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FD99" w14:textId="0073C437" w:rsidR="00353536" w:rsidRPr="002068E6" w:rsidRDefault="00B70466" w:rsidP="00DE56EA">
      <w:r>
        <w:t xml:space="preserve">                                                                   Утвержден Решением Совета Чупинского городского </w:t>
      </w:r>
    </w:p>
    <w:p w14:paraId="4F50E46C" w14:textId="283D537A" w:rsidR="00353536" w:rsidRPr="002068E6" w:rsidRDefault="00B70466" w:rsidP="00353536">
      <w:r>
        <w:t xml:space="preserve">                                                                   поселения от 27 декабря 2021 года №162</w:t>
      </w:r>
    </w:p>
    <w:p w14:paraId="6D57D73A" w14:textId="77777777" w:rsidR="00353536" w:rsidRPr="002068E6" w:rsidRDefault="00353536" w:rsidP="00353536"/>
    <w:p w14:paraId="5DE8BDA9" w14:textId="77777777" w:rsidR="00353536" w:rsidRPr="002068E6" w:rsidRDefault="00353536" w:rsidP="00353536"/>
    <w:p w14:paraId="44C0E452" w14:textId="77777777" w:rsidR="00353536" w:rsidRPr="002068E6" w:rsidRDefault="00353536" w:rsidP="00353536"/>
    <w:p w14:paraId="3703F528" w14:textId="77777777" w:rsidR="00353536" w:rsidRPr="002068E6" w:rsidRDefault="00353536" w:rsidP="00353536"/>
    <w:p w14:paraId="2DE0D16E" w14:textId="77777777" w:rsidR="00353536" w:rsidRDefault="00353536" w:rsidP="00353536"/>
    <w:p w14:paraId="24CF30E5" w14:textId="77777777" w:rsidR="00353536" w:rsidRDefault="00353536" w:rsidP="00353536"/>
    <w:p w14:paraId="3B93830E" w14:textId="77777777" w:rsidR="00353536" w:rsidRDefault="00353536" w:rsidP="00353536"/>
    <w:p w14:paraId="25177CF7" w14:textId="77777777" w:rsidR="00353536" w:rsidRDefault="00353536" w:rsidP="00353536"/>
    <w:p w14:paraId="1121D125" w14:textId="77777777" w:rsidR="00353536" w:rsidRDefault="00353536" w:rsidP="00353536"/>
    <w:p w14:paraId="596141DF" w14:textId="77777777" w:rsidR="00353536" w:rsidRPr="002068E6" w:rsidRDefault="00353536" w:rsidP="00353536"/>
    <w:p w14:paraId="0328E228" w14:textId="77777777" w:rsidR="00353536" w:rsidRPr="002068E6" w:rsidRDefault="00353536" w:rsidP="00353536"/>
    <w:p w14:paraId="5278B959" w14:textId="77777777" w:rsidR="00353536" w:rsidRPr="002068E6" w:rsidRDefault="00353536" w:rsidP="00353536"/>
    <w:p w14:paraId="7C6B7A99" w14:textId="77777777" w:rsidR="00353536" w:rsidRPr="002068E6" w:rsidRDefault="00353536" w:rsidP="00353536"/>
    <w:p w14:paraId="424B4CAC" w14:textId="77777777" w:rsidR="00353536" w:rsidRPr="002068E6" w:rsidRDefault="00353536" w:rsidP="00353536"/>
    <w:p w14:paraId="5DC93D85" w14:textId="77777777" w:rsidR="00353536" w:rsidRPr="002068E6" w:rsidRDefault="00353536" w:rsidP="00353536"/>
    <w:p w14:paraId="0C4A0BC2" w14:textId="77777777" w:rsidR="00353536" w:rsidRDefault="00353536" w:rsidP="00353536">
      <w:pPr>
        <w:ind w:firstLine="0"/>
        <w:jc w:val="center"/>
        <w:rPr>
          <w:b/>
          <w:sz w:val="32"/>
          <w:szCs w:val="32"/>
        </w:rPr>
      </w:pPr>
      <w:r w:rsidRPr="003010A4">
        <w:rPr>
          <w:b/>
          <w:sz w:val="32"/>
          <w:szCs w:val="32"/>
        </w:rPr>
        <w:t xml:space="preserve">ГЕНЕРАЛЬНЫЙ ПЛАН </w:t>
      </w:r>
    </w:p>
    <w:p w14:paraId="0FB1CF4C" w14:textId="77777777" w:rsidR="00353536" w:rsidRDefault="00353536" w:rsidP="00353536">
      <w:pPr>
        <w:ind w:firstLine="0"/>
        <w:jc w:val="center"/>
        <w:rPr>
          <w:b/>
          <w:sz w:val="32"/>
          <w:szCs w:val="32"/>
        </w:rPr>
      </w:pPr>
      <w:r w:rsidRPr="003010A4">
        <w:rPr>
          <w:b/>
          <w:sz w:val="32"/>
          <w:szCs w:val="32"/>
        </w:rPr>
        <w:t xml:space="preserve">ЧУПИНСКОГО ГОРОДСКОГО ПОСЕЛЕНИЯ </w:t>
      </w:r>
    </w:p>
    <w:p w14:paraId="336A4477" w14:textId="77777777" w:rsidR="00353536" w:rsidRDefault="00353536" w:rsidP="00353536">
      <w:pPr>
        <w:ind w:firstLine="0"/>
        <w:jc w:val="center"/>
        <w:rPr>
          <w:b/>
          <w:sz w:val="32"/>
          <w:szCs w:val="32"/>
        </w:rPr>
      </w:pPr>
      <w:r w:rsidRPr="003010A4">
        <w:rPr>
          <w:b/>
          <w:sz w:val="32"/>
          <w:szCs w:val="32"/>
        </w:rPr>
        <w:t>ЛОУХСКОГО МУНИЦИПАЛЬНОГО РАЙОНА</w:t>
      </w:r>
    </w:p>
    <w:p w14:paraId="0ED1695E" w14:textId="77777777" w:rsidR="00353536" w:rsidRDefault="00353536" w:rsidP="00353536">
      <w:pPr>
        <w:ind w:firstLine="0"/>
        <w:jc w:val="center"/>
        <w:rPr>
          <w:b/>
          <w:sz w:val="32"/>
          <w:szCs w:val="32"/>
        </w:rPr>
      </w:pPr>
      <w:r w:rsidRPr="003010A4">
        <w:rPr>
          <w:b/>
          <w:sz w:val="32"/>
          <w:szCs w:val="32"/>
        </w:rPr>
        <w:t>РЕСПУБЛИКИ КАРЕЛИЯ</w:t>
      </w:r>
    </w:p>
    <w:p w14:paraId="12C3F05A" w14:textId="77777777" w:rsidR="00353536" w:rsidRDefault="00353536" w:rsidP="00353536"/>
    <w:p w14:paraId="01E85ED4" w14:textId="77777777" w:rsidR="00353536" w:rsidRDefault="00353536" w:rsidP="00353536"/>
    <w:p w14:paraId="4A8A8BFC" w14:textId="77777777" w:rsidR="00353536" w:rsidRDefault="00353536" w:rsidP="00353536">
      <w:pPr>
        <w:pStyle w:val="11"/>
        <w:jc w:val="center"/>
        <w:rPr>
          <w:sz w:val="28"/>
          <w:szCs w:val="28"/>
        </w:rPr>
      </w:pPr>
      <w:r>
        <w:rPr>
          <w:sz w:val="28"/>
          <w:szCs w:val="28"/>
        </w:rPr>
        <w:t>Материалы по обоснованию в текстовой форме</w:t>
      </w:r>
    </w:p>
    <w:p w14:paraId="40291964" w14:textId="77777777" w:rsidR="00353536" w:rsidRPr="002068E6" w:rsidRDefault="00353536" w:rsidP="00353536"/>
    <w:p w14:paraId="03BFEFD1" w14:textId="77777777" w:rsidR="00353536" w:rsidRPr="002068E6" w:rsidRDefault="00353536" w:rsidP="00353536"/>
    <w:p w14:paraId="755FDA46" w14:textId="77777777" w:rsidR="00353536" w:rsidRPr="002068E6" w:rsidRDefault="00353536" w:rsidP="00353536"/>
    <w:p w14:paraId="794595DA" w14:textId="77777777" w:rsidR="00353536" w:rsidRPr="002068E6" w:rsidRDefault="00353536" w:rsidP="00353536"/>
    <w:p w14:paraId="7D92D815" w14:textId="77777777" w:rsidR="00353536" w:rsidRPr="002068E6" w:rsidRDefault="00353536" w:rsidP="00353536"/>
    <w:p w14:paraId="0578A2A1" w14:textId="77777777" w:rsidR="00353536" w:rsidRPr="002068E6" w:rsidRDefault="00353536" w:rsidP="00353536"/>
    <w:p w14:paraId="0003BDDA" w14:textId="77777777" w:rsidR="00353536" w:rsidRPr="002068E6" w:rsidRDefault="00353536" w:rsidP="00353536"/>
    <w:p w14:paraId="2A9712FD" w14:textId="77777777" w:rsidR="00353536" w:rsidRPr="002068E6" w:rsidRDefault="00353536" w:rsidP="00353536"/>
    <w:p w14:paraId="00C02FA2" w14:textId="77777777" w:rsidR="00353536" w:rsidRPr="002068E6" w:rsidRDefault="00353536" w:rsidP="00353536"/>
    <w:p w14:paraId="67F0123C" w14:textId="77777777" w:rsidR="00353536" w:rsidRPr="002068E6" w:rsidRDefault="00353536" w:rsidP="00353536"/>
    <w:p w14:paraId="7FF868B7" w14:textId="77777777" w:rsidR="00353536" w:rsidRPr="002068E6" w:rsidRDefault="00353536" w:rsidP="00353536">
      <w:pPr>
        <w:ind w:firstLine="0"/>
      </w:pPr>
    </w:p>
    <w:p w14:paraId="77D62B2A" w14:textId="77777777" w:rsidR="00353536" w:rsidRPr="002068E6" w:rsidRDefault="00353536" w:rsidP="00353536"/>
    <w:p w14:paraId="6E42DFAB" w14:textId="77777777" w:rsidR="00353536" w:rsidRPr="002068E6" w:rsidRDefault="00353536" w:rsidP="00353536"/>
    <w:p w14:paraId="168B953D" w14:textId="77777777" w:rsidR="00353536" w:rsidRPr="002068E6" w:rsidRDefault="00353536" w:rsidP="00353536"/>
    <w:p w14:paraId="03E91137" w14:textId="77777777" w:rsidR="00353536" w:rsidRPr="002068E6" w:rsidRDefault="00353536" w:rsidP="00353536"/>
    <w:p w14:paraId="1F462C78" w14:textId="77777777" w:rsidR="00353536" w:rsidRDefault="00353536" w:rsidP="00353536"/>
    <w:p w14:paraId="6224C7FD" w14:textId="77777777" w:rsidR="00353536" w:rsidRDefault="00353536" w:rsidP="00353536"/>
    <w:p w14:paraId="3819314B" w14:textId="77777777" w:rsidR="00353536" w:rsidRDefault="00353536" w:rsidP="00353536"/>
    <w:p w14:paraId="3984D1CE" w14:textId="77777777" w:rsidR="00353536" w:rsidRDefault="00353536" w:rsidP="00353536"/>
    <w:p w14:paraId="37719138" w14:textId="77777777" w:rsidR="00353536" w:rsidRDefault="00353536" w:rsidP="00353536"/>
    <w:p w14:paraId="1ADCF2D4" w14:textId="77777777" w:rsidR="00353536" w:rsidRDefault="00353536" w:rsidP="00353536"/>
    <w:p w14:paraId="295C6E8E" w14:textId="77777777" w:rsidR="00353536" w:rsidRDefault="00353536" w:rsidP="00353536"/>
    <w:p w14:paraId="5A0A189F" w14:textId="77777777" w:rsidR="00353536" w:rsidRDefault="00353536" w:rsidP="00353536"/>
    <w:p w14:paraId="505F8033" w14:textId="77777777" w:rsidR="00353536" w:rsidRPr="002068E6" w:rsidRDefault="00353536" w:rsidP="00353536"/>
    <w:p w14:paraId="7AC608B4" w14:textId="77777777" w:rsidR="00353536" w:rsidRPr="002068E6" w:rsidRDefault="00353536" w:rsidP="00353536"/>
    <w:p w14:paraId="1A48DBFA" w14:textId="37DB6981" w:rsidR="00353536" w:rsidRPr="003010A4" w:rsidRDefault="00353536" w:rsidP="00353536">
      <w:pPr>
        <w:pStyle w:val="11"/>
        <w:jc w:val="center"/>
        <w:rPr>
          <w:sz w:val="28"/>
          <w:szCs w:val="28"/>
        </w:rPr>
      </w:pPr>
      <w:r>
        <w:rPr>
          <w:sz w:val="28"/>
          <w:szCs w:val="28"/>
        </w:rPr>
        <w:t>202</w:t>
      </w:r>
      <w:r w:rsidR="00B70466">
        <w:rPr>
          <w:sz w:val="28"/>
          <w:szCs w:val="28"/>
        </w:rPr>
        <w:t>1</w:t>
      </w:r>
      <w:r>
        <w:rPr>
          <w:sz w:val="28"/>
          <w:szCs w:val="28"/>
        </w:rPr>
        <w:t xml:space="preserve"> г.</w:t>
      </w:r>
    </w:p>
    <w:p w14:paraId="4161DF6B" w14:textId="53B83959" w:rsidR="00C01296" w:rsidRDefault="00924A7F" w:rsidP="00B70466">
      <w:r>
        <w:br w:type="page"/>
      </w:r>
      <w:bookmarkStart w:id="0" w:name="_Toc42007950"/>
      <w:bookmarkStart w:id="1" w:name="_Toc73639732"/>
      <w:r w:rsidR="001D2359" w:rsidRPr="001D2359">
        <w:lastRenderedPageBreak/>
        <w:t>СОДЕРЖАНИЕ</w:t>
      </w:r>
      <w:bookmarkEnd w:id="0"/>
      <w:bookmarkEnd w:id="1"/>
    </w:p>
    <w:p w14:paraId="62C4E482" w14:textId="77777777" w:rsidR="00D907A7" w:rsidRPr="00D907A7" w:rsidRDefault="00D907A7" w:rsidP="00D907A7"/>
    <w:p w14:paraId="367F4ADC" w14:textId="77777777" w:rsidR="00E61F91" w:rsidRDefault="00DC200A">
      <w:pPr>
        <w:pStyle w:val="13"/>
        <w:tabs>
          <w:tab w:val="right" w:leader="underscore" w:pos="9911"/>
        </w:tabs>
        <w:rPr>
          <w:rFonts w:asciiTheme="minorHAnsi" w:eastAsiaTheme="minorEastAsia" w:hAnsiTheme="minorHAnsi" w:cstheme="minorBidi"/>
          <w:caps w:val="0"/>
          <w:noProof/>
          <w:sz w:val="22"/>
          <w:szCs w:val="22"/>
        </w:rPr>
      </w:pPr>
      <w:r>
        <w:rPr>
          <w:caps w:val="0"/>
        </w:rPr>
        <w:fldChar w:fldCharType="begin"/>
      </w:r>
      <w:r>
        <w:rPr>
          <w:caps w:val="0"/>
        </w:rPr>
        <w:instrText xml:space="preserve"> TOC \o "1-7" \h \z \u </w:instrText>
      </w:r>
      <w:r>
        <w:rPr>
          <w:caps w:val="0"/>
        </w:rPr>
        <w:fldChar w:fldCharType="separate"/>
      </w:r>
      <w:hyperlink w:anchor="_Toc73639732" w:history="1">
        <w:r w:rsidR="00E61F91" w:rsidRPr="00D0474A">
          <w:rPr>
            <w:rStyle w:val="a4"/>
            <w:noProof/>
          </w:rPr>
          <w:t>СОДЕРЖАНИЕ</w:t>
        </w:r>
        <w:r w:rsidR="00E61F91">
          <w:rPr>
            <w:noProof/>
            <w:webHidden/>
          </w:rPr>
          <w:tab/>
        </w:r>
        <w:r w:rsidR="00E61F91">
          <w:rPr>
            <w:noProof/>
            <w:webHidden/>
          </w:rPr>
          <w:fldChar w:fldCharType="begin"/>
        </w:r>
        <w:r w:rsidR="00E61F91">
          <w:rPr>
            <w:noProof/>
            <w:webHidden/>
          </w:rPr>
          <w:instrText xml:space="preserve"> PAGEREF _Toc73639732 \h </w:instrText>
        </w:r>
        <w:r w:rsidR="00E61F91">
          <w:rPr>
            <w:noProof/>
            <w:webHidden/>
          </w:rPr>
        </w:r>
        <w:r w:rsidR="00E61F91">
          <w:rPr>
            <w:noProof/>
            <w:webHidden/>
          </w:rPr>
          <w:fldChar w:fldCharType="separate"/>
        </w:r>
        <w:r w:rsidR="00234C37">
          <w:rPr>
            <w:noProof/>
            <w:webHidden/>
          </w:rPr>
          <w:t>2</w:t>
        </w:r>
        <w:r w:rsidR="00E61F91">
          <w:rPr>
            <w:noProof/>
            <w:webHidden/>
          </w:rPr>
          <w:fldChar w:fldCharType="end"/>
        </w:r>
      </w:hyperlink>
    </w:p>
    <w:p w14:paraId="4C67A885" w14:textId="77777777" w:rsidR="00E61F91" w:rsidRDefault="00E310B0">
      <w:pPr>
        <w:pStyle w:val="13"/>
        <w:tabs>
          <w:tab w:val="right" w:leader="underscore" w:pos="9911"/>
        </w:tabs>
        <w:rPr>
          <w:rFonts w:asciiTheme="minorHAnsi" w:eastAsiaTheme="minorEastAsia" w:hAnsiTheme="minorHAnsi" w:cstheme="minorBidi"/>
          <w:caps w:val="0"/>
          <w:noProof/>
          <w:sz w:val="22"/>
          <w:szCs w:val="22"/>
        </w:rPr>
      </w:pPr>
      <w:hyperlink w:anchor="_Toc73639733" w:history="1">
        <w:r w:rsidR="00E61F91" w:rsidRPr="00D0474A">
          <w:rPr>
            <w:rStyle w:val="a4"/>
            <w:noProof/>
          </w:rPr>
          <w:t>ВВЕДЕНИЕ</w:t>
        </w:r>
        <w:r w:rsidR="00E61F91">
          <w:rPr>
            <w:noProof/>
            <w:webHidden/>
          </w:rPr>
          <w:tab/>
        </w:r>
        <w:r w:rsidR="00E61F91">
          <w:rPr>
            <w:noProof/>
            <w:webHidden/>
          </w:rPr>
          <w:fldChar w:fldCharType="begin"/>
        </w:r>
        <w:r w:rsidR="00E61F91">
          <w:rPr>
            <w:noProof/>
            <w:webHidden/>
          </w:rPr>
          <w:instrText xml:space="preserve"> PAGEREF _Toc73639733 \h </w:instrText>
        </w:r>
        <w:r w:rsidR="00E61F91">
          <w:rPr>
            <w:noProof/>
            <w:webHidden/>
          </w:rPr>
        </w:r>
        <w:r w:rsidR="00E61F91">
          <w:rPr>
            <w:noProof/>
            <w:webHidden/>
          </w:rPr>
          <w:fldChar w:fldCharType="separate"/>
        </w:r>
        <w:r w:rsidR="00234C37">
          <w:rPr>
            <w:noProof/>
            <w:webHidden/>
          </w:rPr>
          <w:t>4</w:t>
        </w:r>
        <w:r w:rsidR="00E61F91">
          <w:rPr>
            <w:noProof/>
            <w:webHidden/>
          </w:rPr>
          <w:fldChar w:fldCharType="end"/>
        </w:r>
      </w:hyperlink>
    </w:p>
    <w:p w14:paraId="3FB8E4E9"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34" w:history="1">
        <w:r w:rsidR="00E61F91" w:rsidRPr="00D0474A">
          <w:rPr>
            <w:rStyle w:val="a4"/>
            <w:noProof/>
          </w:rPr>
          <w:t>1.</w:t>
        </w:r>
        <w:r w:rsidR="00E61F91">
          <w:rPr>
            <w:rFonts w:asciiTheme="minorHAnsi" w:eastAsiaTheme="minorEastAsia" w:hAnsiTheme="minorHAnsi" w:cstheme="minorBidi"/>
            <w:caps w:val="0"/>
            <w:noProof/>
            <w:sz w:val="22"/>
            <w:szCs w:val="22"/>
          </w:rPr>
          <w:tab/>
        </w:r>
        <w:r w:rsidR="00E61F91" w:rsidRPr="00D0474A">
          <w:rPr>
            <w:rStyle w:val="a4"/>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E61F91">
          <w:rPr>
            <w:noProof/>
            <w:webHidden/>
          </w:rPr>
          <w:tab/>
        </w:r>
        <w:r w:rsidR="00E61F91">
          <w:rPr>
            <w:noProof/>
            <w:webHidden/>
          </w:rPr>
          <w:fldChar w:fldCharType="begin"/>
        </w:r>
        <w:r w:rsidR="00E61F91">
          <w:rPr>
            <w:noProof/>
            <w:webHidden/>
          </w:rPr>
          <w:instrText xml:space="preserve"> PAGEREF _Toc73639734 \h </w:instrText>
        </w:r>
        <w:r w:rsidR="00E61F91">
          <w:rPr>
            <w:noProof/>
            <w:webHidden/>
          </w:rPr>
        </w:r>
        <w:r w:rsidR="00E61F91">
          <w:rPr>
            <w:noProof/>
            <w:webHidden/>
          </w:rPr>
          <w:fldChar w:fldCharType="separate"/>
        </w:r>
        <w:r w:rsidR="00234C37">
          <w:rPr>
            <w:noProof/>
            <w:webHidden/>
          </w:rPr>
          <w:t>6</w:t>
        </w:r>
        <w:r w:rsidR="00E61F91">
          <w:rPr>
            <w:noProof/>
            <w:webHidden/>
          </w:rPr>
          <w:fldChar w:fldCharType="end"/>
        </w:r>
      </w:hyperlink>
    </w:p>
    <w:p w14:paraId="33329C62"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35" w:history="1">
        <w:r w:rsidR="00E61F91" w:rsidRPr="00D0474A">
          <w:rPr>
            <w:rStyle w:val="a4"/>
            <w:noProof/>
          </w:rPr>
          <w:t>2.</w:t>
        </w:r>
        <w:r w:rsidR="00E61F91">
          <w:rPr>
            <w:rFonts w:asciiTheme="minorHAnsi" w:eastAsiaTheme="minorEastAsia" w:hAnsiTheme="minorHAnsi" w:cstheme="minorBidi"/>
            <w:caps w:val="0"/>
            <w:noProof/>
            <w:sz w:val="22"/>
            <w:szCs w:val="22"/>
          </w:rPr>
          <w:tab/>
        </w:r>
        <w:r w:rsidR="00E61F91" w:rsidRPr="00D0474A">
          <w:rPr>
            <w:rStyle w:val="a4"/>
            <w:noProof/>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оценка возможного влияния планируемых для размещения объектов местного значения поселения на комплексное развитие этих территорий</w:t>
        </w:r>
        <w:r w:rsidR="00E61F91">
          <w:rPr>
            <w:noProof/>
            <w:webHidden/>
          </w:rPr>
          <w:tab/>
        </w:r>
        <w:r w:rsidR="00E61F91">
          <w:rPr>
            <w:noProof/>
            <w:webHidden/>
          </w:rPr>
          <w:fldChar w:fldCharType="begin"/>
        </w:r>
        <w:r w:rsidR="00E61F91">
          <w:rPr>
            <w:noProof/>
            <w:webHidden/>
          </w:rPr>
          <w:instrText xml:space="preserve"> PAGEREF _Toc73639735 \h </w:instrText>
        </w:r>
        <w:r w:rsidR="00E61F91">
          <w:rPr>
            <w:noProof/>
            <w:webHidden/>
          </w:rPr>
        </w:r>
        <w:r w:rsidR="00E61F91">
          <w:rPr>
            <w:noProof/>
            <w:webHidden/>
          </w:rPr>
          <w:fldChar w:fldCharType="separate"/>
        </w:r>
        <w:r w:rsidR="00234C37">
          <w:rPr>
            <w:noProof/>
            <w:webHidden/>
          </w:rPr>
          <w:t>8</w:t>
        </w:r>
        <w:r w:rsidR="00E61F91">
          <w:rPr>
            <w:noProof/>
            <w:webHidden/>
          </w:rPr>
          <w:fldChar w:fldCharType="end"/>
        </w:r>
      </w:hyperlink>
    </w:p>
    <w:p w14:paraId="37A617FF"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36" w:history="1">
        <w:r w:rsidR="00E61F91" w:rsidRPr="00D0474A">
          <w:rPr>
            <w:rStyle w:val="a4"/>
            <w:noProof/>
          </w:rPr>
          <w:t>2.1.</w:t>
        </w:r>
        <w:r w:rsidR="00E61F91">
          <w:rPr>
            <w:rFonts w:asciiTheme="minorHAnsi" w:eastAsiaTheme="minorEastAsia" w:hAnsiTheme="minorHAnsi" w:cstheme="minorBidi"/>
            <w:smallCaps w:val="0"/>
            <w:noProof/>
            <w:sz w:val="22"/>
            <w:szCs w:val="22"/>
          </w:rPr>
          <w:tab/>
        </w:r>
        <w:r w:rsidR="00E61F91" w:rsidRPr="00D0474A">
          <w:rPr>
            <w:rStyle w:val="a4"/>
            <w:noProof/>
          </w:rPr>
          <w:t>Административно территориальное устройство</w:t>
        </w:r>
        <w:r w:rsidR="00E61F91">
          <w:rPr>
            <w:noProof/>
            <w:webHidden/>
          </w:rPr>
          <w:tab/>
        </w:r>
        <w:r w:rsidR="00E61F91">
          <w:rPr>
            <w:noProof/>
            <w:webHidden/>
          </w:rPr>
          <w:fldChar w:fldCharType="begin"/>
        </w:r>
        <w:r w:rsidR="00E61F91">
          <w:rPr>
            <w:noProof/>
            <w:webHidden/>
          </w:rPr>
          <w:instrText xml:space="preserve"> PAGEREF _Toc73639736 \h </w:instrText>
        </w:r>
        <w:r w:rsidR="00E61F91">
          <w:rPr>
            <w:noProof/>
            <w:webHidden/>
          </w:rPr>
        </w:r>
        <w:r w:rsidR="00E61F91">
          <w:rPr>
            <w:noProof/>
            <w:webHidden/>
          </w:rPr>
          <w:fldChar w:fldCharType="separate"/>
        </w:r>
        <w:r w:rsidR="00234C37">
          <w:rPr>
            <w:noProof/>
            <w:webHidden/>
          </w:rPr>
          <w:t>8</w:t>
        </w:r>
        <w:r w:rsidR="00E61F91">
          <w:rPr>
            <w:noProof/>
            <w:webHidden/>
          </w:rPr>
          <w:fldChar w:fldCharType="end"/>
        </w:r>
      </w:hyperlink>
    </w:p>
    <w:p w14:paraId="79F3548B"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37" w:history="1">
        <w:r w:rsidR="00E61F91" w:rsidRPr="00D0474A">
          <w:rPr>
            <w:rStyle w:val="a4"/>
            <w:noProof/>
          </w:rPr>
          <w:t>2.2.</w:t>
        </w:r>
        <w:r w:rsidR="00E61F91">
          <w:rPr>
            <w:rFonts w:asciiTheme="minorHAnsi" w:eastAsiaTheme="minorEastAsia" w:hAnsiTheme="minorHAnsi" w:cstheme="minorBidi"/>
            <w:smallCaps w:val="0"/>
            <w:noProof/>
            <w:sz w:val="22"/>
            <w:szCs w:val="22"/>
          </w:rPr>
          <w:tab/>
        </w:r>
        <w:r w:rsidR="00E61F91" w:rsidRPr="00D0474A">
          <w:rPr>
            <w:rStyle w:val="a4"/>
            <w:noProof/>
          </w:rPr>
          <w:t>Климат</w:t>
        </w:r>
        <w:r w:rsidR="00E61F91">
          <w:rPr>
            <w:noProof/>
            <w:webHidden/>
          </w:rPr>
          <w:tab/>
        </w:r>
        <w:r w:rsidR="00E61F91">
          <w:rPr>
            <w:noProof/>
            <w:webHidden/>
          </w:rPr>
          <w:fldChar w:fldCharType="begin"/>
        </w:r>
        <w:r w:rsidR="00E61F91">
          <w:rPr>
            <w:noProof/>
            <w:webHidden/>
          </w:rPr>
          <w:instrText xml:space="preserve"> PAGEREF _Toc73639737 \h </w:instrText>
        </w:r>
        <w:r w:rsidR="00E61F91">
          <w:rPr>
            <w:noProof/>
            <w:webHidden/>
          </w:rPr>
        </w:r>
        <w:r w:rsidR="00E61F91">
          <w:rPr>
            <w:noProof/>
            <w:webHidden/>
          </w:rPr>
          <w:fldChar w:fldCharType="separate"/>
        </w:r>
        <w:r w:rsidR="00234C37">
          <w:rPr>
            <w:noProof/>
            <w:webHidden/>
          </w:rPr>
          <w:t>9</w:t>
        </w:r>
        <w:r w:rsidR="00E61F91">
          <w:rPr>
            <w:noProof/>
            <w:webHidden/>
          </w:rPr>
          <w:fldChar w:fldCharType="end"/>
        </w:r>
      </w:hyperlink>
    </w:p>
    <w:p w14:paraId="06FF6092"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38" w:history="1">
        <w:r w:rsidR="00E61F91" w:rsidRPr="00D0474A">
          <w:rPr>
            <w:rStyle w:val="a4"/>
            <w:noProof/>
          </w:rPr>
          <w:t>2.3.</w:t>
        </w:r>
        <w:r w:rsidR="00E61F91">
          <w:rPr>
            <w:rFonts w:asciiTheme="minorHAnsi" w:eastAsiaTheme="minorEastAsia" w:hAnsiTheme="minorHAnsi" w:cstheme="minorBidi"/>
            <w:smallCaps w:val="0"/>
            <w:noProof/>
            <w:sz w:val="22"/>
            <w:szCs w:val="22"/>
          </w:rPr>
          <w:tab/>
        </w:r>
        <w:r w:rsidR="00E61F91" w:rsidRPr="00D0474A">
          <w:rPr>
            <w:rStyle w:val="a4"/>
            <w:noProof/>
          </w:rPr>
          <w:t>Рельеф</w:t>
        </w:r>
        <w:r w:rsidR="00E61F91">
          <w:rPr>
            <w:noProof/>
            <w:webHidden/>
          </w:rPr>
          <w:tab/>
        </w:r>
        <w:r w:rsidR="00E61F91">
          <w:rPr>
            <w:noProof/>
            <w:webHidden/>
          </w:rPr>
          <w:fldChar w:fldCharType="begin"/>
        </w:r>
        <w:r w:rsidR="00E61F91">
          <w:rPr>
            <w:noProof/>
            <w:webHidden/>
          </w:rPr>
          <w:instrText xml:space="preserve"> PAGEREF _Toc73639738 \h </w:instrText>
        </w:r>
        <w:r w:rsidR="00E61F91">
          <w:rPr>
            <w:noProof/>
            <w:webHidden/>
          </w:rPr>
        </w:r>
        <w:r w:rsidR="00E61F91">
          <w:rPr>
            <w:noProof/>
            <w:webHidden/>
          </w:rPr>
          <w:fldChar w:fldCharType="separate"/>
        </w:r>
        <w:r w:rsidR="00234C37">
          <w:rPr>
            <w:noProof/>
            <w:webHidden/>
          </w:rPr>
          <w:t>10</w:t>
        </w:r>
        <w:r w:rsidR="00E61F91">
          <w:rPr>
            <w:noProof/>
            <w:webHidden/>
          </w:rPr>
          <w:fldChar w:fldCharType="end"/>
        </w:r>
      </w:hyperlink>
    </w:p>
    <w:p w14:paraId="0E286F20"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39" w:history="1">
        <w:r w:rsidR="00E61F91" w:rsidRPr="00D0474A">
          <w:rPr>
            <w:rStyle w:val="a4"/>
            <w:noProof/>
          </w:rPr>
          <w:t>2.4.</w:t>
        </w:r>
        <w:r w:rsidR="00E61F91">
          <w:rPr>
            <w:rFonts w:asciiTheme="minorHAnsi" w:eastAsiaTheme="minorEastAsia" w:hAnsiTheme="minorHAnsi" w:cstheme="minorBidi"/>
            <w:smallCaps w:val="0"/>
            <w:noProof/>
            <w:sz w:val="22"/>
            <w:szCs w:val="22"/>
          </w:rPr>
          <w:tab/>
        </w:r>
        <w:r w:rsidR="00E61F91" w:rsidRPr="00D0474A">
          <w:rPr>
            <w:rStyle w:val="a4"/>
            <w:noProof/>
          </w:rPr>
          <w:t>Гидрография</w:t>
        </w:r>
        <w:r w:rsidR="00E61F91">
          <w:rPr>
            <w:noProof/>
            <w:webHidden/>
          </w:rPr>
          <w:tab/>
        </w:r>
        <w:r w:rsidR="00E61F91">
          <w:rPr>
            <w:noProof/>
            <w:webHidden/>
          </w:rPr>
          <w:fldChar w:fldCharType="begin"/>
        </w:r>
        <w:r w:rsidR="00E61F91">
          <w:rPr>
            <w:noProof/>
            <w:webHidden/>
          </w:rPr>
          <w:instrText xml:space="preserve"> PAGEREF _Toc73639739 \h </w:instrText>
        </w:r>
        <w:r w:rsidR="00E61F91">
          <w:rPr>
            <w:noProof/>
            <w:webHidden/>
          </w:rPr>
        </w:r>
        <w:r w:rsidR="00E61F91">
          <w:rPr>
            <w:noProof/>
            <w:webHidden/>
          </w:rPr>
          <w:fldChar w:fldCharType="separate"/>
        </w:r>
        <w:r w:rsidR="00234C37">
          <w:rPr>
            <w:noProof/>
            <w:webHidden/>
          </w:rPr>
          <w:t>10</w:t>
        </w:r>
        <w:r w:rsidR="00E61F91">
          <w:rPr>
            <w:noProof/>
            <w:webHidden/>
          </w:rPr>
          <w:fldChar w:fldCharType="end"/>
        </w:r>
      </w:hyperlink>
    </w:p>
    <w:p w14:paraId="403BC6F0"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40" w:history="1">
        <w:r w:rsidR="00E61F91" w:rsidRPr="00D0474A">
          <w:rPr>
            <w:rStyle w:val="a4"/>
            <w:noProof/>
          </w:rPr>
          <w:t>2.5.</w:t>
        </w:r>
        <w:r w:rsidR="00E61F91">
          <w:rPr>
            <w:rFonts w:asciiTheme="minorHAnsi" w:eastAsiaTheme="minorEastAsia" w:hAnsiTheme="minorHAnsi" w:cstheme="minorBidi"/>
            <w:smallCaps w:val="0"/>
            <w:noProof/>
            <w:sz w:val="22"/>
            <w:szCs w:val="22"/>
          </w:rPr>
          <w:tab/>
        </w:r>
        <w:r w:rsidR="00E61F91" w:rsidRPr="00D0474A">
          <w:rPr>
            <w:rStyle w:val="a4"/>
            <w:noProof/>
          </w:rPr>
          <w:t>Полезные ископаемые</w:t>
        </w:r>
        <w:r w:rsidR="00E61F91">
          <w:rPr>
            <w:noProof/>
            <w:webHidden/>
          </w:rPr>
          <w:tab/>
        </w:r>
        <w:r w:rsidR="00E61F91">
          <w:rPr>
            <w:noProof/>
            <w:webHidden/>
          </w:rPr>
          <w:fldChar w:fldCharType="begin"/>
        </w:r>
        <w:r w:rsidR="00E61F91">
          <w:rPr>
            <w:noProof/>
            <w:webHidden/>
          </w:rPr>
          <w:instrText xml:space="preserve"> PAGEREF _Toc73639740 \h </w:instrText>
        </w:r>
        <w:r w:rsidR="00E61F91">
          <w:rPr>
            <w:noProof/>
            <w:webHidden/>
          </w:rPr>
        </w:r>
        <w:r w:rsidR="00E61F91">
          <w:rPr>
            <w:noProof/>
            <w:webHidden/>
          </w:rPr>
          <w:fldChar w:fldCharType="separate"/>
        </w:r>
        <w:r w:rsidR="00234C37">
          <w:rPr>
            <w:noProof/>
            <w:webHidden/>
          </w:rPr>
          <w:t>11</w:t>
        </w:r>
        <w:r w:rsidR="00E61F91">
          <w:rPr>
            <w:noProof/>
            <w:webHidden/>
          </w:rPr>
          <w:fldChar w:fldCharType="end"/>
        </w:r>
      </w:hyperlink>
    </w:p>
    <w:p w14:paraId="504BB463"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41" w:history="1">
        <w:r w:rsidR="00E61F91" w:rsidRPr="00D0474A">
          <w:rPr>
            <w:rStyle w:val="a4"/>
            <w:noProof/>
          </w:rPr>
          <w:t>2.6.</w:t>
        </w:r>
        <w:r w:rsidR="00E61F91">
          <w:rPr>
            <w:rFonts w:asciiTheme="minorHAnsi" w:eastAsiaTheme="minorEastAsia" w:hAnsiTheme="minorHAnsi" w:cstheme="minorBidi"/>
            <w:smallCaps w:val="0"/>
            <w:noProof/>
            <w:sz w:val="22"/>
            <w:szCs w:val="22"/>
          </w:rPr>
          <w:tab/>
        </w:r>
        <w:r w:rsidR="00E61F91" w:rsidRPr="00D0474A">
          <w:rPr>
            <w:rStyle w:val="a4"/>
            <w:noProof/>
          </w:rPr>
          <w:t>Лесные ресурсы</w:t>
        </w:r>
        <w:r w:rsidR="00E61F91">
          <w:rPr>
            <w:noProof/>
            <w:webHidden/>
          </w:rPr>
          <w:tab/>
        </w:r>
        <w:r w:rsidR="00E61F91">
          <w:rPr>
            <w:noProof/>
            <w:webHidden/>
          </w:rPr>
          <w:fldChar w:fldCharType="begin"/>
        </w:r>
        <w:r w:rsidR="00E61F91">
          <w:rPr>
            <w:noProof/>
            <w:webHidden/>
          </w:rPr>
          <w:instrText xml:space="preserve"> PAGEREF _Toc73639741 \h </w:instrText>
        </w:r>
        <w:r w:rsidR="00E61F91">
          <w:rPr>
            <w:noProof/>
            <w:webHidden/>
          </w:rPr>
        </w:r>
        <w:r w:rsidR="00E61F91">
          <w:rPr>
            <w:noProof/>
            <w:webHidden/>
          </w:rPr>
          <w:fldChar w:fldCharType="separate"/>
        </w:r>
        <w:r w:rsidR="00234C37">
          <w:rPr>
            <w:noProof/>
            <w:webHidden/>
          </w:rPr>
          <w:t>12</w:t>
        </w:r>
        <w:r w:rsidR="00E61F91">
          <w:rPr>
            <w:noProof/>
            <w:webHidden/>
          </w:rPr>
          <w:fldChar w:fldCharType="end"/>
        </w:r>
      </w:hyperlink>
    </w:p>
    <w:p w14:paraId="03541395"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42" w:history="1">
        <w:r w:rsidR="00E61F91" w:rsidRPr="00D0474A">
          <w:rPr>
            <w:rStyle w:val="a4"/>
            <w:noProof/>
          </w:rPr>
          <w:t>2.7.</w:t>
        </w:r>
        <w:r w:rsidR="00E61F91">
          <w:rPr>
            <w:rFonts w:asciiTheme="minorHAnsi" w:eastAsiaTheme="minorEastAsia" w:hAnsiTheme="minorHAnsi" w:cstheme="minorBidi"/>
            <w:smallCaps w:val="0"/>
            <w:noProof/>
            <w:sz w:val="22"/>
            <w:szCs w:val="22"/>
          </w:rPr>
          <w:tab/>
        </w:r>
        <w:r w:rsidR="00E61F91" w:rsidRPr="00D0474A">
          <w:rPr>
            <w:rStyle w:val="a4"/>
            <w:noProof/>
          </w:rPr>
          <w:t>Демография</w:t>
        </w:r>
        <w:r w:rsidR="00E61F91">
          <w:rPr>
            <w:noProof/>
            <w:webHidden/>
          </w:rPr>
          <w:tab/>
        </w:r>
        <w:r w:rsidR="00E61F91">
          <w:rPr>
            <w:noProof/>
            <w:webHidden/>
          </w:rPr>
          <w:fldChar w:fldCharType="begin"/>
        </w:r>
        <w:r w:rsidR="00E61F91">
          <w:rPr>
            <w:noProof/>
            <w:webHidden/>
          </w:rPr>
          <w:instrText xml:space="preserve"> PAGEREF _Toc73639742 \h </w:instrText>
        </w:r>
        <w:r w:rsidR="00E61F91">
          <w:rPr>
            <w:noProof/>
            <w:webHidden/>
          </w:rPr>
        </w:r>
        <w:r w:rsidR="00E61F91">
          <w:rPr>
            <w:noProof/>
            <w:webHidden/>
          </w:rPr>
          <w:fldChar w:fldCharType="separate"/>
        </w:r>
        <w:r w:rsidR="00234C37">
          <w:rPr>
            <w:noProof/>
            <w:webHidden/>
          </w:rPr>
          <w:t>13</w:t>
        </w:r>
        <w:r w:rsidR="00E61F91">
          <w:rPr>
            <w:noProof/>
            <w:webHidden/>
          </w:rPr>
          <w:fldChar w:fldCharType="end"/>
        </w:r>
      </w:hyperlink>
    </w:p>
    <w:p w14:paraId="4B7FF7E5"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43" w:history="1">
        <w:r w:rsidR="00E61F91" w:rsidRPr="00D0474A">
          <w:rPr>
            <w:rStyle w:val="a4"/>
            <w:noProof/>
          </w:rPr>
          <w:t>2.8.</w:t>
        </w:r>
        <w:r w:rsidR="00E61F91">
          <w:rPr>
            <w:rFonts w:asciiTheme="minorHAnsi" w:eastAsiaTheme="minorEastAsia" w:hAnsiTheme="minorHAnsi" w:cstheme="minorBidi"/>
            <w:smallCaps w:val="0"/>
            <w:noProof/>
            <w:sz w:val="22"/>
            <w:szCs w:val="22"/>
          </w:rPr>
          <w:tab/>
        </w:r>
        <w:r w:rsidR="00E61F91" w:rsidRPr="00D0474A">
          <w:rPr>
            <w:rStyle w:val="a4"/>
            <w:noProof/>
          </w:rPr>
          <w:t>Жилищный фонд</w:t>
        </w:r>
        <w:r w:rsidR="00E61F91">
          <w:rPr>
            <w:noProof/>
            <w:webHidden/>
          </w:rPr>
          <w:tab/>
        </w:r>
        <w:r w:rsidR="00E61F91">
          <w:rPr>
            <w:noProof/>
            <w:webHidden/>
          </w:rPr>
          <w:fldChar w:fldCharType="begin"/>
        </w:r>
        <w:r w:rsidR="00E61F91">
          <w:rPr>
            <w:noProof/>
            <w:webHidden/>
          </w:rPr>
          <w:instrText xml:space="preserve"> PAGEREF _Toc73639743 \h </w:instrText>
        </w:r>
        <w:r w:rsidR="00E61F91">
          <w:rPr>
            <w:noProof/>
            <w:webHidden/>
          </w:rPr>
        </w:r>
        <w:r w:rsidR="00E61F91">
          <w:rPr>
            <w:noProof/>
            <w:webHidden/>
          </w:rPr>
          <w:fldChar w:fldCharType="separate"/>
        </w:r>
        <w:r w:rsidR="00234C37">
          <w:rPr>
            <w:noProof/>
            <w:webHidden/>
          </w:rPr>
          <w:t>15</w:t>
        </w:r>
        <w:r w:rsidR="00E61F91">
          <w:rPr>
            <w:noProof/>
            <w:webHidden/>
          </w:rPr>
          <w:fldChar w:fldCharType="end"/>
        </w:r>
      </w:hyperlink>
    </w:p>
    <w:p w14:paraId="0755F1F3"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44" w:history="1">
        <w:r w:rsidR="00E61F91" w:rsidRPr="00D0474A">
          <w:rPr>
            <w:rStyle w:val="a4"/>
            <w:noProof/>
          </w:rPr>
          <w:t>2.9.</w:t>
        </w:r>
        <w:r w:rsidR="00E61F91">
          <w:rPr>
            <w:rFonts w:asciiTheme="minorHAnsi" w:eastAsiaTheme="minorEastAsia" w:hAnsiTheme="minorHAnsi" w:cstheme="minorBidi"/>
            <w:smallCaps w:val="0"/>
            <w:noProof/>
            <w:sz w:val="22"/>
            <w:szCs w:val="22"/>
          </w:rPr>
          <w:tab/>
        </w:r>
        <w:r w:rsidR="00E61F91" w:rsidRPr="00D0474A">
          <w:rPr>
            <w:rStyle w:val="a4"/>
            <w:noProof/>
          </w:rPr>
          <w:t>Жилищно-коммунальное хозяйство</w:t>
        </w:r>
        <w:r w:rsidR="00E61F91">
          <w:rPr>
            <w:noProof/>
            <w:webHidden/>
          </w:rPr>
          <w:tab/>
        </w:r>
        <w:r w:rsidR="00E61F91">
          <w:rPr>
            <w:noProof/>
            <w:webHidden/>
          </w:rPr>
          <w:fldChar w:fldCharType="begin"/>
        </w:r>
        <w:r w:rsidR="00E61F91">
          <w:rPr>
            <w:noProof/>
            <w:webHidden/>
          </w:rPr>
          <w:instrText xml:space="preserve"> PAGEREF _Toc73639744 \h </w:instrText>
        </w:r>
        <w:r w:rsidR="00E61F91">
          <w:rPr>
            <w:noProof/>
            <w:webHidden/>
          </w:rPr>
        </w:r>
        <w:r w:rsidR="00E61F91">
          <w:rPr>
            <w:noProof/>
            <w:webHidden/>
          </w:rPr>
          <w:fldChar w:fldCharType="separate"/>
        </w:r>
        <w:r w:rsidR="00234C37">
          <w:rPr>
            <w:noProof/>
            <w:webHidden/>
          </w:rPr>
          <w:t>34</w:t>
        </w:r>
        <w:r w:rsidR="00E61F91">
          <w:rPr>
            <w:noProof/>
            <w:webHidden/>
          </w:rPr>
          <w:fldChar w:fldCharType="end"/>
        </w:r>
      </w:hyperlink>
    </w:p>
    <w:p w14:paraId="072FB506"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45" w:history="1">
        <w:r w:rsidR="00E61F91" w:rsidRPr="00D0474A">
          <w:rPr>
            <w:rStyle w:val="a4"/>
            <w:noProof/>
          </w:rPr>
          <w:t>2.9.1.</w:t>
        </w:r>
        <w:r w:rsidR="00E61F91">
          <w:rPr>
            <w:rFonts w:asciiTheme="minorHAnsi" w:eastAsiaTheme="minorEastAsia" w:hAnsiTheme="minorHAnsi" w:cstheme="minorBidi"/>
            <w:noProof/>
            <w:sz w:val="22"/>
            <w:szCs w:val="22"/>
          </w:rPr>
          <w:tab/>
        </w:r>
        <w:r w:rsidR="00E61F91" w:rsidRPr="00D0474A">
          <w:rPr>
            <w:rStyle w:val="a4"/>
            <w:noProof/>
          </w:rPr>
          <w:t>Электроснабжение</w:t>
        </w:r>
        <w:r w:rsidR="00E61F91">
          <w:rPr>
            <w:noProof/>
            <w:webHidden/>
          </w:rPr>
          <w:tab/>
        </w:r>
        <w:r w:rsidR="00E61F91">
          <w:rPr>
            <w:noProof/>
            <w:webHidden/>
          </w:rPr>
          <w:fldChar w:fldCharType="begin"/>
        </w:r>
        <w:r w:rsidR="00E61F91">
          <w:rPr>
            <w:noProof/>
            <w:webHidden/>
          </w:rPr>
          <w:instrText xml:space="preserve"> PAGEREF _Toc73639745 \h </w:instrText>
        </w:r>
        <w:r w:rsidR="00E61F91">
          <w:rPr>
            <w:noProof/>
            <w:webHidden/>
          </w:rPr>
        </w:r>
        <w:r w:rsidR="00E61F91">
          <w:rPr>
            <w:noProof/>
            <w:webHidden/>
          </w:rPr>
          <w:fldChar w:fldCharType="separate"/>
        </w:r>
        <w:r w:rsidR="00234C37">
          <w:rPr>
            <w:noProof/>
            <w:webHidden/>
          </w:rPr>
          <w:t>37</w:t>
        </w:r>
        <w:r w:rsidR="00E61F91">
          <w:rPr>
            <w:noProof/>
            <w:webHidden/>
          </w:rPr>
          <w:fldChar w:fldCharType="end"/>
        </w:r>
      </w:hyperlink>
    </w:p>
    <w:p w14:paraId="4C404E11"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46" w:history="1">
        <w:r w:rsidR="00E61F91" w:rsidRPr="00D0474A">
          <w:rPr>
            <w:rStyle w:val="a4"/>
            <w:noProof/>
          </w:rPr>
          <w:t>2.9.2.</w:t>
        </w:r>
        <w:r w:rsidR="00E61F91">
          <w:rPr>
            <w:rFonts w:asciiTheme="minorHAnsi" w:eastAsiaTheme="minorEastAsia" w:hAnsiTheme="minorHAnsi" w:cstheme="minorBidi"/>
            <w:noProof/>
            <w:sz w:val="22"/>
            <w:szCs w:val="22"/>
          </w:rPr>
          <w:tab/>
        </w:r>
        <w:r w:rsidR="00E61F91" w:rsidRPr="00D0474A">
          <w:rPr>
            <w:rStyle w:val="a4"/>
            <w:noProof/>
          </w:rPr>
          <w:t>Водоснабжение</w:t>
        </w:r>
        <w:r w:rsidR="00E61F91">
          <w:rPr>
            <w:noProof/>
            <w:webHidden/>
          </w:rPr>
          <w:tab/>
        </w:r>
        <w:r w:rsidR="00E61F91">
          <w:rPr>
            <w:noProof/>
            <w:webHidden/>
          </w:rPr>
          <w:fldChar w:fldCharType="begin"/>
        </w:r>
        <w:r w:rsidR="00E61F91">
          <w:rPr>
            <w:noProof/>
            <w:webHidden/>
          </w:rPr>
          <w:instrText xml:space="preserve"> PAGEREF _Toc73639746 \h </w:instrText>
        </w:r>
        <w:r w:rsidR="00E61F91">
          <w:rPr>
            <w:noProof/>
            <w:webHidden/>
          </w:rPr>
        </w:r>
        <w:r w:rsidR="00E61F91">
          <w:rPr>
            <w:noProof/>
            <w:webHidden/>
          </w:rPr>
          <w:fldChar w:fldCharType="separate"/>
        </w:r>
        <w:r w:rsidR="00234C37">
          <w:rPr>
            <w:noProof/>
            <w:webHidden/>
          </w:rPr>
          <w:t>38</w:t>
        </w:r>
        <w:r w:rsidR="00E61F91">
          <w:rPr>
            <w:noProof/>
            <w:webHidden/>
          </w:rPr>
          <w:fldChar w:fldCharType="end"/>
        </w:r>
      </w:hyperlink>
    </w:p>
    <w:p w14:paraId="59FFC66E"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47" w:history="1">
        <w:r w:rsidR="00E61F91" w:rsidRPr="00D0474A">
          <w:rPr>
            <w:rStyle w:val="a4"/>
            <w:noProof/>
          </w:rPr>
          <w:t>2.9.3.</w:t>
        </w:r>
        <w:r w:rsidR="00E61F91">
          <w:rPr>
            <w:rFonts w:asciiTheme="minorHAnsi" w:eastAsiaTheme="minorEastAsia" w:hAnsiTheme="minorHAnsi" w:cstheme="minorBidi"/>
            <w:noProof/>
            <w:sz w:val="22"/>
            <w:szCs w:val="22"/>
          </w:rPr>
          <w:tab/>
        </w:r>
        <w:r w:rsidR="00E61F91" w:rsidRPr="00D0474A">
          <w:rPr>
            <w:rStyle w:val="a4"/>
            <w:noProof/>
          </w:rPr>
          <w:t>Водоотведение</w:t>
        </w:r>
        <w:r w:rsidR="00E61F91">
          <w:rPr>
            <w:noProof/>
            <w:webHidden/>
          </w:rPr>
          <w:tab/>
        </w:r>
        <w:r w:rsidR="00E61F91">
          <w:rPr>
            <w:noProof/>
            <w:webHidden/>
          </w:rPr>
          <w:fldChar w:fldCharType="begin"/>
        </w:r>
        <w:r w:rsidR="00E61F91">
          <w:rPr>
            <w:noProof/>
            <w:webHidden/>
          </w:rPr>
          <w:instrText xml:space="preserve"> PAGEREF _Toc73639747 \h </w:instrText>
        </w:r>
        <w:r w:rsidR="00E61F91">
          <w:rPr>
            <w:noProof/>
            <w:webHidden/>
          </w:rPr>
        </w:r>
        <w:r w:rsidR="00E61F91">
          <w:rPr>
            <w:noProof/>
            <w:webHidden/>
          </w:rPr>
          <w:fldChar w:fldCharType="separate"/>
        </w:r>
        <w:r w:rsidR="00234C37">
          <w:rPr>
            <w:noProof/>
            <w:webHidden/>
          </w:rPr>
          <w:t>43</w:t>
        </w:r>
        <w:r w:rsidR="00E61F91">
          <w:rPr>
            <w:noProof/>
            <w:webHidden/>
          </w:rPr>
          <w:fldChar w:fldCharType="end"/>
        </w:r>
      </w:hyperlink>
    </w:p>
    <w:p w14:paraId="446C4526"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48" w:history="1">
        <w:r w:rsidR="00E61F91" w:rsidRPr="00D0474A">
          <w:rPr>
            <w:rStyle w:val="a4"/>
            <w:noProof/>
          </w:rPr>
          <w:t>2.9.4.</w:t>
        </w:r>
        <w:r w:rsidR="00E61F91">
          <w:rPr>
            <w:rFonts w:asciiTheme="minorHAnsi" w:eastAsiaTheme="minorEastAsia" w:hAnsiTheme="minorHAnsi" w:cstheme="minorBidi"/>
            <w:noProof/>
            <w:sz w:val="22"/>
            <w:szCs w:val="22"/>
          </w:rPr>
          <w:tab/>
        </w:r>
        <w:r w:rsidR="00E61F91" w:rsidRPr="00D0474A">
          <w:rPr>
            <w:rStyle w:val="a4"/>
            <w:noProof/>
          </w:rPr>
          <w:t>Теплоснабжение</w:t>
        </w:r>
        <w:r w:rsidR="00E61F91">
          <w:rPr>
            <w:noProof/>
            <w:webHidden/>
          </w:rPr>
          <w:tab/>
        </w:r>
        <w:r w:rsidR="00E61F91">
          <w:rPr>
            <w:noProof/>
            <w:webHidden/>
          </w:rPr>
          <w:fldChar w:fldCharType="begin"/>
        </w:r>
        <w:r w:rsidR="00E61F91">
          <w:rPr>
            <w:noProof/>
            <w:webHidden/>
          </w:rPr>
          <w:instrText xml:space="preserve"> PAGEREF _Toc73639748 \h </w:instrText>
        </w:r>
        <w:r w:rsidR="00E61F91">
          <w:rPr>
            <w:noProof/>
            <w:webHidden/>
          </w:rPr>
        </w:r>
        <w:r w:rsidR="00E61F91">
          <w:rPr>
            <w:noProof/>
            <w:webHidden/>
          </w:rPr>
          <w:fldChar w:fldCharType="separate"/>
        </w:r>
        <w:r w:rsidR="00234C37">
          <w:rPr>
            <w:noProof/>
            <w:webHidden/>
          </w:rPr>
          <w:t>45</w:t>
        </w:r>
        <w:r w:rsidR="00E61F91">
          <w:rPr>
            <w:noProof/>
            <w:webHidden/>
          </w:rPr>
          <w:fldChar w:fldCharType="end"/>
        </w:r>
      </w:hyperlink>
    </w:p>
    <w:p w14:paraId="08A59ED2"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49" w:history="1">
        <w:r w:rsidR="00E61F91" w:rsidRPr="00D0474A">
          <w:rPr>
            <w:rStyle w:val="a4"/>
            <w:noProof/>
          </w:rPr>
          <w:t>2.9.5.</w:t>
        </w:r>
        <w:r w:rsidR="00E61F91">
          <w:rPr>
            <w:rFonts w:asciiTheme="minorHAnsi" w:eastAsiaTheme="minorEastAsia" w:hAnsiTheme="minorHAnsi" w:cstheme="minorBidi"/>
            <w:noProof/>
            <w:sz w:val="22"/>
            <w:szCs w:val="22"/>
          </w:rPr>
          <w:tab/>
        </w:r>
        <w:r w:rsidR="00E61F91" w:rsidRPr="00D0474A">
          <w:rPr>
            <w:rStyle w:val="a4"/>
            <w:noProof/>
          </w:rPr>
          <w:t>Газоснабжение</w:t>
        </w:r>
        <w:r w:rsidR="00E61F91">
          <w:rPr>
            <w:noProof/>
            <w:webHidden/>
          </w:rPr>
          <w:tab/>
        </w:r>
        <w:r w:rsidR="00E61F91">
          <w:rPr>
            <w:noProof/>
            <w:webHidden/>
          </w:rPr>
          <w:fldChar w:fldCharType="begin"/>
        </w:r>
        <w:r w:rsidR="00E61F91">
          <w:rPr>
            <w:noProof/>
            <w:webHidden/>
          </w:rPr>
          <w:instrText xml:space="preserve"> PAGEREF _Toc73639749 \h </w:instrText>
        </w:r>
        <w:r w:rsidR="00E61F91">
          <w:rPr>
            <w:noProof/>
            <w:webHidden/>
          </w:rPr>
        </w:r>
        <w:r w:rsidR="00E61F91">
          <w:rPr>
            <w:noProof/>
            <w:webHidden/>
          </w:rPr>
          <w:fldChar w:fldCharType="separate"/>
        </w:r>
        <w:r w:rsidR="00234C37">
          <w:rPr>
            <w:noProof/>
            <w:webHidden/>
          </w:rPr>
          <w:t>47</w:t>
        </w:r>
        <w:r w:rsidR="00E61F91">
          <w:rPr>
            <w:noProof/>
            <w:webHidden/>
          </w:rPr>
          <w:fldChar w:fldCharType="end"/>
        </w:r>
      </w:hyperlink>
    </w:p>
    <w:p w14:paraId="54CA93DD"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0" w:history="1">
        <w:r w:rsidR="00E61F91" w:rsidRPr="00D0474A">
          <w:rPr>
            <w:rStyle w:val="a4"/>
            <w:noProof/>
          </w:rPr>
          <w:t>2.9.6.</w:t>
        </w:r>
        <w:r w:rsidR="00E61F91">
          <w:rPr>
            <w:rFonts w:asciiTheme="minorHAnsi" w:eastAsiaTheme="minorEastAsia" w:hAnsiTheme="minorHAnsi" w:cstheme="minorBidi"/>
            <w:noProof/>
            <w:sz w:val="22"/>
            <w:szCs w:val="22"/>
          </w:rPr>
          <w:tab/>
        </w:r>
        <w:r w:rsidR="00E61F91" w:rsidRPr="00D0474A">
          <w:rPr>
            <w:rStyle w:val="a4"/>
            <w:noProof/>
          </w:rPr>
          <w:t>Энергосбережение</w:t>
        </w:r>
        <w:r w:rsidR="00E61F91">
          <w:rPr>
            <w:noProof/>
            <w:webHidden/>
          </w:rPr>
          <w:tab/>
        </w:r>
        <w:r w:rsidR="00E61F91">
          <w:rPr>
            <w:noProof/>
            <w:webHidden/>
          </w:rPr>
          <w:fldChar w:fldCharType="begin"/>
        </w:r>
        <w:r w:rsidR="00E61F91">
          <w:rPr>
            <w:noProof/>
            <w:webHidden/>
          </w:rPr>
          <w:instrText xml:space="preserve"> PAGEREF _Toc73639750 \h </w:instrText>
        </w:r>
        <w:r w:rsidR="00E61F91">
          <w:rPr>
            <w:noProof/>
            <w:webHidden/>
          </w:rPr>
        </w:r>
        <w:r w:rsidR="00E61F91">
          <w:rPr>
            <w:noProof/>
            <w:webHidden/>
          </w:rPr>
          <w:fldChar w:fldCharType="separate"/>
        </w:r>
        <w:r w:rsidR="00234C37">
          <w:rPr>
            <w:noProof/>
            <w:webHidden/>
          </w:rPr>
          <w:t>48</w:t>
        </w:r>
        <w:r w:rsidR="00E61F91">
          <w:rPr>
            <w:noProof/>
            <w:webHidden/>
          </w:rPr>
          <w:fldChar w:fldCharType="end"/>
        </w:r>
      </w:hyperlink>
    </w:p>
    <w:p w14:paraId="7A975A40"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1" w:history="1">
        <w:r w:rsidR="00E61F91" w:rsidRPr="00D0474A">
          <w:rPr>
            <w:rStyle w:val="a4"/>
            <w:noProof/>
          </w:rPr>
          <w:t>2.9.7.</w:t>
        </w:r>
        <w:r w:rsidR="00E61F91">
          <w:rPr>
            <w:rFonts w:asciiTheme="minorHAnsi" w:eastAsiaTheme="minorEastAsia" w:hAnsiTheme="minorHAnsi" w:cstheme="minorBidi"/>
            <w:noProof/>
            <w:sz w:val="22"/>
            <w:szCs w:val="22"/>
          </w:rPr>
          <w:tab/>
        </w:r>
        <w:r w:rsidR="00E61F91" w:rsidRPr="00D0474A">
          <w:rPr>
            <w:rStyle w:val="a4"/>
            <w:noProof/>
          </w:rPr>
          <w:t>Санитарная очистка территории</w:t>
        </w:r>
        <w:r w:rsidR="00E61F91">
          <w:rPr>
            <w:noProof/>
            <w:webHidden/>
          </w:rPr>
          <w:tab/>
        </w:r>
        <w:r w:rsidR="00E61F91">
          <w:rPr>
            <w:noProof/>
            <w:webHidden/>
          </w:rPr>
          <w:fldChar w:fldCharType="begin"/>
        </w:r>
        <w:r w:rsidR="00E61F91">
          <w:rPr>
            <w:noProof/>
            <w:webHidden/>
          </w:rPr>
          <w:instrText xml:space="preserve"> PAGEREF _Toc73639751 \h </w:instrText>
        </w:r>
        <w:r w:rsidR="00E61F91">
          <w:rPr>
            <w:noProof/>
            <w:webHidden/>
          </w:rPr>
        </w:r>
        <w:r w:rsidR="00E61F91">
          <w:rPr>
            <w:noProof/>
            <w:webHidden/>
          </w:rPr>
          <w:fldChar w:fldCharType="separate"/>
        </w:r>
        <w:r w:rsidR="00234C37">
          <w:rPr>
            <w:noProof/>
            <w:webHidden/>
          </w:rPr>
          <w:t>49</w:t>
        </w:r>
        <w:r w:rsidR="00E61F91">
          <w:rPr>
            <w:noProof/>
            <w:webHidden/>
          </w:rPr>
          <w:fldChar w:fldCharType="end"/>
        </w:r>
      </w:hyperlink>
    </w:p>
    <w:p w14:paraId="1B6E48B5"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2" w:history="1">
        <w:r w:rsidR="00E61F91" w:rsidRPr="00D0474A">
          <w:rPr>
            <w:rStyle w:val="a4"/>
            <w:noProof/>
          </w:rPr>
          <w:t>2.9.8.</w:t>
        </w:r>
        <w:r w:rsidR="00E61F91">
          <w:rPr>
            <w:rFonts w:asciiTheme="minorHAnsi" w:eastAsiaTheme="minorEastAsia" w:hAnsiTheme="minorHAnsi" w:cstheme="minorBidi"/>
            <w:noProof/>
            <w:sz w:val="22"/>
            <w:szCs w:val="22"/>
          </w:rPr>
          <w:tab/>
        </w:r>
        <w:r w:rsidR="00E61F91" w:rsidRPr="00D0474A">
          <w:rPr>
            <w:rStyle w:val="a4"/>
            <w:noProof/>
          </w:rPr>
          <w:t>Благоустройство территории</w:t>
        </w:r>
        <w:r w:rsidR="00E61F91">
          <w:rPr>
            <w:noProof/>
            <w:webHidden/>
          </w:rPr>
          <w:tab/>
        </w:r>
        <w:r w:rsidR="00E61F91">
          <w:rPr>
            <w:noProof/>
            <w:webHidden/>
          </w:rPr>
          <w:fldChar w:fldCharType="begin"/>
        </w:r>
        <w:r w:rsidR="00E61F91">
          <w:rPr>
            <w:noProof/>
            <w:webHidden/>
          </w:rPr>
          <w:instrText xml:space="preserve"> PAGEREF _Toc73639752 \h </w:instrText>
        </w:r>
        <w:r w:rsidR="00E61F91">
          <w:rPr>
            <w:noProof/>
            <w:webHidden/>
          </w:rPr>
        </w:r>
        <w:r w:rsidR="00E61F91">
          <w:rPr>
            <w:noProof/>
            <w:webHidden/>
          </w:rPr>
          <w:fldChar w:fldCharType="separate"/>
        </w:r>
        <w:r w:rsidR="00234C37">
          <w:rPr>
            <w:noProof/>
            <w:webHidden/>
          </w:rPr>
          <w:t>51</w:t>
        </w:r>
        <w:r w:rsidR="00E61F91">
          <w:rPr>
            <w:noProof/>
            <w:webHidden/>
          </w:rPr>
          <w:fldChar w:fldCharType="end"/>
        </w:r>
      </w:hyperlink>
    </w:p>
    <w:p w14:paraId="70E7FA2E"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53" w:history="1">
        <w:r w:rsidR="00E61F91" w:rsidRPr="00D0474A">
          <w:rPr>
            <w:rStyle w:val="a4"/>
            <w:noProof/>
          </w:rPr>
          <w:t>2.10.</w:t>
        </w:r>
        <w:r w:rsidR="00E61F91">
          <w:rPr>
            <w:rFonts w:asciiTheme="minorHAnsi" w:eastAsiaTheme="minorEastAsia" w:hAnsiTheme="minorHAnsi" w:cstheme="minorBidi"/>
            <w:smallCaps w:val="0"/>
            <w:noProof/>
            <w:sz w:val="22"/>
            <w:szCs w:val="22"/>
          </w:rPr>
          <w:tab/>
        </w:r>
        <w:r w:rsidR="00E61F91" w:rsidRPr="00D0474A">
          <w:rPr>
            <w:rStyle w:val="a4"/>
            <w:noProof/>
          </w:rPr>
          <w:t>Транспортная инфраструктура</w:t>
        </w:r>
        <w:r w:rsidR="00E61F91">
          <w:rPr>
            <w:noProof/>
            <w:webHidden/>
          </w:rPr>
          <w:tab/>
        </w:r>
        <w:r w:rsidR="00E61F91">
          <w:rPr>
            <w:noProof/>
            <w:webHidden/>
          </w:rPr>
          <w:fldChar w:fldCharType="begin"/>
        </w:r>
        <w:r w:rsidR="00E61F91">
          <w:rPr>
            <w:noProof/>
            <w:webHidden/>
          </w:rPr>
          <w:instrText xml:space="preserve"> PAGEREF _Toc73639753 \h </w:instrText>
        </w:r>
        <w:r w:rsidR="00E61F91">
          <w:rPr>
            <w:noProof/>
            <w:webHidden/>
          </w:rPr>
        </w:r>
        <w:r w:rsidR="00E61F91">
          <w:rPr>
            <w:noProof/>
            <w:webHidden/>
          </w:rPr>
          <w:fldChar w:fldCharType="separate"/>
        </w:r>
        <w:r w:rsidR="00234C37">
          <w:rPr>
            <w:noProof/>
            <w:webHidden/>
          </w:rPr>
          <w:t>55</w:t>
        </w:r>
        <w:r w:rsidR="00E61F91">
          <w:rPr>
            <w:noProof/>
            <w:webHidden/>
          </w:rPr>
          <w:fldChar w:fldCharType="end"/>
        </w:r>
      </w:hyperlink>
    </w:p>
    <w:p w14:paraId="0E7599EB"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4" w:history="1">
        <w:r w:rsidR="00E61F91" w:rsidRPr="00D0474A">
          <w:rPr>
            <w:rStyle w:val="a4"/>
            <w:noProof/>
          </w:rPr>
          <w:t>2.10.1.</w:t>
        </w:r>
        <w:r w:rsidR="00E61F91">
          <w:rPr>
            <w:rFonts w:asciiTheme="minorHAnsi" w:eastAsiaTheme="minorEastAsia" w:hAnsiTheme="minorHAnsi" w:cstheme="minorBidi"/>
            <w:noProof/>
            <w:sz w:val="22"/>
            <w:szCs w:val="22"/>
          </w:rPr>
          <w:tab/>
        </w:r>
        <w:r w:rsidR="00E61F91" w:rsidRPr="00D0474A">
          <w:rPr>
            <w:rStyle w:val="a4"/>
            <w:noProof/>
          </w:rPr>
          <w:t>Железнодорожный транспорт</w:t>
        </w:r>
        <w:r w:rsidR="00E61F91">
          <w:rPr>
            <w:noProof/>
            <w:webHidden/>
          </w:rPr>
          <w:tab/>
        </w:r>
        <w:r w:rsidR="00E61F91">
          <w:rPr>
            <w:noProof/>
            <w:webHidden/>
          </w:rPr>
          <w:fldChar w:fldCharType="begin"/>
        </w:r>
        <w:r w:rsidR="00E61F91">
          <w:rPr>
            <w:noProof/>
            <w:webHidden/>
          </w:rPr>
          <w:instrText xml:space="preserve"> PAGEREF _Toc73639754 \h </w:instrText>
        </w:r>
        <w:r w:rsidR="00E61F91">
          <w:rPr>
            <w:noProof/>
            <w:webHidden/>
          </w:rPr>
        </w:r>
        <w:r w:rsidR="00E61F91">
          <w:rPr>
            <w:noProof/>
            <w:webHidden/>
          </w:rPr>
          <w:fldChar w:fldCharType="separate"/>
        </w:r>
        <w:r w:rsidR="00234C37">
          <w:rPr>
            <w:noProof/>
            <w:webHidden/>
          </w:rPr>
          <w:t>59</w:t>
        </w:r>
        <w:r w:rsidR="00E61F91">
          <w:rPr>
            <w:noProof/>
            <w:webHidden/>
          </w:rPr>
          <w:fldChar w:fldCharType="end"/>
        </w:r>
      </w:hyperlink>
    </w:p>
    <w:p w14:paraId="509E92BA"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5" w:history="1">
        <w:r w:rsidR="00E61F91" w:rsidRPr="00D0474A">
          <w:rPr>
            <w:rStyle w:val="a4"/>
            <w:noProof/>
          </w:rPr>
          <w:t>2.10.2.</w:t>
        </w:r>
        <w:r w:rsidR="00E61F91">
          <w:rPr>
            <w:rFonts w:asciiTheme="minorHAnsi" w:eastAsiaTheme="minorEastAsia" w:hAnsiTheme="minorHAnsi" w:cstheme="minorBidi"/>
            <w:noProof/>
            <w:sz w:val="22"/>
            <w:szCs w:val="22"/>
          </w:rPr>
          <w:tab/>
        </w:r>
        <w:r w:rsidR="00E61F91" w:rsidRPr="00D0474A">
          <w:rPr>
            <w:rStyle w:val="a4"/>
            <w:noProof/>
          </w:rPr>
          <w:t>Водный транспорт</w:t>
        </w:r>
        <w:r w:rsidR="00E61F91">
          <w:rPr>
            <w:noProof/>
            <w:webHidden/>
          </w:rPr>
          <w:tab/>
        </w:r>
        <w:r w:rsidR="00E61F91">
          <w:rPr>
            <w:noProof/>
            <w:webHidden/>
          </w:rPr>
          <w:fldChar w:fldCharType="begin"/>
        </w:r>
        <w:r w:rsidR="00E61F91">
          <w:rPr>
            <w:noProof/>
            <w:webHidden/>
          </w:rPr>
          <w:instrText xml:space="preserve"> PAGEREF _Toc73639755 \h </w:instrText>
        </w:r>
        <w:r w:rsidR="00E61F91">
          <w:rPr>
            <w:noProof/>
            <w:webHidden/>
          </w:rPr>
        </w:r>
        <w:r w:rsidR="00E61F91">
          <w:rPr>
            <w:noProof/>
            <w:webHidden/>
          </w:rPr>
          <w:fldChar w:fldCharType="separate"/>
        </w:r>
        <w:r w:rsidR="00234C37">
          <w:rPr>
            <w:noProof/>
            <w:webHidden/>
          </w:rPr>
          <w:t>60</w:t>
        </w:r>
        <w:r w:rsidR="00E61F91">
          <w:rPr>
            <w:noProof/>
            <w:webHidden/>
          </w:rPr>
          <w:fldChar w:fldCharType="end"/>
        </w:r>
      </w:hyperlink>
    </w:p>
    <w:p w14:paraId="6E6FD8E9"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6" w:history="1">
        <w:r w:rsidR="00E61F91" w:rsidRPr="00D0474A">
          <w:rPr>
            <w:rStyle w:val="a4"/>
            <w:noProof/>
          </w:rPr>
          <w:t>2.10.3.</w:t>
        </w:r>
        <w:r w:rsidR="00E61F91">
          <w:rPr>
            <w:rFonts w:asciiTheme="minorHAnsi" w:eastAsiaTheme="minorEastAsia" w:hAnsiTheme="minorHAnsi" w:cstheme="minorBidi"/>
            <w:noProof/>
            <w:sz w:val="22"/>
            <w:szCs w:val="22"/>
          </w:rPr>
          <w:tab/>
        </w:r>
        <w:r w:rsidR="00E61F91" w:rsidRPr="00D0474A">
          <w:rPr>
            <w:rStyle w:val="a4"/>
            <w:noProof/>
          </w:rPr>
          <w:t>Воздушный транспорт</w:t>
        </w:r>
        <w:r w:rsidR="00E61F91">
          <w:rPr>
            <w:noProof/>
            <w:webHidden/>
          </w:rPr>
          <w:tab/>
        </w:r>
        <w:r w:rsidR="00E61F91">
          <w:rPr>
            <w:noProof/>
            <w:webHidden/>
          </w:rPr>
          <w:fldChar w:fldCharType="begin"/>
        </w:r>
        <w:r w:rsidR="00E61F91">
          <w:rPr>
            <w:noProof/>
            <w:webHidden/>
          </w:rPr>
          <w:instrText xml:space="preserve"> PAGEREF _Toc73639756 \h </w:instrText>
        </w:r>
        <w:r w:rsidR="00E61F91">
          <w:rPr>
            <w:noProof/>
            <w:webHidden/>
          </w:rPr>
        </w:r>
        <w:r w:rsidR="00E61F91">
          <w:rPr>
            <w:noProof/>
            <w:webHidden/>
          </w:rPr>
          <w:fldChar w:fldCharType="separate"/>
        </w:r>
        <w:r w:rsidR="00234C37">
          <w:rPr>
            <w:noProof/>
            <w:webHidden/>
          </w:rPr>
          <w:t>61</w:t>
        </w:r>
        <w:r w:rsidR="00E61F91">
          <w:rPr>
            <w:noProof/>
            <w:webHidden/>
          </w:rPr>
          <w:fldChar w:fldCharType="end"/>
        </w:r>
      </w:hyperlink>
    </w:p>
    <w:p w14:paraId="53E15FB3"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57" w:history="1">
        <w:r w:rsidR="00E61F91" w:rsidRPr="00D0474A">
          <w:rPr>
            <w:rStyle w:val="a4"/>
            <w:noProof/>
          </w:rPr>
          <w:t>2.10.4.</w:t>
        </w:r>
        <w:r w:rsidR="00E61F91">
          <w:rPr>
            <w:rFonts w:asciiTheme="minorHAnsi" w:eastAsiaTheme="minorEastAsia" w:hAnsiTheme="minorHAnsi" w:cstheme="minorBidi"/>
            <w:noProof/>
            <w:sz w:val="22"/>
            <w:szCs w:val="22"/>
          </w:rPr>
          <w:tab/>
        </w:r>
        <w:r w:rsidR="00E61F91" w:rsidRPr="00D0474A">
          <w:rPr>
            <w:rStyle w:val="a4"/>
            <w:noProof/>
          </w:rPr>
          <w:t>Автомобильный транспорт</w:t>
        </w:r>
        <w:r w:rsidR="00E61F91">
          <w:rPr>
            <w:noProof/>
            <w:webHidden/>
          </w:rPr>
          <w:tab/>
        </w:r>
        <w:r w:rsidR="00E61F91">
          <w:rPr>
            <w:noProof/>
            <w:webHidden/>
          </w:rPr>
          <w:fldChar w:fldCharType="begin"/>
        </w:r>
        <w:r w:rsidR="00E61F91">
          <w:rPr>
            <w:noProof/>
            <w:webHidden/>
          </w:rPr>
          <w:instrText xml:space="preserve"> PAGEREF _Toc73639757 \h </w:instrText>
        </w:r>
        <w:r w:rsidR="00E61F91">
          <w:rPr>
            <w:noProof/>
            <w:webHidden/>
          </w:rPr>
        </w:r>
        <w:r w:rsidR="00E61F91">
          <w:rPr>
            <w:noProof/>
            <w:webHidden/>
          </w:rPr>
          <w:fldChar w:fldCharType="separate"/>
        </w:r>
        <w:r w:rsidR="00234C37">
          <w:rPr>
            <w:noProof/>
            <w:webHidden/>
          </w:rPr>
          <w:t>61</w:t>
        </w:r>
        <w:r w:rsidR="00E61F91">
          <w:rPr>
            <w:noProof/>
            <w:webHidden/>
          </w:rPr>
          <w:fldChar w:fldCharType="end"/>
        </w:r>
      </w:hyperlink>
    </w:p>
    <w:p w14:paraId="08213604"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58" w:history="1">
        <w:r w:rsidR="00E61F91" w:rsidRPr="00D0474A">
          <w:rPr>
            <w:rStyle w:val="a4"/>
            <w:noProof/>
          </w:rPr>
          <w:t>2.10.4.1.</w:t>
        </w:r>
        <w:r w:rsidR="00E61F91">
          <w:rPr>
            <w:rFonts w:asciiTheme="minorHAnsi" w:eastAsiaTheme="minorEastAsia" w:hAnsiTheme="minorHAnsi" w:cstheme="minorBidi"/>
            <w:noProof/>
            <w:sz w:val="22"/>
            <w:szCs w:val="22"/>
          </w:rPr>
          <w:tab/>
        </w:r>
        <w:r w:rsidR="00E61F91" w:rsidRPr="00D0474A">
          <w:rPr>
            <w:rStyle w:val="a4"/>
            <w:noProof/>
          </w:rPr>
          <w:t>Автомобильные дороги регионального и межмуниципального значения</w:t>
        </w:r>
        <w:r w:rsidR="00E61F91">
          <w:rPr>
            <w:noProof/>
            <w:webHidden/>
          </w:rPr>
          <w:tab/>
        </w:r>
        <w:r w:rsidR="00E61F91">
          <w:rPr>
            <w:noProof/>
            <w:webHidden/>
          </w:rPr>
          <w:fldChar w:fldCharType="begin"/>
        </w:r>
        <w:r w:rsidR="00E61F91">
          <w:rPr>
            <w:noProof/>
            <w:webHidden/>
          </w:rPr>
          <w:instrText xml:space="preserve"> PAGEREF _Toc73639758 \h </w:instrText>
        </w:r>
        <w:r w:rsidR="00E61F91">
          <w:rPr>
            <w:noProof/>
            <w:webHidden/>
          </w:rPr>
        </w:r>
        <w:r w:rsidR="00E61F91">
          <w:rPr>
            <w:noProof/>
            <w:webHidden/>
          </w:rPr>
          <w:fldChar w:fldCharType="separate"/>
        </w:r>
        <w:r w:rsidR="00234C37">
          <w:rPr>
            <w:noProof/>
            <w:webHidden/>
          </w:rPr>
          <w:t>62</w:t>
        </w:r>
        <w:r w:rsidR="00E61F91">
          <w:rPr>
            <w:noProof/>
            <w:webHidden/>
          </w:rPr>
          <w:fldChar w:fldCharType="end"/>
        </w:r>
      </w:hyperlink>
    </w:p>
    <w:p w14:paraId="7D21DEB6"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59" w:history="1">
        <w:r w:rsidR="00E61F91" w:rsidRPr="00D0474A">
          <w:rPr>
            <w:rStyle w:val="a4"/>
            <w:noProof/>
          </w:rPr>
          <w:t>2.10.4.2.</w:t>
        </w:r>
        <w:r w:rsidR="00E61F91">
          <w:rPr>
            <w:rFonts w:asciiTheme="minorHAnsi" w:eastAsiaTheme="minorEastAsia" w:hAnsiTheme="minorHAnsi" w:cstheme="minorBidi"/>
            <w:noProof/>
            <w:sz w:val="22"/>
            <w:szCs w:val="22"/>
          </w:rPr>
          <w:tab/>
        </w:r>
        <w:r w:rsidR="00E61F91" w:rsidRPr="00D0474A">
          <w:rPr>
            <w:rStyle w:val="a4"/>
            <w:noProof/>
          </w:rPr>
          <w:t>Автомобильные дороги местного значения поселения и улично-дорожная сеть</w:t>
        </w:r>
        <w:r w:rsidR="00E61F91">
          <w:rPr>
            <w:noProof/>
            <w:webHidden/>
          </w:rPr>
          <w:tab/>
        </w:r>
        <w:r w:rsidR="00E61F91">
          <w:rPr>
            <w:noProof/>
            <w:webHidden/>
          </w:rPr>
          <w:fldChar w:fldCharType="begin"/>
        </w:r>
        <w:r w:rsidR="00E61F91">
          <w:rPr>
            <w:noProof/>
            <w:webHidden/>
          </w:rPr>
          <w:instrText xml:space="preserve"> PAGEREF _Toc73639759 \h </w:instrText>
        </w:r>
        <w:r w:rsidR="00E61F91">
          <w:rPr>
            <w:noProof/>
            <w:webHidden/>
          </w:rPr>
        </w:r>
        <w:r w:rsidR="00E61F91">
          <w:rPr>
            <w:noProof/>
            <w:webHidden/>
          </w:rPr>
          <w:fldChar w:fldCharType="separate"/>
        </w:r>
        <w:r w:rsidR="00234C37">
          <w:rPr>
            <w:noProof/>
            <w:webHidden/>
          </w:rPr>
          <w:t>63</w:t>
        </w:r>
        <w:r w:rsidR="00E61F91">
          <w:rPr>
            <w:noProof/>
            <w:webHidden/>
          </w:rPr>
          <w:fldChar w:fldCharType="end"/>
        </w:r>
      </w:hyperlink>
    </w:p>
    <w:p w14:paraId="1769F337"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60" w:history="1">
        <w:r w:rsidR="00E61F91" w:rsidRPr="00D0474A">
          <w:rPr>
            <w:rStyle w:val="a4"/>
            <w:noProof/>
          </w:rPr>
          <w:t>2.11.</w:t>
        </w:r>
        <w:r w:rsidR="00E61F91">
          <w:rPr>
            <w:rFonts w:asciiTheme="minorHAnsi" w:eastAsiaTheme="minorEastAsia" w:hAnsiTheme="minorHAnsi" w:cstheme="minorBidi"/>
            <w:smallCaps w:val="0"/>
            <w:noProof/>
            <w:sz w:val="22"/>
            <w:szCs w:val="22"/>
          </w:rPr>
          <w:tab/>
        </w:r>
        <w:r w:rsidR="00E61F91" w:rsidRPr="00D0474A">
          <w:rPr>
            <w:rStyle w:val="a4"/>
            <w:noProof/>
          </w:rPr>
          <w:t>Социальная инфраструктура</w:t>
        </w:r>
        <w:r w:rsidR="00E61F91">
          <w:rPr>
            <w:noProof/>
            <w:webHidden/>
          </w:rPr>
          <w:tab/>
        </w:r>
        <w:r w:rsidR="00E61F91">
          <w:rPr>
            <w:noProof/>
            <w:webHidden/>
          </w:rPr>
          <w:fldChar w:fldCharType="begin"/>
        </w:r>
        <w:r w:rsidR="00E61F91">
          <w:rPr>
            <w:noProof/>
            <w:webHidden/>
          </w:rPr>
          <w:instrText xml:space="preserve"> PAGEREF _Toc73639760 \h </w:instrText>
        </w:r>
        <w:r w:rsidR="00E61F91">
          <w:rPr>
            <w:noProof/>
            <w:webHidden/>
          </w:rPr>
        </w:r>
        <w:r w:rsidR="00E61F91">
          <w:rPr>
            <w:noProof/>
            <w:webHidden/>
          </w:rPr>
          <w:fldChar w:fldCharType="separate"/>
        </w:r>
        <w:r w:rsidR="00234C37">
          <w:rPr>
            <w:noProof/>
            <w:webHidden/>
          </w:rPr>
          <w:t>72</w:t>
        </w:r>
        <w:r w:rsidR="00E61F91">
          <w:rPr>
            <w:noProof/>
            <w:webHidden/>
          </w:rPr>
          <w:fldChar w:fldCharType="end"/>
        </w:r>
      </w:hyperlink>
    </w:p>
    <w:p w14:paraId="56A44BA3"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61" w:history="1">
        <w:r w:rsidR="00E61F91" w:rsidRPr="00D0474A">
          <w:rPr>
            <w:rStyle w:val="a4"/>
            <w:noProof/>
          </w:rPr>
          <w:t>2.11.1.</w:t>
        </w:r>
        <w:r w:rsidR="00E61F91">
          <w:rPr>
            <w:rFonts w:asciiTheme="minorHAnsi" w:eastAsiaTheme="minorEastAsia" w:hAnsiTheme="minorHAnsi" w:cstheme="minorBidi"/>
            <w:noProof/>
            <w:sz w:val="22"/>
            <w:szCs w:val="22"/>
          </w:rPr>
          <w:tab/>
        </w:r>
        <w:r w:rsidR="00E61F91" w:rsidRPr="00D0474A">
          <w:rPr>
            <w:rStyle w:val="a4"/>
            <w:noProof/>
          </w:rPr>
          <w:t>Образование</w:t>
        </w:r>
        <w:r w:rsidR="00E61F91">
          <w:rPr>
            <w:noProof/>
            <w:webHidden/>
          </w:rPr>
          <w:tab/>
        </w:r>
        <w:r w:rsidR="00E61F91">
          <w:rPr>
            <w:noProof/>
            <w:webHidden/>
          </w:rPr>
          <w:fldChar w:fldCharType="begin"/>
        </w:r>
        <w:r w:rsidR="00E61F91">
          <w:rPr>
            <w:noProof/>
            <w:webHidden/>
          </w:rPr>
          <w:instrText xml:space="preserve"> PAGEREF _Toc73639761 \h </w:instrText>
        </w:r>
        <w:r w:rsidR="00E61F91">
          <w:rPr>
            <w:noProof/>
            <w:webHidden/>
          </w:rPr>
        </w:r>
        <w:r w:rsidR="00E61F91">
          <w:rPr>
            <w:noProof/>
            <w:webHidden/>
          </w:rPr>
          <w:fldChar w:fldCharType="separate"/>
        </w:r>
        <w:r w:rsidR="00234C37">
          <w:rPr>
            <w:noProof/>
            <w:webHidden/>
          </w:rPr>
          <w:t>74</w:t>
        </w:r>
        <w:r w:rsidR="00E61F91">
          <w:rPr>
            <w:noProof/>
            <w:webHidden/>
          </w:rPr>
          <w:fldChar w:fldCharType="end"/>
        </w:r>
      </w:hyperlink>
    </w:p>
    <w:p w14:paraId="77F69111"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62" w:history="1">
        <w:r w:rsidR="00E61F91" w:rsidRPr="00D0474A">
          <w:rPr>
            <w:rStyle w:val="a4"/>
            <w:noProof/>
          </w:rPr>
          <w:t>2.11.1.1.</w:t>
        </w:r>
        <w:r w:rsidR="00E61F91">
          <w:rPr>
            <w:rFonts w:asciiTheme="minorHAnsi" w:eastAsiaTheme="minorEastAsia" w:hAnsiTheme="minorHAnsi" w:cstheme="minorBidi"/>
            <w:noProof/>
            <w:sz w:val="22"/>
            <w:szCs w:val="22"/>
          </w:rPr>
          <w:tab/>
        </w:r>
        <w:r w:rsidR="00E61F91" w:rsidRPr="00D0474A">
          <w:rPr>
            <w:rStyle w:val="a4"/>
            <w:noProof/>
          </w:rPr>
          <w:t>Дошкольное образование</w:t>
        </w:r>
        <w:r w:rsidR="00E61F91">
          <w:rPr>
            <w:noProof/>
            <w:webHidden/>
          </w:rPr>
          <w:tab/>
        </w:r>
        <w:r w:rsidR="00E61F91">
          <w:rPr>
            <w:noProof/>
            <w:webHidden/>
          </w:rPr>
          <w:fldChar w:fldCharType="begin"/>
        </w:r>
        <w:r w:rsidR="00E61F91">
          <w:rPr>
            <w:noProof/>
            <w:webHidden/>
          </w:rPr>
          <w:instrText xml:space="preserve"> PAGEREF _Toc73639762 \h </w:instrText>
        </w:r>
        <w:r w:rsidR="00E61F91">
          <w:rPr>
            <w:noProof/>
            <w:webHidden/>
          </w:rPr>
        </w:r>
        <w:r w:rsidR="00E61F91">
          <w:rPr>
            <w:noProof/>
            <w:webHidden/>
          </w:rPr>
          <w:fldChar w:fldCharType="separate"/>
        </w:r>
        <w:r w:rsidR="00234C37">
          <w:rPr>
            <w:noProof/>
            <w:webHidden/>
          </w:rPr>
          <w:t>74</w:t>
        </w:r>
        <w:r w:rsidR="00E61F91">
          <w:rPr>
            <w:noProof/>
            <w:webHidden/>
          </w:rPr>
          <w:fldChar w:fldCharType="end"/>
        </w:r>
      </w:hyperlink>
    </w:p>
    <w:p w14:paraId="492825BF"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63" w:history="1">
        <w:r w:rsidR="00E61F91" w:rsidRPr="00D0474A">
          <w:rPr>
            <w:rStyle w:val="a4"/>
            <w:noProof/>
          </w:rPr>
          <w:t>2.11.1.2.</w:t>
        </w:r>
        <w:r w:rsidR="00E61F91">
          <w:rPr>
            <w:rFonts w:asciiTheme="minorHAnsi" w:eastAsiaTheme="minorEastAsia" w:hAnsiTheme="minorHAnsi" w:cstheme="minorBidi"/>
            <w:noProof/>
            <w:sz w:val="22"/>
            <w:szCs w:val="22"/>
          </w:rPr>
          <w:tab/>
        </w:r>
        <w:r w:rsidR="00E61F91" w:rsidRPr="00D0474A">
          <w:rPr>
            <w:rStyle w:val="a4"/>
            <w:noProof/>
          </w:rPr>
          <w:t>Общее образование</w:t>
        </w:r>
        <w:r w:rsidR="00E61F91">
          <w:rPr>
            <w:noProof/>
            <w:webHidden/>
          </w:rPr>
          <w:tab/>
        </w:r>
        <w:r w:rsidR="00E61F91">
          <w:rPr>
            <w:noProof/>
            <w:webHidden/>
          </w:rPr>
          <w:fldChar w:fldCharType="begin"/>
        </w:r>
        <w:r w:rsidR="00E61F91">
          <w:rPr>
            <w:noProof/>
            <w:webHidden/>
          </w:rPr>
          <w:instrText xml:space="preserve"> PAGEREF _Toc73639763 \h </w:instrText>
        </w:r>
        <w:r w:rsidR="00E61F91">
          <w:rPr>
            <w:noProof/>
            <w:webHidden/>
          </w:rPr>
        </w:r>
        <w:r w:rsidR="00E61F91">
          <w:rPr>
            <w:noProof/>
            <w:webHidden/>
          </w:rPr>
          <w:fldChar w:fldCharType="separate"/>
        </w:r>
        <w:r w:rsidR="00234C37">
          <w:rPr>
            <w:noProof/>
            <w:webHidden/>
          </w:rPr>
          <w:t>76</w:t>
        </w:r>
        <w:r w:rsidR="00E61F91">
          <w:rPr>
            <w:noProof/>
            <w:webHidden/>
          </w:rPr>
          <w:fldChar w:fldCharType="end"/>
        </w:r>
      </w:hyperlink>
    </w:p>
    <w:p w14:paraId="243CF1DF"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64" w:history="1">
        <w:r w:rsidR="00E61F91" w:rsidRPr="00D0474A">
          <w:rPr>
            <w:rStyle w:val="a4"/>
            <w:noProof/>
          </w:rPr>
          <w:t>2.11.2.</w:t>
        </w:r>
        <w:r w:rsidR="00E61F91">
          <w:rPr>
            <w:rFonts w:asciiTheme="minorHAnsi" w:eastAsiaTheme="minorEastAsia" w:hAnsiTheme="minorHAnsi" w:cstheme="minorBidi"/>
            <w:noProof/>
            <w:sz w:val="22"/>
            <w:szCs w:val="22"/>
          </w:rPr>
          <w:tab/>
        </w:r>
        <w:r w:rsidR="00E61F91" w:rsidRPr="00D0474A">
          <w:rPr>
            <w:rStyle w:val="a4"/>
            <w:noProof/>
          </w:rPr>
          <w:t>Здравоохранение</w:t>
        </w:r>
        <w:r w:rsidR="00E61F91">
          <w:rPr>
            <w:noProof/>
            <w:webHidden/>
          </w:rPr>
          <w:tab/>
        </w:r>
        <w:r w:rsidR="00E61F91">
          <w:rPr>
            <w:noProof/>
            <w:webHidden/>
          </w:rPr>
          <w:fldChar w:fldCharType="begin"/>
        </w:r>
        <w:r w:rsidR="00E61F91">
          <w:rPr>
            <w:noProof/>
            <w:webHidden/>
          </w:rPr>
          <w:instrText xml:space="preserve"> PAGEREF _Toc73639764 \h </w:instrText>
        </w:r>
        <w:r w:rsidR="00E61F91">
          <w:rPr>
            <w:noProof/>
            <w:webHidden/>
          </w:rPr>
        </w:r>
        <w:r w:rsidR="00E61F91">
          <w:rPr>
            <w:noProof/>
            <w:webHidden/>
          </w:rPr>
          <w:fldChar w:fldCharType="separate"/>
        </w:r>
        <w:r w:rsidR="00234C37">
          <w:rPr>
            <w:noProof/>
            <w:webHidden/>
          </w:rPr>
          <w:t>78</w:t>
        </w:r>
        <w:r w:rsidR="00E61F91">
          <w:rPr>
            <w:noProof/>
            <w:webHidden/>
          </w:rPr>
          <w:fldChar w:fldCharType="end"/>
        </w:r>
      </w:hyperlink>
    </w:p>
    <w:p w14:paraId="5117B78D"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65" w:history="1">
        <w:r w:rsidR="00E61F91" w:rsidRPr="00D0474A">
          <w:rPr>
            <w:rStyle w:val="a4"/>
            <w:noProof/>
          </w:rPr>
          <w:t>2.11.3.</w:t>
        </w:r>
        <w:r w:rsidR="00E61F91">
          <w:rPr>
            <w:rFonts w:asciiTheme="minorHAnsi" w:eastAsiaTheme="minorEastAsia" w:hAnsiTheme="minorHAnsi" w:cstheme="minorBidi"/>
            <w:noProof/>
            <w:sz w:val="22"/>
            <w:szCs w:val="22"/>
          </w:rPr>
          <w:tab/>
        </w:r>
        <w:r w:rsidR="00E61F91" w:rsidRPr="00D0474A">
          <w:rPr>
            <w:rStyle w:val="a4"/>
            <w:noProof/>
          </w:rPr>
          <w:t>Физическая культура и массовый спорт</w:t>
        </w:r>
        <w:r w:rsidR="00E61F91">
          <w:rPr>
            <w:noProof/>
            <w:webHidden/>
          </w:rPr>
          <w:tab/>
        </w:r>
        <w:r w:rsidR="00E61F91">
          <w:rPr>
            <w:noProof/>
            <w:webHidden/>
          </w:rPr>
          <w:fldChar w:fldCharType="begin"/>
        </w:r>
        <w:r w:rsidR="00E61F91">
          <w:rPr>
            <w:noProof/>
            <w:webHidden/>
          </w:rPr>
          <w:instrText xml:space="preserve"> PAGEREF _Toc73639765 \h </w:instrText>
        </w:r>
        <w:r w:rsidR="00E61F91">
          <w:rPr>
            <w:noProof/>
            <w:webHidden/>
          </w:rPr>
        </w:r>
        <w:r w:rsidR="00E61F91">
          <w:rPr>
            <w:noProof/>
            <w:webHidden/>
          </w:rPr>
          <w:fldChar w:fldCharType="separate"/>
        </w:r>
        <w:r w:rsidR="00234C37">
          <w:rPr>
            <w:noProof/>
            <w:webHidden/>
          </w:rPr>
          <w:t>79</w:t>
        </w:r>
        <w:r w:rsidR="00E61F91">
          <w:rPr>
            <w:noProof/>
            <w:webHidden/>
          </w:rPr>
          <w:fldChar w:fldCharType="end"/>
        </w:r>
      </w:hyperlink>
    </w:p>
    <w:p w14:paraId="15E97743"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66" w:history="1">
        <w:r w:rsidR="00E61F91" w:rsidRPr="00D0474A">
          <w:rPr>
            <w:rStyle w:val="a4"/>
            <w:noProof/>
          </w:rPr>
          <w:t>2.11.4.</w:t>
        </w:r>
        <w:r w:rsidR="00E61F91">
          <w:rPr>
            <w:rFonts w:asciiTheme="minorHAnsi" w:eastAsiaTheme="minorEastAsia" w:hAnsiTheme="minorHAnsi" w:cstheme="minorBidi"/>
            <w:noProof/>
            <w:sz w:val="22"/>
            <w:szCs w:val="22"/>
          </w:rPr>
          <w:tab/>
        </w:r>
        <w:r w:rsidR="00E61F91" w:rsidRPr="00D0474A">
          <w:rPr>
            <w:rStyle w:val="a4"/>
            <w:noProof/>
          </w:rPr>
          <w:t>Культура и искусство</w:t>
        </w:r>
        <w:r w:rsidR="00E61F91">
          <w:rPr>
            <w:noProof/>
            <w:webHidden/>
          </w:rPr>
          <w:tab/>
        </w:r>
        <w:r w:rsidR="00E61F91">
          <w:rPr>
            <w:noProof/>
            <w:webHidden/>
          </w:rPr>
          <w:fldChar w:fldCharType="begin"/>
        </w:r>
        <w:r w:rsidR="00E61F91">
          <w:rPr>
            <w:noProof/>
            <w:webHidden/>
          </w:rPr>
          <w:instrText xml:space="preserve"> PAGEREF _Toc73639766 \h </w:instrText>
        </w:r>
        <w:r w:rsidR="00E61F91">
          <w:rPr>
            <w:noProof/>
            <w:webHidden/>
          </w:rPr>
        </w:r>
        <w:r w:rsidR="00E61F91">
          <w:rPr>
            <w:noProof/>
            <w:webHidden/>
          </w:rPr>
          <w:fldChar w:fldCharType="separate"/>
        </w:r>
        <w:r w:rsidR="00234C37">
          <w:rPr>
            <w:noProof/>
            <w:webHidden/>
          </w:rPr>
          <w:t>81</w:t>
        </w:r>
        <w:r w:rsidR="00E61F91">
          <w:rPr>
            <w:noProof/>
            <w:webHidden/>
          </w:rPr>
          <w:fldChar w:fldCharType="end"/>
        </w:r>
      </w:hyperlink>
    </w:p>
    <w:p w14:paraId="3891136A"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67" w:history="1">
        <w:r w:rsidR="00E61F91" w:rsidRPr="00D0474A">
          <w:rPr>
            <w:rStyle w:val="a4"/>
            <w:noProof/>
          </w:rPr>
          <w:t>2.11.5.</w:t>
        </w:r>
        <w:r w:rsidR="00E61F91">
          <w:rPr>
            <w:rFonts w:asciiTheme="minorHAnsi" w:eastAsiaTheme="minorEastAsia" w:hAnsiTheme="minorHAnsi" w:cstheme="minorBidi"/>
            <w:noProof/>
            <w:sz w:val="22"/>
            <w:szCs w:val="22"/>
          </w:rPr>
          <w:tab/>
        </w:r>
        <w:r w:rsidR="00E61F91" w:rsidRPr="00D0474A">
          <w:rPr>
            <w:rStyle w:val="a4"/>
            <w:noProof/>
          </w:rPr>
          <w:t>Бытовое обслуживание населения</w:t>
        </w:r>
        <w:r w:rsidR="00E61F91">
          <w:rPr>
            <w:noProof/>
            <w:webHidden/>
          </w:rPr>
          <w:tab/>
        </w:r>
        <w:r w:rsidR="00E61F91">
          <w:rPr>
            <w:noProof/>
            <w:webHidden/>
          </w:rPr>
          <w:fldChar w:fldCharType="begin"/>
        </w:r>
        <w:r w:rsidR="00E61F91">
          <w:rPr>
            <w:noProof/>
            <w:webHidden/>
          </w:rPr>
          <w:instrText xml:space="preserve"> PAGEREF _Toc73639767 \h </w:instrText>
        </w:r>
        <w:r w:rsidR="00E61F91">
          <w:rPr>
            <w:noProof/>
            <w:webHidden/>
          </w:rPr>
        </w:r>
        <w:r w:rsidR="00E61F91">
          <w:rPr>
            <w:noProof/>
            <w:webHidden/>
          </w:rPr>
          <w:fldChar w:fldCharType="separate"/>
        </w:r>
        <w:r w:rsidR="00234C37">
          <w:rPr>
            <w:noProof/>
            <w:webHidden/>
          </w:rPr>
          <w:t>84</w:t>
        </w:r>
        <w:r w:rsidR="00E61F91">
          <w:rPr>
            <w:noProof/>
            <w:webHidden/>
          </w:rPr>
          <w:fldChar w:fldCharType="end"/>
        </w:r>
      </w:hyperlink>
    </w:p>
    <w:p w14:paraId="30A2ADB0"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68" w:history="1">
        <w:r w:rsidR="00E61F91" w:rsidRPr="00D0474A">
          <w:rPr>
            <w:rStyle w:val="a4"/>
            <w:noProof/>
          </w:rPr>
          <w:t>2.12.</w:t>
        </w:r>
        <w:r w:rsidR="00E61F91">
          <w:rPr>
            <w:rFonts w:asciiTheme="minorHAnsi" w:eastAsiaTheme="minorEastAsia" w:hAnsiTheme="minorHAnsi" w:cstheme="minorBidi"/>
            <w:smallCaps w:val="0"/>
            <w:noProof/>
            <w:sz w:val="22"/>
            <w:szCs w:val="22"/>
          </w:rPr>
          <w:tab/>
        </w:r>
        <w:r w:rsidR="00E61F91" w:rsidRPr="00D0474A">
          <w:rPr>
            <w:rStyle w:val="a4"/>
            <w:noProof/>
          </w:rPr>
          <w:t>Объекты культурного наследия (ОКН)</w:t>
        </w:r>
        <w:r w:rsidR="00E61F91">
          <w:rPr>
            <w:noProof/>
            <w:webHidden/>
          </w:rPr>
          <w:tab/>
        </w:r>
        <w:r w:rsidR="00E61F91">
          <w:rPr>
            <w:noProof/>
            <w:webHidden/>
          </w:rPr>
          <w:fldChar w:fldCharType="begin"/>
        </w:r>
        <w:r w:rsidR="00E61F91">
          <w:rPr>
            <w:noProof/>
            <w:webHidden/>
          </w:rPr>
          <w:instrText xml:space="preserve"> PAGEREF _Toc73639768 \h </w:instrText>
        </w:r>
        <w:r w:rsidR="00E61F91">
          <w:rPr>
            <w:noProof/>
            <w:webHidden/>
          </w:rPr>
        </w:r>
        <w:r w:rsidR="00E61F91">
          <w:rPr>
            <w:noProof/>
            <w:webHidden/>
          </w:rPr>
          <w:fldChar w:fldCharType="separate"/>
        </w:r>
        <w:r w:rsidR="00234C37">
          <w:rPr>
            <w:noProof/>
            <w:webHidden/>
          </w:rPr>
          <w:t>85</w:t>
        </w:r>
        <w:r w:rsidR="00E61F91">
          <w:rPr>
            <w:noProof/>
            <w:webHidden/>
          </w:rPr>
          <w:fldChar w:fldCharType="end"/>
        </w:r>
      </w:hyperlink>
    </w:p>
    <w:p w14:paraId="6BEE0D28"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69" w:history="1">
        <w:r w:rsidR="00E61F91" w:rsidRPr="00D0474A">
          <w:rPr>
            <w:rStyle w:val="a4"/>
            <w:noProof/>
          </w:rPr>
          <w:t>2.13.</w:t>
        </w:r>
        <w:r w:rsidR="00E61F91">
          <w:rPr>
            <w:rFonts w:asciiTheme="minorHAnsi" w:eastAsiaTheme="minorEastAsia" w:hAnsiTheme="minorHAnsi" w:cstheme="minorBidi"/>
            <w:smallCaps w:val="0"/>
            <w:noProof/>
            <w:sz w:val="22"/>
            <w:szCs w:val="22"/>
          </w:rPr>
          <w:tab/>
        </w:r>
        <w:r w:rsidR="00E61F91" w:rsidRPr="00D0474A">
          <w:rPr>
            <w:rStyle w:val="a4"/>
            <w:noProof/>
          </w:rPr>
          <w:t>Туризм</w:t>
        </w:r>
        <w:r w:rsidR="00E61F91">
          <w:rPr>
            <w:noProof/>
            <w:webHidden/>
          </w:rPr>
          <w:tab/>
        </w:r>
        <w:r w:rsidR="00E61F91">
          <w:rPr>
            <w:noProof/>
            <w:webHidden/>
          </w:rPr>
          <w:fldChar w:fldCharType="begin"/>
        </w:r>
        <w:r w:rsidR="00E61F91">
          <w:rPr>
            <w:noProof/>
            <w:webHidden/>
          </w:rPr>
          <w:instrText xml:space="preserve"> PAGEREF _Toc73639769 \h </w:instrText>
        </w:r>
        <w:r w:rsidR="00E61F91">
          <w:rPr>
            <w:noProof/>
            <w:webHidden/>
          </w:rPr>
        </w:r>
        <w:r w:rsidR="00E61F91">
          <w:rPr>
            <w:noProof/>
            <w:webHidden/>
          </w:rPr>
          <w:fldChar w:fldCharType="separate"/>
        </w:r>
        <w:r w:rsidR="00234C37">
          <w:rPr>
            <w:noProof/>
            <w:webHidden/>
          </w:rPr>
          <w:t>86</w:t>
        </w:r>
        <w:r w:rsidR="00E61F91">
          <w:rPr>
            <w:noProof/>
            <w:webHidden/>
          </w:rPr>
          <w:fldChar w:fldCharType="end"/>
        </w:r>
      </w:hyperlink>
    </w:p>
    <w:p w14:paraId="267B97AB"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70" w:history="1">
        <w:r w:rsidR="00E61F91" w:rsidRPr="00D0474A">
          <w:rPr>
            <w:rStyle w:val="a4"/>
            <w:noProof/>
          </w:rPr>
          <w:t>2.14.</w:t>
        </w:r>
        <w:r w:rsidR="00E61F91">
          <w:rPr>
            <w:rFonts w:asciiTheme="minorHAnsi" w:eastAsiaTheme="minorEastAsia" w:hAnsiTheme="minorHAnsi" w:cstheme="minorBidi"/>
            <w:smallCaps w:val="0"/>
            <w:noProof/>
            <w:sz w:val="22"/>
            <w:szCs w:val="22"/>
          </w:rPr>
          <w:tab/>
        </w:r>
        <w:r w:rsidR="00E61F91" w:rsidRPr="00D0474A">
          <w:rPr>
            <w:rStyle w:val="a4"/>
            <w:noProof/>
          </w:rPr>
          <w:t>Объекты специального назначения</w:t>
        </w:r>
        <w:r w:rsidR="00E61F91">
          <w:rPr>
            <w:noProof/>
            <w:webHidden/>
          </w:rPr>
          <w:tab/>
        </w:r>
        <w:r w:rsidR="00E61F91">
          <w:rPr>
            <w:noProof/>
            <w:webHidden/>
          </w:rPr>
          <w:fldChar w:fldCharType="begin"/>
        </w:r>
        <w:r w:rsidR="00E61F91">
          <w:rPr>
            <w:noProof/>
            <w:webHidden/>
          </w:rPr>
          <w:instrText xml:space="preserve"> PAGEREF _Toc73639770 \h </w:instrText>
        </w:r>
        <w:r w:rsidR="00E61F91">
          <w:rPr>
            <w:noProof/>
            <w:webHidden/>
          </w:rPr>
        </w:r>
        <w:r w:rsidR="00E61F91">
          <w:rPr>
            <w:noProof/>
            <w:webHidden/>
          </w:rPr>
          <w:fldChar w:fldCharType="separate"/>
        </w:r>
        <w:r w:rsidR="00234C37">
          <w:rPr>
            <w:noProof/>
            <w:webHidden/>
          </w:rPr>
          <w:t>87</w:t>
        </w:r>
        <w:r w:rsidR="00E61F91">
          <w:rPr>
            <w:noProof/>
            <w:webHidden/>
          </w:rPr>
          <w:fldChar w:fldCharType="end"/>
        </w:r>
      </w:hyperlink>
    </w:p>
    <w:p w14:paraId="6E763065"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71" w:history="1">
        <w:r w:rsidR="00E61F91" w:rsidRPr="00D0474A">
          <w:rPr>
            <w:rStyle w:val="a4"/>
            <w:noProof/>
          </w:rPr>
          <w:t>2.15.</w:t>
        </w:r>
        <w:r w:rsidR="00E61F91">
          <w:rPr>
            <w:rFonts w:asciiTheme="minorHAnsi" w:eastAsiaTheme="minorEastAsia" w:hAnsiTheme="minorHAnsi" w:cstheme="minorBidi"/>
            <w:smallCaps w:val="0"/>
            <w:noProof/>
            <w:sz w:val="22"/>
            <w:szCs w:val="22"/>
          </w:rPr>
          <w:tab/>
        </w:r>
        <w:r w:rsidR="00E61F91" w:rsidRPr="00D0474A">
          <w:rPr>
            <w:rStyle w:val="a4"/>
            <w:noProof/>
          </w:rPr>
          <w:t>Промышленность и сельское хозяйство</w:t>
        </w:r>
        <w:r w:rsidR="00E61F91">
          <w:rPr>
            <w:noProof/>
            <w:webHidden/>
          </w:rPr>
          <w:tab/>
        </w:r>
        <w:r w:rsidR="00E61F91">
          <w:rPr>
            <w:noProof/>
            <w:webHidden/>
          </w:rPr>
          <w:fldChar w:fldCharType="begin"/>
        </w:r>
        <w:r w:rsidR="00E61F91">
          <w:rPr>
            <w:noProof/>
            <w:webHidden/>
          </w:rPr>
          <w:instrText xml:space="preserve"> PAGEREF _Toc73639771 \h </w:instrText>
        </w:r>
        <w:r w:rsidR="00E61F91">
          <w:rPr>
            <w:noProof/>
            <w:webHidden/>
          </w:rPr>
        </w:r>
        <w:r w:rsidR="00E61F91">
          <w:rPr>
            <w:noProof/>
            <w:webHidden/>
          </w:rPr>
          <w:fldChar w:fldCharType="separate"/>
        </w:r>
        <w:r w:rsidR="00234C37">
          <w:rPr>
            <w:noProof/>
            <w:webHidden/>
          </w:rPr>
          <w:t>88</w:t>
        </w:r>
        <w:r w:rsidR="00E61F91">
          <w:rPr>
            <w:noProof/>
            <w:webHidden/>
          </w:rPr>
          <w:fldChar w:fldCharType="end"/>
        </w:r>
      </w:hyperlink>
    </w:p>
    <w:p w14:paraId="472B7226"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72" w:history="1">
        <w:r w:rsidR="00E61F91" w:rsidRPr="00D0474A">
          <w:rPr>
            <w:rStyle w:val="a4"/>
            <w:noProof/>
          </w:rPr>
          <w:t>2.16.</w:t>
        </w:r>
        <w:r w:rsidR="00E61F91">
          <w:rPr>
            <w:rFonts w:asciiTheme="minorHAnsi" w:eastAsiaTheme="minorEastAsia" w:hAnsiTheme="minorHAnsi" w:cstheme="minorBidi"/>
            <w:smallCaps w:val="0"/>
            <w:noProof/>
            <w:sz w:val="22"/>
            <w:szCs w:val="22"/>
          </w:rPr>
          <w:tab/>
        </w:r>
        <w:r w:rsidR="00E61F91" w:rsidRPr="00D0474A">
          <w:rPr>
            <w:rStyle w:val="a4"/>
            <w:noProof/>
          </w:rPr>
          <w:t>Особо охраняемые природные территории (ООПТ)</w:t>
        </w:r>
        <w:r w:rsidR="00E61F91">
          <w:rPr>
            <w:noProof/>
            <w:webHidden/>
          </w:rPr>
          <w:tab/>
        </w:r>
        <w:r w:rsidR="00E61F91">
          <w:rPr>
            <w:noProof/>
            <w:webHidden/>
          </w:rPr>
          <w:fldChar w:fldCharType="begin"/>
        </w:r>
        <w:r w:rsidR="00E61F91">
          <w:rPr>
            <w:noProof/>
            <w:webHidden/>
          </w:rPr>
          <w:instrText xml:space="preserve"> PAGEREF _Toc73639772 \h </w:instrText>
        </w:r>
        <w:r w:rsidR="00E61F91">
          <w:rPr>
            <w:noProof/>
            <w:webHidden/>
          </w:rPr>
        </w:r>
        <w:r w:rsidR="00E61F91">
          <w:rPr>
            <w:noProof/>
            <w:webHidden/>
          </w:rPr>
          <w:fldChar w:fldCharType="separate"/>
        </w:r>
        <w:r w:rsidR="00234C37">
          <w:rPr>
            <w:noProof/>
            <w:webHidden/>
          </w:rPr>
          <w:t>88</w:t>
        </w:r>
        <w:r w:rsidR="00E61F91">
          <w:rPr>
            <w:noProof/>
            <w:webHidden/>
          </w:rPr>
          <w:fldChar w:fldCharType="end"/>
        </w:r>
      </w:hyperlink>
    </w:p>
    <w:p w14:paraId="68C70587"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73" w:history="1">
        <w:r w:rsidR="00E61F91" w:rsidRPr="00D0474A">
          <w:rPr>
            <w:rStyle w:val="a4"/>
            <w:noProof/>
          </w:rPr>
          <w:t>2.17.</w:t>
        </w:r>
        <w:r w:rsidR="00E61F91">
          <w:rPr>
            <w:rFonts w:asciiTheme="minorHAnsi" w:eastAsiaTheme="minorEastAsia" w:hAnsiTheme="minorHAnsi" w:cstheme="minorBidi"/>
            <w:smallCaps w:val="0"/>
            <w:noProof/>
            <w:sz w:val="22"/>
            <w:szCs w:val="22"/>
          </w:rPr>
          <w:tab/>
        </w:r>
        <w:r w:rsidR="00E61F91" w:rsidRPr="00D0474A">
          <w:rPr>
            <w:rStyle w:val="a4"/>
            <w:noProof/>
          </w:rPr>
          <w:t>Зоны с особыми условиями использования территорий (ЗОУИТ)</w:t>
        </w:r>
        <w:r w:rsidR="00E61F91">
          <w:rPr>
            <w:noProof/>
            <w:webHidden/>
          </w:rPr>
          <w:tab/>
        </w:r>
        <w:r w:rsidR="00E61F91">
          <w:rPr>
            <w:noProof/>
            <w:webHidden/>
          </w:rPr>
          <w:fldChar w:fldCharType="begin"/>
        </w:r>
        <w:r w:rsidR="00E61F91">
          <w:rPr>
            <w:noProof/>
            <w:webHidden/>
          </w:rPr>
          <w:instrText xml:space="preserve"> PAGEREF _Toc73639773 \h </w:instrText>
        </w:r>
        <w:r w:rsidR="00E61F91">
          <w:rPr>
            <w:noProof/>
            <w:webHidden/>
          </w:rPr>
        </w:r>
        <w:r w:rsidR="00E61F91">
          <w:rPr>
            <w:noProof/>
            <w:webHidden/>
          </w:rPr>
          <w:fldChar w:fldCharType="separate"/>
        </w:r>
        <w:r w:rsidR="00234C37">
          <w:rPr>
            <w:noProof/>
            <w:webHidden/>
          </w:rPr>
          <w:t>88</w:t>
        </w:r>
        <w:r w:rsidR="00E61F91">
          <w:rPr>
            <w:noProof/>
            <w:webHidden/>
          </w:rPr>
          <w:fldChar w:fldCharType="end"/>
        </w:r>
      </w:hyperlink>
    </w:p>
    <w:p w14:paraId="362BF132"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74" w:history="1">
        <w:r w:rsidR="00E61F91" w:rsidRPr="00D0474A">
          <w:rPr>
            <w:rStyle w:val="a4"/>
            <w:noProof/>
          </w:rPr>
          <w:t>2.17.1.</w:t>
        </w:r>
        <w:r w:rsidR="00E61F91">
          <w:rPr>
            <w:rFonts w:asciiTheme="minorHAnsi" w:eastAsiaTheme="minorEastAsia" w:hAnsiTheme="minorHAnsi" w:cstheme="minorBidi"/>
            <w:noProof/>
            <w:sz w:val="22"/>
            <w:szCs w:val="22"/>
          </w:rPr>
          <w:tab/>
        </w:r>
        <w:r w:rsidR="00E61F91" w:rsidRPr="00D0474A">
          <w:rPr>
            <w:rStyle w:val="a4"/>
            <w:noProof/>
          </w:rPr>
          <w:t>Охранные зоны</w:t>
        </w:r>
        <w:r w:rsidR="00E61F91">
          <w:rPr>
            <w:noProof/>
            <w:webHidden/>
          </w:rPr>
          <w:tab/>
        </w:r>
        <w:r w:rsidR="00E61F91">
          <w:rPr>
            <w:noProof/>
            <w:webHidden/>
          </w:rPr>
          <w:fldChar w:fldCharType="begin"/>
        </w:r>
        <w:r w:rsidR="00E61F91">
          <w:rPr>
            <w:noProof/>
            <w:webHidden/>
          </w:rPr>
          <w:instrText xml:space="preserve"> PAGEREF _Toc73639774 \h </w:instrText>
        </w:r>
        <w:r w:rsidR="00E61F91">
          <w:rPr>
            <w:noProof/>
            <w:webHidden/>
          </w:rPr>
        </w:r>
        <w:r w:rsidR="00E61F91">
          <w:rPr>
            <w:noProof/>
            <w:webHidden/>
          </w:rPr>
          <w:fldChar w:fldCharType="separate"/>
        </w:r>
        <w:r w:rsidR="00234C37">
          <w:rPr>
            <w:noProof/>
            <w:webHidden/>
          </w:rPr>
          <w:t>88</w:t>
        </w:r>
        <w:r w:rsidR="00E61F91">
          <w:rPr>
            <w:noProof/>
            <w:webHidden/>
          </w:rPr>
          <w:fldChar w:fldCharType="end"/>
        </w:r>
      </w:hyperlink>
    </w:p>
    <w:p w14:paraId="4ED0ED3F"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75" w:history="1">
        <w:r w:rsidR="00E61F91" w:rsidRPr="00D0474A">
          <w:rPr>
            <w:rStyle w:val="a4"/>
            <w:noProof/>
          </w:rPr>
          <w:t>2.17.2.</w:t>
        </w:r>
        <w:r w:rsidR="00E61F91">
          <w:rPr>
            <w:rFonts w:asciiTheme="minorHAnsi" w:eastAsiaTheme="minorEastAsia" w:hAnsiTheme="minorHAnsi" w:cstheme="minorBidi"/>
            <w:noProof/>
            <w:sz w:val="22"/>
            <w:szCs w:val="22"/>
          </w:rPr>
          <w:tab/>
        </w:r>
        <w:r w:rsidR="00E61F91" w:rsidRPr="00D0474A">
          <w:rPr>
            <w:rStyle w:val="a4"/>
            <w:noProof/>
          </w:rPr>
          <w:t>Санитарно-защитные зоны</w:t>
        </w:r>
        <w:r w:rsidR="00E61F91">
          <w:rPr>
            <w:noProof/>
            <w:webHidden/>
          </w:rPr>
          <w:tab/>
        </w:r>
        <w:r w:rsidR="00E61F91">
          <w:rPr>
            <w:noProof/>
            <w:webHidden/>
          </w:rPr>
          <w:fldChar w:fldCharType="begin"/>
        </w:r>
        <w:r w:rsidR="00E61F91">
          <w:rPr>
            <w:noProof/>
            <w:webHidden/>
          </w:rPr>
          <w:instrText xml:space="preserve"> PAGEREF _Toc73639775 \h </w:instrText>
        </w:r>
        <w:r w:rsidR="00E61F91">
          <w:rPr>
            <w:noProof/>
            <w:webHidden/>
          </w:rPr>
        </w:r>
        <w:r w:rsidR="00E61F91">
          <w:rPr>
            <w:noProof/>
            <w:webHidden/>
          </w:rPr>
          <w:fldChar w:fldCharType="separate"/>
        </w:r>
        <w:r w:rsidR="00234C37">
          <w:rPr>
            <w:noProof/>
            <w:webHidden/>
          </w:rPr>
          <w:t>88</w:t>
        </w:r>
        <w:r w:rsidR="00E61F91">
          <w:rPr>
            <w:noProof/>
            <w:webHidden/>
          </w:rPr>
          <w:fldChar w:fldCharType="end"/>
        </w:r>
      </w:hyperlink>
    </w:p>
    <w:p w14:paraId="402A5ACF"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76" w:history="1">
        <w:r w:rsidR="00E61F91" w:rsidRPr="00D0474A">
          <w:rPr>
            <w:rStyle w:val="a4"/>
            <w:noProof/>
          </w:rPr>
          <w:t>2.17.3.</w:t>
        </w:r>
        <w:r w:rsidR="00E61F91">
          <w:rPr>
            <w:rFonts w:asciiTheme="minorHAnsi" w:eastAsiaTheme="minorEastAsia" w:hAnsiTheme="minorHAnsi" w:cstheme="minorBidi"/>
            <w:noProof/>
            <w:sz w:val="22"/>
            <w:szCs w:val="22"/>
          </w:rPr>
          <w:tab/>
        </w:r>
        <w:r w:rsidR="00E61F91" w:rsidRPr="00D0474A">
          <w:rPr>
            <w:rStyle w:val="a4"/>
            <w:noProof/>
          </w:rPr>
          <w:t>Водоохранные зоны, прибрежные защитные полосы, береговые полосы</w:t>
        </w:r>
        <w:r w:rsidR="00E61F91">
          <w:rPr>
            <w:noProof/>
            <w:webHidden/>
          </w:rPr>
          <w:tab/>
        </w:r>
        <w:r w:rsidR="00E61F91">
          <w:rPr>
            <w:noProof/>
            <w:webHidden/>
          </w:rPr>
          <w:fldChar w:fldCharType="begin"/>
        </w:r>
        <w:r w:rsidR="00E61F91">
          <w:rPr>
            <w:noProof/>
            <w:webHidden/>
          </w:rPr>
          <w:instrText xml:space="preserve"> PAGEREF _Toc73639776 \h </w:instrText>
        </w:r>
        <w:r w:rsidR="00E61F91">
          <w:rPr>
            <w:noProof/>
            <w:webHidden/>
          </w:rPr>
        </w:r>
        <w:r w:rsidR="00E61F91">
          <w:rPr>
            <w:noProof/>
            <w:webHidden/>
          </w:rPr>
          <w:fldChar w:fldCharType="separate"/>
        </w:r>
        <w:r w:rsidR="00234C37">
          <w:rPr>
            <w:noProof/>
            <w:webHidden/>
          </w:rPr>
          <w:t>89</w:t>
        </w:r>
        <w:r w:rsidR="00E61F91">
          <w:rPr>
            <w:noProof/>
            <w:webHidden/>
          </w:rPr>
          <w:fldChar w:fldCharType="end"/>
        </w:r>
      </w:hyperlink>
    </w:p>
    <w:p w14:paraId="33EA97A2"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77" w:history="1">
        <w:r w:rsidR="00E61F91" w:rsidRPr="00D0474A">
          <w:rPr>
            <w:rStyle w:val="a4"/>
            <w:noProof/>
          </w:rPr>
          <w:t>2.17.4.</w:t>
        </w:r>
        <w:r w:rsidR="00E61F91">
          <w:rPr>
            <w:rFonts w:asciiTheme="minorHAnsi" w:eastAsiaTheme="minorEastAsia" w:hAnsiTheme="minorHAnsi" w:cstheme="minorBidi"/>
            <w:noProof/>
            <w:sz w:val="22"/>
            <w:szCs w:val="22"/>
          </w:rPr>
          <w:tab/>
        </w:r>
        <w:r w:rsidR="00E61F91" w:rsidRPr="00D0474A">
          <w:rPr>
            <w:rStyle w:val="a4"/>
            <w:noProof/>
          </w:rPr>
          <w:t>Зоны санитарной охраны источников водоснабжения и водопроводов питьевого назначения</w:t>
        </w:r>
        <w:r w:rsidR="00E61F91">
          <w:rPr>
            <w:noProof/>
            <w:webHidden/>
          </w:rPr>
          <w:tab/>
        </w:r>
        <w:r w:rsidR="00E61F91">
          <w:rPr>
            <w:noProof/>
            <w:webHidden/>
          </w:rPr>
          <w:fldChar w:fldCharType="begin"/>
        </w:r>
        <w:r w:rsidR="00E61F91">
          <w:rPr>
            <w:noProof/>
            <w:webHidden/>
          </w:rPr>
          <w:instrText xml:space="preserve"> PAGEREF _Toc73639777 \h </w:instrText>
        </w:r>
        <w:r w:rsidR="00E61F91">
          <w:rPr>
            <w:noProof/>
            <w:webHidden/>
          </w:rPr>
        </w:r>
        <w:r w:rsidR="00E61F91">
          <w:rPr>
            <w:noProof/>
            <w:webHidden/>
          </w:rPr>
          <w:fldChar w:fldCharType="separate"/>
        </w:r>
        <w:r w:rsidR="00234C37">
          <w:rPr>
            <w:noProof/>
            <w:webHidden/>
          </w:rPr>
          <w:t>90</w:t>
        </w:r>
        <w:r w:rsidR="00E61F91">
          <w:rPr>
            <w:noProof/>
            <w:webHidden/>
          </w:rPr>
          <w:fldChar w:fldCharType="end"/>
        </w:r>
      </w:hyperlink>
    </w:p>
    <w:p w14:paraId="49C7F2EC"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78" w:history="1">
        <w:r w:rsidR="00E61F91" w:rsidRPr="00D0474A">
          <w:rPr>
            <w:rStyle w:val="a4"/>
            <w:noProof/>
          </w:rPr>
          <w:t>2.17.5.</w:t>
        </w:r>
        <w:r w:rsidR="00E61F91">
          <w:rPr>
            <w:rFonts w:asciiTheme="minorHAnsi" w:eastAsiaTheme="minorEastAsia" w:hAnsiTheme="minorHAnsi" w:cstheme="minorBidi"/>
            <w:noProof/>
            <w:sz w:val="22"/>
            <w:szCs w:val="22"/>
          </w:rPr>
          <w:tab/>
        </w:r>
        <w:r w:rsidR="00E61F91" w:rsidRPr="00D0474A">
          <w:rPr>
            <w:rStyle w:val="a4"/>
            <w:noProof/>
          </w:rPr>
          <w:t>Придорожные полосы автомобильных дорог</w:t>
        </w:r>
        <w:r w:rsidR="00E61F91">
          <w:rPr>
            <w:noProof/>
            <w:webHidden/>
          </w:rPr>
          <w:tab/>
        </w:r>
        <w:r w:rsidR="00E61F91">
          <w:rPr>
            <w:noProof/>
            <w:webHidden/>
          </w:rPr>
          <w:fldChar w:fldCharType="begin"/>
        </w:r>
        <w:r w:rsidR="00E61F91">
          <w:rPr>
            <w:noProof/>
            <w:webHidden/>
          </w:rPr>
          <w:instrText xml:space="preserve"> PAGEREF _Toc73639778 \h </w:instrText>
        </w:r>
        <w:r w:rsidR="00E61F91">
          <w:rPr>
            <w:noProof/>
            <w:webHidden/>
          </w:rPr>
        </w:r>
        <w:r w:rsidR="00E61F91">
          <w:rPr>
            <w:noProof/>
            <w:webHidden/>
          </w:rPr>
          <w:fldChar w:fldCharType="separate"/>
        </w:r>
        <w:r w:rsidR="00234C37">
          <w:rPr>
            <w:noProof/>
            <w:webHidden/>
          </w:rPr>
          <w:t>91</w:t>
        </w:r>
        <w:r w:rsidR="00E61F91">
          <w:rPr>
            <w:noProof/>
            <w:webHidden/>
          </w:rPr>
          <w:fldChar w:fldCharType="end"/>
        </w:r>
      </w:hyperlink>
    </w:p>
    <w:p w14:paraId="16BF361B"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79" w:history="1">
        <w:r w:rsidR="00E61F91" w:rsidRPr="00D0474A">
          <w:rPr>
            <w:rStyle w:val="a4"/>
            <w:noProof/>
          </w:rPr>
          <w:t>3.</w:t>
        </w:r>
        <w:r w:rsidR="00E61F91">
          <w:rPr>
            <w:rFonts w:asciiTheme="minorHAnsi" w:eastAsiaTheme="minorEastAsia" w:hAnsiTheme="minorHAnsi" w:cstheme="minorBidi"/>
            <w:caps w:val="0"/>
            <w:noProof/>
            <w:sz w:val="22"/>
            <w:szCs w:val="22"/>
          </w:rPr>
          <w:tab/>
        </w:r>
        <w:r w:rsidR="00E61F91" w:rsidRPr="00D0474A">
          <w:rPr>
            <w:rStyle w:val="a4"/>
            <w:noProof/>
          </w:rPr>
          <w:t xml:space="preserve">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w:t>
        </w:r>
        <w:r w:rsidR="00E61F91" w:rsidRPr="00D0474A">
          <w:rPr>
            <w:rStyle w:val="a4"/>
            <w:noProof/>
          </w:rPr>
          <w:lastRenderedPageBreak/>
          <w:t>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61F91">
          <w:rPr>
            <w:noProof/>
            <w:webHidden/>
          </w:rPr>
          <w:tab/>
        </w:r>
        <w:r w:rsidR="00E61F91">
          <w:rPr>
            <w:noProof/>
            <w:webHidden/>
          </w:rPr>
          <w:fldChar w:fldCharType="begin"/>
        </w:r>
        <w:r w:rsidR="00E61F91">
          <w:rPr>
            <w:noProof/>
            <w:webHidden/>
          </w:rPr>
          <w:instrText xml:space="preserve"> PAGEREF _Toc73639779 \h </w:instrText>
        </w:r>
        <w:r w:rsidR="00E61F91">
          <w:rPr>
            <w:noProof/>
            <w:webHidden/>
          </w:rPr>
        </w:r>
        <w:r w:rsidR="00E61F91">
          <w:rPr>
            <w:noProof/>
            <w:webHidden/>
          </w:rPr>
          <w:fldChar w:fldCharType="separate"/>
        </w:r>
        <w:r w:rsidR="00234C37">
          <w:rPr>
            <w:noProof/>
            <w:webHidden/>
          </w:rPr>
          <w:t>92</w:t>
        </w:r>
        <w:r w:rsidR="00E61F91">
          <w:rPr>
            <w:noProof/>
            <w:webHidden/>
          </w:rPr>
          <w:fldChar w:fldCharType="end"/>
        </w:r>
      </w:hyperlink>
    </w:p>
    <w:p w14:paraId="408B72A4"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80" w:history="1">
        <w:r w:rsidR="00E61F91" w:rsidRPr="00D0474A">
          <w:rPr>
            <w:rStyle w:val="a4"/>
            <w:noProof/>
          </w:rPr>
          <w:t>3.1.</w:t>
        </w:r>
        <w:r w:rsidR="00E61F91">
          <w:rPr>
            <w:rFonts w:asciiTheme="minorHAnsi" w:eastAsiaTheme="minorEastAsia" w:hAnsiTheme="minorHAnsi" w:cstheme="minorBidi"/>
            <w:smallCaps w:val="0"/>
            <w:noProof/>
            <w:sz w:val="22"/>
            <w:szCs w:val="22"/>
          </w:rPr>
          <w:tab/>
        </w:r>
        <w:r w:rsidR="00E61F91" w:rsidRPr="00D0474A">
          <w:rPr>
            <w:rStyle w:val="a4"/>
            <w:noProof/>
          </w:rPr>
          <w:t>Объекты федерального значения</w:t>
        </w:r>
        <w:r w:rsidR="00E61F91">
          <w:rPr>
            <w:noProof/>
            <w:webHidden/>
          </w:rPr>
          <w:tab/>
        </w:r>
        <w:r w:rsidR="00E61F91">
          <w:rPr>
            <w:noProof/>
            <w:webHidden/>
          </w:rPr>
          <w:fldChar w:fldCharType="begin"/>
        </w:r>
        <w:r w:rsidR="00E61F91">
          <w:rPr>
            <w:noProof/>
            <w:webHidden/>
          </w:rPr>
          <w:instrText xml:space="preserve"> PAGEREF _Toc73639780 \h </w:instrText>
        </w:r>
        <w:r w:rsidR="00E61F91">
          <w:rPr>
            <w:noProof/>
            <w:webHidden/>
          </w:rPr>
        </w:r>
        <w:r w:rsidR="00E61F91">
          <w:rPr>
            <w:noProof/>
            <w:webHidden/>
          </w:rPr>
          <w:fldChar w:fldCharType="separate"/>
        </w:r>
        <w:r w:rsidR="00234C37">
          <w:rPr>
            <w:noProof/>
            <w:webHidden/>
          </w:rPr>
          <w:t>92</w:t>
        </w:r>
        <w:r w:rsidR="00E61F91">
          <w:rPr>
            <w:noProof/>
            <w:webHidden/>
          </w:rPr>
          <w:fldChar w:fldCharType="end"/>
        </w:r>
      </w:hyperlink>
    </w:p>
    <w:p w14:paraId="40B9C655"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81" w:history="1">
        <w:r w:rsidR="00E61F91" w:rsidRPr="00D0474A">
          <w:rPr>
            <w:rStyle w:val="a4"/>
            <w:noProof/>
          </w:rPr>
          <w:t>3.2.</w:t>
        </w:r>
        <w:r w:rsidR="00E61F91">
          <w:rPr>
            <w:rFonts w:asciiTheme="minorHAnsi" w:eastAsiaTheme="minorEastAsia" w:hAnsiTheme="minorHAnsi" w:cstheme="minorBidi"/>
            <w:smallCaps w:val="0"/>
            <w:noProof/>
            <w:sz w:val="22"/>
            <w:szCs w:val="22"/>
          </w:rPr>
          <w:tab/>
        </w:r>
        <w:r w:rsidR="00E61F91" w:rsidRPr="00D0474A">
          <w:rPr>
            <w:rStyle w:val="a4"/>
            <w:noProof/>
          </w:rPr>
          <w:t>Объекты регионального значения</w:t>
        </w:r>
        <w:r w:rsidR="00E61F91">
          <w:rPr>
            <w:noProof/>
            <w:webHidden/>
          </w:rPr>
          <w:tab/>
        </w:r>
        <w:r w:rsidR="00E61F91">
          <w:rPr>
            <w:noProof/>
            <w:webHidden/>
          </w:rPr>
          <w:fldChar w:fldCharType="begin"/>
        </w:r>
        <w:r w:rsidR="00E61F91">
          <w:rPr>
            <w:noProof/>
            <w:webHidden/>
          </w:rPr>
          <w:instrText xml:space="preserve"> PAGEREF _Toc73639781 \h </w:instrText>
        </w:r>
        <w:r w:rsidR="00E61F91">
          <w:rPr>
            <w:noProof/>
            <w:webHidden/>
          </w:rPr>
        </w:r>
        <w:r w:rsidR="00E61F91">
          <w:rPr>
            <w:noProof/>
            <w:webHidden/>
          </w:rPr>
          <w:fldChar w:fldCharType="separate"/>
        </w:r>
        <w:r w:rsidR="00234C37">
          <w:rPr>
            <w:noProof/>
            <w:webHidden/>
          </w:rPr>
          <w:t>94</w:t>
        </w:r>
        <w:r w:rsidR="00E61F91">
          <w:rPr>
            <w:noProof/>
            <w:webHidden/>
          </w:rPr>
          <w:fldChar w:fldCharType="end"/>
        </w:r>
      </w:hyperlink>
    </w:p>
    <w:p w14:paraId="31FA9308"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82" w:history="1">
        <w:r w:rsidR="00E61F91" w:rsidRPr="00D0474A">
          <w:rPr>
            <w:rStyle w:val="a4"/>
            <w:noProof/>
          </w:rPr>
          <w:t>4.</w:t>
        </w:r>
        <w:r w:rsidR="00E61F91">
          <w:rPr>
            <w:rFonts w:asciiTheme="minorHAnsi" w:eastAsiaTheme="minorEastAsia" w:hAnsiTheme="minorHAnsi" w:cstheme="minorBidi"/>
            <w:caps w:val="0"/>
            <w:noProof/>
            <w:sz w:val="22"/>
            <w:szCs w:val="22"/>
          </w:rPr>
          <w:tab/>
        </w:r>
        <w:r w:rsidR="00E61F91" w:rsidRPr="00D0474A">
          <w:rPr>
            <w:rStyle w:val="a4"/>
            <w:noProof/>
          </w:rPr>
          <w:t>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61F91">
          <w:rPr>
            <w:noProof/>
            <w:webHidden/>
          </w:rPr>
          <w:tab/>
        </w:r>
        <w:r w:rsidR="00E61F91">
          <w:rPr>
            <w:noProof/>
            <w:webHidden/>
          </w:rPr>
          <w:fldChar w:fldCharType="begin"/>
        </w:r>
        <w:r w:rsidR="00E61F91">
          <w:rPr>
            <w:noProof/>
            <w:webHidden/>
          </w:rPr>
          <w:instrText xml:space="preserve"> PAGEREF _Toc73639782 \h </w:instrText>
        </w:r>
        <w:r w:rsidR="00E61F91">
          <w:rPr>
            <w:noProof/>
            <w:webHidden/>
          </w:rPr>
        </w:r>
        <w:r w:rsidR="00E61F91">
          <w:rPr>
            <w:noProof/>
            <w:webHidden/>
          </w:rPr>
          <w:fldChar w:fldCharType="separate"/>
        </w:r>
        <w:r w:rsidR="00234C37">
          <w:rPr>
            <w:noProof/>
            <w:webHidden/>
          </w:rPr>
          <w:t>94</w:t>
        </w:r>
        <w:r w:rsidR="00E61F91">
          <w:rPr>
            <w:noProof/>
            <w:webHidden/>
          </w:rPr>
          <w:fldChar w:fldCharType="end"/>
        </w:r>
      </w:hyperlink>
    </w:p>
    <w:p w14:paraId="74E75FD0"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83" w:history="1">
        <w:r w:rsidR="00E61F91" w:rsidRPr="00D0474A">
          <w:rPr>
            <w:rStyle w:val="a4"/>
            <w:noProof/>
          </w:rPr>
          <w:t>5.</w:t>
        </w:r>
        <w:r w:rsidR="00E61F91">
          <w:rPr>
            <w:rFonts w:asciiTheme="minorHAnsi" w:eastAsiaTheme="minorEastAsia" w:hAnsiTheme="minorHAnsi" w:cstheme="minorBidi"/>
            <w:caps w:val="0"/>
            <w:noProof/>
            <w:sz w:val="22"/>
            <w:szCs w:val="22"/>
          </w:rPr>
          <w:tab/>
        </w:r>
        <w:r w:rsidR="00E61F91" w:rsidRPr="00D0474A">
          <w:rPr>
            <w:rStyle w:val="a4"/>
            <w:noProof/>
          </w:rPr>
          <w:t>Перечень и характеристика основных факторов риска возникновения чрезвычайных ситуаций природного и техногенного характера</w:t>
        </w:r>
        <w:r w:rsidR="00E61F91">
          <w:rPr>
            <w:noProof/>
            <w:webHidden/>
          </w:rPr>
          <w:tab/>
        </w:r>
        <w:r w:rsidR="00E61F91">
          <w:rPr>
            <w:noProof/>
            <w:webHidden/>
          </w:rPr>
          <w:fldChar w:fldCharType="begin"/>
        </w:r>
        <w:r w:rsidR="00E61F91">
          <w:rPr>
            <w:noProof/>
            <w:webHidden/>
          </w:rPr>
          <w:instrText xml:space="preserve"> PAGEREF _Toc73639783 \h </w:instrText>
        </w:r>
        <w:r w:rsidR="00E61F91">
          <w:rPr>
            <w:noProof/>
            <w:webHidden/>
          </w:rPr>
        </w:r>
        <w:r w:rsidR="00E61F91">
          <w:rPr>
            <w:noProof/>
            <w:webHidden/>
          </w:rPr>
          <w:fldChar w:fldCharType="separate"/>
        </w:r>
        <w:r w:rsidR="00234C37">
          <w:rPr>
            <w:noProof/>
            <w:webHidden/>
          </w:rPr>
          <w:t>96</w:t>
        </w:r>
        <w:r w:rsidR="00E61F91">
          <w:rPr>
            <w:noProof/>
            <w:webHidden/>
          </w:rPr>
          <w:fldChar w:fldCharType="end"/>
        </w:r>
      </w:hyperlink>
    </w:p>
    <w:p w14:paraId="6B539A75"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84" w:history="1">
        <w:r w:rsidR="00E61F91" w:rsidRPr="00D0474A">
          <w:rPr>
            <w:rStyle w:val="a4"/>
            <w:noProof/>
          </w:rPr>
          <w:t>5.1.</w:t>
        </w:r>
        <w:r w:rsidR="00E61F91">
          <w:rPr>
            <w:rFonts w:asciiTheme="minorHAnsi" w:eastAsiaTheme="minorEastAsia" w:hAnsiTheme="minorHAnsi" w:cstheme="minorBidi"/>
            <w:smallCaps w:val="0"/>
            <w:noProof/>
            <w:sz w:val="22"/>
            <w:szCs w:val="22"/>
          </w:rPr>
          <w:tab/>
        </w:r>
        <w:r w:rsidR="00E61F91" w:rsidRPr="00D0474A">
          <w:rPr>
            <w:rStyle w:val="a4"/>
            <w:noProof/>
          </w:rPr>
          <w:t>Чрезвычайные ситуации природного характера</w:t>
        </w:r>
        <w:r w:rsidR="00E61F91">
          <w:rPr>
            <w:noProof/>
            <w:webHidden/>
          </w:rPr>
          <w:tab/>
        </w:r>
        <w:r w:rsidR="00E61F91">
          <w:rPr>
            <w:noProof/>
            <w:webHidden/>
          </w:rPr>
          <w:fldChar w:fldCharType="begin"/>
        </w:r>
        <w:r w:rsidR="00E61F91">
          <w:rPr>
            <w:noProof/>
            <w:webHidden/>
          </w:rPr>
          <w:instrText xml:space="preserve"> PAGEREF _Toc73639784 \h </w:instrText>
        </w:r>
        <w:r w:rsidR="00E61F91">
          <w:rPr>
            <w:noProof/>
            <w:webHidden/>
          </w:rPr>
        </w:r>
        <w:r w:rsidR="00E61F91">
          <w:rPr>
            <w:noProof/>
            <w:webHidden/>
          </w:rPr>
          <w:fldChar w:fldCharType="separate"/>
        </w:r>
        <w:r w:rsidR="00234C37">
          <w:rPr>
            <w:noProof/>
            <w:webHidden/>
          </w:rPr>
          <w:t>97</w:t>
        </w:r>
        <w:r w:rsidR="00E61F91">
          <w:rPr>
            <w:noProof/>
            <w:webHidden/>
          </w:rPr>
          <w:fldChar w:fldCharType="end"/>
        </w:r>
      </w:hyperlink>
    </w:p>
    <w:p w14:paraId="015969ED"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85" w:history="1">
        <w:r w:rsidR="00E61F91" w:rsidRPr="00D0474A">
          <w:rPr>
            <w:rStyle w:val="a4"/>
            <w:noProof/>
          </w:rPr>
          <w:t>5.1.1.</w:t>
        </w:r>
        <w:r w:rsidR="00E61F91">
          <w:rPr>
            <w:rFonts w:asciiTheme="minorHAnsi" w:eastAsiaTheme="minorEastAsia" w:hAnsiTheme="minorHAnsi" w:cstheme="minorBidi"/>
            <w:noProof/>
            <w:sz w:val="22"/>
            <w:szCs w:val="22"/>
          </w:rPr>
          <w:tab/>
        </w:r>
        <w:r w:rsidR="00E61F91" w:rsidRPr="00D0474A">
          <w:rPr>
            <w:rStyle w:val="a4"/>
            <w:noProof/>
          </w:rPr>
          <w:t>Опасные метеорологические явления</w:t>
        </w:r>
        <w:r w:rsidR="00E61F91">
          <w:rPr>
            <w:noProof/>
            <w:webHidden/>
          </w:rPr>
          <w:tab/>
        </w:r>
        <w:r w:rsidR="00E61F91">
          <w:rPr>
            <w:noProof/>
            <w:webHidden/>
          </w:rPr>
          <w:fldChar w:fldCharType="begin"/>
        </w:r>
        <w:r w:rsidR="00E61F91">
          <w:rPr>
            <w:noProof/>
            <w:webHidden/>
          </w:rPr>
          <w:instrText xml:space="preserve"> PAGEREF _Toc73639785 \h </w:instrText>
        </w:r>
        <w:r w:rsidR="00E61F91">
          <w:rPr>
            <w:noProof/>
            <w:webHidden/>
          </w:rPr>
        </w:r>
        <w:r w:rsidR="00E61F91">
          <w:rPr>
            <w:noProof/>
            <w:webHidden/>
          </w:rPr>
          <w:fldChar w:fldCharType="separate"/>
        </w:r>
        <w:r w:rsidR="00234C37">
          <w:rPr>
            <w:noProof/>
            <w:webHidden/>
          </w:rPr>
          <w:t>97</w:t>
        </w:r>
        <w:r w:rsidR="00E61F91">
          <w:rPr>
            <w:noProof/>
            <w:webHidden/>
          </w:rPr>
          <w:fldChar w:fldCharType="end"/>
        </w:r>
      </w:hyperlink>
    </w:p>
    <w:p w14:paraId="5E416078"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86" w:history="1">
        <w:r w:rsidR="00E61F91" w:rsidRPr="00D0474A">
          <w:rPr>
            <w:rStyle w:val="a4"/>
            <w:noProof/>
          </w:rPr>
          <w:t>5.1.2.</w:t>
        </w:r>
        <w:r w:rsidR="00E61F91">
          <w:rPr>
            <w:rFonts w:asciiTheme="minorHAnsi" w:eastAsiaTheme="minorEastAsia" w:hAnsiTheme="minorHAnsi" w:cstheme="minorBidi"/>
            <w:noProof/>
            <w:sz w:val="22"/>
            <w:szCs w:val="22"/>
          </w:rPr>
          <w:tab/>
        </w:r>
        <w:r w:rsidR="00E61F91" w:rsidRPr="00D0474A">
          <w:rPr>
            <w:rStyle w:val="a4"/>
            <w:noProof/>
          </w:rPr>
          <w:t>Природные пожары и весенние палы</w:t>
        </w:r>
        <w:r w:rsidR="00E61F91">
          <w:rPr>
            <w:noProof/>
            <w:webHidden/>
          </w:rPr>
          <w:tab/>
        </w:r>
        <w:r w:rsidR="00E61F91">
          <w:rPr>
            <w:noProof/>
            <w:webHidden/>
          </w:rPr>
          <w:fldChar w:fldCharType="begin"/>
        </w:r>
        <w:r w:rsidR="00E61F91">
          <w:rPr>
            <w:noProof/>
            <w:webHidden/>
          </w:rPr>
          <w:instrText xml:space="preserve"> PAGEREF _Toc73639786 \h </w:instrText>
        </w:r>
        <w:r w:rsidR="00E61F91">
          <w:rPr>
            <w:noProof/>
            <w:webHidden/>
          </w:rPr>
        </w:r>
        <w:r w:rsidR="00E61F91">
          <w:rPr>
            <w:noProof/>
            <w:webHidden/>
          </w:rPr>
          <w:fldChar w:fldCharType="separate"/>
        </w:r>
        <w:r w:rsidR="00234C37">
          <w:rPr>
            <w:noProof/>
            <w:webHidden/>
          </w:rPr>
          <w:t>99</w:t>
        </w:r>
        <w:r w:rsidR="00E61F91">
          <w:rPr>
            <w:noProof/>
            <w:webHidden/>
          </w:rPr>
          <w:fldChar w:fldCharType="end"/>
        </w:r>
      </w:hyperlink>
    </w:p>
    <w:p w14:paraId="0D1EBE5B"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87" w:history="1">
        <w:r w:rsidR="00E61F91" w:rsidRPr="00D0474A">
          <w:rPr>
            <w:rStyle w:val="a4"/>
            <w:noProof/>
          </w:rPr>
          <w:t>5.2.</w:t>
        </w:r>
        <w:r w:rsidR="00E61F91">
          <w:rPr>
            <w:rFonts w:asciiTheme="minorHAnsi" w:eastAsiaTheme="minorEastAsia" w:hAnsiTheme="minorHAnsi" w:cstheme="minorBidi"/>
            <w:smallCaps w:val="0"/>
            <w:noProof/>
            <w:sz w:val="22"/>
            <w:szCs w:val="22"/>
          </w:rPr>
          <w:tab/>
        </w:r>
        <w:r w:rsidR="00E61F91" w:rsidRPr="00D0474A">
          <w:rPr>
            <w:rStyle w:val="a4"/>
            <w:noProof/>
          </w:rPr>
          <w:t>Чрезвычайные ситуации техногенного характера</w:t>
        </w:r>
        <w:r w:rsidR="00E61F91">
          <w:rPr>
            <w:noProof/>
            <w:webHidden/>
          </w:rPr>
          <w:tab/>
        </w:r>
        <w:r w:rsidR="00E61F91">
          <w:rPr>
            <w:noProof/>
            <w:webHidden/>
          </w:rPr>
          <w:fldChar w:fldCharType="begin"/>
        </w:r>
        <w:r w:rsidR="00E61F91">
          <w:rPr>
            <w:noProof/>
            <w:webHidden/>
          </w:rPr>
          <w:instrText xml:space="preserve"> PAGEREF _Toc73639787 \h </w:instrText>
        </w:r>
        <w:r w:rsidR="00E61F91">
          <w:rPr>
            <w:noProof/>
            <w:webHidden/>
          </w:rPr>
        </w:r>
        <w:r w:rsidR="00E61F91">
          <w:rPr>
            <w:noProof/>
            <w:webHidden/>
          </w:rPr>
          <w:fldChar w:fldCharType="separate"/>
        </w:r>
        <w:r w:rsidR="00234C37">
          <w:rPr>
            <w:noProof/>
            <w:webHidden/>
          </w:rPr>
          <w:t>99</w:t>
        </w:r>
        <w:r w:rsidR="00E61F91">
          <w:rPr>
            <w:noProof/>
            <w:webHidden/>
          </w:rPr>
          <w:fldChar w:fldCharType="end"/>
        </w:r>
      </w:hyperlink>
    </w:p>
    <w:p w14:paraId="6F795111"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88" w:history="1">
        <w:r w:rsidR="00E61F91" w:rsidRPr="00D0474A">
          <w:rPr>
            <w:rStyle w:val="a4"/>
            <w:noProof/>
          </w:rPr>
          <w:t>5.2.1.</w:t>
        </w:r>
        <w:r w:rsidR="00E61F91">
          <w:rPr>
            <w:rFonts w:asciiTheme="minorHAnsi" w:eastAsiaTheme="minorEastAsia" w:hAnsiTheme="minorHAnsi" w:cstheme="minorBidi"/>
            <w:noProof/>
            <w:sz w:val="22"/>
            <w:szCs w:val="22"/>
          </w:rPr>
          <w:tab/>
        </w:r>
        <w:r w:rsidR="00E61F91" w:rsidRPr="00D0474A">
          <w:rPr>
            <w:rStyle w:val="a4"/>
            <w:noProof/>
          </w:rPr>
          <w:t>Чрезвычайные ситуации на взрывопожароопасных объектах</w:t>
        </w:r>
        <w:r w:rsidR="00E61F91">
          <w:rPr>
            <w:noProof/>
            <w:webHidden/>
          </w:rPr>
          <w:tab/>
        </w:r>
        <w:r w:rsidR="00E61F91">
          <w:rPr>
            <w:noProof/>
            <w:webHidden/>
          </w:rPr>
          <w:fldChar w:fldCharType="begin"/>
        </w:r>
        <w:r w:rsidR="00E61F91">
          <w:rPr>
            <w:noProof/>
            <w:webHidden/>
          </w:rPr>
          <w:instrText xml:space="preserve"> PAGEREF _Toc73639788 \h </w:instrText>
        </w:r>
        <w:r w:rsidR="00E61F91">
          <w:rPr>
            <w:noProof/>
            <w:webHidden/>
          </w:rPr>
        </w:r>
        <w:r w:rsidR="00E61F91">
          <w:rPr>
            <w:noProof/>
            <w:webHidden/>
          </w:rPr>
          <w:fldChar w:fldCharType="separate"/>
        </w:r>
        <w:r w:rsidR="00234C37">
          <w:rPr>
            <w:noProof/>
            <w:webHidden/>
          </w:rPr>
          <w:t>99</w:t>
        </w:r>
        <w:r w:rsidR="00E61F91">
          <w:rPr>
            <w:noProof/>
            <w:webHidden/>
          </w:rPr>
          <w:fldChar w:fldCharType="end"/>
        </w:r>
      </w:hyperlink>
    </w:p>
    <w:p w14:paraId="1C27F93B"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89" w:history="1">
        <w:r w:rsidR="00E61F91" w:rsidRPr="00D0474A">
          <w:rPr>
            <w:rStyle w:val="a4"/>
            <w:noProof/>
          </w:rPr>
          <w:t>5.2.2.</w:t>
        </w:r>
        <w:r w:rsidR="00E61F91">
          <w:rPr>
            <w:rFonts w:asciiTheme="minorHAnsi" w:eastAsiaTheme="minorEastAsia" w:hAnsiTheme="minorHAnsi" w:cstheme="minorBidi"/>
            <w:noProof/>
            <w:sz w:val="22"/>
            <w:szCs w:val="22"/>
          </w:rPr>
          <w:tab/>
        </w:r>
        <w:r w:rsidR="00E61F91" w:rsidRPr="00D0474A">
          <w:rPr>
            <w:rStyle w:val="a4"/>
            <w:noProof/>
          </w:rPr>
          <w:t>Чрезвычайные ситуации на объектах инженерной инфраструктуры</w:t>
        </w:r>
        <w:r w:rsidR="00E61F91">
          <w:rPr>
            <w:noProof/>
            <w:webHidden/>
          </w:rPr>
          <w:tab/>
        </w:r>
        <w:r w:rsidR="00E61F91">
          <w:rPr>
            <w:noProof/>
            <w:webHidden/>
          </w:rPr>
          <w:fldChar w:fldCharType="begin"/>
        </w:r>
        <w:r w:rsidR="00E61F91">
          <w:rPr>
            <w:noProof/>
            <w:webHidden/>
          </w:rPr>
          <w:instrText xml:space="preserve"> PAGEREF _Toc73639789 \h </w:instrText>
        </w:r>
        <w:r w:rsidR="00E61F91">
          <w:rPr>
            <w:noProof/>
            <w:webHidden/>
          </w:rPr>
        </w:r>
        <w:r w:rsidR="00E61F91">
          <w:rPr>
            <w:noProof/>
            <w:webHidden/>
          </w:rPr>
          <w:fldChar w:fldCharType="separate"/>
        </w:r>
        <w:r w:rsidR="00234C37">
          <w:rPr>
            <w:noProof/>
            <w:webHidden/>
          </w:rPr>
          <w:t>101</w:t>
        </w:r>
        <w:r w:rsidR="00E61F91">
          <w:rPr>
            <w:noProof/>
            <w:webHidden/>
          </w:rPr>
          <w:fldChar w:fldCharType="end"/>
        </w:r>
      </w:hyperlink>
    </w:p>
    <w:p w14:paraId="4491103E" w14:textId="77777777" w:rsidR="00E61F91" w:rsidRDefault="00E310B0">
      <w:pPr>
        <w:pStyle w:val="51"/>
        <w:tabs>
          <w:tab w:val="left" w:pos="1540"/>
          <w:tab w:val="right" w:leader="underscore" w:pos="9911"/>
        </w:tabs>
        <w:rPr>
          <w:rFonts w:asciiTheme="minorHAnsi" w:eastAsiaTheme="minorEastAsia" w:hAnsiTheme="minorHAnsi" w:cstheme="minorBidi"/>
          <w:noProof/>
          <w:sz w:val="22"/>
          <w:szCs w:val="22"/>
        </w:rPr>
      </w:pPr>
      <w:hyperlink w:anchor="_Toc73639790" w:history="1">
        <w:r w:rsidR="00E61F91" w:rsidRPr="00D0474A">
          <w:rPr>
            <w:rStyle w:val="a4"/>
            <w:noProof/>
          </w:rPr>
          <w:t>5.2.3.</w:t>
        </w:r>
        <w:r w:rsidR="00E61F91">
          <w:rPr>
            <w:rFonts w:asciiTheme="minorHAnsi" w:eastAsiaTheme="minorEastAsia" w:hAnsiTheme="minorHAnsi" w:cstheme="minorBidi"/>
            <w:noProof/>
            <w:sz w:val="22"/>
            <w:szCs w:val="22"/>
          </w:rPr>
          <w:tab/>
        </w:r>
        <w:r w:rsidR="00E61F91" w:rsidRPr="00D0474A">
          <w:rPr>
            <w:rStyle w:val="a4"/>
            <w:noProof/>
          </w:rPr>
          <w:t>Чрезвычайные ситуации на объектах транспортной инфраструктуры</w:t>
        </w:r>
        <w:r w:rsidR="00E61F91">
          <w:rPr>
            <w:noProof/>
            <w:webHidden/>
          </w:rPr>
          <w:tab/>
        </w:r>
        <w:r w:rsidR="00E61F91">
          <w:rPr>
            <w:noProof/>
            <w:webHidden/>
          </w:rPr>
          <w:fldChar w:fldCharType="begin"/>
        </w:r>
        <w:r w:rsidR="00E61F91">
          <w:rPr>
            <w:noProof/>
            <w:webHidden/>
          </w:rPr>
          <w:instrText xml:space="preserve"> PAGEREF _Toc73639790 \h </w:instrText>
        </w:r>
        <w:r w:rsidR="00E61F91">
          <w:rPr>
            <w:noProof/>
            <w:webHidden/>
          </w:rPr>
        </w:r>
        <w:r w:rsidR="00E61F91">
          <w:rPr>
            <w:noProof/>
            <w:webHidden/>
          </w:rPr>
          <w:fldChar w:fldCharType="separate"/>
        </w:r>
        <w:r w:rsidR="00234C37">
          <w:rPr>
            <w:noProof/>
            <w:webHidden/>
          </w:rPr>
          <w:t>101</w:t>
        </w:r>
        <w:r w:rsidR="00E61F91">
          <w:rPr>
            <w:noProof/>
            <w:webHidden/>
          </w:rPr>
          <w:fldChar w:fldCharType="end"/>
        </w:r>
      </w:hyperlink>
    </w:p>
    <w:p w14:paraId="0C290320"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91" w:history="1">
        <w:r w:rsidR="00E61F91" w:rsidRPr="00D0474A">
          <w:rPr>
            <w:rStyle w:val="a4"/>
            <w:noProof/>
          </w:rPr>
          <w:t>5.2.3.1.</w:t>
        </w:r>
        <w:r w:rsidR="00E61F91">
          <w:rPr>
            <w:rFonts w:asciiTheme="minorHAnsi" w:eastAsiaTheme="minorEastAsia" w:hAnsiTheme="minorHAnsi" w:cstheme="minorBidi"/>
            <w:noProof/>
            <w:sz w:val="22"/>
            <w:szCs w:val="22"/>
          </w:rPr>
          <w:tab/>
        </w:r>
        <w:r w:rsidR="00E61F91" w:rsidRPr="00D0474A">
          <w:rPr>
            <w:rStyle w:val="a4"/>
            <w:noProof/>
          </w:rPr>
          <w:t>Чрезвычайные ситуации на автомобильном транспорте</w:t>
        </w:r>
        <w:r w:rsidR="00E61F91">
          <w:rPr>
            <w:noProof/>
            <w:webHidden/>
          </w:rPr>
          <w:tab/>
        </w:r>
        <w:r w:rsidR="00E61F91">
          <w:rPr>
            <w:noProof/>
            <w:webHidden/>
          </w:rPr>
          <w:fldChar w:fldCharType="begin"/>
        </w:r>
        <w:r w:rsidR="00E61F91">
          <w:rPr>
            <w:noProof/>
            <w:webHidden/>
          </w:rPr>
          <w:instrText xml:space="preserve"> PAGEREF _Toc73639791 \h </w:instrText>
        </w:r>
        <w:r w:rsidR="00E61F91">
          <w:rPr>
            <w:noProof/>
            <w:webHidden/>
          </w:rPr>
        </w:r>
        <w:r w:rsidR="00E61F91">
          <w:rPr>
            <w:noProof/>
            <w:webHidden/>
          </w:rPr>
          <w:fldChar w:fldCharType="separate"/>
        </w:r>
        <w:r w:rsidR="00234C37">
          <w:rPr>
            <w:noProof/>
            <w:webHidden/>
          </w:rPr>
          <w:t>101</w:t>
        </w:r>
        <w:r w:rsidR="00E61F91">
          <w:rPr>
            <w:noProof/>
            <w:webHidden/>
          </w:rPr>
          <w:fldChar w:fldCharType="end"/>
        </w:r>
      </w:hyperlink>
    </w:p>
    <w:p w14:paraId="1C69ABFB"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92" w:history="1">
        <w:r w:rsidR="00E61F91" w:rsidRPr="00D0474A">
          <w:rPr>
            <w:rStyle w:val="a4"/>
            <w:noProof/>
          </w:rPr>
          <w:t>5.2.3.2.</w:t>
        </w:r>
        <w:r w:rsidR="00E61F91">
          <w:rPr>
            <w:rFonts w:asciiTheme="minorHAnsi" w:eastAsiaTheme="minorEastAsia" w:hAnsiTheme="minorHAnsi" w:cstheme="minorBidi"/>
            <w:noProof/>
            <w:sz w:val="22"/>
            <w:szCs w:val="22"/>
          </w:rPr>
          <w:tab/>
        </w:r>
        <w:r w:rsidR="00E61F91" w:rsidRPr="00D0474A">
          <w:rPr>
            <w:rStyle w:val="a4"/>
            <w:noProof/>
          </w:rPr>
          <w:t>Перевозка опасных грузов железнодорожным транспортом</w:t>
        </w:r>
        <w:r w:rsidR="00E61F91">
          <w:rPr>
            <w:noProof/>
            <w:webHidden/>
          </w:rPr>
          <w:tab/>
        </w:r>
        <w:r w:rsidR="00E61F91">
          <w:rPr>
            <w:noProof/>
            <w:webHidden/>
          </w:rPr>
          <w:fldChar w:fldCharType="begin"/>
        </w:r>
        <w:r w:rsidR="00E61F91">
          <w:rPr>
            <w:noProof/>
            <w:webHidden/>
          </w:rPr>
          <w:instrText xml:space="preserve"> PAGEREF _Toc73639792 \h </w:instrText>
        </w:r>
        <w:r w:rsidR="00E61F91">
          <w:rPr>
            <w:noProof/>
            <w:webHidden/>
          </w:rPr>
        </w:r>
        <w:r w:rsidR="00E61F91">
          <w:rPr>
            <w:noProof/>
            <w:webHidden/>
          </w:rPr>
          <w:fldChar w:fldCharType="separate"/>
        </w:r>
        <w:r w:rsidR="00234C37">
          <w:rPr>
            <w:noProof/>
            <w:webHidden/>
          </w:rPr>
          <w:t>102</w:t>
        </w:r>
        <w:r w:rsidR="00E61F91">
          <w:rPr>
            <w:noProof/>
            <w:webHidden/>
          </w:rPr>
          <w:fldChar w:fldCharType="end"/>
        </w:r>
      </w:hyperlink>
    </w:p>
    <w:p w14:paraId="1CF78F5B" w14:textId="77777777" w:rsidR="00E61F91" w:rsidRDefault="00E310B0">
      <w:pPr>
        <w:pStyle w:val="61"/>
        <w:tabs>
          <w:tab w:val="left" w:pos="1540"/>
          <w:tab w:val="right" w:leader="underscore" w:pos="9911"/>
        </w:tabs>
        <w:rPr>
          <w:rFonts w:asciiTheme="minorHAnsi" w:eastAsiaTheme="minorEastAsia" w:hAnsiTheme="minorHAnsi" w:cstheme="minorBidi"/>
          <w:noProof/>
          <w:sz w:val="22"/>
          <w:szCs w:val="22"/>
        </w:rPr>
      </w:pPr>
      <w:hyperlink w:anchor="_Toc73639793" w:history="1">
        <w:r w:rsidR="00E61F91" w:rsidRPr="00D0474A">
          <w:rPr>
            <w:rStyle w:val="a4"/>
            <w:noProof/>
          </w:rPr>
          <w:t>5.2.3.3.</w:t>
        </w:r>
        <w:r w:rsidR="00E61F91">
          <w:rPr>
            <w:rFonts w:asciiTheme="minorHAnsi" w:eastAsiaTheme="minorEastAsia" w:hAnsiTheme="minorHAnsi" w:cstheme="minorBidi"/>
            <w:noProof/>
            <w:sz w:val="22"/>
            <w:szCs w:val="22"/>
          </w:rPr>
          <w:tab/>
        </w:r>
        <w:r w:rsidR="00E61F91" w:rsidRPr="00D0474A">
          <w:rPr>
            <w:rStyle w:val="a4"/>
            <w:noProof/>
          </w:rPr>
          <w:t>Бытовые пожары</w:t>
        </w:r>
        <w:r w:rsidR="00E61F91">
          <w:rPr>
            <w:noProof/>
            <w:webHidden/>
          </w:rPr>
          <w:tab/>
        </w:r>
        <w:r w:rsidR="00E61F91">
          <w:rPr>
            <w:noProof/>
            <w:webHidden/>
          </w:rPr>
          <w:fldChar w:fldCharType="begin"/>
        </w:r>
        <w:r w:rsidR="00E61F91">
          <w:rPr>
            <w:noProof/>
            <w:webHidden/>
          </w:rPr>
          <w:instrText xml:space="preserve"> PAGEREF _Toc73639793 \h </w:instrText>
        </w:r>
        <w:r w:rsidR="00E61F91">
          <w:rPr>
            <w:noProof/>
            <w:webHidden/>
          </w:rPr>
        </w:r>
        <w:r w:rsidR="00E61F91">
          <w:rPr>
            <w:noProof/>
            <w:webHidden/>
          </w:rPr>
          <w:fldChar w:fldCharType="separate"/>
        </w:r>
        <w:r w:rsidR="00234C37">
          <w:rPr>
            <w:noProof/>
            <w:webHidden/>
          </w:rPr>
          <w:t>103</w:t>
        </w:r>
        <w:r w:rsidR="00E61F91">
          <w:rPr>
            <w:noProof/>
            <w:webHidden/>
          </w:rPr>
          <w:fldChar w:fldCharType="end"/>
        </w:r>
      </w:hyperlink>
    </w:p>
    <w:p w14:paraId="6043615C"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94" w:history="1">
        <w:r w:rsidR="00E61F91" w:rsidRPr="00D0474A">
          <w:rPr>
            <w:rStyle w:val="a4"/>
            <w:noProof/>
          </w:rPr>
          <w:t>5.3.</w:t>
        </w:r>
        <w:r w:rsidR="00E61F91">
          <w:rPr>
            <w:rFonts w:asciiTheme="minorHAnsi" w:eastAsiaTheme="minorEastAsia" w:hAnsiTheme="minorHAnsi" w:cstheme="minorBidi"/>
            <w:smallCaps w:val="0"/>
            <w:noProof/>
            <w:sz w:val="22"/>
            <w:szCs w:val="22"/>
          </w:rPr>
          <w:tab/>
        </w:r>
        <w:r w:rsidR="00E61F91" w:rsidRPr="00D0474A">
          <w:rPr>
            <w:rStyle w:val="a4"/>
            <w:noProof/>
          </w:rPr>
          <w:t>Факторы риска возникновения биолого-социальных чрезвычайных ситуаций</w:t>
        </w:r>
        <w:r w:rsidR="00E61F91">
          <w:rPr>
            <w:noProof/>
            <w:webHidden/>
          </w:rPr>
          <w:tab/>
        </w:r>
        <w:r w:rsidR="00E61F91">
          <w:rPr>
            <w:noProof/>
            <w:webHidden/>
          </w:rPr>
          <w:fldChar w:fldCharType="begin"/>
        </w:r>
        <w:r w:rsidR="00E61F91">
          <w:rPr>
            <w:noProof/>
            <w:webHidden/>
          </w:rPr>
          <w:instrText xml:space="preserve"> PAGEREF _Toc73639794 \h </w:instrText>
        </w:r>
        <w:r w:rsidR="00E61F91">
          <w:rPr>
            <w:noProof/>
            <w:webHidden/>
          </w:rPr>
        </w:r>
        <w:r w:rsidR="00E61F91">
          <w:rPr>
            <w:noProof/>
            <w:webHidden/>
          </w:rPr>
          <w:fldChar w:fldCharType="separate"/>
        </w:r>
        <w:r w:rsidR="00234C37">
          <w:rPr>
            <w:noProof/>
            <w:webHidden/>
          </w:rPr>
          <w:t>103</w:t>
        </w:r>
        <w:r w:rsidR="00E61F91">
          <w:rPr>
            <w:noProof/>
            <w:webHidden/>
          </w:rPr>
          <w:fldChar w:fldCharType="end"/>
        </w:r>
      </w:hyperlink>
    </w:p>
    <w:p w14:paraId="13FAF552" w14:textId="77777777" w:rsidR="00E61F91" w:rsidRDefault="00E310B0">
      <w:pPr>
        <w:pStyle w:val="31"/>
        <w:tabs>
          <w:tab w:val="left" w:pos="1540"/>
          <w:tab w:val="right" w:leader="underscore" w:pos="9911"/>
        </w:tabs>
        <w:rPr>
          <w:rFonts w:asciiTheme="minorHAnsi" w:eastAsiaTheme="minorEastAsia" w:hAnsiTheme="minorHAnsi" w:cstheme="minorBidi"/>
          <w:smallCaps w:val="0"/>
          <w:noProof/>
          <w:sz w:val="22"/>
          <w:szCs w:val="22"/>
        </w:rPr>
      </w:pPr>
      <w:hyperlink w:anchor="_Toc73639795" w:history="1">
        <w:r w:rsidR="00E61F91" w:rsidRPr="00D0474A">
          <w:rPr>
            <w:rStyle w:val="a4"/>
            <w:noProof/>
          </w:rPr>
          <w:t>5.4.</w:t>
        </w:r>
        <w:r w:rsidR="00E61F91">
          <w:rPr>
            <w:rFonts w:asciiTheme="minorHAnsi" w:eastAsiaTheme="minorEastAsia" w:hAnsiTheme="minorHAnsi" w:cstheme="minorBidi"/>
            <w:smallCaps w:val="0"/>
            <w:noProof/>
            <w:sz w:val="22"/>
            <w:szCs w:val="22"/>
          </w:rPr>
          <w:tab/>
        </w:r>
        <w:r w:rsidR="00E61F91" w:rsidRPr="00D0474A">
          <w:rPr>
            <w:rStyle w:val="a4"/>
            <w:noProof/>
          </w:rPr>
          <w:t>Пожарная безопасность</w:t>
        </w:r>
        <w:r w:rsidR="00E61F91">
          <w:rPr>
            <w:noProof/>
            <w:webHidden/>
          </w:rPr>
          <w:tab/>
        </w:r>
        <w:r w:rsidR="00E61F91">
          <w:rPr>
            <w:noProof/>
            <w:webHidden/>
          </w:rPr>
          <w:fldChar w:fldCharType="begin"/>
        </w:r>
        <w:r w:rsidR="00E61F91">
          <w:rPr>
            <w:noProof/>
            <w:webHidden/>
          </w:rPr>
          <w:instrText xml:space="preserve"> PAGEREF _Toc73639795 \h </w:instrText>
        </w:r>
        <w:r w:rsidR="00E61F91">
          <w:rPr>
            <w:noProof/>
            <w:webHidden/>
          </w:rPr>
        </w:r>
        <w:r w:rsidR="00E61F91">
          <w:rPr>
            <w:noProof/>
            <w:webHidden/>
          </w:rPr>
          <w:fldChar w:fldCharType="separate"/>
        </w:r>
        <w:r w:rsidR="00234C37">
          <w:rPr>
            <w:noProof/>
            <w:webHidden/>
          </w:rPr>
          <w:t>104</w:t>
        </w:r>
        <w:r w:rsidR="00E61F91">
          <w:rPr>
            <w:noProof/>
            <w:webHidden/>
          </w:rPr>
          <w:fldChar w:fldCharType="end"/>
        </w:r>
      </w:hyperlink>
    </w:p>
    <w:p w14:paraId="1DA1F7AC"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96" w:history="1">
        <w:r w:rsidR="00E61F91" w:rsidRPr="00D0474A">
          <w:rPr>
            <w:rStyle w:val="a4"/>
            <w:noProof/>
          </w:rPr>
          <w:t>6.</w:t>
        </w:r>
        <w:r w:rsidR="00E61F91">
          <w:rPr>
            <w:rFonts w:asciiTheme="minorHAnsi" w:eastAsiaTheme="minorEastAsia" w:hAnsiTheme="minorHAnsi" w:cstheme="minorBidi"/>
            <w:caps w:val="0"/>
            <w:noProof/>
            <w:sz w:val="22"/>
            <w:szCs w:val="22"/>
          </w:rPr>
          <w:tab/>
        </w:r>
        <w:r w:rsidR="00E61F91" w:rsidRPr="00D0474A">
          <w:rPr>
            <w:rStyle w:val="a4"/>
            <w:noProof/>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E61F91">
          <w:rPr>
            <w:noProof/>
            <w:webHidden/>
          </w:rPr>
          <w:tab/>
        </w:r>
        <w:r w:rsidR="00E61F91">
          <w:rPr>
            <w:noProof/>
            <w:webHidden/>
          </w:rPr>
          <w:fldChar w:fldCharType="begin"/>
        </w:r>
        <w:r w:rsidR="00E61F91">
          <w:rPr>
            <w:noProof/>
            <w:webHidden/>
          </w:rPr>
          <w:instrText xml:space="preserve"> PAGEREF _Toc73639796 \h </w:instrText>
        </w:r>
        <w:r w:rsidR="00E61F91">
          <w:rPr>
            <w:noProof/>
            <w:webHidden/>
          </w:rPr>
        </w:r>
        <w:r w:rsidR="00E61F91">
          <w:rPr>
            <w:noProof/>
            <w:webHidden/>
          </w:rPr>
          <w:fldChar w:fldCharType="separate"/>
        </w:r>
        <w:r w:rsidR="00234C37">
          <w:rPr>
            <w:noProof/>
            <w:webHidden/>
          </w:rPr>
          <w:t>107</w:t>
        </w:r>
        <w:r w:rsidR="00E61F91">
          <w:rPr>
            <w:noProof/>
            <w:webHidden/>
          </w:rPr>
          <w:fldChar w:fldCharType="end"/>
        </w:r>
      </w:hyperlink>
    </w:p>
    <w:p w14:paraId="69A753C1" w14:textId="77777777" w:rsidR="00E61F91" w:rsidRDefault="00E310B0">
      <w:pPr>
        <w:pStyle w:val="21"/>
        <w:tabs>
          <w:tab w:val="left" w:pos="1540"/>
          <w:tab w:val="right" w:leader="underscore" w:pos="9911"/>
        </w:tabs>
        <w:rPr>
          <w:rFonts w:asciiTheme="minorHAnsi" w:eastAsiaTheme="minorEastAsia" w:hAnsiTheme="minorHAnsi" w:cstheme="minorBidi"/>
          <w:caps w:val="0"/>
          <w:noProof/>
          <w:sz w:val="22"/>
          <w:szCs w:val="22"/>
        </w:rPr>
      </w:pPr>
      <w:hyperlink w:anchor="_Toc73639797" w:history="1">
        <w:r w:rsidR="00E61F91" w:rsidRPr="00D0474A">
          <w:rPr>
            <w:rStyle w:val="a4"/>
            <w:noProof/>
          </w:rPr>
          <w:t>7.</w:t>
        </w:r>
        <w:r w:rsidR="00E61F91">
          <w:rPr>
            <w:rFonts w:asciiTheme="minorHAnsi" w:eastAsiaTheme="minorEastAsia" w:hAnsiTheme="minorHAnsi" w:cstheme="minorBidi"/>
            <w:caps w:val="0"/>
            <w:noProof/>
            <w:sz w:val="22"/>
            <w:szCs w:val="22"/>
          </w:rPr>
          <w:tab/>
        </w:r>
        <w:r w:rsidR="00E61F91" w:rsidRPr="00D0474A">
          <w:rPr>
            <w:rStyle w:val="a4"/>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61F91">
          <w:rPr>
            <w:noProof/>
            <w:webHidden/>
          </w:rPr>
          <w:tab/>
        </w:r>
        <w:r w:rsidR="00E61F91">
          <w:rPr>
            <w:noProof/>
            <w:webHidden/>
          </w:rPr>
          <w:fldChar w:fldCharType="begin"/>
        </w:r>
        <w:r w:rsidR="00E61F91">
          <w:rPr>
            <w:noProof/>
            <w:webHidden/>
          </w:rPr>
          <w:instrText xml:space="preserve"> PAGEREF _Toc73639797 \h </w:instrText>
        </w:r>
        <w:r w:rsidR="00E61F91">
          <w:rPr>
            <w:noProof/>
            <w:webHidden/>
          </w:rPr>
        </w:r>
        <w:r w:rsidR="00E61F91">
          <w:rPr>
            <w:noProof/>
            <w:webHidden/>
          </w:rPr>
          <w:fldChar w:fldCharType="separate"/>
        </w:r>
        <w:r w:rsidR="00234C37">
          <w:rPr>
            <w:noProof/>
            <w:webHidden/>
          </w:rPr>
          <w:t>107</w:t>
        </w:r>
        <w:r w:rsidR="00E61F91">
          <w:rPr>
            <w:noProof/>
            <w:webHidden/>
          </w:rPr>
          <w:fldChar w:fldCharType="end"/>
        </w:r>
      </w:hyperlink>
    </w:p>
    <w:p w14:paraId="5344FDE3" w14:textId="77777777" w:rsidR="005C7926" w:rsidRDefault="00DC200A" w:rsidP="005C7926">
      <w:pPr>
        <w:ind w:firstLine="0"/>
        <w:rPr>
          <w:lang w:bidi="en-US"/>
        </w:rPr>
      </w:pPr>
      <w:r>
        <w:rPr>
          <w:caps/>
          <w:sz w:val="20"/>
        </w:rPr>
        <w:fldChar w:fldCharType="end"/>
      </w:r>
    </w:p>
    <w:p w14:paraId="18CCC116" w14:textId="77777777" w:rsidR="001D2359" w:rsidRDefault="005C7926" w:rsidP="005C7926">
      <w:pPr>
        <w:ind w:firstLine="0"/>
      </w:pPr>
      <w:r>
        <w:rPr>
          <w:lang w:bidi="en-US"/>
        </w:rPr>
        <w:t>ПРИЛОЖЕНИЕ: Исходные данные, подлежащие обоснованию и учету при разработке мероприятий по гражданской обороне, мероприятий по предупреждению чрезвычайных ситуаций природного и техногенного характера в составе документа территориального планирования.</w:t>
      </w:r>
    </w:p>
    <w:p w14:paraId="021837BF" w14:textId="77777777" w:rsidR="001D2359" w:rsidRDefault="001D2359" w:rsidP="001D2359">
      <w:r>
        <w:br w:type="page"/>
      </w:r>
    </w:p>
    <w:p w14:paraId="761F4A30" w14:textId="77777777" w:rsidR="001D2359" w:rsidRDefault="001D2359" w:rsidP="001D2359">
      <w:pPr>
        <w:pStyle w:val="1"/>
      </w:pPr>
      <w:bookmarkStart w:id="2" w:name="_Toc42007951"/>
      <w:bookmarkStart w:id="3" w:name="_Toc73639733"/>
      <w:r w:rsidRPr="001D2359">
        <w:lastRenderedPageBreak/>
        <w:t>ВВЕДЕНИЕ</w:t>
      </w:r>
      <w:bookmarkEnd w:id="2"/>
      <w:bookmarkEnd w:id="3"/>
    </w:p>
    <w:p w14:paraId="296E0F4C" w14:textId="77777777" w:rsidR="001D2359" w:rsidRDefault="001D2359" w:rsidP="001D2359"/>
    <w:p w14:paraId="7E4DAAC0" w14:textId="77777777" w:rsidR="00826F7C" w:rsidRDefault="00691D60" w:rsidP="001D2359">
      <w:r>
        <w:t>Проект «Генеральный план Чупинского городского поселения Лоухского муниципального рай</w:t>
      </w:r>
      <w:r w:rsidR="00066832">
        <w:t>она республики Карелия» (далее -</w:t>
      </w:r>
      <w:r>
        <w:t xml:space="preserve"> Проект) разработан ООО «ГРАНДПЛАНПРОЕКТ» (150000, Ярославская область, г. Ярославль, ул. </w:t>
      </w:r>
      <w:r w:rsidR="00060048">
        <w:t>Кедрова, д. 3/8, офис 2</w:t>
      </w:r>
      <w:r>
        <w:t xml:space="preserve">) в 2020 году </w:t>
      </w:r>
      <w:r w:rsidR="00060048">
        <w:t>на основании Распоряжения Администрации Чупинского городского поселения от 09 января 2020 года № 5-Р «О внесении изменений в Генеральный план Чупинского городского поселения и Правила землепользования и застройки Чупинского городского поселения»</w:t>
      </w:r>
      <w:r w:rsidR="00744D07" w:rsidRPr="00744D07">
        <w:t xml:space="preserve"> </w:t>
      </w:r>
      <w:r w:rsidR="00744D07">
        <w:t>(186670, Республи</w:t>
      </w:r>
      <w:r w:rsidR="00BF3184">
        <w:t>ка Карелия, Лоухский район, поселок городского типа (пгт)</w:t>
      </w:r>
      <w:r w:rsidR="00744D07">
        <w:t xml:space="preserve"> Чупа, ул. Коргуева, д. 7а)</w:t>
      </w:r>
      <w:r w:rsidR="00060048">
        <w:t xml:space="preserve">. </w:t>
      </w:r>
    </w:p>
    <w:p w14:paraId="049C8748" w14:textId="77777777" w:rsidR="00676F1E" w:rsidRDefault="00676F1E" w:rsidP="001D2359"/>
    <w:p w14:paraId="03FE8EA1" w14:textId="77777777" w:rsidR="00676F1E" w:rsidRDefault="00676F1E" w:rsidP="00676F1E">
      <w:pPr>
        <w:ind w:firstLine="0"/>
        <w:rPr>
          <w:lang w:bidi="en-US"/>
        </w:rPr>
      </w:pPr>
      <w:r>
        <w:rPr>
          <w:lang w:bidi="en-US"/>
        </w:rPr>
        <w:t>Состав и содержание Проекта соответствуют требованиям:</w:t>
      </w:r>
    </w:p>
    <w:p w14:paraId="57B2762D" w14:textId="77777777" w:rsidR="00676F1E" w:rsidRDefault="00676F1E" w:rsidP="00641EF0">
      <w:pPr>
        <w:pStyle w:val="a5"/>
        <w:numPr>
          <w:ilvl w:val="0"/>
          <w:numId w:val="4"/>
        </w:numPr>
        <w:ind w:left="567" w:hanging="567"/>
      </w:pPr>
      <w:r>
        <w:t>Градостроительного</w:t>
      </w:r>
      <w:r w:rsidRPr="00F507EE">
        <w:t xml:space="preserve"> кодекс</w:t>
      </w:r>
      <w:r>
        <w:t>а</w:t>
      </w:r>
      <w:r w:rsidRPr="00F507EE">
        <w:t xml:space="preserve"> Российской Федерации</w:t>
      </w:r>
      <w:r>
        <w:t>;</w:t>
      </w:r>
    </w:p>
    <w:p w14:paraId="746C8552" w14:textId="77777777" w:rsidR="00676F1E" w:rsidRDefault="00676F1E" w:rsidP="00641EF0">
      <w:pPr>
        <w:pStyle w:val="a5"/>
        <w:numPr>
          <w:ilvl w:val="0"/>
          <w:numId w:val="4"/>
        </w:numPr>
        <w:ind w:left="567" w:hanging="567"/>
      </w:pPr>
      <w:r>
        <w:t>Технического задания.</w:t>
      </w:r>
    </w:p>
    <w:p w14:paraId="024386FD" w14:textId="77777777" w:rsidR="00676F1E" w:rsidRDefault="00676F1E" w:rsidP="00676F1E"/>
    <w:p w14:paraId="739E5679" w14:textId="77777777" w:rsidR="00676F1E" w:rsidRPr="00F65C0F" w:rsidRDefault="00676F1E" w:rsidP="00676F1E">
      <w:pPr>
        <w:tabs>
          <w:tab w:val="center" w:pos="4961"/>
        </w:tabs>
        <w:ind w:firstLine="0"/>
      </w:pPr>
      <w:r w:rsidRPr="00F65C0F">
        <w:t xml:space="preserve">Проект содержит: </w:t>
      </w:r>
      <w:r w:rsidRPr="00F65C0F">
        <w:tab/>
      </w:r>
    </w:p>
    <w:p w14:paraId="1C685380" w14:textId="77777777" w:rsidR="00676F1E" w:rsidRPr="00F65C0F" w:rsidRDefault="00676F1E" w:rsidP="00641EF0">
      <w:pPr>
        <w:pStyle w:val="a5"/>
        <w:numPr>
          <w:ilvl w:val="0"/>
          <w:numId w:val="5"/>
        </w:numPr>
        <w:ind w:left="567" w:hanging="567"/>
      </w:pPr>
      <w:r w:rsidRPr="00F65C0F">
        <w:t xml:space="preserve">Положение о территориальном планировании; </w:t>
      </w:r>
    </w:p>
    <w:p w14:paraId="69582380" w14:textId="77777777" w:rsidR="00676F1E" w:rsidRPr="00F65C0F" w:rsidRDefault="00676F1E" w:rsidP="00641EF0">
      <w:pPr>
        <w:pStyle w:val="a5"/>
        <w:numPr>
          <w:ilvl w:val="0"/>
          <w:numId w:val="5"/>
        </w:numPr>
        <w:ind w:left="567" w:hanging="567"/>
      </w:pPr>
      <w:r w:rsidRPr="00F65C0F">
        <w:t xml:space="preserve">Карту планируемого размещения объектов местного значения поселения; </w:t>
      </w:r>
    </w:p>
    <w:p w14:paraId="7556C2B5" w14:textId="77777777" w:rsidR="00676F1E" w:rsidRPr="00F65C0F" w:rsidRDefault="00676F1E" w:rsidP="00641EF0">
      <w:pPr>
        <w:pStyle w:val="a5"/>
        <w:numPr>
          <w:ilvl w:val="0"/>
          <w:numId w:val="5"/>
        </w:numPr>
        <w:ind w:left="567" w:hanging="567"/>
      </w:pPr>
      <w:r w:rsidRPr="00F65C0F">
        <w:t xml:space="preserve">Карту границ населенных пунктов; </w:t>
      </w:r>
    </w:p>
    <w:p w14:paraId="1C789876" w14:textId="77777777" w:rsidR="00676F1E" w:rsidRPr="00F65C0F" w:rsidRDefault="00676F1E" w:rsidP="00641EF0">
      <w:pPr>
        <w:pStyle w:val="a5"/>
        <w:numPr>
          <w:ilvl w:val="0"/>
          <w:numId w:val="5"/>
        </w:numPr>
        <w:ind w:left="567" w:hanging="567"/>
      </w:pPr>
      <w:r w:rsidRPr="00F65C0F">
        <w:t xml:space="preserve">Карту функциональных зон поселения; </w:t>
      </w:r>
    </w:p>
    <w:p w14:paraId="597DA056" w14:textId="77777777" w:rsidR="00676F1E" w:rsidRPr="00F65C0F" w:rsidRDefault="00676F1E" w:rsidP="00641EF0">
      <w:pPr>
        <w:pStyle w:val="a5"/>
        <w:numPr>
          <w:ilvl w:val="0"/>
          <w:numId w:val="5"/>
        </w:numPr>
        <w:ind w:left="567" w:hanging="567"/>
      </w:pPr>
      <w:r w:rsidRPr="00F65C0F">
        <w:t xml:space="preserve">Материалы по обоснованию: </w:t>
      </w:r>
    </w:p>
    <w:p w14:paraId="437CE94B" w14:textId="77777777" w:rsidR="00676F1E" w:rsidRPr="00F65C0F" w:rsidRDefault="00676F1E" w:rsidP="00641EF0">
      <w:pPr>
        <w:pStyle w:val="a5"/>
        <w:numPr>
          <w:ilvl w:val="0"/>
          <w:numId w:val="6"/>
        </w:numPr>
        <w:ind w:left="1134" w:hanging="567"/>
      </w:pPr>
      <w:r w:rsidRPr="00F65C0F">
        <w:t xml:space="preserve">в текстовой форме; </w:t>
      </w:r>
    </w:p>
    <w:p w14:paraId="2A0ECB39" w14:textId="77777777" w:rsidR="00676F1E" w:rsidRPr="00F65C0F" w:rsidRDefault="00676F1E" w:rsidP="00641EF0">
      <w:pPr>
        <w:pStyle w:val="a5"/>
        <w:numPr>
          <w:ilvl w:val="0"/>
          <w:numId w:val="6"/>
        </w:numPr>
        <w:ind w:left="1134" w:hanging="567"/>
      </w:pPr>
      <w:r w:rsidRPr="00F65C0F">
        <w:t xml:space="preserve">в виде карт. </w:t>
      </w:r>
    </w:p>
    <w:p w14:paraId="14970F8B" w14:textId="77777777" w:rsidR="00676F1E" w:rsidRDefault="00676F1E" w:rsidP="00A12DFB"/>
    <w:p w14:paraId="023C0611" w14:textId="77777777" w:rsidR="00676F1E" w:rsidRPr="00507AD2" w:rsidRDefault="00676F1E" w:rsidP="00676F1E">
      <w:pPr>
        <w:ind w:firstLine="0"/>
      </w:pPr>
      <w:r w:rsidRPr="00507AD2">
        <w:t xml:space="preserve">Нормативно-правовой базой для разработки </w:t>
      </w:r>
      <w:r>
        <w:t xml:space="preserve">Проекта </w:t>
      </w:r>
      <w:r w:rsidRPr="00507AD2">
        <w:t>являются:</w:t>
      </w:r>
    </w:p>
    <w:p w14:paraId="53C160FD" w14:textId="77777777" w:rsidR="00676F1E" w:rsidRPr="003B67D5" w:rsidRDefault="00676F1E" w:rsidP="00641EF0">
      <w:pPr>
        <w:pStyle w:val="a5"/>
        <w:numPr>
          <w:ilvl w:val="0"/>
          <w:numId w:val="5"/>
        </w:numPr>
        <w:ind w:left="567" w:hanging="567"/>
      </w:pPr>
      <w:r w:rsidRPr="003B67D5">
        <w:t>Градостроительный кодекс Российской Федерации;</w:t>
      </w:r>
    </w:p>
    <w:p w14:paraId="3CB2A733" w14:textId="77777777" w:rsidR="00676F1E" w:rsidRPr="003B67D5" w:rsidRDefault="00676F1E" w:rsidP="00641EF0">
      <w:pPr>
        <w:pStyle w:val="a5"/>
        <w:numPr>
          <w:ilvl w:val="0"/>
          <w:numId w:val="5"/>
        </w:numPr>
        <w:ind w:left="567" w:hanging="567"/>
      </w:pPr>
      <w:r w:rsidRPr="003B67D5">
        <w:t>Земельный кодекс Российской Федерации;</w:t>
      </w:r>
    </w:p>
    <w:p w14:paraId="2CC51F7A" w14:textId="77777777" w:rsidR="00676F1E" w:rsidRPr="003B67D5" w:rsidRDefault="00676F1E" w:rsidP="00641EF0">
      <w:pPr>
        <w:pStyle w:val="a5"/>
        <w:numPr>
          <w:ilvl w:val="0"/>
          <w:numId w:val="5"/>
        </w:numPr>
        <w:ind w:left="567" w:hanging="567"/>
      </w:pPr>
      <w:r w:rsidRPr="003B67D5">
        <w:t>Водный кодекс Российской Федерации;</w:t>
      </w:r>
    </w:p>
    <w:p w14:paraId="21555DE5" w14:textId="77777777" w:rsidR="00676F1E" w:rsidRPr="003B67D5" w:rsidRDefault="00676F1E" w:rsidP="00641EF0">
      <w:pPr>
        <w:pStyle w:val="a5"/>
        <w:numPr>
          <w:ilvl w:val="0"/>
          <w:numId w:val="5"/>
        </w:numPr>
        <w:ind w:left="567" w:hanging="567"/>
      </w:pPr>
      <w:r w:rsidRPr="003B67D5">
        <w:t>Лесной кодекс Российской Федерации;</w:t>
      </w:r>
    </w:p>
    <w:p w14:paraId="62FFD41C" w14:textId="77777777" w:rsidR="00676F1E" w:rsidRPr="003B67D5" w:rsidRDefault="00676F1E" w:rsidP="00641EF0">
      <w:pPr>
        <w:pStyle w:val="a5"/>
        <w:numPr>
          <w:ilvl w:val="0"/>
          <w:numId w:val="5"/>
        </w:numPr>
        <w:ind w:left="567" w:hanging="567"/>
      </w:pPr>
      <w:r w:rsidRPr="003B67D5">
        <w:t xml:space="preserve">Федеральный Закон Российской Федерации </w:t>
      </w:r>
      <w:r w:rsidRPr="00C62F4E">
        <w:t>от 06.10.2003</w:t>
      </w:r>
      <w:r>
        <w:t xml:space="preserve"> г. №</w:t>
      </w:r>
      <w:r w:rsidRPr="00C62F4E">
        <w:t xml:space="preserve"> 131-ФЗ </w:t>
      </w:r>
      <w:r w:rsidRPr="003B67D5">
        <w:t>«Об общих принципах организации местного самоуправления в Российской Федерации»;</w:t>
      </w:r>
    </w:p>
    <w:p w14:paraId="0B791FAD" w14:textId="77777777" w:rsidR="00676F1E" w:rsidRPr="003B67D5" w:rsidRDefault="00676F1E" w:rsidP="00641EF0">
      <w:pPr>
        <w:pStyle w:val="a5"/>
        <w:numPr>
          <w:ilvl w:val="0"/>
          <w:numId w:val="5"/>
        </w:numPr>
        <w:ind w:left="567" w:hanging="567"/>
      </w:pPr>
      <w:r w:rsidRPr="003B67D5">
        <w:t>Приказ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40C0D9BC" w14:textId="77777777" w:rsidR="00676F1E" w:rsidRPr="003B67D5" w:rsidRDefault="00676F1E" w:rsidP="00641EF0">
      <w:pPr>
        <w:pStyle w:val="a5"/>
        <w:numPr>
          <w:ilvl w:val="0"/>
          <w:numId w:val="5"/>
        </w:numPr>
        <w:ind w:left="567" w:hanging="567"/>
      </w:pPr>
      <w:r w:rsidRPr="003B67D5">
        <w:t>Приказ Министерства экономического развития Российской Федерации от 23.11.2018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14:paraId="416DC961" w14:textId="77777777" w:rsidR="00676F1E" w:rsidRDefault="00676F1E" w:rsidP="00641EF0">
      <w:pPr>
        <w:pStyle w:val="a5"/>
        <w:numPr>
          <w:ilvl w:val="0"/>
          <w:numId w:val="5"/>
        </w:numPr>
        <w:ind w:left="567" w:hanging="567"/>
      </w:pPr>
      <w:r>
        <w:t xml:space="preserve">«СП 42.13330.2016 </w:t>
      </w:r>
      <w:r w:rsidRPr="003B67D5">
        <w:t>Градостроительство. Планировка и застройка городских и сельских поселений»;</w:t>
      </w:r>
    </w:p>
    <w:p w14:paraId="2BD35E0A" w14:textId="77777777" w:rsidR="00676F1E" w:rsidRDefault="00676F1E" w:rsidP="00641EF0">
      <w:pPr>
        <w:pStyle w:val="a5"/>
        <w:numPr>
          <w:ilvl w:val="0"/>
          <w:numId w:val="5"/>
        </w:numPr>
        <w:ind w:left="567" w:hanging="567"/>
      </w:pPr>
      <w:r>
        <w:lastRenderedPageBreak/>
        <w:t>«</w:t>
      </w:r>
      <w:r w:rsidRPr="009A1CF1">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t>»</w:t>
      </w:r>
      <w:r w:rsidRPr="009A1CF1">
        <w:t>, утвержденная Распоряжением Правительства Российской Федерации от 19.03.2013 г. № 384-р;</w:t>
      </w:r>
    </w:p>
    <w:p w14:paraId="66CB6A44" w14:textId="77777777" w:rsidR="00164439" w:rsidRDefault="00164439" w:rsidP="00641EF0">
      <w:pPr>
        <w:pStyle w:val="a5"/>
        <w:numPr>
          <w:ilvl w:val="0"/>
          <w:numId w:val="5"/>
        </w:numPr>
        <w:ind w:left="567" w:hanging="567"/>
      </w:pPr>
      <w:r>
        <w:t xml:space="preserve">«Схема территориального планирования Республики Карелия», утвержденная Постановлением Правительства Республики Карелия </w:t>
      </w:r>
      <w:r w:rsidR="00CE678C">
        <w:t>от 21.04.2020 года № 153-П</w:t>
      </w:r>
      <w:r w:rsidR="00430EFA">
        <w:t>;</w:t>
      </w:r>
    </w:p>
    <w:p w14:paraId="24B89B3B" w14:textId="77777777" w:rsidR="00430EFA" w:rsidRDefault="00430EFA" w:rsidP="00641EF0">
      <w:pPr>
        <w:pStyle w:val="a5"/>
        <w:numPr>
          <w:ilvl w:val="0"/>
          <w:numId w:val="5"/>
        </w:numPr>
        <w:ind w:left="567" w:hanging="567"/>
      </w:pPr>
      <w:r>
        <w:t>«Схема территориального планирования Лоухского муниципального района», утвержденная Решением XXX сессии II созыва</w:t>
      </w:r>
      <w:r w:rsidR="00823947">
        <w:t xml:space="preserve"> Совета Лоухского муниципального района</w:t>
      </w:r>
      <w:r>
        <w:t xml:space="preserve"> от 26.12.2012 года № 227;</w:t>
      </w:r>
    </w:p>
    <w:p w14:paraId="5927E8D2" w14:textId="77777777" w:rsidR="00AF6602" w:rsidRDefault="00CE678C" w:rsidP="00641EF0">
      <w:pPr>
        <w:pStyle w:val="a5"/>
        <w:numPr>
          <w:ilvl w:val="0"/>
          <w:numId w:val="5"/>
        </w:numPr>
        <w:ind w:left="567" w:hanging="567"/>
      </w:pPr>
      <w:r>
        <w:t>«</w:t>
      </w:r>
      <w:r w:rsidR="00AF6602">
        <w:t xml:space="preserve">Местные нормативы градостроительного проектирования </w:t>
      </w:r>
      <w:r w:rsidR="00E01841">
        <w:t>Лоухского муниципального района</w:t>
      </w:r>
      <w:r>
        <w:t>»</w:t>
      </w:r>
      <w:r w:rsidR="00AF6602">
        <w:t xml:space="preserve">, утвержденные Решением </w:t>
      </w:r>
      <w:r w:rsidR="00AF6602">
        <w:rPr>
          <w:lang w:val="en-US"/>
        </w:rPr>
        <w:t>XXXXI</w:t>
      </w:r>
      <w:r w:rsidR="00AF6602">
        <w:t xml:space="preserve"> сессии</w:t>
      </w:r>
      <w:r w:rsidR="00AF6602" w:rsidRPr="00AF6602">
        <w:t xml:space="preserve"> </w:t>
      </w:r>
      <w:r w:rsidR="00AF6602">
        <w:rPr>
          <w:lang w:val="en-US"/>
        </w:rPr>
        <w:t>III</w:t>
      </w:r>
      <w:r w:rsidR="00AF6602">
        <w:t xml:space="preserve"> созыва Совета Лоухского муниципального района от 26.03.2018 года № 306;</w:t>
      </w:r>
    </w:p>
    <w:p w14:paraId="6B1B9794" w14:textId="77777777" w:rsidR="00AF6602" w:rsidRDefault="00CE678C" w:rsidP="00641EF0">
      <w:pPr>
        <w:pStyle w:val="a5"/>
        <w:numPr>
          <w:ilvl w:val="0"/>
          <w:numId w:val="5"/>
        </w:numPr>
        <w:ind w:left="567" w:hanging="567"/>
      </w:pPr>
      <w:r>
        <w:t>«</w:t>
      </w:r>
      <w:r w:rsidR="00AF6602">
        <w:t xml:space="preserve">Генеральный план </w:t>
      </w:r>
      <w:r w:rsidR="00E01841">
        <w:t>Чупинского городского поселения</w:t>
      </w:r>
      <w:r>
        <w:t>»</w:t>
      </w:r>
      <w:r w:rsidR="00AF6602">
        <w:t xml:space="preserve">, утвержденный Решением Совета Чупинского городского поселения </w:t>
      </w:r>
      <w:r w:rsidR="003054E0">
        <w:t>от 04.12.2018 года № 43;</w:t>
      </w:r>
    </w:p>
    <w:p w14:paraId="1C92FA0F" w14:textId="77777777" w:rsidR="003054E0" w:rsidRDefault="00CE678C" w:rsidP="00641EF0">
      <w:pPr>
        <w:pStyle w:val="a5"/>
        <w:numPr>
          <w:ilvl w:val="0"/>
          <w:numId w:val="5"/>
        </w:numPr>
        <w:ind w:left="567" w:hanging="567"/>
      </w:pPr>
      <w:r>
        <w:t>«</w:t>
      </w:r>
      <w:r w:rsidR="003054E0">
        <w:t xml:space="preserve">Местные нормативы градостроительного проектирования </w:t>
      </w:r>
      <w:r w:rsidR="00E01841">
        <w:t>Чупинского городского поселения</w:t>
      </w:r>
      <w:r>
        <w:t>»</w:t>
      </w:r>
      <w:r w:rsidR="003054E0">
        <w:t>, утвержденные Решением Совета Чупинского городского по</w:t>
      </w:r>
      <w:r w:rsidR="00E01841">
        <w:t>селения от 07.02.2020 года № 91;</w:t>
      </w:r>
    </w:p>
    <w:p w14:paraId="4D8FDD80" w14:textId="77777777" w:rsidR="00E01841" w:rsidRPr="009A1CF1" w:rsidRDefault="00E01841" w:rsidP="00641EF0">
      <w:pPr>
        <w:pStyle w:val="a5"/>
        <w:numPr>
          <w:ilvl w:val="0"/>
          <w:numId w:val="5"/>
        </w:numPr>
        <w:ind w:left="567" w:hanging="567"/>
      </w:pPr>
      <w:r>
        <w:t>и</w:t>
      </w:r>
      <w:r w:rsidRPr="003B67D5">
        <w:t xml:space="preserve">ные законодательные акты Российской Федерации, </w:t>
      </w:r>
      <w:r>
        <w:t>Республики Карелия</w:t>
      </w:r>
      <w:r w:rsidRPr="003B67D5">
        <w:t xml:space="preserve">, </w:t>
      </w:r>
      <w:r>
        <w:t>Лоухского муниципального р</w:t>
      </w:r>
      <w:r w:rsidRPr="003B67D5">
        <w:t>айона,</w:t>
      </w:r>
      <w:r>
        <w:t xml:space="preserve"> Чупинского</w:t>
      </w:r>
      <w:r w:rsidRPr="003B67D5">
        <w:t xml:space="preserve"> </w:t>
      </w:r>
      <w:r w:rsidRPr="00624933">
        <w:t xml:space="preserve">городского поселения </w:t>
      </w:r>
      <w:r w:rsidRPr="003B67D5">
        <w:t>в сфере градостроительного планирования.</w:t>
      </w:r>
    </w:p>
    <w:p w14:paraId="23315F5A" w14:textId="77777777" w:rsidR="00676F1E" w:rsidRDefault="00676F1E" w:rsidP="00676F1E"/>
    <w:p w14:paraId="3823D018" w14:textId="77777777" w:rsidR="003054E0" w:rsidRDefault="003054E0" w:rsidP="003054E0">
      <w:r>
        <w:t xml:space="preserve">Генеральный план действует на территории </w:t>
      </w:r>
      <w:r w:rsidR="00D143B6">
        <w:t xml:space="preserve">Чупинского </w:t>
      </w:r>
      <w:r w:rsidRPr="00624933">
        <w:t xml:space="preserve">городского поселения </w:t>
      </w:r>
      <w:r>
        <w:t xml:space="preserve">Лоухского </w:t>
      </w:r>
      <w:r w:rsidRPr="003B67D5">
        <w:t xml:space="preserve">муниципального </w:t>
      </w:r>
      <w:r w:rsidRPr="009E36AA">
        <w:t>район</w:t>
      </w:r>
      <w:r>
        <w:t xml:space="preserve">а </w:t>
      </w:r>
      <w:r w:rsidR="00D143B6">
        <w:t>Республики Карелия</w:t>
      </w:r>
      <w:r>
        <w:t xml:space="preserve"> в пределах его границ. Положения Генерального плана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14:paraId="50F2FEBC" w14:textId="77777777" w:rsidR="00676F1E" w:rsidRDefault="003054E0" w:rsidP="005171A7">
      <w:r>
        <w:t>Генеральный план применяется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15236038" w14:textId="77777777" w:rsidR="00CE678C" w:rsidRDefault="00CE678C" w:rsidP="00A12DFB">
      <w:r>
        <w:br w:type="page"/>
      </w:r>
    </w:p>
    <w:p w14:paraId="092F09BB" w14:textId="77777777" w:rsidR="0077642E" w:rsidRDefault="0077642E" w:rsidP="0077642E">
      <w:pPr>
        <w:pStyle w:val="2"/>
        <w:numPr>
          <w:ilvl w:val="0"/>
          <w:numId w:val="1"/>
        </w:numPr>
        <w:ind w:left="0" w:firstLine="0"/>
      </w:pPr>
      <w:bookmarkStart w:id="4" w:name="_Toc73639734"/>
      <w:r w:rsidRPr="0077642E">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4"/>
    </w:p>
    <w:p w14:paraId="6C95060D" w14:textId="77777777" w:rsidR="0077642E" w:rsidRDefault="0077642E" w:rsidP="00A12DFB"/>
    <w:p w14:paraId="2C1606A0" w14:textId="77777777" w:rsidR="006B6CB4" w:rsidRDefault="003506C6" w:rsidP="00466BE8">
      <w:pPr>
        <w:ind w:firstLine="0"/>
      </w:pPr>
      <w:r>
        <w:t>На момент разработки Проекта на территории Лоухского муниципального района действуют:</w:t>
      </w:r>
    </w:p>
    <w:p w14:paraId="64090329" w14:textId="77777777" w:rsidR="003506C6" w:rsidRPr="007D6962" w:rsidRDefault="00CE678C" w:rsidP="00641EF0">
      <w:pPr>
        <w:pStyle w:val="a5"/>
        <w:numPr>
          <w:ilvl w:val="0"/>
          <w:numId w:val="2"/>
        </w:numPr>
        <w:ind w:left="567" w:hanging="567"/>
        <w:rPr>
          <w:color w:val="000000" w:themeColor="text1"/>
        </w:rPr>
      </w:pPr>
      <w:r w:rsidRPr="007D6962">
        <w:rPr>
          <w:color w:val="000000" w:themeColor="text1"/>
        </w:rPr>
        <w:t>«</w:t>
      </w:r>
      <w:r w:rsidR="005B10D5" w:rsidRPr="007D6962">
        <w:rPr>
          <w:color w:val="000000" w:themeColor="text1"/>
        </w:rPr>
        <w:t>Программа комплексного социально-экономического развития Лоухского</w:t>
      </w:r>
      <w:r w:rsidR="00D01FF0" w:rsidRPr="007D6962">
        <w:rPr>
          <w:color w:val="000000" w:themeColor="text1"/>
        </w:rPr>
        <w:t xml:space="preserve"> муниципального района на 2016 -</w:t>
      </w:r>
      <w:r w:rsidR="0065304F" w:rsidRPr="007D6962">
        <w:rPr>
          <w:color w:val="000000" w:themeColor="text1"/>
        </w:rPr>
        <w:t xml:space="preserve"> 2020 годы</w:t>
      </w:r>
      <w:r w:rsidRPr="007D6962">
        <w:rPr>
          <w:color w:val="000000" w:themeColor="text1"/>
        </w:rPr>
        <w:t>»</w:t>
      </w:r>
      <w:r w:rsidR="0065304F" w:rsidRPr="007D6962">
        <w:rPr>
          <w:color w:val="000000" w:themeColor="text1"/>
        </w:rPr>
        <w:t>, утвержденная Р</w:t>
      </w:r>
      <w:r w:rsidR="005B10D5" w:rsidRPr="007D6962">
        <w:rPr>
          <w:color w:val="000000" w:themeColor="text1"/>
        </w:rPr>
        <w:t>ешением Совета Лоухского муниципального района № 178 от 24.03.2016 года;</w:t>
      </w:r>
    </w:p>
    <w:p w14:paraId="48CB3055" w14:textId="77777777" w:rsidR="005B10D5" w:rsidRPr="007D6962" w:rsidRDefault="00ED0F65" w:rsidP="00641EF0">
      <w:pPr>
        <w:pStyle w:val="a5"/>
        <w:numPr>
          <w:ilvl w:val="0"/>
          <w:numId w:val="2"/>
        </w:numPr>
        <w:ind w:left="567" w:hanging="567"/>
        <w:rPr>
          <w:color w:val="000000" w:themeColor="text1"/>
        </w:rPr>
      </w:pPr>
      <w:r w:rsidRPr="007D6962">
        <w:rPr>
          <w:color w:val="000000" w:themeColor="text1"/>
        </w:rPr>
        <w:t xml:space="preserve">Муниципальная программа «Развитие </w:t>
      </w:r>
      <w:r w:rsidR="00F205C4" w:rsidRPr="007D6962">
        <w:rPr>
          <w:color w:val="000000" w:themeColor="text1"/>
        </w:rPr>
        <w:t>конкурентно-</w:t>
      </w:r>
      <w:r w:rsidRPr="007D6962">
        <w:rPr>
          <w:color w:val="000000" w:themeColor="text1"/>
        </w:rPr>
        <w:t xml:space="preserve">способной экономики в Лоухском муниципальном районе», </w:t>
      </w:r>
      <w:r w:rsidR="00A90AAA" w:rsidRPr="007D6962">
        <w:rPr>
          <w:color w:val="000000" w:themeColor="text1"/>
        </w:rPr>
        <w:t>утвержденная Постановлением А</w:t>
      </w:r>
      <w:r w:rsidRPr="007D6962">
        <w:rPr>
          <w:color w:val="000000" w:themeColor="text1"/>
        </w:rPr>
        <w:t>дминистрации Лоухского</w:t>
      </w:r>
      <w:r w:rsidRPr="007D6962">
        <w:rPr>
          <w:color w:val="000000" w:themeColor="text1"/>
        </w:rPr>
        <w:br/>
        <w:t>муниципального района № 153</w:t>
      </w:r>
      <w:r w:rsidR="00845A87" w:rsidRPr="007D6962">
        <w:rPr>
          <w:color w:val="000000" w:themeColor="text1"/>
        </w:rPr>
        <w:t xml:space="preserve"> от 12.08.2014 года</w:t>
      </w:r>
      <w:r w:rsidR="00F205C4" w:rsidRPr="007D6962">
        <w:rPr>
          <w:color w:val="000000" w:themeColor="text1"/>
        </w:rPr>
        <w:t>, с входящими в ее состав подпрограммами</w:t>
      </w:r>
      <w:r w:rsidR="00845A87" w:rsidRPr="007D6962">
        <w:rPr>
          <w:color w:val="000000" w:themeColor="text1"/>
        </w:rPr>
        <w:t>:</w:t>
      </w:r>
    </w:p>
    <w:p w14:paraId="360A110F" w14:textId="77777777" w:rsidR="00845A87" w:rsidRPr="007D6962" w:rsidRDefault="008E1881" w:rsidP="00641EF0">
      <w:pPr>
        <w:pStyle w:val="a5"/>
        <w:numPr>
          <w:ilvl w:val="0"/>
          <w:numId w:val="3"/>
        </w:numPr>
        <w:ind w:left="1134" w:hanging="567"/>
        <w:rPr>
          <w:color w:val="000000" w:themeColor="text1"/>
        </w:rPr>
      </w:pPr>
      <w:r w:rsidRPr="007D6962">
        <w:rPr>
          <w:color w:val="000000" w:themeColor="text1"/>
        </w:rPr>
        <w:t xml:space="preserve">«Развитие малого </w:t>
      </w:r>
      <w:r w:rsidR="001A2B71" w:rsidRPr="007D6962">
        <w:rPr>
          <w:color w:val="000000" w:themeColor="text1"/>
        </w:rPr>
        <w:t xml:space="preserve">и среднего </w:t>
      </w:r>
      <w:r w:rsidRPr="007D6962">
        <w:rPr>
          <w:color w:val="000000" w:themeColor="text1"/>
        </w:rPr>
        <w:t>предпринимательства в Лоухско</w:t>
      </w:r>
      <w:r w:rsidR="00F205C4" w:rsidRPr="007D6962">
        <w:rPr>
          <w:color w:val="000000" w:themeColor="text1"/>
        </w:rPr>
        <w:t>м муниципальном районе на 2015 -</w:t>
      </w:r>
      <w:r w:rsidRPr="007D6962">
        <w:rPr>
          <w:color w:val="000000" w:themeColor="text1"/>
        </w:rPr>
        <w:t xml:space="preserve"> 2020 годы</w:t>
      </w:r>
      <w:r w:rsidR="0090012D" w:rsidRPr="007D6962">
        <w:rPr>
          <w:color w:val="000000" w:themeColor="text1"/>
        </w:rPr>
        <w:t>»</w:t>
      </w:r>
      <w:r w:rsidRPr="007D6962">
        <w:rPr>
          <w:color w:val="000000" w:themeColor="text1"/>
        </w:rPr>
        <w:t>;</w:t>
      </w:r>
    </w:p>
    <w:p w14:paraId="3B3D40AB" w14:textId="77777777" w:rsidR="008E1881" w:rsidRPr="007D6962" w:rsidRDefault="008E1881" w:rsidP="00641EF0">
      <w:pPr>
        <w:pStyle w:val="a5"/>
        <w:numPr>
          <w:ilvl w:val="0"/>
          <w:numId w:val="3"/>
        </w:numPr>
        <w:ind w:left="1134" w:hanging="567"/>
        <w:rPr>
          <w:color w:val="000000" w:themeColor="text1"/>
        </w:rPr>
      </w:pPr>
      <w:r w:rsidRPr="007D6962">
        <w:rPr>
          <w:color w:val="000000" w:themeColor="text1"/>
        </w:rPr>
        <w:t>«</w:t>
      </w:r>
      <w:r w:rsidR="0090012D" w:rsidRPr="007D6962">
        <w:rPr>
          <w:color w:val="000000" w:themeColor="text1"/>
        </w:rPr>
        <w:t>Развитие туризма в Лоухском муниципаль</w:t>
      </w:r>
      <w:r w:rsidR="00F205C4" w:rsidRPr="007D6962">
        <w:rPr>
          <w:color w:val="000000" w:themeColor="text1"/>
        </w:rPr>
        <w:t>ном районе на 2015 -</w:t>
      </w:r>
      <w:r w:rsidR="0090012D" w:rsidRPr="007D6962">
        <w:rPr>
          <w:color w:val="000000" w:themeColor="text1"/>
        </w:rPr>
        <w:t xml:space="preserve"> 2020 годы»;</w:t>
      </w:r>
    </w:p>
    <w:p w14:paraId="37E6C041" w14:textId="77777777" w:rsidR="008E73C8" w:rsidRPr="007D6962" w:rsidRDefault="008E73C8" w:rsidP="00641EF0">
      <w:pPr>
        <w:pStyle w:val="a5"/>
        <w:numPr>
          <w:ilvl w:val="0"/>
          <w:numId w:val="3"/>
        </w:numPr>
        <w:ind w:left="1134" w:hanging="567"/>
        <w:rPr>
          <w:color w:val="000000" w:themeColor="text1"/>
        </w:rPr>
      </w:pPr>
      <w:r w:rsidRPr="007D6962">
        <w:rPr>
          <w:color w:val="000000" w:themeColor="text1"/>
        </w:rPr>
        <w:t xml:space="preserve">«Создание условий для предоставления транспортных услуг </w:t>
      </w:r>
      <w:r w:rsidR="00060A71" w:rsidRPr="007D6962">
        <w:rPr>
          <w:color w:val="000000" w:themeColor="text1"/>
        </w:rPr>
        <w:t>населению,</w:t>
      </w:r>
      <w:r w:rsidRPr="007D6962">
        <w:rPr>
          <w:color w:val="000000" w:themeColor="text1"/>
        </w:rPr>
        <w:t xml:space="preserve"> и организация транспортного обслуживания»;</w:t>
      </w:r>
    </w:p>
    <w:p w14:paraId="2A6A592D" w14:textId="77777777" w:rsidR="001A2B71" w:rsidRPr="007D6962" w:rsidRDefault="001A2B71" w:rsidP="00641EF0">
      <w:pPr>
        <w:pStyle w:val="a5"/>
        <w:numPr>
          <w:ilvl w:val="0"/>
          <w:numId w:val="3"/>
        </w:numPr>
        <w:ind w:left="1134" w:hanging="567"/>
        <w:rPr>
          <w:color w:val="000000" w:themeColor="text1"/>
        </w:rPr>
      </w:pPr>
      <w:r w:rsidRPr="007D6962">
        <w:rPr>
          <w:color w:val="000000" w:themeColor="text1"/>
        </w:rPr>
        <w:t>«Финансовое оздоровление и развитие муниципального сектора экономики»;</w:t>
      </w:r>
    </w:p>
    <w:p w14:paraId="4CEBEBD6" w14:textId="77777777" w:rsidR="00ED0F65" w:rsidRPr="007D6962" w:rsidRDefault="00A90AAA" w:rsidP="00641EF0">
      <w:pPr>
        <w:pStyle w:val="a5"/>
        <w:numPr>
          <w:ilvl w:val="0"/>
          <w:numId w:val="2"/>
        </w:numPr>
        <w:ind w:left="567" w:hanging="567"/>
        <w:rPr>
          <w:color w:val="000000" w:themeColor="text1"/>
        </w:rPr>
      </w:pPr>
      <w:r w:rsidRPr="007D6962">
        <w:rPr>
          <w:color w:val="000000" w:themeColor="text1"/>
        </w:rPr>
        <w:t>Муниципальная программа «Устойчивое развитие сельских территорий в Лоухско</w:t>
      </w:r>
      <w:r w:rsidR="002B3190" w:rsidRPr="007D6962">
        <w:rPr>
          <w:color w:val="000000" w:themeColor="text1"/>
        </w:rPr>
        <w:t>м муниципальном районе на 2015 -</w:t>
      </w:r>
      <w:r w:rsidRPr="007D6962">
        <w:rPr>
          <w:color w:val="000000" w:themeColor="text1"/>
        </w:rPr>
        <w:t xml:space="preserve"> 2020 годы», утвержденная Постановлением Администрации Лоухского муниципального района № 155 от 12.08.2014 года;</w:t>
      </w:r>
    </w:p>
    <w:p w14:paraId="11C35E71" w14:textId="77777777" w:rsidR="00A90AAA" w:rsidRPr="007D6962" w:rsidRDefault="005D67D5" w:rsidP="00641EF0">
      <w:pPr>
        <w:pStyle w:val="a5"/>
        <w:numPr>
          <w:ilvl w:val="0"/>
          <w:numId w:val="2"/>
        </w:numPr>
        <w:ind w:left="567" w:hanging="567"/>
        <w:rPr>
          <w:color w:val="000000" w:themeColor="text1"/>
        </w:rPr>
      </w:pPr>
      <w:r w:rsidRPr="007D6962">
        <w:rPr>
          <w:color w:val="000000" w:themeColor="text1"/>
        </w:rPr>
        <w:t xml:space="preserve">Муниципальная программа «Развитие молодежной политики до 2020 года», утвержденная Постановлением Администрации Лоухского муниципального района </w:t>
      </w:r>
      <w:r w:rsidR="002B3190" w:rsidRPr="007D6962">
        <w:rPr>
          <w:color w:val="000000" w:themeColor="text1"/>
        </w:rPr>
        <w:t>№ 157 от 15.08.2014 года, с входящими в ее состав подпрограммами</w:t>
      </w:r>
      <w:r w:rsidR="00601C1A" w:rsidRPr="007D6962">
        <w:rPr>
          <w:color w:val="000000" w:themeColor="text1"/>
        </w:rPr>
        <w:t>:</w:t>
      </w:r>
    </w:p>
    <w:p w14:paraId="0F0AC588" w14:textId="77777777" w:rsidR="00601C1A" w:rsidRPr="007D6962" w:rsidRDefault="00601C1A" w:rsidP="00641EF0">
      <w:pPr>
        <w:pStyle w:val="a5"/>
        <w:numPr>
          <w:ilvl w:val="0"/>
          <w:numId w:val="3"/>
        </w:numPr>
        <w:ind w:left="1134" w:hanging="567"/>
        <w:rPr>
          <w:color w:val="000000" w:themeColor="text1"/>
        </w:rPr>
      </w:pPr>
      <w:r w:rsidRPr="007D6962">
        <w:rPr>
          <w:color w:val="000000" w:themeColor="text1"/>
        </w:rPr>
        <w:t>«Молодежь Лоухского</w:t>
      </w:r>
      <w:r w:rsidR="002B3190" w:rsidRPr="007D6962">
        <w:rPr>
          <w:color w:val="000000" w:themeColor="text1"/>
        </w:rPr>
        <w:t xml:space="preserve"> муниципального района на 2015 -</w:t>
      </w:r>
      <w:r w:rsidRPr="007D6962">
        <w:rPr>
          <w:color w:val="000000" w:themeColor="text1"/>
        </w:rPr>
        <w:t xml:space="preserve"> 2020 годы»;</w:t>
      </w:r>
    </w:p>
    <w:p w14:paraId="2B48B9E4" w14:textId="77777777" w:rsidR="00601C1A" w:rsidRPr="007D6962" w:rsidRDefault="00601C1A" w:rsidP="00641EF0">
      <w:pPr>
        <w:pStyle w:val="a5"/>
        <w:numPr>
          <w:ilvl w:val="0"/>
          <w:numId w:val="3"/>
        </w:numPr>
        <w:ind w:left="1134" w:hanging="567"/>
        <w:rPr>
          <w:color w:val="000000" w:themeColor="text1"/>
        </w:rPr>
      </w:pPr>
      <w:r w:rsidRPr="007D6962">
        <w:rPr>
          <w:color w:val="000000" w:themeColor="text1"/>
        </w:rPr>
        <w:t>«Обеспечение жильем молодых семей в Лоухском</w:t>
      </w:r>
      <w:r w:rsidR="002B3190" w:rsidRPr="007D6962">
        <w:rPr>
          <w:color w:val="000000" w:themeColor="text1"/>
        </w:rPr>
        <w:t xml:space="preserve"> муниципальном районе на 2015 -</w:t>
      </w:r>
      <w:r w:rsidRPr="007D6962">
        <w:rPr>
          <w:color w:val="000000" w:themeColor="text1"/>
        </w:rPr>
        <w:t xml:space="preserve"> 2020 годы»;</w:t>
      </w:r>
    </w:p>
    <w:p w14:paraId="20101E3F" w14:textId="77777777" w:rsidR="00601C1A" w:rsidRPr="007D6962" w:rsidRDefault="00601C1A" w:rsidP="00641EF0">
      <w:pPr>
        <w:pStyle w:val="a5"/>
        <w:numPr>
          <w:ilvl w:val="0"/>
          <w:numId w:val="3"/>
        </w:numPr>
        <w:ind w:left="1134" w:hanging="567"/>
        <w:rPr>
          <w:color w:val="000000" w:themeColor="text1"/>
        </w:rPr>
      </w:pPr>
      <w:r w:rsidRPr="007D6962">
        <w:rPr>
          <w:color w:val="000000" w:themeColor="text1"/>
        </w:rPr>
        <w:t xml:space="preserve">«Гражданско-патриотическое воспитание молодежи в </w:t>
      </w:r>
      <w:r w:rsidR="0004331C" w:rsidRPr="007D6962">
        <w:rPr>
          <w:color w:val="000000" w:themeColor="text1"/>
        </w:rPr>
        <w:t>Лоухско</w:t>
      </w:r>
      <w:r w:rsidR="002B3190" w:rsidRPr="007D6962">
        <w:rPr>
          <w:color w:val="000000" w:themeColor="text1"/>
        </w:rPr>
        <w:t>м муниципальном районе на 2015 -</w:t>
      </w:r>
      <w:r w:rsidR="0004331C" w:rsidRPr="007D6962">
        <w:rPr>
          <w:color w:val="000000" w:themeColor="text1"/>
        </w:rPr>
        <w:t xml:space="preserve"> 2020 годы»;</w:t>
      </w:r>
    </w:p>
    <w:p w14:paraId="25651621" w14:textId="77777777" w:rsidR="0004331C" w:rsidRPr="007D6962" w:rsidRDefault="0004331C" w:rsidP="00641EF0">
      <w:pPr>
        <w:pStyle w:val="a5"/>
        <w:numPr>
          <w:ilvl w:val="0"/>
          <w:numId w:val="3"/>
        </w:numPr>
        <w:ind w:left="1134" w:hanging="567"/>
        <w:rPr>
          <w:color w:val="000000" w:themeColor="text1"/>
        </w:rPr>
      </w:pPr>
      <w:r w:rsidRPr="007D6962">
        <w:rPr>
          <w:color w:val="000000" w:themeColor="text1"/>
        </w:rPr>
        <w:t>«Комплексные меры по реализации государственной антинаркотической политики на территории Лоухского</w:t>
      </w:r>
      <w:r w:rsidR="002B3190" w:rsidRPr="007D6962">
        <w:rPr>
          <w:color w:val="000000" w:themeColor="text1"/>
        </w:rPr>
        <w:t xml:space="preserve"> муниципального района на 2015 -</w:t>
      </w:r>
      <w:r w:rsidRPr="007D6962">
        <w:rPr>
          <w:color w:val="000000" w:themeColor="text1"/>
        </w:rPr>
        <w:t xml:space="preserve"> 2020 годы»;</w:t>
      </w:r>
    </w:p>
    <w:p w14:paraId="320EAF27" w14:textId="77777777" w:rsidR="00324CCE" w:rsidRPr="007D6962" w:rsidRDefault="00E62C75" w:rsidP="00641EF0">
      <w:pPr>
        <w:pStyle w:val="a5"/>
        <w:numPr>
          <w:ilvl w:val="0"/>
          <w:numId w:val="2"/>
        </w:numPr>
        <w:ind w:left="567" w:hanging="567"/>
        <w:rPr>
          <w:color w:val="000000" w:themeColor="text1"/>
        </w:rPr>
      </w:pPr>
      <w:r w:rsidRPr="007D6962">
        <w:rPr>
          <w:color w:val="000000" w:themeColor="text1"/>
        </w:rPr>
        <w:t xml:space="preserve">Муниципальная программа «Ремонт и замена оборудования на </w:t>
      </w:r>
      <w:r w:rsidR="003A0B4C" w:rsidRPr="007D6962">
        <w:rPr>
          <w:color w:val="000000" w:themeColor="text1"/>
        </w:rPr>
        <w:t>объектах коммунального хозяйства</w:t>
      </w:r>
      <w:r w:rsidRPr="007D6962">
        <w:rPr>
          <w:color w:val="000000" w:themeColor="text1"/>
        </w:rPr>
        <w:t xml:space="preserve"> Лоухского</w:t>
      </w:r>
      <w:r w:rsidR="003A0B4C" w:rsidRPr="007D6962">
        <w:rPr>
          <w:color w:val="000000" w:themeColor="text1"/>
        </w:rPr>
        <w:t xml:space="preserve"> муниципального района на 2015 -</w:t>
      </w:r>
      <w:r w:rsidRPr="007D6962">
        <w:rPr>
          <w:color w:val="000000" w:themeColor="text1"/>
        </w:rPr>
        <w:t xml:space="preserve"> 2020 годы», утвержденная Постановлением Администрации Лоухского муниципального района № 278 от 29.12.2014 года;</w:t>
      </w:r>
    </w:p>
    <w:p w14:paraId="786249B9" w14:textId="77777777" w:rsidR="00E62C75" w:rsidRPr="007D6962" w:rsidRDefault="00E62C75" w:rsidP="00641EF0">
      <w:pPr>
        <w:pStyle w:val="a5"/>
        <w:numPr>
          <w:ilvl w:val="0"/>
          <w:numId w:val="2"/>
        </w:numPr>
        <w:ind w:left="567" w:hanging="567"/>
        <w:rPr>
          <w:color w:val="000000" w:themeColor="text1"/>
        </w:rPr>
      </w:pPr>
      <w:r w:rsidRPr="007D6962">
        <w:rPr>
          <w:color w:val="000000" w:themeColor="text1"/>
        </w:rPr>
        <w:t>Муниципальная программа «Развитие муниципальной службы в органах местного самоуправление Лоухского</w:t>
      </w:r>
      <w:r w:rsidR="00CE2E32" w:rsidRPr="007D6962">
        <w:rPr>
          <w:color w:val="000000" w:themeColor="text1"/>
        </w:rPr>
        <w:t xml:space="preserve"> муниципального района на 2015 -</w:t>
      </w:r>
      <w:r w:rsidRPr="007D6962">
        <w:rPr>
          <w:color w:val="000000" w:themeColor="text1"/>
        </w:rPr>
        <w:t xml:space="preserve"> 2020 годы»</w:t>
      </w:r>
      <w:r w:rsidR="00D00487" w:rsidRPr="007D6962">
        <w:rPr>
          <w:color w:val="000000" w:themeColor="text1"/>
        </w:rPr>
        <w:t>, утвержденная Постановлением Администрации Лоухского муниципального района № 156 от 12.08.2014 года;</w:t>
      </w:r>
    </w:p>
    <w:p w14:paraId="6DB34740" w14:textId="77777777" w:rsidR="00D00487" w:rsidRPr="007D6962" w:rsidRDefault="00F06E46" w:rsidP="00641EF0">
      <w:pPr>
        <w:pStyle w:val="a5"/>
        <w:numPr>
          <w:ilvl w:val="0"/>
          <w:numId w:val="2"/>
        </w:numPr>
        <w:ind w:left="567" w:hanging="567"/>
        <w:rPr>
          <w:color w:val="000000" w:themeColor="text1"/>
        </w:rPr>
      </w:pPr>
      <w:r w:rsidRPr="007D6962">
        <w:rPr>
          <w:color w:val="000000" w:themeColor="text1"/>
        </w:rPr>
        <w:t>Муниципальная программа «</w:t>
      </w:r>
      <w:r w:rsidR="0024618C" w:rsidRPr="007D6962">
        <w:rPr>
          <w:color w:val="000000" w:themeColor="text1"/>
        </w:rPr>
        <w:t xml:space="preserve">Развитие библиотечного дела в муниципальном бюджетном учреждении «Централизованная библиотечная система Лоухского </w:t>
      </w:r>
      <w:r w:rsidR="00417523" w:rsidRPr="007D6962">
        <w:rPr>
          <w:color w:val="000000" w:themeColor="text1"/>
        </w:rPr>
        <w:t>муниципального района» на 2016 -</w:t>
      </w:r>
      <w:r w:rsidR="0024618C" w:rsidRPr="007D6962">
        <w:rPr>
          <w:color w:val="000000" w:themeColor="text1"/>
        </w:rPr>
        <w:t xml:space="preserve"> 2020 годы», утвержденная Постановлением Администрации Лоухского муниципального района № 247 от 23.10.2015 года;</w:t>
      </w:r>
    </w:p>
    <w:p w14:paraId="11C144A2" w14:textId="77777777" w:rsidR="0024618C" w:rsidRPr="007D6962" w:rsidRDefault="00DF6135" w:rsidP="00641EF0">
      <w:pPr>
        <w:pStyle w:val="a5"/>
        <w:numPr>
          <w:ilvl w:val="0"/>
          <w:numId w:val="2"/>
        </w:numPr>
        <w:ind w:left="567" w:hanging="567"/>
        <w:rPr>
          <w:color w:val="000000" w:themeColor="text1"/>
        </w:rPr>
      </w:pPr>
      <w:r w:rsidRPr="007D6962">
        <w:rPr>
          <w:color w:val="000000" w:themeColor="text1"/>
        </w:rPr>
        <w:lastRenderedPageBreak/>
        <w:t>Муниципальная программа «Развитие образования в Лоухско</w:t>
      </w:r>
      <w:r w:rsidR="00417523" w:rsidRPr="007D6962">
        <w:rPr>
          <w:color w:val="000000" w:themeColor="text1"/>
        </w:rPr>
        <w:t>м муниципальном районе на 2016 -</w:t>
      </w:r>
      <w:r w:rsidRPr="007D6962">
        <w:rPr>
          <w:color w:val="000000" w:themeColor="text1"/>
        </w:rPr>
        <w:t xml:space="preserve"> 2020 годы», утвержденная Постановлением Администрации Лоухского муниципального района № 170 от 31.07.2015 года;</w:t>
      </w:r>
    </w:p>
    <w:p w14:paraId="3E72C15C" w14:textId="77777777" w:rsidR="00DF6135" w:rsidRPr="007D6962" w:rsidRDefault="00DF6135" w:rsidP="00641EF0">
      <w:pPr>
        <w:pStyle w:val="a5"/>
        <w:numPr>
          <w:ilvl w:val="0"/>
          <w:numId w:val="2"/>
        </w:numPr>
        <w:ind w:left="567" w:hanging="567"/>
        <w:rPr>
          <w:color w:val="000000" w:themeColor="text1"/>
        </w:rPr>
      </w:pPr>
      <w:r w:rsidRPr="007D6962">
        <w:rPr>
          <w:color w:val="000000" w:themeColor="text1"/>
        </w:rPr>
        <w:t>Муниципальная программа «Профилактика правонарушений в Лоухско</w:t>
      </w:r>
      <w:r w:rsidR="00417523" w:rsidRPr="007D6962">
        <w:rPr>
          <w:color w:val="000000" w:themeColor="text1"/>
        </w:rPr>
        <w:t>м муниципальном районе на 2017 -</w:t>
      </w:r>
      <w:r w:rsidRPr="007D6962">
        <w:rPr>
          <w:color w:val="000000" w:themeColor="text1"/>
        </w:rPr>
        <w:t xml:space="preserve"> 2020 годы», утвержденная Постановлением Администрации Лоухского муниципального района № 144 от 03.08</w:t>
      </w:r>
      <w:r w:rsidR="00EC1D44" w:rsidRPr="007D6962">
        <w:rPr>
          <w:color w:val="000000" w:themeColor="text1"/>
        </w:rPr>
        <w:t>.2017 года.</w:t>
      </w:r>
    </w:p>
    <w:p w14:paraId="5370BD56" w14:textId="77777777" w:rsidR="0077642E" w:rsidRDefault="0077642E" w:rsidP="0077642E"/>
    <w:p w14:paraId="271C810F" w14:textId="77777777" w:rsidR="00D675EF" w:rsidRPr="007D6962" w:rsidRDefault="00D675EF" w:rsidP="00D675EF">
      <w:pPr>
        <w:ind w:firstLine="0"/>
        <w:rPr>
          <w:color w:val="000000" w:themeColor="text1"/>
        </w:rPr>
      </w:pPr>
      <w:r w:rsidRPr="007D6962">
        <w:rPr>
          <w:color w:val="000000" w:themeColor="text1"/>
        </w:rPr>
        <w:t>На момент разработки Проекта на территории Чупинского городского поселения действуют:</w:t>
      </w:r>
    </w:p>
    <w:p w14:paraId="0B8FD6BF" w14:textId="77777777" w:rsidR="00D675EF" w:rsidRPr="007D6962" w:rsidRDefault="00D675EF" w:rsidP="00641EF0">
      <w:pPr>
        <w:pStyle w:val="a5"/>
        <w:numPr>
          <w:ilvl w:val="0"/>
          <w:numId w:val="2"/>
        </w:numPr>
        <w:ind w:left="567" w:hanging="567"/>
        <w:rPr>
          <w:color w:val="000000" w:themeColor="text1"/>
        </w:rPr>
      </w:pPr>
      <w:r w:rsidRPr="007D6962">
        <w:rPr>
          <w:color w:val="000000" w:themeColor="text1"/>
        </w:rPr>
        <w:t>«Программа комплексного развития транспортной инфраструктуры Чупинского городского поселения Лоухского муниципального района Республики Карелия на период до 2038 года», утвержденная Постановлением Администрации Чупинского городского поселения № 5 от 07.02.2020 года;</w:t>
      </w:r>
    </w:p>
    <w:p w14:paraId="282E1D01"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комплексного развития систем коммунальной инфраструктуры муниципального образования «Чупинское городское поселение» до 2023 года», утвержденная Решением 4 сессии 3 созыва Совета Чупинского городского поселения № 20 от 18.02.2014 года;</w:t>
      </w:r>
    </w:p>
    <w:p w14:paraId="0C1B6B02"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комплексного развития социальной инфраструктуры Чупинского городского поселения Лоухского муниципального района Республики Карелия», утвержденная Решением 26 сессии 3 созыва Совета Чупинского городского поселения № 99 от 06.02.2017 года;</w:t>
      </w:r>
    </w:p>
    <w:p w14:paraId="12E4F5AF"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целевая программа Чупинского городского поселения «Обеспечение первичных мер пожарной безопасности в границах Чупинского городского поселения на 2019 – 2022 годы», утвержденная Решением 12 сессии 4 созыва Совета Чупинского городского поселения № 45 от 12.12.2018 года;</w:t>
      </w:r>
    </w:p>
    <w:p w14:paraId="74B1F8C3"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программа «Развитие туризма на территории Чупинского городского поселения на период 2019 – 2020 гг.», утвержденная Решением 12 сессии 4 созыва Совета Чупинского городского поселения № 47 от 12.12.2018 года;</w:t>
      </w:r>
    </w:p>
    <w:p w14:paraId="6AA147E6"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программа «Укрепление межнационального и межконфессионального согласия на территории Чупинского городского поселения на период 2019 – 2022 гг.», утвержденная Постановлением Администрации Чупинского городского поселения № 40 от 18.12.2018 года;</w:t>
      </w:r>
    </w:p>
    <w:p w14:paraId="48503485"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Среднесрочная инвестиционная программа по модернизации и реконструкции внутридомовых инженерных сетей многоквартирных домов, находящихся в управлении МУП «Чупинский комбинат благоустройства» на 2019 – 2020 гг., утвержденная Решением 13 сессии 4 созыва Совета Чупинского городского поселения № 52 от 23.12.2018 года;</w:t>
      </w:r>
    </w:p>
    <w:p w14:paraId="47FBB6B8"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программа «Развитие культуры на территории Чупинского городского поселения на период 2019 - 2020 годы», утвержденная Решением 11 сессии 4 созыва Совета Чупинского городского поселения № 39 от 04.12.2018 года;</w:t>
      </w:r>
    </w:p>
    <w:p w14:paraId="1E9D99F8"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программа «Формирование современной городской среды на территории Чупинского городского поселения на 2018 – 2022 годы», утвержденная Постановлением Администрации Чупинского городского поселения № 6 от 29.03.2018 года;</w:t>
      </w:r>
    </w:p>
    <w:p w14:paraId="1F2892DE"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развития автомобильных дорог общего пользования Чупинского городского поселения на период 2016 - 2020 годы», утвержденная Решением 19 сессии 3 созыва Совета Чупинского городского поселения № 67 от 09.03.2016 года;</w:t>
      </w:r>
    </w:p>
    <w:p w14:paraId="729704F8"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 xml:space="preserve">Муниципальная программа «Энергоснабжение и повышение энергетической эффективности на территории МО «Чупинское городское поселение» на 2016 - 2020 </w:t>
      </w:r>
      <w:r w:rsidRPr="00E871C8">
        <w:rPr>
          <w:color w:val="000000" w:themeColor="text1"/>
        </w:rPr>
        <w:lastRenderedPageBreak/>
        <w:t>годы», утвержденная Решением 19 сессии 3 созыва Совета Чупинского городского поселения № 68 от 09.03.2016 года;</w:t>
      </w:r>
    </w:p>
    <w:p w14:paraId="26A69262"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«Чупа - спортивная» на период 2016 - 2020 гг., утвержденная Решением 19 сессии 3 созыва Совета Чупинского городского поселения № 66 от 09.03.2016 года;</w:t>
      </w:r>
    </w:p>
    <w:p w14:paraId="5F4A8FD8"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в области энергосбережения и повышения энергетической эффективности в сфере управления многоквартирными домами на 2017 - 2020 годы», утвержденная Решением 26 сессии 3 созыва Совета Чупинского городского поселения № 98 от 06.02.2017 года;</w:t>
      </w:r>
    </w:p>
    <w:p w14:paraId="4A7D2DEE"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«План-график реализации мероприятий федерального проекта «Формирование комфортной городской среды» на территории Чупинского городского поселения на 2021 год», утвержденный Постановлением Администрации Чупинского городского поселения № 29 от 22.05.2020 года;</w:t>
      </w:r>
    </w:p>
    <w:p w14:paraId="3F57E2D8"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«План мероприятий по благоустройству территории Чупинского городского поселения на 2020 год», утвержденный Решением 23 сессии 4 созыва Совета Чупинского городского поселения № 82 от 12.12.2019 года;</w:t>
      </w:r>
    </w:p>
    <w:p w14:paraId="29A65B13"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Программа «Ремонт кровли и фасада многоквартирных домов, расположенных на территории Чупинского городского поселения на период 2020 - 2024 гг.», утвержденная Постановлением Администрации Чупинского городского поселения № 54 от 10.12.2019 года;</w:t>
      </w:r>
    </w:p>
    <w:p w14:paraId="6E00C33D" w14:textId="77777777" w:rsidR="00D675EF" w:rsidRPr="00E871C8" w:rsidRDefault="00D675EF" w:rsidP="00641EF0">
      <w:pPr>
        <w:pStyle w:val="a5"/>
        <w:numPr>
          <w:ilvl w:val="0"/>
          <w:numId w:val="2"/>
        </w:numPr>
        <w:ind w:left="567" w:hanging="567"/>
        <w:rPr>
          <w:color w:val="000000" w:themeColor="text1"/>
        </w:rPr>
      </w:pPr>
      <w:r w:rsidRPr="00E871C8">
        <w:rPr>
          <w:color w:val="000000" w:themeColor="text1"/>
        </w:rPr>
        <w:t>Муниципальная целевая программа «Реконструкция, развитие и модернизация объектов водоснабжения на территории Чупинского городского поселения на период 2019 - 2020 гг.», утвержденная Решением 19 сессии 4 созыва Совета Чупинского городского поселения № 67 от 07.08.2019 года.</w:t>
      </w:r>
    </w:p>
    <w:p w14:paraId="2E4EE51C" w14:textId="77777777" w:rsidR="00D675EF" w:rsidRPr="00E871C8" w:rsidRDefault="00D675EF" w:rsidP="00D675EF">
      <w:pPr>
        <w:rPr>
          <w:color w:val="000000" w:themeColor="text1"/>
        </w:rPr>
      </w:pPr>
    </w:p>
    <w:p w14:paraId="23B83705" w14:textId="77777777" w:rsidR="006B6CB4" w:rsidRDefault="006B6CB4" w:rsidP="006B6CB4">
      <w:pPr>
        <w:pStyle w:val="2"/>
        <w:numPr>
          <w:ilvl w:val="0"/>
          <w:numId w:val="1"/>
        </w:numPr>
        <w:ind w:left="0" w:firstLine="0"/>
      </w:pPr>
      <w:bookmarkStart w:id="5" w:name="_Toc42007953"/>
      <w:bookmarkStart w:id="6" w:name="_Toc73639735"/>
      <w:r w:rsidRPr="006B6CB4">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оценка возможного влияния планируемых для размещения объектов местного значения поселения на комплексное развитие этих территорий</w:t>
      </w:r>
      <w:bookmarkEnd w:id="5"/>
      <w:bookmarkEnd w:id="6"/>
    </w:p>
    <w:p w14:paraId="6D23781B" w14:textId="77777777" w:rsidR="006B6CB4" w:rsidRDefault="006B6CB4" w:rsidP="006B6CB4">
      <w:pPr>
        <w:pStyle w:val="3"/>
        <w:numPr>
          <w:ilvl w:val="1"/>
          <w:numId w:val="1"/>
        </w:numPr>
        <w:ind w:left="0" w:firstLine="0"/>
      </w:pPr>
      <w:bookmarkStart w:id="7" w:name="_Toc42007954"/>
      <w:bookmarkStart w:id="8" w:name="_Toc73639736"/>
      <w:r w:rsidRPr="006B6CB4">
        <w:t>Административно территориальное устройство</w:t>
      </w:r>
      <w:bookmarkEnd w:id="7"/>
      <w:bookmarkEnd w:id="8"/>
    </w:p>
    <w:p w14:paraId="04C393FB" w14:textId="77777777" w:rsidR="00E3326F" w:rsidRDefault="00E3326F" w:rsidP="00E3326F"/>
    <w:p w14:paraId="5E10B483" w14:textId="77777777" w:rsidR="00F601EB" w:rsidRDefault="00D429CC" w:rsidP="00E3326F">
      <w:r>
        <w:t>Чупинское городское поселение -</w:t>
      </w:r>
      <w:r w:rsidR="00F601EB">
        <w:t xml:space="preserve"> муниципальное образование в Лоухском </w:t>
      </w:r>
      <w:r w:rsidR="00F004F0">
        <w:t xml:space="preserve">муниципальном </w:t>
      </w:r>
      <w:r w:rsidR="00F601EB">
        <w:t>районе Республики Карелия. Поселение образовано</w:t>
      </w:r>
      <w:r w:rsidR="00EE1FEB">
        <w:t xml:space="preserve"> </w:t>
      </w:r>
      <w:r w:rsidR="00EE1FEB" w:rsidRPr="00EE1FEB">
        <w:t>в соответствии с законом</w:t>
      </w:r>
      <w:r w:rsidR="00E448AA">
        <w:t xml:space="preserve"> Республики Карелия</w:t>
      </w:r>
      <w:r w:rsidR="00076194">
        <w:t xml:space="preserve"> </w:t>
      </w:r>
      <w:r w:rsidRPr="00EE1FEB">
        <w:t>от 1 ноября 2014 года</w:t>
      </w:r>
      <w:r>
        <w:t xml:space="preserve"> </w:t>
      </w:r>
      <w:r w:rsidRPr="00EE1FEB">
        <w:t>№ 813-ЗРК</w:t>
      </w:r>
      <w:r>
        <w:t xml:space="preserve"> </w:t>
      </w:r>
      <w:r w:rsidR="00076194">
        <w:t>«</w:t>
      </w:r>
      <w:r w:rsidR="00EE1FEB" w:rsidRPr="00EE1FEB">
        <w:t xml:space="preserve">О городских, сельских </w:t>
      </w:r>
      <w:r w:rsidR="00076194">
        <w:t>поселениях в Республике Карелия»</w:t>
      </w:r>
      <w:r w:rsidR="00E448AA">
        <w:t>.</w:t>
      </w:r>
    </w:p>
    <w:p w14:paraId="41E9E580" w14:textId="77777777" w:rsidR="006D40DB" w:rsidRDefault="006D40DB" w:rsidP="00E3326F">
      <w:r>
        <w:t>Расстояние от административного центра Чупинского городского поселения (</w:t>
      </w:r>
      <w:r w:rsidR="00D429CC">
        <w:t>поселка городского типа</w:t>
      </w:r>
      <w:r>
        <w:t xml:space="preserve"> Чупа) до административного центра Лоухского муниципального района (</w:t>
      </w:r>
      <w:r w:rsidR="00D429CC">
        <w:t>поселка городского типа</w:t>
      </w:r>
      <w:r>
        <w:t xml:space="preserve"> Лоухи) составляет 48 км.</w:t>
      </w:r>
      <w:r w:rsidR="00582753">
        <w:t xml:space="preserve"> </w:t>
      </w:r>
      <w:r w:rsidR="00582753" w:rsidRPr="00BC57E0">
        <w:rPr>
          <w:color w:val="000000" w:themeColor="text1"/>
        </w:rPr>
        <w:t xml:space="preserve">Чупинское городское поселение </w:t>
      </w:r>
      <w:r w:rsidR="00E3090C" w:rsidRPr="00E3090C">
        <w:rPr>
          <w:color w:val="000000" w:themeColor="text1"/>
        </w:rPr>
        <w:t>располагается на северо-востоке Республики Карелия</w:t>
      </w:r>
      <w:r w:rsidR="00E3090C">
        <w:rPr>
          <w:color w:val="000000" w:themeColor="text1"/>
        </w:rPr>
        <w:t xml:space="preserve">, </w:t>
      </w:r>
      <w:r w:rsidR="00582753" w:rsidRPr="00BC57E0">
        <w:rPr>
          <w:color w:val="000000" w:themeColor="text1"/>
        </w:rPr>
        <w:t>граничит с Малиновараккским и Кестеньгским сельскими поселениями.</w:t>
      </w:r>
    </w:p>
    <w:p w14:paraId="45162628" w14:textId="77777777" w:rsidR="006D40DB" w:rsidRDefault="002624BC" w:rsidP="00E3326F">
      <w:r>
        <w:t>Общая площадь территории Ч</w:t>
      </w:r>
      <w:r w:rsidR="00D429CC">
        <w:t xml:space="preserve">упинского городского поселения </w:t>
      </w:r>
      <w:r w:rsidR="0085569F">
        <w:t>-</w:t>
      </w:r>
      <w:r>
        <w:t xml:space="preserve"> </w:t>
      </w:r>
      <w:r w:rsidR="005354EC">
        <w:t>5029</w:t>
      </w:r>
      <w:r w:rsidR="0085569F">
        <w:t>,2</w:t>
      </w:r>
      <w:r>
        <w:t xml:space="preserve"> га, что составляет</w:t>
      </w:r>
      <w:r w:rsidR="00842F52">
        <w:t xml:space="preserve"> </w:t>
      </w:r>
      <w:r w:rsidR="004A1C00">
        <w:t>0</w:t>
      </w:r>
      <w:r w:rsidR="00842F52">
        <w:t xml:space="preserve">,2 </w:t>
      </w:r>
      <w:r w:rsidR="004A1C00">
        <w:t>% от общей площади Лоухского муниципального района (2255200 га).</w:t>
      </w:r>
    </w:p>
    <w:p w14:paraId="7DC2B162" w14:textId="77777777" w:rsidR="00DF43DE" w:rsidRDefault="00DF43DE" w:rsidP="00E3326F">
      <w:r>
        <w:t xml:space="preserve">Численность населения Чупинского городского поселения </w:t>
      </w:r>
      <w:r w:rsidR="00D731B9">
        <w:t>- 2171</w:t>
      </w:r>
      <w:r w:rsidR="00570073">
        <w:t xml:space="preserve"> человек</w:t>
      </w:r>
      <w:r w:rsidR="00D429CC">
        <w:t xml:space="preserve"> (по состоянию </w:t>
      </w:r>
      <w:r>
        <w:t>на 01.01.20</w:t>
      </w:r>
      <w:r w:rsidR="0077642E">
        <w:t>20</w:t>
      </w:r>
      <w:r w:rsidR="00D429CC">
        <w:t xml:space="preserve"> г.), что составляет </w:t>
      </w:r>
      <w:r>
        <w:t>20</w:t>
      </w:r>
      <w:r w:rsidR="005354EC">
        <w:t xml:space="preserve"> </w:t>
      </w:r>
      <w:r>
        <w:t>% от численности Лоухского муниципального района (11115 человек).</w:t>
      </w:r>
    </w:p>
    <w:p w14:paraId="311BE92D" w14:textId="77777777" w:rsidR="006D40DB" w:rsidRDefault="006D40DB" w:rsidP="00E3326F"/>
    <w:p w14:paraId="16CD1E78" w14:textId="77777777" w:rsidR="00076194" w:rsidRDefault="00076194" w:rsidP="00076194">
      <w:pPr>
        <w:pStyle w:val="11"/>
        <w:jc w:val="right"/>
      </w:pPr>
      <w:r>
        <w:t>Таблица 1</w:t>
      </w:r>
    </w:p>
    <w:p w14:paraId="5616A122" w14:textId="77777777" w:rsidR="00076194" w:rsidRDefault="00076194" w:rsidP="00B06729"/>
    <w:p w14:paraId="3D307064" w14:textId="77777777" w:rsidR="00076194" w:rsidRDefault="00076194" w:rsidP="00076194">
      <w:pPr>
        <w:pStyle w:val="11"/>
        <w:jc w:val="center"/>
        <w:rPr>
          <w:b/>
          <w:sz w:val="22"/>
          <w:szCs w:val="22"/>
        </w:rPr>
      </w:pPr>
      <w:r>
        <w:rPr>
          <w:b/>
          <w:sz w:val="22"/>
          <w:szCs w:val="22"/>
        </w:rPr>
        <w:lastRenderedPageBreak/>
        <w:t>Перечень населенных пунктов, входящих в состав Чупинского городского поселения</w:t>
      </w:r>
    </w:p>
    <w:p w14:paraId="06547A68" w14:textId="77777777" w:rsidR="00076194" w:rsidRDefault="00076194" w:rsidP="00B06729"/>
    <w:tbl>
      <w:tblPr>
        <w:tblStyle w:val="a7"/>
        <w:tblW w:w="0" w:type="auto"/>
        <w:tblLook w:val="04A0" w:firstRow="1" w:lastRow="0" w:firstColumn="1" w:lastColumn="0" w:noHBand="0" w:noVBand="1"/>
      </w:tblPr>
      <w:tblGrid>
        <w:gridCol w:w="688"/>
        <w:gridCol w:w="3494"/>
        <w:gridCol w:w="2367"/>
        <w:gridCol w:w="1593"/>
        <w:gridCol w:w="1769"/>
      </w:tblGrid>
      <w:tr w:rsidR="005354EC" w14:paraId="73B43A31" w14:textId="77777777" w:rsidTr="00C303E5">
        <w:trPr>
          <w:tblHeader/>
        </w:trPr>
        <w:tc>
          <w:tcPr>
            <w:tcW w:w="699" w:type="dxa"/>
            <w:vAlign w:val="center"/>
          </w:tcPr>
          <w:p w14:paraId="71E8A598" w14:textId="77777777" w:rsidR="00076194" w:rsidRPr="00076194" w:rsidRDefault="00076194" w:rsidP="00076194">
            <w:pPr>
              <w:pStyle w:val="11"/>
              <w:jc w:val="center"/>
              <w:rPr>
                <w:b/>
                <w:sz w:val="22"/>
                <w:szCs w:val="22"/>
              </w:rPr>
            </w:pPr>
            <w:r>
              <w:rPr>
                <w:b/>
                <w:sz w:val="22"/>
                <w:szCs w:val="22"/>
              </w:rPr>
              <w:t>№ п/п</w:t>
            </w:r>
          </w:p>
        </w:tc>
        <w:tc>
          <w:tcPr>
            <w:tcW w:w="3691" w:type="dxa"/>
            <w:vAlign w:val="center"/>
          </w:tcPr>
          <w:p w14:paraId="0525B2CE" w14:textId="77777777" w:rsidR="00076194" w:rsidRPr="00076194" w:rsidRDefault="005354EC" w:rsidP="00076194">
            <w:pPr>
              <w:pStyle w:val="11"/>
              <w:jc w:val="center"/>
              <w:rPr>
                <w:b/>
                <w:sz w:val="22"/>
                <w:szCs w:val="22"/>
              </w:rPr>
            </w:pPr>
            <w:r>
              <w:rPr>
                <w:b/>
                <w:sz w:val="22"/>
                <w:szCs w:val="22"/>
              </w:rPr>
              <w:t>Наименование НП</w:t>
            </w:r>
          </w:p>
        </w:tc>
        <w:tc>
          <w:tcPr>
            <w:tcW w:w="2262" w:type="dxa"/>
            <w:vAlign w:val="center"/>
          </w:tcPr>
          <w:p w14:paraId="1249429C" w14:textId="77777777" w:rsidR="00076194" w:rsidRPr="00076194" w:rsidRDefault="005354EC" w:rsidP="00076194">
            <w:pPr>
              <w:pStyle w:val="11"/>
              <w:jc w:val="center"/>
              <w:rPr>
                <w:b/>
                <w:sz w:val="22"/>
                <w:szCs w:val="22"/>
              </w:rPr>
            </w:pPr>
            <w:r>
              <w:rPr>
                <w:b/>
                <w:sz w:val="22"/>
                <w:szCs w:val="22"/>
              </w:rPr>
              <w:t>Расстояние до административного центра поселения, км</w:t>
            </w:r>
          </w:p>
        </w:tc>
        <w:tc>
          <w:tcPr>
            <w:tcW w:w="1423" w:type="dxa"/>
            <w:vAlign w:val="center"/>
          </w:tcPr>
          <w:p w14:paraId="1F8D0FE0" w14:textId="77777777" w:rsidR="00076194" w:rsidRPr="00076194" w:rsidRDefault="005354EC" w:rsidP="00076194">
            <w:pPr>
              <w:pStyle w:val="11"/>
              <w:jc w:val="center"/>
              <w:rPr>
                <w:b/>
                <w:sz w:val="22"/>
                <w:szCs w:val="22"/>
              </w:rPr>
            </w:pPr>
            <w:r>
              <w:rPr>
                <w:b/>
                <w:sz w:val="22"/>
                <w:szCs w:val="22"/>
              </w:rPr>
              <w:t>Численность населения, человек</w:t>
            </w:r>
          </w:p>
        </w:tc>
        <w:tc>
          <w:tcPr>
            <w:tcW w:w="1836" w:type="dxa"/>
            <w:vAlign w:val="center"/>
          </w:tcPr>
          <w:p w14:paraId="01A6B682" w14:textId="77777777" w:rsidR="00076194" w:rsidRPr="00076194" w:rsidRDefault="005354EC" w:rsidP="00076194">
            <w:pPr>
              <w:pStyle w:val="11"/>
              <w:jc w:val="center"/>
              <w:rPr>
                <w:b/>
                <w:sz w:val="22"/>
                <w:szCs w:val="22"/>
              </w:rPr>
            </w:pPr>
            <w:r>
              <w:rPr>
                <w:b/>
                <w:sz w:val="22"/>
                <w:szCs w:val="22"/>
              </w:rPr>
              <w:t>Площадь НП, га</w:t>
            </w:r>
          </w:p>
        </w:tc>
      </w:tr>
      <w:tr w:rsidR="005354EC" w14:paraId="02A4A5BE" w14:textId="77777777" w:rsidTr="00C303E5">
        <w:tc>
          <w:tcPr>
            <w:tcW w:w="699" w:type="dxa"/>
            <w:vAlign w:val="center"/>
          </w:tcPr>
          <w:p w14:paraId="64296701" w14:textId="77777777" w:rsidR="00076194" w:rsidRPr="00076194" w:rsidRDefault="005354EC" w:rsidP="00076194">
            <w:pPr>
              <w:pStyle w:val="11"/>
              <w:jc w:val="center"/>
              <w:rPr>
                <w:sz w:val="22"/>
                <w:szCs w:val="22"/>
              </w:rPr>
            </w:pPr>
            <w:r>
              <w:rPr>
                <w:sz w:val="22"/>
                <w:szCs w:val="22"/>
              </w:rPr>
              <w:t>1</w:t>
            </w:r>
          </w:p>
        </w:tc>
        <w:tc>
          <w:tcPr>
            <w:tcW w:w="3691" w:type="dxa"/>
            <w:vAlign w:val="center"/>
          </w:tcPr>
          <w:p w14:paraId="23618AD3" w14:textId="77777777" w:rsidR="00076194" w:rsidRPr="00076194" w:rsidRDefault="005354EC" w:rsidP="00076194">
            <w:pPr>
              <w:pStyle w:val="11"/>
              <w:jc w:val="center"/>
              <w:rPr>
                <w:sz w:val="22"/>
                <w:szCs w:val="22"/>
              </w:rPr>
            </w:pPr>
            <w:r>
              <w:rPr>
                <w:sz w:val="22"/>
                <w:szCs w:val="22"/>
              </w:rPr>
              <w:t>поселок городского типа</w:t>
            </w:r>
            <w:r w:rsidR="00C303E5">
              <w:rPr>
                <w:sz w:val="22"/>
                <w:szCs w:val="22"/>
              </w:rPr>
              <w:t xml:space="preserve"> (пгт)</w:t>
            </w:r>
            <w:r>
              <w:rPr>
                <w:sz w:val="22"/>
                <w:szCs w:val="22"/>
              </w:rPr>
              <w:t xml:space="preserve"> Чупа</w:t>
            </w:r>
          </w:p>
        </w:tc>
        <w:tc>
          <w:tcPr>
            <w:tcW w:w="2262" w:type="dxa"/>
            <w:vAlign w:val="center"/>
          </w:tcPr>
          <w:p w14:paraId="701784FC" w14:textId="77777777" w:rsidR="00076194" w:rsidRPr="00076194" w:rsidRDefault="00870DD4" w:rsidP="00076194">
            <w:pPr>
              <w:pStyle w:val="11"/>
              <w:jc w:val="center"/>
              <w:rPr>
                <w:sz w:val="22"/>
                <w:szCs w:val="22"/>
              </w:rPr>
            </w:pPr>
            <w:r>
              <w:rPr>
                <w:sz w:val="22"/>
                <w:szCs w:val="22"/>
              </w:rPr>
              <w:t>-</w:t>
            </w:r>
          </w:p>
        </w:tc>
        <w:tc>
          <w:tcPr>
            <w:tcW w:w="1423" w:type="dxa"/>
            <w:vAlign w:val="center"/>
          </w:tcPr>
          <w:p w14:paraId="5155AA90" w14:textId="77777777" w:rsidR="00076194" w:rsidRPr="00076194" w:rsidRDefault="00870DD4" w:rsidP="00076194">
            <w:pPr>
              <w:pStyle w:val="11"/>
              <w:jc w:val="center"/>
              <w:rPr>
                <w:sz w:val="22"/>
                <w:szCs w:val="22"/>
              </w:rPr>
            </w:pPr>
            <w:r>
              <w:rPr>
                <w:sz w:val="22"/>
                <w:szCs w:val="22"/>
              </w:rPr>
              <w:t>2203</w:t>
            </w:r>
          </w:p>
        </w:tc>
        <w:tc>
          <w:tcPr>
            <w:tcW w:w="1836" w:type="dxa"/>
            <w:vAlign w:val="center"/>
          </w:tcPr>
          <w:p w14:paraId="5E7D2942" w14:textId="77777777" w:rsidR="00076194" w:rsidRPr="00076194" w:rsidRDefault="00870DD4" w:rsidP="00076194">
            <w:pPr>
              <w:pStyle w:val="11"/>
              <w:jc w:val="center"/>
              <w:rPr>
                <w:sz w:val="22"/>
                <w:szCs w:val="22"/>
              </w:rPr>
            </w:pPr>
            <w:r>
              <w:rPr>
                <w:sz w:val="22"/>
                <w:szCs w:val="22"/>
              </w:rPr>
              <w:t>451,85</w:t>
            </w:r>
          </w:p>
        </w:tc>
      </w:tr>
      <w:tr w:rsidR="005354EC" w14:paraId="43892686" w14:textId="77777777" w:rsidTr="00C303E5">
        <w:tc>
          <w:tcPr>
            <w:tcW w:w="699" w:type="dxa"/>
            <w:vAlign w:val="center"/>
          </w:tcPr>
          <w:p w14:paraId="0177188F" w14:textId="77777777" w:rsidR="00076194" w:rsidRPr="00076194" w:rsidRDefault="005354EC" w:rsidP="00076194">
            <w:pPr>
              <w:pStyle w:val="11"/>
              <w:jc w:val="center"/>
              <w:rPr>
                <w:sz w:val="22"/>
                <w:szCs w:val="22"/>
              </w:rPr>
            </w:pPr>
            <w:r>
              <w:rPr>
                <w:sz w:val="22"/>
                <w:szCs w:val="22"/>
              </w:rPr>
              <w:t>2</w:t>
            </w:r>
          </w:p>
        </w:tc>
        <w:tc>
          <w:tcPr>
            <w:tcW w:w="3691" w:type="dxa"/>
            <w:vAlign w:val="center"/>
          </w:tcPr>
          <w:p w14:paraId="50F5D1B5" w14:textId="77777777" w:rsidR="00F004F0" w:rsidRDefault="005354EC" w:rsidP="00076194">
            <w:pPr>
              <w:pStyle w:val="11"/>
              <w:jc w:val="center"/>
              <w:rPr>
                <w:sz w:val="22"/>
                <w:szCs w:val="22"/>
              </w:rPr>
            </w:pPr>
            <w:r>
              <w:rPr>
                <w:sz w:val="22"/>
                <w:szCs w:val="22"/>
              </w:rPr>
              <w:t>станция Чупа</w:t>
            </w:r>
            <w:r w:rsidR="00870DD4">
              <w:rPr>
                <w:sz w:val="22"/>
                <w:szCs w:val="22"/>
              </w:rPr>
              <w:t xml:space="preserve"> </w:t>
            </w:r>
          </w:p>
          <w:p w14:paraId="017B0097" w14:textId="77777777" w:rsidR="00076194" w:rsidRPr="00076194" w:rsidRDefault="00870DD4" w:rsidP="00076194">
            <w:pPr>
              <w:pStyle w:val="11"/>
              <w:jc w:val="center"/>
              <w:rPr>
                <w:sz w:val="22"/>
                <w:szCs w:val="22"/>
              </w:rPr>
            </w:pPr>
            <w:r>
              <w:rPr>
                <w:sz w:val="22"/>
                <w:szCs w:val="22"/>
              </w:rPr>
              <w:t>(входит в состав пгт</w:t>
            </w:r>
            <w:r w:rsidR="00F004F0">
              <w:rPr>
                <w:sz w:val="22"/>
                <w:szCs w:val="22"/>
              </w:rPr>
              <w:t xml:space="preserve"> Чупа</w:t>
            </w:r>
            <w:r>
              <w:rPr>
                <w:sz w:val="22"/>
                <w:szCs w:val="22"/>
              </w:rPr>
              <w:t>)</w:t>
            </w:r>
          </w:p>
        </w:tc>
        <w:tc>
          <w:tcPr>
            <w:tcW w:w="2262" w:type="dxa"/>
            <w:vAlign w:val="center"/>
          </w:tcPr>
          <w:p w14:paraId="66D2608B" w14:textId="77777777" w:rsidR="00076194" w:rsidRPr="00076194" w:rsidRDefault="00C303E5" w:rsidP="00076194">
            <w:pPr>
              <w:pStyle w:val="11"/>
              <w:jc w:val="center"/>
              <w:rPr>
                <w:sz w:val="22"/>
                <w:szCs w:val="22"/>
              </w:rPr>
            </w:pPr>
            <w:r>
              <w:rPr>
                <w:sz w:val="22"/>
                <w:szCs w:val="22"/>
              </w:rPr>
              <w:t>3</w:t>
            </w:r>
          </w:p>
        </w:tc>
        <w:tc>
          <w:tcPr>
            <w:tcW w:w="1423" w:type="dxa"/>
            <w:vAlign w:val="center"/>
          </w:tcPr>
          <w:p w14:paraId="2FCE9D79" w14:textId="77777777" w:rsidR="00076194" w:rsidRPr="00076194" w:rsidRDefault="005354EC" w:rsidP="00076194">
            <w:pPr>
              <w:pStyle w:val="11"/>
              <w:jc w:val="center"/>
              <w:rPr>
                <w:sz w:val="22"/>
                <w:szCs w:val="22"/>
              </w:rPr>
            </w:pPr>
            <w:r>
              <w:rPr>
                <w:sz w:val="22"/>
                <w:szCs w:val="22"/>
              </w:rPr>
              <w:t>-</w:t>
            </w:r>
          </w:p>
        </w:tc>
        <w:tc>
          <w:tcPr>
            <w:tcW w:w="1836" w:type="dxa"/>
            <w:vAlign w:val="center"/>
          </w:tcPr>
          <w:p w14:paraId="247BFC42" w14:textId="77777777" w:rsidR="00076194" w:rsidRPr="00076194" w:rsidRDefault="00870DD4" w:rsidP="00076194">
            <w:pPr>
              <w:pStyle w:val="11"/>
              <w:jc w:val="center"/>
              <w:rPr>
                <w:sz w:val="22"/>
                <w:szCs w:val="22"/>
              </w:rPr>
            </w:pPr>
            <w:r>
              <w:rPr>
                <w:sz w:val="22"/>
                <w:szCs w:val="22"/>
              </w:rPr>
              <w:t>51,31</w:t>
            </w:r>
          </w:p>
        </w:tc>
      </w:tr>
      <w:tr w:rsidR="005354EC" w14:paraId="08D62A5A" w14:textId="77777777" w:rsidTr="00C303E5">
        <w:tc>
          <w:tcPr>
            <w:tcW w:w="6652" w:type="dxa"/>
            <w:gridSpan w:val="3"/>
            <w:vAlign w:val="center"/>
          </w:tcPr>
          <w:p w14:paraId="7F97C582" w14:textId="77777777" w:rsidR="005354EC" w:rsidRPr="00870DD4" w:rsidRDefault="00870DD4" w:rsidP="00870DD4">
            <w:pPr>
              <w:pStyle w:val="11"/>
              <w:jc w:val="left"/>
              <w:rPr>
                <w:b/>
                <w:sz w:val="22"/>
                <w:szCs w:val="22"/>
              </w:rPr>
            </w:pPr>
            <w:r w:rsidRPr="00870DD4">
              <w:rPr>
                <w:b/>
                <w:sz w:val="22"/>
                <w:szCs w:val="22"/>
              </w:rPr>
              <w:t>Итого:</w:t>
            </w:r>
          </w:p>
        </w:tc>
        <w:tc>
          <w:tcPr>
            <w:tcW w:w="1423" w:type="dxa"/>
            <w:vAlign w:val="center"/>
          </w:tcPr>
          <w:p w14:paraId="7C80FC77" w14:textId="77777777" w:rsidR="005354EC" w:rsidRPr="00870DD4" w:rsidRDefault="00870DD4" w:rsidP="00076194">
            <w:pPr>
              <w:pStyle w:val="11"/>
              <w:jc w:val="center"/>
              <w:rPr>
                <w:b/>
                <w:sz w:val="22"/>
                <w:szCs w:val="22"/>
              </w:rPr>
            </w:pPr>
            <w:r>
              <w:rPr>
                <w:b/>
                <w:sz w:val="22"/>
                <w:szCs w:val="22"/>
              </w:rPr>
              <w:t>2203</w:t>
            </w:r>
          </w:p>
        </w:tc>
        <w:tc>
          <w:tcPr>
            <w:tcW w:w="1836" w:type="dxa"/>
            <w:vAlign w:val="center"/>
          </w:tcPr>
          <w:p w14:paraId="7B626553" w14:textId="77777777" w:rsidR="005354EC" w:rsidRPr="00870DD4" w:rsidRDefault="00870DD4" w:rsidP="00076194">
            <w:pPr>
              <w:pStyle w:val="11"/>
              <w:jc w:val="center"/>
              <w:rPr>
                <w:b/>
                <w:sz w:val="22"/>
                <w:szCs w:val="22"/>
              </w:rPr>
            </w:pPr>
            <w:r>
              <w:rPr>
                <w:b/>
                <w:sz w:val="22"/>
                <w:szCs w:val="22"/>
              </w:rPr>
              <w:t>503,16</w:t>
            </w:r>
          </w:p>
        </w:tc>
      </w:tr>
      <w:tr w:rsidR="005354EC" w14:paraId="377E6F13" w14:textId="77777777" w:rsidTr="00BB5FF0">
        <w:tc>
          <w:tcPr>
            <w:tcW w:w="9911" w:type="dxa"/>
            <w:gridSpan w:val="5"/>
            <w:vAlign w:val="center"/>
          </w:tcPr>
          <w:p w14:paraId="1B23624A" w14:textId="77777777" w:rsidR="00870DD4" w:rsidRPr="00B910BE" w:rsidRDefault="00870DD4" w:rsidP="00870DD4">
            <w:pPr>
              <w:pStyle w:val="11"/>
              <w:rPr>
                <w:sz w:val="18"/>
                <w:szCs w:val="18"/>
              </w:rPr>
            </w:pPr>
            <w:r w:rsidRPr="00B910BE">
              <w:rPr>
                <w:sz w:val="18"/>
                <w:szCs w:val="18"/>
              </w:rPr>
              <w:t>Примечание:</w:t>
            </w:r>
            <w:r w:rsidR="00C303E5" w:rsidRPr="00B910BE">
              <w:rPr>
                <w:sz w:val="18"/>
                <w:szCs w:val="18"/>
              </w:rPr>
              <w:t xml:space="preserve"> </w:t>
            </w:r>
            <w:r w:rsidRPr="00B910BE">
              <w:rPr>
                <w:sz w:val="18"/>
                <w:szCs w:val="18"/>
              </w:rPr>
              <w:t>данные численности населения Российской Федерации по муниципальным образованиям на 1 января 2019 года.</w:t>
            </w:r>
          </w:p>
        </w:tc>
      </w:tr>
    </w:tbl>
    <w:p w14:paraId="0877FC9B" w14:textId="77777777" w:rsidR="00E2782D" w:rsidRDefault="00E2782D" w:rsidP="00E2782D">
      <w:pPr>
        <w:pStyle w:val="3"/>
        <w:numPr>
          <w:ilvl w:val="1"/>
          <w:numId w:val="1"/>
        </w:numPr>
        <w:ind w:left="0" w:firstLine="0"/>
      </w:pPr>
      <w:bookmarkStart w:id="9" w:name="_Toc73639737"/>
      <w:r>
        <w:t>Климат</w:t>
      </w:r>
      <w:bookmarkEnd w:id="9"/>
    </w:p>
    <w:p w14:paraId="7E226B78" w14:textId="77777777" w:rsidR="00E2782D" w:rsidRDefault="00E2782D" w:rsidP="00E3326F"/>
    <w:p w14:paraId="0981DE65" w14:textId="77777777" w:rsidR="00B910BE" w:rsidRDefault="00BB5FF0" w:rsidP="002B6AA0">
      <w:r w:rsidRPr="00BB5FF0">
        <w:t xml:space="preserve">Климат </w:t>
      </w:r>
      <w:r w:rsidR="00BC29E8">
        <w:t xml:space="preserve">на территории Чупинского городского поселения </w:t>
      </w:r>
      <w:r w:rsidRPr="00BB5FF0">
        <w:t>умеренный, с продолжительной зимой и очень коротким прохладным летом. Он формируется под воздействием северных морей и переносов воздушных масс с Атлантики в условиях малого</w:t>
      </w:r>
      <w:r w:rsidR="00B910BE">
        <w:t xml:space="preserve"> количества солнечной радиации.</w:t>
      </w:r>
    </w:p>
    <w:p w14:paraId="563D8FA6" w14:textId="77777777" w:rsidR="00BB5FF0" w:rsidRDefault="00BB5FF0" w:rsidP="002B6AA0">
      <w:r w:rsidRPr="00BB5FF0">
        <w:t>Климатические особенности не вызывают ограничений для строительства и хозяйственного освоения.</w:t>
      </w:r>
      <w:r>
        <w:t xml:space="preserve"> </w:t>
      </w:r>
      <w:r w:rsidR="00BC29E8">
        <w:t>Самый теплый месяц -</w:t>
      </w:r>
      <w:r w:rsidRPr="00BB5FF0">
        <w:t xml:space="preserve"> июль.</w:t>
      </w:r>
      <w:r>
        <w:t xml:space="preserve"> </w:t>
      </w:r>
      <w:r w:rsidR="00BC29E8">
        <w:t>Самый холодный месяц -</w:t>
      </w:r>
      <w:r w:rsidRPr="00BB5FF0">
        <w:t xml:space="preserve"> февраль.</w:t>
      </w:r>
      <w:r w:rsidR="003C34BA">
        <w:t xml:space="preserve"> </w:t>
      </w:r>
      <w:r w:rsidR="003C34BA" w:rsidRPr="003C34BA">
        <w:t>По строительно-климатическому районированию территория относится к зоне II А.</w:t>
      </w:r>
    </w:p>
    <w:p w14:paraId="12BCADAC" w14:textId="77777777" w:rsidR="00A85A75" w:rsidRDefault="00A85A75" w:rsidP="002B6AA0">
      <w:r>
        <w:t>Т</w:t>
      </w:r>
      <w:r w:rsidRPr="00A85A75">
        <w:t>ерритория поселения отнесена к местностям,</w:t>
      </w:r>
      <w:r>
        <w:t xml:space="preserve"> </w:t>
      </w:r>
      <w:r w:rsidRPr="00A85A75">
        <w:t xml:space="preserve">приравненным к районам Крайнего Севера </w:t>
      </w:r>
      <w:r>
        <w:t xml:space="preserve">и </w:t>
      </w:r>
      <w:r w:rsidRPr="00A85A75">
        <w:t xml:space="preserve">испытывает дополнительное воздействие на экономику и социальную сферу </w:t>
      </w:r>
      <w:r>
        <w:t xml:space="preserve">ввиду </w:t>
      </w:r>
      <w:r w:rsidRPr="00A85A75">
        <w:t>специфических факторов,</w:t>
      </w:r>
      <w:r>
        <w:t xml:space="preserve"> </w:t>
      </w:r>
      <w:r w:rsidRPr="00A85A75">
        <w:t>связанных с экстремальными природно-климатическими условиями, что ведет к повышенным издержкам производства и жизнеобеспечения населения.</w:t>
      </w:r>
    </w:p>
    <w:p w14:paraId="6B5F5535" w14:textId="77777777" w:rsidR="00B910BE" w:rsidRDefault="00B910BE" w:rsidP="002B6AA0"/>
    <w:p w14:paraId="4354B529" w14:textId="77777777" w:rsidR="0025038A" w:rsidRDefault="0025038A" w:rsidP="0025038A">
      <w:pPr>
        <w:jc w:val="right"/>
      </w:pPr>
      <w:r>
        <w:t>Таблица 2</w:t>
      </w:r>
    </w:p>
    <w:p w14:paraId="23B6B6BF" w14:textId="77777777" w:rsidR="0025038A" w:rsidRPr="0026028D" w:rsidRDefault="0025038A" w:rsidP="0025038A">
      <w:pPr>
        <w:rPr>
          <w:color w:val="000000" w:themeColor="text1"/>
        </w:rPr>
      </w:pPr>
    </w:p>
    <w:p w14:paraId="338D707D" w14:textId="77777777" w:rsidR="0025038A" w:rsidRPr="0026028D" w:rsidRDefault="0025038A" w:rsidP="0025038A">
      <w:pPr>
        <w:pStyle w:val="11"/>
        <w:jc w:val="center"/>
        <w:rPr>
          <w:b/>
          <w:color w:val="000000" w:themeColor="text1"/>
          <w:sz w:val="22"/>
          <w:szCs w:val="22"/>
        </w:rPr>
      </w:pPr>
      <w:r w:rsidRPr="0026028D">
        <w:rPr>
          <w:b/>
          <w:color w:val="000000" w:themeColor="text1"/>
          <w:sz w:val="22"/>
          <w:szCs w:val="22"/>
        </w:rPr>
        <w:t>Средняя месячная температура воздуха на территории поселения</w:t>
      </w:r>
    </w:p>
    <w:p w14:paraId="5421409A" w14:textId="77777777" w:rsidR="0025038A" w:rsidRPr="0026028D" w:rsidRDefault="0025038A" w:rsidP="0025038A">
      <w:pPr>
        <w:rPr>
          <w:color w:val="000000" w:themeColor="text1"/>
        </w:rPr>
      </w:pPr>
    </w:p>
    <w:tbl>
      <w:tblPr>
        <w:tblStyle w:val="a7"/>
        <w:tblW w:w="0" w:type="auto"/>
        <w:tblLook w:val="04A0" w:firstRow="1" w:lastRow="0" w:firstColumn="1" w:lastColumn="0" w:noHBand="0" w:noVBand="1"/>
      </w:tblPr>
      <w:tblGrid>
        <w:gridCol w:w="1500"/>
        <w:gridCol w:w="701"/>
        <w:gridCol w:w="748"/>
        <w:gridCol w:w="566"/>
        <w:gridCol w:w="647"/>
        <w:gridCol w:w="531"/>
        <w:gridCol w:w="645"/>
        <w:gridCol w:w="642"/>
        <w:gridCol w:w="692"/>
        <w:gridCol w:w="724"/>
        <w:gridCol w:w="684"/>
        <w:gridCol w:w="646"/>
        <w:gridCol w:w="680"/>
        <w:gridCol w:w="505"/>
      </w:tblGrid>
      <w:tr w:rsidR="0026028D" w14:paraId="6D1C1B3A" w14:textId="77777777" w:rsidTr="0026028D">
        <w:trPr>
          <w:cantSplit/>
          <w:trHeight w:val="1225"/>
          <w:tblHeader/>
        </w:trPr>
        <w:tc>
          <w:tcPr>
            <w:tcW w:w="475" w:type="dxa"/>
            <w:textDirection w:val="btLr"/>
            <w:vAlign w:val="center"/>
          </w:tcPr>
          <w:p w14:paraId="1AB841F1" w14:textId="77777777" w:rsidR="0026028D" w:rsidRDefault="0026028D" w:rsidP="00F27543">
            <w:pPr>
              <w:pStyle w:val="11"/>
              <w:ind w:left="113" w:right="113"/>
              <w:jc w:val="center"/>
              <w:rPr>
                <w:rFonts w:cs="Liberation Serif"/>
                <w:b/>
                <w:sz w:val="22"/>
                <w:szCs w:val="22"/>
              </w:rPr>
            </w:pPr>
            <w:r>
              <w:rPr>
                <w:rFonts w:cs="Liberation Serif"/>
                <w:b/>
                <w:sz w:val="22"/>
                <w:szCs w:val="22"/>
              </w:rPr>
              <w:t>Месяц</w:t>
            </w:r>
          </w:p>
        </w:tc>
        <w:tc>
          <w:tcPr>
            <w:tcW w:w="762" w:type="dxa"/>
            <w:textDirection w:val="btLr"/>
            <w:vAlign w:val="center"/>
          </w:tcPr>
          <w:p w14:paraId="29C686E8"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Январь</w:t>
            </w:r>
          </w:p>
        </w:tc>
        <w:tc>
          <w:tcPr>
            <w:tcW w:w="849" w:type="dxa"/>
            <w:textDirection w:val="btLr"/>
            <w:vAlign w:val="center"/>
          </w:tcPr>
          <w:p w14:paraId="40322947"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Февраль</w:t>
            </w:r>
          </w:p>
        </w:tc>
        <w:tc>
          <w:tcPr>
            <w:tcW w:w="617" w:type="dxa"/>
            <w:textDirection w:val="btLr"/>
            <w:vAlign w:val="center"/>
          </w:tcPr>
          <w:p w14:paraId="5F666F12"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Март</w:t>
            </w:r>
          </w:p>
        </w:tc>
        <w:tc>
          <w:tcPr>
            <w:tcW w:w="765" w:type="dxa"/>
            <w:textDirection w:val="btLr"/>
            <w:vAlign w:val="center"/>
          </w:tcPr>
          <w:p w14:paraId="77BFDD0D"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Апрель</w:t>
            </w:r>
          </w:p>
        </w:tc>
        <w:tc>
          <w:tcPr>
            <w:tcW w:w="552" w:type="dxa"/>
            <w:textDirection w:val="btLr"/>
            <w:vAlign w:val="center"/>
          </w:tcPr>
          <w:p w14:paraId="169041EC"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Май</w:t>
            </w:r>
          </w:p>
        </w:tc>
        <w:tc>
          <w:tcPr>
            <w:tcW w:w="659" w:type="dxa"/>
            <w:textDirection w:val="btLr"/>
            <w:vAlign w:val="center"/>
          </w:tcPr>
          <w:p w14:paraId="373DBA80"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Июнь</w:t>
            </w:r>
          </w:p>
        </w:tc>
        <w:tc>
          <w:tcPr>
            <w:tcW w:w="654" w:type="dxa"/>
            <w:textDirection w:val="btLr"/>
            <w:vAlign w:val="center"/>
          </w:tcPr>
          <w:p w14:paraId="56288A14"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Июль</w:t>
            </w:r>
          </w:p>
        </w:tc>
        <w:tc>
          <w:tcPr>
            <w:tcW w:w="746" w:type="dxa"/>
            <w:textDirection w:val="btLr"/>
            <w:vAlign w:val="center"/>
          </w:tcPr>
          <w:p w14:paraId="6C460957"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Август</w:t>
            </w:r>
          </w:p>
        </w:tc>
        <w:tc>
          <w:tcPr>
            <w:tcW w:w="906" w:type="dxa"/>
            <w:textDirection w:val="btLr"/>
            <w:vAlign w:val="center"/>
          </w:tcPr>
          <w:p w14:paraId="55E133E8"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Сентябрь</w:t>
            </w:r>
          </w:p>
        </w:tc>
        <w:tc>
          <w:tcPr>
            <w:tcW w:w="833" w:type="dxa"/>
            <w:textDirection w:val="btLr"/>
            <w:vAlign w:val="center"/>
          </w:tcPr>
          <w:p w14:paraId="3B913B4D"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Октябрь</w:t>
            </w:r>
          </w:p>
        </w:tc>
        <w:tc>
          <w:tcPr>
            <w:tcW w:w="763" w:type="dxa"/>
            <w:textDirection w:val="btLr"/>
            <w:vAlign w:val="center"/>
          </w:tcPr>
          <w:p w14:paraId="4D9CC1A7"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Ноябрь</w:t>
            </w:r>
          </w:p>
        </w:tc>
        <w:tc>
          <w:tcPr>
            <w:tcW w:w="825" w:type="dxa"/>
            <w:textDirection w:val="btLr"/>
            <w:vAlign w:val="center"/>
          </w:tcPr>
          <w:p w14:paraId="11BE04DA"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Декабрь</w:t>
            </w:r>
          </w:p>
        </w:tc>
        <w:tc>
          <w:tcPr>
            <w:tcW w:w="505" w:type="dxa"/>
            <w:textDirection w:val="btLr"/>
            <w:vAlign w:val="center"/>
          </w:tcPr>
          <w:p w14:paraId="41CCE93A" w14:textId="77777777" w:rsidR="0026028D" w:rsidRPr="002A0F82" w:rsidRDefault="0026028D" w:rsidP="00F27543">
            <w:pPr>
              <w:pStyle w:val="11"/>
              <w:ind w:left="113" w:right="113"/>
              <w:jc w:val="center"/>
              <w:rPr>
                <w:rFonts w:cs="Liberation Serif"/>
                <w:b/>
                <w:sz w:val="22"/>
                <w:szCs w:val="22"/>
              </w:rPr>
            </w:pPr>
            <w:r>
              <w:rPr>
                <w:rFonts w:cs="Liberation Serif"/>
                <w:b/>
                <w:sz w:val="22"/>
                <w:szCs w:val="22"/>
              </w:rPr>
              <w:t>Год</w:t>
            </w:r>
          </w:p>
        </w:tc>
      </w:tr>
      <w:tr w:rsidR="0026028D" w14:paraId="7366E4BE" w14:textId="77777777" w:rsidTr="00F27543">
        <w:tc>
          <w:tcPr>
            <w:tcW w:w="475" w:type="dxa"/>
            <w:vAlign w:val="center"/>
          </w:tcPr>
          <w:p w14:paraId="6A4D7302" w14:textId="77777777" w:rsidR="0026028D" w:rsidRPr="002A0F82" w:rsidRDefault="0026028D" w:rsidP="00F27543">
            <w:pPr>
              <w:pStyle w:val="11"/>
              <w:jc w:val="center"/>
              <w:rPr>
                <w:rFonts w:cs="Liberation Serif"/>
                <w:sz w:val="22"/>
                <w:szCs w:val="22"/>
              </w:rPr>
            </w:pPr>
            <w:r>
              <w:rPr>
                <w:rFonts w:cs="Liberation Serif"/>
                <w:sz w:val="22"/>
                <w:szCs w:val="22"/>
              </w:rPr>
              <w:t xml:space="preserve">Средняя температура воздуха, </w:t>
            </w:r>
            <w:r w:rsidRPr="002A0F82">
              <w:rPr>
                <w:rFonts w:cs="Liberation Serif"/>
                <w:sz w:val="22"/>
                <w:szCs w:val="22"/>
                <w:vertAlign w:val="superscript"/>
              </w:rPr>
              <w:t>о</w:t>
            </w:r>
            <w:r>
              <w:rPr>
                <w:rFonts w:cs="Liberation Serif"/>
                <w:sz w:val="22"/>
                <w:szCs w:val="22"/>
              </w:rPr>
              <w:t>С</w:t>
            </w:r>
          </w:p>
        </w:tc>
        <w:tc>
          <w:tcPr>
            <w:tcW w:w="762" w:type="dxa"/>
            <w:vAlign w:val="center"/>
          </w:tcPr>
          <w:p w14:paraId="38420625" w14:textId="77777777" w:rsidR="0026028D" w:rsidRPr="002A0F82" w:rsidRDefault="0026028D" w:rsidP="00F27543">
            <w:pPr>
              <w:pStyle w:val="11"/>
              <w:jc w:val="center"/>
              <w:rPr>
                <w:rFonts w:cs="Liberation Serif"/>
                <w:sz w:val="22"/>
                <w:szCs w:val="22"/>
              </w:rPr>
            </w:pPr>
            <w:r>
              <w:rPr>
                <w:rFonts w:cs="Liberation Serif"/>
                <w:sz w:val="22"/>
                <w:szCs w:val="22"/>
              </w:rPr>
              <w:t>-12,1</w:t>
            </w:r>
          </w:p>
        </w:tc>
        <w:tc>
          <w:tcPr>
            <w:tcW w:w="849" w:type="dxa"/>
            <w:vAlign w:val="center"/>
          </w:tcPr>
          <w:p w14:paraId="57F27AED" w14:textId="77777777" w:rsidR="0026028D" w:rsidRPr="002A0F82" w:rsidRDefault="0026028D" w:rsidP="00F27543">
            <w:pPr>
              <w:pStyle w:val="11"/>
              <w:jc w:val="center"/>
              <w:rPr>
                <w:rFonts w:cs="Liberation Serif"/>
                <w:sz w:val="22"/>
                <w:szCs w:val="22"/>
              </w:rPr>
            </w:pPr>
            <w:r>
              <w:rPr>
                <w:rFonts w:cs="Liberation Serif"/>
                <w:sz w:val="22"/>
                <w:szCs w:val="22"/>
              </w:rPr>
              <w:t>-12,4</w:t>
            </w:r>
          </w:p>
        </w:tc>
        <w:tc>
          <w:tcPr>
            <w:tcW w:w="617" w:type="dxa"/>
            <w:vAlign w:val="center"/>
          </w:tcPr>
          <w:p w14:paraId="0C62CCDD" w14:textId="77777777" w:rsidR="0026028D" w:rsidRPr="002A0F82" w:rsidRDefault="0026028D" w:rsidP="00F27543">
            <w:pPr>
              <w:pStyle w:val="11"/>
              <w:jc w:val="center"/>
              <w:rPr>
                <w:rFonts w:cs="Liberation Serif"/>
                <w:sz w:val="22"/>
                <w:szCs w:val="22"/>
              </w:rPr>
            </w:pPr>
            <w:r>
              <w:rPr>
                <w:rFonts w:cs="Liberation Serif"/>
                <w:sz w:val="22"/>
                <w:szCs w:val="22"/>
              </w:rPr>
              <w:t>-8,3</w:t>
            </w:r>
          </w:p>
        </w:tc>
        <w:tc>
          <w:tcPr>
            <w:tcW w:w="765" w:type="dxa"/>
            <w:vAlign w:val="center"/>
          </w:tcPr>
          <w:p w14:paraId="4559E9F1" w14:textId="77777777" w:rsidR="0026028D" w:rsidRPr="002A0F82" w:rsidRDefault="0026028D" w:rsidP="00F27543">
            <w:pPr>
              <w:pStyle w:val="11"/>
              <w:jc w:val="center"/>
              <w:rPr>
                <w:rFonts w:cs="Liberation Serif"/>
                <w:sz w:val="22"/>
                <w:szCs w:val="22"/>
              </w:rPr>
            </w:pPr>
            <w:r>
              <w:rPr>
                <w:rFonts w:cs="Liberation Serif"/>
                <w:sz w:val="22"/>
                <w:szCs w:val="22"/>
              </w:rPr>
              <w:t>-1,7</w:t>
            </w:r>
          </w:p>
        </w:tc>
        <w:tc>
          <w:tcPr>
            <w:tcW w:w="552" w:type="dxa"/>
            <w:vAlign w:val="center"/>
          </w:tcPr>
          <w:p w14:paraId="25708A1C" w14:textId="77777777" w:rsidR="0026028D" w:rsidRPr="002A0F82" w:rsidRDefault="0026028D" w:rsidP="00F27543">
            <w:pPr>
              <w:pStyle w:val="11"/>
              <w:jc w:val="center"/>
              <w:rPr>
                <w:rFonts w:cs="Liberation Serif"/>
                <w:sz w:val="22"/>
                <w:szCs w:val="22"/>
              </w:rPr>
            </w:pPr>
            <w:r>
              <w:rPr>
                <w:rFonts w:cs="Liberation Serif"/>
                <w:sz w:val="22"/>
                <w:szCs w:val="22"/>
              </w:rPr>
              <w:t>4,7</w:t>
            </w:r>
          </w:p>
        </w:tc>
        <w:tc>
          <w:tcPr>
            <w:tcW w:w="659" w:type="dxa"/>
            <w:vAlign w:val="center"/>
          </w:tcPr>
          <w:p w14:paraId="696F198E" w14:textId="77777777" w:rsidR="0026028D" w:rsidRPr="002A0F82" w:rsidRDefault="0026028D" w:rsidP="00F27543">
            <w:pPr>
              <w:pStyle w:val="11"/>
              <w:jc w:val="center"/>
              <w:rPr>
                <w:rFonts w:cs="Liberation Serif"/>
                <w:sz w:val="22"/>
                <w:szCs w:val="22"/>
              </w:rPr>
            </w:pPr>
            <w:r>
              <w:rPr>
                <w:rFonts w:cs="Liberation Serif"/>
                <w:sz w:val="22"/>
                <w:szCs w:val="22"/>
              </w:rPr>
              <w:t>11,6</w:t>
            </w:r>
          </w:p>
        </w:tc>
        <w:tc>
          <w:tcPr>
            <w:tcW w:w="654" w:type="dxa"/>
            <w:vAlign w:val="center"/>
          </w:tcPr>
          <w:p w14:paraId="66343E11" w14:textId="77777777" w:rsidR="0026028D" w:rsidRPr="002A0F82" w:rsidRDefault="0026028D" w:rsidP="00F27543">
            <w:pPr>
              <w:pStyle w:val="11"/>
              <w:jc w:val="center"/>
              <w:rPr>
                <w:rFonts w:cs="Liberation Serif"/>
                <w:sz w:val="22"/>
                <w:szCs w:val="22"/>
              </w:rPr>
            </w:pPr>
            <w:r>
              <w:rPr>
                <w:rFonts w:cs="Liberation Serif"/>
                <w:sz w:val="22"/>
                <w:szCs w:val="22"/>
              </w:rPr>
              <w:t>14,8</w:t>
            </w:r>
          </w:p>
        </w:tc>
        <w:tc>
          <w:tcPr>
            <w:tcW w:w="746" w:type="dxa"/>
            <w:vAlign w:val="center"/>
          </w:tcPr>
          <w:p w14:paraId="7D3DF813" w14:textId="77777777" w:rsidR="0026028D" w:rsidRPr="002A0F82" w:rsidRDefault="0026028D" w:rsidP="00F27543">
            <w:pPr>
              <w:pStyle w:val="11"/>
              <w:jc w:val="center"/>
              <w:rPr>
                <w:rFonts w:cs="Liberation Serif"/>
                <w:sz w:val="22"/>
                <w:szCs w:val="22"/>
              </w:rPr>
            </w:pPr>
            <w:r>
              <w:rPr>
                <w:rFonts w:cs="Liberation Serif"/>
                <w:sz w:val="22"/>
                <w:szCs w:val="22"/>
              </w:rPr>
              <w:t>12,8</w:t>
            </w:r>
          </w:p>
        </w:tc>
        <w:tc>
          <w:tcPr>
            <w:tcW w:w="906" w:type="dxa"/>
            <w:vAlign w:val="center"/>
          </w:tcPr>
          <w:p w14:paraId="4D62F24E" w14:textId="77777777" w:rsidR="0026028D" w:rsidRPr="002A0F82" w:rsidRDefault="0026028D" w:rsidP="00F27543">
            <w:pPr>
              <w:pStyle w:val="11"/>
              <w:jc w:val="center"/>
              <w:rPr>
                <w:rFonts w:cs="Liberation Serif"/>
                <w:sz w:val="22"/>
                <w:szCs w:val="22"/>
              </w:rPr>
            </w:pPr>
            <w:r>
              <w:rPr>
                <w:rFonts w:cs="Liberation Serif"/>
                <w:sz w:val="22"/>
                <w:szCs w:val="22"/>
              </w:rPr>
              <w:t>7,2</w:t>
            </w:r>
          </w:p>
        </w:tc>
        <w:tc>
          <w:tcPr>
            <w:tcW w:w="833" w:type="dxa"/>
            <w:vAlign w:val="center"/>
          </w:tcPr>
          <w:p w14:paraId="67F6687C" w14:textId="77777777" w:rsidR="0026028D" w:rsidRPr="002A0F82" w:rsidRDefault="0026028D" w:rsidP="00F27543">
            <w:pPr>
              <w:pStyle w:val="11"/>
              <w:jc w:val="center"/>
              <w:rPr>
                <w:rFonts w:cs="Liberation Serif"/>
                <w:sz w:val="22"/>
                <w:szCs w:val="22"/>
              </w:rPr>
            </w:pPr>
            <w:r>
              <w:rPr>
                <w:rFonts w:cs="Liberation Serif"/>
                <w:sz w:val="22"/>
                <w:szCs w:val="22"/>
              </w:rPr>
              <w:t>1,0</w:t>
            </w:r>
          </w:p>
        </w:tc>
        <w:tc>
          <w:tcPr>
            <w:tcW w:w="763" w:type="dxa"/>
            <w:vAlign w:val="center"/>
          </w:tcPr>
          <w:p w14:paraId="73134831" w14:textId="77777777" w:rsidR="0026028D" w:rsidRPr="002A0F82" w:rsidRDefault="0026028D" w:rsidP="00F27543">
            <w:pPr>
              <w:pStyle w:val="11"/>
              <w:jc w:val="center"/>
              <w:rPr>
                <w:rFonts w:cs="Liberation Serif"/>
                <w:sz w:val="22"/>
                <w:szCs w:val="22"/>
              </w:rPr>
            </w:pPr>
            <w:r>
              <w:rPr>
                <w:rFonts w:cs="Liberation Serif"/>
                <w:sz w:val="22"/>
                <w:szCs w:val="22"/>
              </w:rPr>
              <w:t>-4,4</w:t>
            </w:r>
          </w:p>
        </w:tc>
        <w:tc>
          <w:tcPr>
            <w:tcW w:w="825" w:type="dxa"/>
            <w:vAlign w:val="center"/>
          </w:tcPr>
          <w:p w14:paraId="45C57643" w14:textId="77777777" w:rsidR="0026028D" w:rsidRPr="002A0F82" w:rsidRDefault="0026028D" w:rsidP="00F27543">
            <w:pPr>
              <w:pStyle w:val="11"/>
              <w:jc w:val="center"/>
              <w:rPr>
                <w:rFonts w:cs="Liberation Serif"/>
                <w:sz w:val="22"/>
                <w:szCs w:val="22"/>
              </w:rPr>
            </w:pPr>
            <w:r>
              <w:rPr>
                <w:rFonts w:cs="Liberation Serif"/>
                <w:sz w:val="22"/>
                <w:szCs w:val="22"/>
              </w:rPr>
              <w:t>-8,5</w:t>
            </w:r>
          </w:p>
        </w:tc>
        <w:tc>
          <w:tcPr>
            <w:tcW w:w="505" w:type="dxa"/>
            <w:vAlign w:val="center"/>
          </w:tcPr>
          <w:p w14:paraId="4356C8EC" w14:textId="77777777" w:rsidR="0026028D" w:rsidRPr="002A0F82" w:rsidRDefault="0026028D" w:rsidP="00F27543">
            <w:pPr>
              <w:pStyle w:val="11"/>
              <w:jc w:val="center"/>
              <w:rPr>
                <w:rFonts w:cs="Liberation Serif"/>
                <w:sz w:val="22"/>
                <w:szCs w:val="22"/>
              </w:rPr>
            </w:pPr>
            <w:r>
              <w:rPr>
                <w:rFonts w:cs="Liberation Serif"/>
                <w:sz w:val="22"/>
                <w:szCs w:val="22"/>
              </w:rPr>
              <w:t>0,4</w:t>
            </w:r>
          </w:p>
        </w:tc>
      </w:tr>
    </w:tbl>
    <w:p w14:paraId="4D623326" w14:textId="77777777" w:rsidR="0026028D" w:rsidRDefault="0026028D" w:rsidP="0025038A"/>
    <w:p w14:paraId="4B5128D2" w14:textId="77777777" w:rsidR="0025038A" w:rsidRDefault="0025038A" w:rsidP="0025038A">
      <w:pPr>
        <w:jc w:val="right"/>
      </w:pPr>
      <w:r>
        <w:t>Таблица 3</w:t>
      </w:r>
    </w:p>
    <w:p w14:paraId="0397EF56" w14:textId="77777777" w:rsidR="0025038A" w:rsidRDefault="0025038A" w:rsidP="0025038A"/>
    <w:p w14:paraId="76C5710F" w14:textId="77777777" w:rsidR="0025038A" w:rsidRPr="0026028D" w:rsidRDefault="0025038A" w:rsidP="0025038A">
      <w:pPr>
        <w:pStyle w:val="11"/>
        <w:jc w:val="center"/>
        <w:rPr>
          <w:b/>
          <w:color w:val="000000" w:themeColor="text1"/>
          <w:sz w:val="22"/>
          <w:szCs w:val="22"/>
        </w:rPr>
      </w:pPr>
      <w:r w:rsidRPr="0026028D">
        <w:rPr>
          <w:b/>
          <w:color w:val="000000" w:themeColor="text1"/>
          <w:sz w:val="22"/>
          <w:szCs w:val="22"/>
        </w:rPr>
        <w:t>Показатели климата по агроклиматическому районированию</w:t>
      </w:r>
    </w:p>
    <w:p w14:paraId="0F8F3CD8" w14:textId="77777777" w:rsidR="0025038A" w:rsidRDefault="0025038A" w:rsidP="0025038A"/>
    <w:tbl>
      <w:tblPr>
        <w:tblStyle w:val="a7"/>
        <w:tblW w:w="0" w:type="auto"/>
        <w:tblLook w:val="04A0" w:firstRow="1" w:lastRow="0" w:firstColumn="1" w:lastColumn="0" w:noHBand="0" w:noVBand="1"/>
      </w:tblPr>
      <w:tblGrid>
        <w:gridCol w:w="704"/>
        <w:gridCol w:w="7429"/>
        <w:gridCol w:w="1778"/>
      </w:tblGrid>
      <w:tr w:rsidR="0026028D" w14:paraId="15F7912F" w14:textId="77777777" w:rsidTr="00F27543">
        <w:trPr>
          <w:tblHeader/>
        </w:trPr>
        <w:tc>
          <w:tcPr>
            <w:tcW w:w="704" w:type="dxa"/>
            <w:vAlign w:val="center"/>
          </w:tcPr>
          <w:p w14:paraId="051DEFA2" w14:textId="77777777" w:rsidR="0026028D" w:rsidRPr="00A80047" w:rsidRDefault="0026028D" w:rsidP="00F27543">
            <w:pPr>
              <w:pStyle w:val="11"/>
              <w:jc w:val="center"/>
              <w:rPr>
                <w:b/>
                <w:sz w:val="22"/>
                <w:szCs w:val="22"/>
              </w:rPr>
            </w:pPr>
            <w:r w:rsidRPr="00A80047">
              <w:rPr>
                <w:b/>
                <w:sz w:val="22"/>
                <w:szCs w:val="22"/>
              </w:rPr>
              <w:t>№ п/п</w:t>
            </w:r>
          </w:p>
        </w:tc>
        <w:tc>
          <w:tcPr>
            <w:tcW w:w="7429" w:type="dxa"/>
            <w:vAlign w:val="center"/>
          </w:tcPr>
          <w:p w14:paraId="687EC010" w14:textId="77777777" w:rsidR="0026028D" w:rsidRPr="00A80047" w:rsidRDefault="0026028D" w:rsidP="00F27543">
            <w:pPr>
              <w:pStyle w:val="11"/>
              <w:jc w:val="center"/>
              <w:rPr>
                <w:b/>
                <w:sz w:val="22"/>
                <w:szCs w:val="22"/>
              </w:rPr>
            </w:pPr>
            <w:r w:rsidRPr="00A80047">
              <w:rPr>
                <w:b/>
                <w:sz w:val="22"/>
                <w:szCs w:val="22"/>
              </w:rPr>
              <w:t>Наименование</w:t>
            </w:r>
          </w:p>
        </w:tc>
        <w:tc>
          <w:tcPr>
            <w:tcW w:w="1778" w:type="dxa"/>
            <w:vAlign w:val="center"/>
          </w:tcPr>
          <w:p w14:paraId="619B1814" w14:textId="77777777" w:rsidR="0026028D" w:rsidRPr="00A80047" w:rsidRDefault="0026028D" w:rsidP="00F27543">
            <w:pPr>
              <w:pStyle w:val="11"/>
              <w:jc w:val="center"/>
              <w:rPr>
                <w:b/>
                <w:sz w:val="22"/>
                <w:szCs w:val="22"/>
              </w:rPr>
            </w:pPr>
            <w:r w:rsidRPr="00A80047">
              <w:rPr>
                <w:b/>
                <w:sz w:val="22"/>
                <w:szCs w:val="22"/>
              </w:rPr>
              <w:t>Показатель</w:t>
            </w:r>
          </w:p>
        </w:tc>
      </w:tr>
      <w:tr w:rsidR="0026028D" w14:paraId="6A547A1C" w14:textId="77777777" w:rsidTr="00F27543">
        <w:tc>
          <w:tcPr>
            <w:tcW w:w="704" w:type="dxa"/>
            <w:vAlign w:val="center"/>
          </w:tcPr>
          <w:p w14:paraId="55896A5A" w14:textId="77777777" w:rsidR="0026028D" w:rsidRPr="00A80047" w:rsidRDefault="0026028D" w:rsidP="00F27543">
            <w:pPr>
              <w:pStyle w:val="11"/>
              <w:jc w:val="center"/>
              <w:rPr>
                <w:sz w:val="22"/>
                <w:szCs w:val="22"/>
              </w:rPr>
            </w:pPr>
            <w:r w:rsidRPr="00A80047">
              <w:rPr>
                <w:sz w:val="22"/>
                <w:szCs w:val="22"/>
              </w:rPr>
              <w:t>1</w:t>
            </w:r>
          </w:p>
        </w:tc>
        <w:tc>
          <w:tcPr>
            <w:tcW w:w="7429" w:type="dxa"/>
            <w:vAlign w:val="center"/>
          </w:tcPr>
          <w:p w14:paraId="13C1D3F7" w14:textId="77777777" w:rsidR="0026028D" w:rsidRPr="00A80047" w:rsidRDefault="0026028D" w:rsidP="00F27543">
            <w:pPr>
              <w:pStyle w:val="11"/>
              <w:jc w:val="center"/>
              <w:rPr>
                <w:sz w:val="22"/>
                <w:szCs w:val="22"/>
              </w:rPr>
            </w:pPr>
            <w:r w:rsidRPr="00A80047">
              <w:rPr>
                <w:sz w:val="22"/>
                <w:szCs w:val="22"/>
              </w:rPr>
              <w:t>количество дней со среднесуточной температурой воздуха выше 10 °С</w:t>
            </w:r>
          </w:p>
        </w:tc>
        <w:tc>
          <w:tcPr>
            <w:tcW w:w="1778" w:type="dxa"/>
            <w:vAlign w:val="center"/>
          </w:tcPr>
          <w:p w14:paraId="0DED7955" w14:textId="77777777" w:rsidR="0026028D" w:rsidRPr="00A80047" w:rsidRDefault="0026028D" w:rsidP="00F27543">
            <w:pPr>
              <w:pStyle w:val="11"/>
              <w:jc w:val="center"/>
              <w:rPr>
                <w:sz w:val="22"/>
                <w:szCs w:val="22"/>
              </w:rPr>
            </w:pPr>
            <w:r w:rsidRPr="00A80047">
              <w:rPr>
                <w:sz w:val="22"/>
                <w:szCs w:val="22"/>
              </w:rPr>
              <w:t>от 70 до 85</w:t>
            </w:r>
          </w:p>
        </w:tc>
      </w:tr>
      <w:tr w:rsidR="0026028D" w14:paraId="70EBB433" w14:textId="77777777" w:rsidTr="00F27543">
        <w:tc>
          <w:tcPr>
            <w:tcW w:w="704" w:type="dxa"/>
            <w:vAlign w:val="center"/>
          </w:tcPr>
          <w:p w14:paraId="45DD61E8" w14:textId="77777777" w:rsidR="0026028D" w:rsidRPr="00A80047" w:rsidRDefault="0026028D" w:rsidP="00F27543">
            <w:pPr>
              <w:pStyle w:val="11"/>
              <w:jc w:val="center"/>
              <w:rPr>
                <w:sz w:val="22"/>
                <w:szCs w:val="22"/>
              </w:rPr>
            </w:pPr>
            <w:r w:rsidRPr="00A80047">
              <w:rPr>
                <w:sz w:val="22"/>
                <w:szCs w:val="22"/>
              </w:rPr>
              <w:t>2</w:t>
            </w:r>
          </w:p>
        </w:tc>
        <w:tc>
          <w:tcPr>
            <w:tcW w:w="7429" w:type="dxa"/>
            <w:vAlign w:val="center"/>
          </w:tcPr>
          <w:p w14:paraId="5901E409" w14:textId="77777777" w:rsidR="0026028D" w:rsidRPr="00A80047" w:rsidRDefault="0026028D" w:rsidP="00F27543">
            <w:pPr>
              <w:pStyle w:val="11"/>
              <w:jc w:val="center"/>
              <w:rPr>
                <w:sz w:val="22"/>
                <w:szCs w:val="22"/>
              </w:rPr>
            </w:pPr>
            <w:r w:rsidRPr="00A80047">
              <w:rPr>
                <w:sz w:val="22"/>
                <w:szCs w:val="22"/>
              </w:rPr>
              <w:t>теплообеспеченность вегетационного периода, °С</w:t>
            </w:r>
          </w:p>
        </w:tc>
        <w:tc>
          <w:tcPr>
            <w:tcW w:w="1778" w:type="dxa"/>
            <w:vAlign w:val="center"/>
          </w:tcPr>
          <w:p w14:paraId="3896168B" w14:textId="77777777" w:rsidR="0026028D" w:rsidRPr="00A80047" w:rsidRDefault="0026028D" w:rsidP="00F27543">
            <w:pPr>
              <w:pStyle w:val="11"/>
              <w:jc w:val="center"/>
              <w:rPr>
                <w:sz w:val="22"/>
                <w:szCs w:val="22"/>
              </w:rPr>
            </w:pPr>
            <w:r w:rsidRPr="00A80047">
              <w:rPr>
                <w:sz w:val="22"/>
                <w:szCs w:val="22"/>
              </w:rPr>
              <w:t>от 850 до 1150</w:t>
            </w:r>
          </w:p>
        </w:tc>
      </w:tr>
      <w:tr w:rsidR="0026028D" w14:paraId="0F115AB2" w14:textId="77777777" w:rsidTr="00F27543">
        <w:tc>
          <w:tcPr>
            <w:tcW w:w="704" w:type="dxa"/>
            <w:vAlign w:val="center"/>
          </w:tcPr>
          <w:p w14:paraId="1D6D0356" w14:textId="77777777" w:rsidR="0026028D" w:rsidRPr="00A80047" w:rsidRDefault="0026028D" w:rsidP="00F27543">
            <w:pPr>
              <w:pStyle w:val="11"/>
              <w:jc w:val="center"/>
              <w:rPr>
                <w:sz w:val="22"/>
                <w:szCs w:val="22"/>
              </w:rPr>
            </w:pPr>
            <w:r w:rsidRPr="00A80047">
              <w:rPr>
                <w:sz w:val="22"/>
                <w:szCs w:val="22"/>
              </w:rPr>
              <w:t>3</w:t>
            </w:r>
          </w:p>
        </w:tc>
        <w:tc>
          <w:tcPr>
            <w:tcW w:w="7429" w:type="dxa"/>
            <w:vAlign w:val="center"/>
          </w:tcPr>
          <w:p w14:paraId="7A25C8FD" w14:textId="77777777" w:rsidR="0026028D" w:rsidRPr="00A80047" w:rsidRDefault="0026028D" w:rsidP="00F27543">
            <w:pPr>
              <w:pStyle w:val="11"/>
              <w:jc w:val="center"/>
              <w:rPr>
                <w:sz w:val="22"/>
                <w:szCs w:val="22"/>
              </w:rPr>
            </w:pPr>
            <w:r w:rsidRPr="00A80047">
              <w:rPr>
                <w:sz w:val="22"/>
                <w:szCs w:val="22"/>
              </w:rPr>
              <w:t>средний из абсолютных минимумов температуры воздуха 10 °С</w:t>
            </w:r>
          </w:p>
        </w:tc>
        <w:tc>
          <w:tcPr>
            <w:tcW w:w="1778" w:type="dxa"/>
            <w:vAlign w:val="center"/>
          </w:tcPr>
          <w:p w14:paraId="169C8E72" w14:textId="77777777" w:rsidR="0026028D" w:rsidRPr="00A80047" w:rsidRDefault="0026028D" w:rsidP="00F27543">
            <w:pPr>
              <w:pStyle w:val="11"/>
              <w:jc w:val="center"/>
              <w:rPr>
                <w:sz w:val="22"/>
                <w:szCs w:val="22"/>
              </w:rPr>
            </w:pPr>
            <w:r w:rsidRPr="00A80047">
              <w:rPr>
                <w:sz w:val="22"/>
                <w:szCs w:val="22"/>
              </w:rPr>
              <w:t>от -30 до -40</w:t>
            </w:r>
          </w:p>
        </w:tc>
      </w:tr>
      <w:tr w:rsidR="0026028D" w14:paraId="2601662D" w14:textId="77777777" w:rsidTr="00F27543">
        <w:tc>
          <w:tcPr>
            <w:tcW w:w="704" w:type="dxa"/>
            <w:vAlign w:val="center"/>
          </w:tcPr>
          <w:p w14:paraId="27D129BE" w14:textId="77777777" w:rsidR="0026028D" w:rsidRPr="00A80047" w:rsidRDefault="0026028D" w:rsidP="00F27543">
            <w:pPr>
              <w:pStyle w:val="11"/>
              <w:jc w:val="center"/>
              <w:rPr>
                <w:sz w:val="22"/>
                <w:szCs w:val="22"/>
              </w:rPr>
            </w:pPr>
            <w:r w:rsidRPr="00A80047">
              <w:rPr>
                <w:sz w:val="22"/>
                <w:szCs w:val="22"/>
              </w:rPr>
              <w:t>4</w:t>
            </w:r>
          </w:p>
        </w:tc>
        <w:tc>
          <w:tcPr>
            <w:tcW w:w="7429" w:type="dxa"/>
            <w:vAlign w:val="center"/>
          </w:tcPr>
          <w:p w14:paraId="1E3B3804" w14:textId="77777777" w:rsidR="0026028D" w:rsidRPr="00A80047" w:rsidRDefault="0026028D" w:rsidP="00F27543">
            <w:pPr>
              <w:pStyle w:val="11"/>
              <w:jc w:val="center"/>
              <w:rPr>
                <w:sz w:val="22"/>
                <w:szCs w:val="22"/>
              </w:rPr>
            </w:pPr>
            <w:r w:rsidRPr="00A80047">
              <w:rPr>
                <w:sz w:val="22"/>
                <w:szCs w:val="22"/>
              </w:rPr>
              <w:t>количество осадков за период с температурой воздуха выше 10 °С, мм</w:t>
            </w:r>
          </w:p>
        </w:tc>
        <w:tc>
          <w:tcPr>
            <w:tcW w:w="1778" w:type="dxa"/>
            <w:vAlign w:val="center"/>
          </w:tcPr>
          <w:p w14:paraId="60E0AAB2" w14:textId="77777777" w:rsidR="0026028D" w:rsidRPr="00A80047" w:rsidRDefault="0026028D" w:rsidP="00F27543">
            <w:pPr>
              <w:pStyle w:val="11"/>
              <w:jc w:val="center"/>
              <w:rPr>
                <w:sz w:val="22"/>
                <w:szCs w:val="22"/>
              </w:rPr>
            </w:pPr>
            <w:r w:rsidRPr="00A80047">
              <w:rPr>
                <w:sz w:val="22"/>
                <w:szCs w:val="22"/>
              </w:rPr>
              <w:t>от 120 до 160</w:t>
            </w:r>
          </w:p>
        </w:tc>
      </w:tr>
      <w:tr w:rsidR="0026028D" w14:paraId="54F98D23" w14:textId="77777777" w:rsidTr="00F27543">
        <w:tc>
          <w:tcPr>
            <w:tcW w:w="704" w:type="dxa"/>
            <w:vAlign w:val="center"/>
          </w:tcPr>
          <w:p w14:paraId="1EB99B53" w14:textId="77777777" w:rsidR="0026028D" w:rsidRPr="00A80047" w:rsidRDefault="0026028D" w:rsidP="00F27543">
            <w:pPr>
              <w:pStyle w:val="11"/>
              <w:jc w:val="center"/>
              <w:rPr>
                <w:sz w:val="22"/>
                <w:szCs w:val="22"/>
              </w:rPr>
            </w:pPr>
            <w:r w:rsidRPr="00A80047">
              <w:rPr>
                <w:sz w:val="22"/>
                <w:szCs w:val="22"/>
              </w:rPr>
              <w:t>5</w:t>
            </w:r>
          </w:p>
        </w:tc>
        <w:tc>
          <w:tcPr>
            <w:tcW w:w="7429" w:type="dxa"/>
            <w:vAlign w:val="center"/>
          </w:tcPr>
          <w:p w14:paraId="518883DC" w14:textId="77777777" w:rsidR="0026028D" w:rsidRPr="00A80047" w:rsidRDefault="0026028D" w:rsidP="00F27543">
            <w:pPr>
              <w:pStyle w:val="11"/>
              <w:jc w:val="center"/>
              <w:rPr>
                <w:sz w:val="22"/>
                <w:szCs w:val="22"/>
              </w:rPr>
            </w:pPr>
            <w:r w:rsidRPr="00A80047">
              <w:rPr>
                <w:sz w:val="22"/>
                <w:szCs w:val="22"/>
              </w:rPr>
              <w:t>гидротермический коэффициент</w:t>
            </w:r>
          </w:p>
        </w:tc>
        <w:tc>
          <w:tcPr>
            <w:tcW w:w="1778" w:type="dxa"/>
            <w:vAlign w:val="center"/>
          </w:tcPr>
          <w:p w14:paraId="7D377E69" w14:textId="77777777" w:rsidR="0026028D" w:rsidRPr="00A80047" w:rsidRDefault="0026028D" w:rsidP="00F27543">
            <w:pPr>
              <w:pStyle w:val="11"/>
              <w:jc w:val="center"/>
              <w:rPr>
                <w:sz w:val="22"/>
                <w:szCs w:val="22"/>
              </w:rPr>
            </w:pPr>
            <w:r w:rsidRPr="00A80047">
              <w:rPr>
                <w:sz w:val="22"/>
                <w:szCs w:val="22"/>
              </w:rPr>
              <w:t>от 1,3 до 1,5</w:t>
            </w:r>
          </w:p>
        </w:tc>
      </w:tr>
      <w:tr w:rsidR="0026028D" w14:paraId="70DEFDB2" w14:textId="77777777" w:rsidTr="00F27543">
        <w:tc>
          <w:tcPr>
            <w:tcW w:w="704" w:type="dxa"/>
            <w:vAlign w:val="center"/>
          </w:tcPr>
          <w:p w14:paraId="04A84F76" w14:textId="77777777" w:rsidR="0026028D" w:rsidRPr="00A80047" w:rsidRDefault="0026028D" w:rsidP="00F27543">
            <w:pPr>
              <w:pStyle w:val="11"/>
              <w:jc w:val="center"/>
              <w:rPr>
                <w:sz w:val="22"/>
                <w:szCs w:val="22"/>
              </w:rPr>
            </w:pPr>
            <w:r w:rsidRPr="00A80047">
              <w:rPr>
                <w:sz w:val="22"/>
                <w:szCs w:val="22"/>
              </w:rPr>
              <w:t>6</w:t>
            </w:r>
          </w:p>
        </w:tc>
        <w:tc>
          <w:tcPr>
            <w:tcW w:w="7429" w:type="dxa"/>
            <w:vAlign w:val="center"/>
          </w:tcPr>
          <w:p w14:paraId="47FD09E1" w14:textId="77777777" w:rsidR="0026028D" w:rsidRPr="00A80047" w:rsidRDefault="0026028D" w:rsidP="00F27543">
            <w:pPr>
              <w:pStyle w:val="11"/>
              <w:jc w:val="center"/>
              <w:rPr>
                <w:sz w:val="22"/>
                <w:szCs w:val="22"/>
              </w:rPr>
            </w:pPr>
            <w:r w:rsidRPr="00A80047">
              <w:rPr>
                <w:sz w:val="22"/>
                <w:szCs w:val="22"/>
              </w:rPr>
              <w:t>продолжительность безморозного периода, дней</w:t>
            </w:r>
          </w:p>
        </w:tc>
        <w:tc>
          <w:tcPr>
            <w:tcW w:w="1778" w:type="dxa"/>
            <w:vAlign w:val="center"/>
          </w:tcPr>
          <w:p w14:paraId="5170D66D" w14:textId="77777777" w:rsidR="0026028D" w:rsidRPr="00A80047" w:rsidRDefault="0026028D" w:rsidP="00F27543">
            <w:pPr>
              <w:pStyle w:val="11"/>
              <w:jc w:val="center"/>
              <w:rPr>
                <w:sz w:val="22"/>
                <w:szCs w:val="22"/>
              </w:rPr>
            </w:pPr>
            <w:r w:rsidRPr="00A80047">
              <w:rPr>
                <w:sz w:val="22"/>
                <w:szCs w:val="22"/>
              </w:rPr>
              <w:t>более 70</w:t>
            </w:r>
          </w:p>
        </w:tc>
      </w:tr>
    </w:tbl>
    <w:p w14:paraId="35B7774C" w14:textId="77777777" w:rsidR="0025038A" w:rsidRDefault="0025038A" w:rsidP="002B6AA0"/>
    <w:p w14:paraId="5A686C29" w14:textId="77777777" w:rsidR="0077642E" w:rsidRDefault="0077642E" w:rsidP="0077642E">
      <w:pPr>
        <w:jc w:val="right"/>
      </w:pPr>
      <w:r>
        <w:t>Таблица 4</w:t>
      </w:r>
    </w:p>
    <w:p w14:paraId="730A3AA8" w14:textId="77777777" w:rsidR="0077642E" w:rsidRDefault="0077642E" w:rsidP="002B6AA0"/>
    <w:p w14:paraId="6A793019" w14:textId="77777777" w:rsidR="00BB5FF0" w:rsidRDefault="00BB5FF0" w:rsidP="00BB5FF0">
      <w:pPr>
        <w:pStyle w:val="11"/>
        <w:jc w:val="center"/>
        <w:rPr>
          <w:b/>
          <w:sz w:val="22"/>
          <w:szCs w:val="22"/>
        </w:rPr>
      </w:pPr>
      <w:r>
        <w:rPr>
          <w:b/>
          <w:sz w:val="22"/>
          <w:szCs w:val="22"/>
        </w:rPr>
        <w:t>Климатические параметры холодного периода года</w:t>
      </w:r>
      <w:r w:rsidR="005E2BF9">
        <w:rPr>
          <w:b/>
          <w:sz w:val="22"/>
          <w:szCs w:val="22"/>
        </w:rPr>
        <w:t xml:space="preserve"> на территории поселения</w:t>
      </w:r>
    </w:p>
    <w:p w14:paraId="46370CAB" w14:textId="77777777" w:rsidR="00F27543" w:rsidRDefault="00F27543" w:rsidP="00F27543"/>
    <w:tbl>
      <w:tblPr>
        <w:tblStyle w:val="a7"/>
        <w:tblW w:w="0" w:type="auto"/>
        <w:tblLayout w:type="fixed"/>
        <w:tblLook w:val="04A0" w:firstRow="1" w:lastRow="0" w:firstColumn="1" w:lastColumn="0" w:noHBand="0" w:noVBand="1"/>
      </w:tblPr>
      <w:tblGrid>
        <w:gridCol w:w="704"/>
        <w:gridCol w:w="2693"/>
        <w:gridCol w:w="1418"/>
        <w:gridCol w:w="3402"/>
        <w:gridCol w:w="1694"/>
      </w:tblGrid>
      <w:tr w:rsidR="00407A48" w14:paraId="16C39BD3" w14:textId="77777777" w:rsidTr="00475F2C">
        <w:trPr>
          <w:tblHeader/>
        </w:trPr>
        <w:tc>
          <w:tcPr>
            <w:tcW w:w="704" w:type="dxa"/>
            <w:vAlign w:val="center"/>
          </w:tcPr>
          <w:p w14:paraId="48EDD0F1" w14:textId="77777777" w:rsidR="00407A48" w:rsidRPr="00407A48" w:rsidRDefault="00407A48" w:rsidP="00407A48">
            <w:pPr>
              <w:pStyle w:val="11"/>
              <w:jc w:val="center"/>
              <w:rPr>
                <w:b/>
                <w:sz w:val="22"/>
                <w:szCs w:val="22"/>
              </w:rPr>
            </w:pPr>
            <w:r>
              <w:rPr>
                <w:b/>
                <w:sz w:val="22"/>
                <w:szCs w:val="22"/>
              </w:rPr>
              <w:t>№ п/п</w:t>
            </w:r>
          </w:p>
        </w:tc>
        <w:tc>
          <w:tcPr>
            <w:tcW w:w="7513" w:type="dxa"/>
            <w:gridSpan w:val="3"/>
            <w:vAlign w:val="center"/>
          </w:tcPr>
          <w:p w14:paraId="667578B4" w14:textId="77777777" w:rsidR="00407A48" w:rsidRPr="00407A48" w:rsidRDefault="00407A48" w:rsidP="00407A48">
            <w:pPr>
              <w:pStyle w:val="11"/>
              <w:jc w:val="center"/>
              <w:rPr>
                <w:b/>
                <w:sz w:val="22"/>
                <w:szCs w:val="22"/>
              </w:rPr>
            </w:pPr>
            <w:r>
              <w:rPr>
                <w:b/>
                <w:sz w:val="22"/>
                <w:szCs w:val="22"/>
              </w:rPr>
              <w:t>Климатическая характеристика</w:t>
            </w:r>
          </w:p>
        </w:tc>
        <w:tc>
          <w:tcPr>
            <w:tcW w:w="1694" w:type="dxa"/>
            <w:vAlign w:val="center"/>
          </w:tcPr>
          <w:p w14:paraId="43A47259" w14:textId="77777777" w:rsidR="00407A48" w:rsidRPr="00407A48" w:rsidRDefault="00407A48" w:rsidP="00407A48">
            <w:pPr>
              <w:pStyle w:val="11"/>
              <w:jc w:val="center"/>
              <w:rPr>
                <w:b/>
                <w:sz w:val="22"/>
                <w:szCs w:val="22"/>
              </w:rPr>
            </w:pPr>
            <w:r>
              <w:rPr>
                <w:b/>
                <w:sz w:val="22"/>
                <w:szCs w:val="22"/>
              </w:rPr>
              <w:t>Показатель</w:t>
            </w:r>
          </w:p>
        </w:tc>
      </w:tr>
      <w:tr w:rsidR="003F2291" w14:paraId="44617F6D" w14:textId="77777777" w:rsidTr="00475F2C">
        <w:trPr>
          <w:trHeight w:val="101"/>
        </w:trPr>
        <w:tc>
          <w:tcPr>
            <w:tcW w:w="704" w:type="dxa"/>
            <w:vMerge w:val="restart"/>
            <w:vAlign w:val="center"/>
          </w:tcPr>
          <w:p w14:paraId="693D98CF" w14:textId="77777777" w:rsidR="003F2291" w:rsidRPr="00407A48" w:rsidRDefault="003F2291" w:rsidP="003F2291">
            <w:pPr>
              <w:pStyle w:val="11"/>
              <w:jc w:val="center"/>
              <w:rPr>
                <w:sz w:val="22"/>
                <w:szCs w:val="22"/>
              </w:rPr>
            </w:pPr>
            <w:r>
              <w:rPr>
                <w:sz w:val="22"/>
                <w:szCs w:val="22"/>
              </w:rPr>
              <w:t>1</w:t>
            </w:r>
          </w:p>
        </w:tc>
        <w:tc>
          <w:tcPr>
            <w:tcW w:w="4111" w:type="dxa"/>
            <w:gridSpan w:val="2"/>
            <w:vMerge w:val="restart"/>
            <w:vAlign w:val="center"/>
          </w:tcPr>
          <w:p w14:paraId="7B1C2F03" w14:textId="77777777" w:rsidR="003F2291" w:rsidRPr="003F2291" w:rsidRDefault="003F2291" w:rsidP="00BC29E8">
            <w:pPr>
              <w:pStyle w:val="11"/>
              <w:jc w:val="center"/>
              <w:rPr>
                <w:sz w:val="22"/>
                <w:szCs w:val="22"/>
              </w:rPr>
            </w:pPr>
            <w:r w:rsidRPr="003F2291">
              <w:rPr>
                <w:sz w:val="22"/>
                <w:szCs w:val="22"/>
              </w:rPr>
              <w:t>температура воздуха наиболее холодных су</w:t>
            </w:r>
            <w:r>
              <w:rPr>
                <w:sz w:val="22"/>
                <w:szCs w:val="22"/>
              </w:rPr>
              <w:t>ток, °С</w:t>
            </w:r>
            <w:r w:rsidRPr="003F2291">
              <w:rPr>
                <w:sz w:val="22"/>
                <w:szCs w:val="22"/>
              </w:rPr>
              <w:t>, обеспеченностью</w:t>
            </w:r>
          </w:p>
        </w:tc>
        <w:tc>
          <w:tcPr>
            <w:tcW w:w="3402" w:type="dxa"/>
            <w:vAlign w:val="center"/>
          </w:tcPr>
          <w:p w14:paraId="034482ED" w14:textId="77777777" w:rsidR="003F2291" w:rsidRPr="003F2291" w:rsidRDefault="003F2291" w:rsidP="003F2291">
            <w:pPr>
              <w:pStyle w:val="11"/>
              <w:jc w:val="center"/>
              <w:rPr>
                <w:sz w:val="22"/>
                <w:szCs w:val="22"/>
              </w:rPr>
            </w:pPr>
            <w:r w:rsidRPr="003F2291">
              <w:rPr>
                <w:sz w:val="22"/>
                <w:szCs w:val="22"/>
              </w:rPr>
              <w:t>0,98</w:t>
            </w:r>
          </w:p>
        </w:tc>
        <w:tc>
          <w:tcPr>
            <w:tcW w:w="1694" w:type="dxa"/>
            <w:vAlign w:val="center"/>
          </w:tcPr>
          <w:p w14:paraId="765F62E2" w14:textId="77777777" w:rsidR="003F2291" w:rsidRPr="003F2291" w:rsidRDefault="003F2291" w:rsidP="003C34BA">
            <w:pPr>
              <w:pStyle w:val="11"/>
              <w:jc w:val="center"/>
              <w:rPr>
                <w:sz w:val="22"/>
                <w:szCs w:val="22"/>
              </w:rPr>
            </w:pPr>
            <w:r w:rsidRPr="003F2291">
              <w:rPr>
                <w:sz w:val="22"/>
                <w:szCs w:val="22"/>
              </w:rPr>
              <w:t>-38</w:t>
            </w:r>
            <w:r w:rsidR="00AF08CD">
              <w:rPr>
                <w:sz w:val="22"/>
                <w:szCs w:val="22"/>
              </w:rPr>
              <w:t>,0</w:t>
            </w:r>
          </w:p>
        </w:tc>
      </w:tr>
      <w:tr w:rsidR="003F2291" w14:paraId="2A6B8EFB" w14:textId="77777777" w:rsidTr="00475F2C">
        <w:trPr>
          <w:trHeight w:val="101"/>
        </w:trPr>
        <w:tc>
          <w:tcPr>
            <w:tcW w:w="704" w:type="dxa"/>
            <w:vMerge/>
            <w:vAlign w:val="center"/>
          </w:tcPr>
          <w:p w14:paraId="6B6244CC" w14:textId="77777777" w:rsidR="003F2291" w:rsidRDefault="003F2291" w:rsidP="003F2291">
            <w:pPr>
              <w:jc w:val="center"/>
            </w:pPr>
          </w:p>
        </w:tc>
        <w:tc>
          <w:tcPr>
            <w:tcW w:w="4111" w:type="dxa"/>
            <w:gridSpan w:val="2"/>
            <w:vMerge/>
            <w:vAlign w:val="center"/>
          </w:tcPr>
          <w:p w14:paraId="33F63BE6" w14:textId="77777777" w:rsidR="003F2291" w:rsidRPr="003F2291" w:rsidRDefault="003F2291" w:rsidP="00BC29E8">
            <w:pPr>
              <w:pStyle w:val="11"/>
              <w:jc w:val="center"/>
              <w:rPr>
                <w:sz w:val="22"/>
                <w:szCs w:val="22"/>
              </w:rPr>
            </w:pPr>
          </w:p>
        </w:tc>
        <w:tc>
          <w:tcPr>
            <w:tcW w:w="3402" w:type="dxa"/>
            <w:vAlign w:val="center"/>
          </w:tcPr>
          <w:p w14:paraId="0864AEB7" w14:textId="77777777" w:rsidR="003F2291" w:rsidRPr="003F2291" w:rsidRDefault="003F2291" w:rsidP="003F2291">
            <w:pPr>
              <w:pStyle w:val="11"/>
              <w:jc w:val="center"/>
              <w:rPr>
                <w:sz w:val="22"/>
                <w:szCs w:val="22"/>
              </w:rPr>
            </w:pPr>
            <w:r w:rsidRPr="003F2291">
              <w:rPr>
                <w:sz w:val="22"/>
                <w:szCs w:val="22"/>
              </w:rPr>
              <w:t>0,92</w:t>
            </w:r>
          </w:p>
        </w:tc>
        <w:tc>
          <w:tcPr>
            <w:tcW w:w="1694" w:type="dxa"/>
            <w:vAlign w:val="center"/>
          </w:tcPr>
          <w:p w14:paraId="198F52E3" w14:textId="77777777" w:rsidR="003F2291" w:rsidRPr="003F2291" w:rsidRDefault="003C34BA" w:rsidP="003F2291">
            <w:pPr>
              <w:pStyle w:val="11"/>
              <w:jc w:val="center"/>
              <w:rPr>
                <w:sz w:val="22"/>
                <w:szCs w:val="22"/>
              </w:rPr>
            </w:pPr>
            <w:r>
              <w:rPr>
                <w:sz w:val="22"/>
                <w:szCs w:val="22"/>
              </w:rPr>
              <w:t>-36</w:t>
            </w:r>
            <w:r w:rsidR="00AF08CD">
              <w:rPr>
                <w:sz w:val="22"/>
                <w:szCs w:val="22"/>
              </w:rPr>
              <w:t>,0</w:t>
            </w:r>
          </w:p>
        </w:tc>
      </w:tr>
      <w:tr w:rsidR="003F2291" w14:paraId="3CE620BB" w14:textId="77777777" w:rsidTr="00475F2C">
        <w:trPr>
          <w:trHeight w:val="101"/>
        </w:trPr>
        <w:tc>
          <w:tcPr>
            <w:tcW w:w="704" w:type="dxa"/>
            <w:vMerge w:val="restart"/>
            <w:vAlign w:val="center"/>
          </w:tcPr>
          <w:p w14:paraId="7B58F5B7" w14:textId="77777777" w:rsidR="003F2291" w:rsidRPr="00407A48" w:rsidRDefault="003F2291" w:rsidP="003F2291">
            <w:pPr>
              <w:pStyle w:val="11"/>
              <w:jc w:val="center"/>
              <w:rPr>
                <w:sz w:val="22"/>
                <w:szCs w:val="22"/>
              </w:rPr>
            </w:pPr>
            <w:r>
              <w:rPr>
                <w:sz w:val="22"/>
                <w:szCs w:val="22"/>
              </w:rPr>
              <w:t>2</w:t>
            </w:r>
          </w:p>
        </w:tc>
        <w:tc>
          <w:tcPr>
            <w:tcW w:w="4111" w:type="dxa"/>
            <w:gridSpan w:val="2"/>
            <w:vMerge w:val="restart"/>
            <w:vAlign w:val="center"/>
          </w:tcPr>
          <w:p w14:paraId="1ED77913" w14:textId="77777777" w:rsidR="003F2291" w:rsidRPr="003F2291" w:rsidRDefault="003F2291" w:rsidP="00BC29E8">
            <w:pPr>
              <w:pStyle w:val="11"/>
              <w:jc w:val="center"/>
              <w:rPr>
                <w:sz w:val="22"/>
                <w:szCs w:val="22"/>
              </w:rPr>
            </w:pPr>
            <w:r w:rsidRPr="003F2291">
              <w:rPr>
                <w:sz w:val="22"/>
                <w:szCs w:val="22"/>
              </w:rPr>
              <w:t>температура воздуха наиболее холодной пя</w:t>
            </w:r>
            <w:r>
              <w:rPr>
                <w:sz w:val="22"/>
                <w:szCs w:val="22"/>
              </w:rPr>
              <w:t>тидневки, °С</w:t>
            </w:r>
            <w:r w:rsidRPr="003F2291">
              <w:rPr>
                <w:sz w:val="22"/>
                <w:szCs w:val="22"/>
              </w:rPr>
              <w:t>, обеспеченностью</w:t>
            </w:r>
          </w:p>
        </w:tc>
        <w:tc>
          <w:tcPr>
            <w:tcW w:w="3402" w:type="dxa"/>
            <w:vAlign w:val="center"/>
          </w:tcPr>
          <w:p w14:paraId="4B4C90AA" w14:textId="77777777" w:rsidR="003F2291" w:rsidRPr="003F2291" w:rsidRDefault="003F2291" w:rsidP="003F2291">
            <w:pPr>
              <w:pStyle w:val="11"/>
              <w:jc w:val="center"/>
              <w:rPr>
                <w:sz w:val="22"/>
                <w:szCs w:val="22"/>
              </w:rPr>
            </w:pPr>
            <w:r w:rsidRPr="003F2291">
              <w:rPr>
                <w:sz w:val="22"/>
                <w:szCs w:val="22"/>
              </w:rPr>
              <w:t>0,98</w:t>
            </w:r>
          </w:p>
        </w:tc>
        <w:tc>
          <w:tcPr>
            <w:tcW w:w="1694" w:type="dxa"/>
            <w:vAlign w:val="center"/>
          </w:tcPr>
          <w:p w14:paraId="53569D87" w14:textId="77777777" w:rsidR="003F2291" w:rsidRPr="003F2291" w:rsidRDefault="003F2291" w:rsidP="003C34BA">
            <w:pPr>
              <w:pStyle w:val="11"/>
              <w:jc w:val="center"/>
              <w:rPr>
                <w:sz w:val="22"/>
                <w:szCs w:val="22"/>
              </w:rPr>
            </w:pPr>
            <w:r w:rsidRPr="003F2291">
              <w:rPr>
                <w:sz w:val="22"/>
                <w:szCs w:val="22"/>
              </w:rPr>
              <w:t>-34</w:t>
            </w:r>
            <w:r w:rsidR="00AF08CD">
              <w:rPr>
                <w:sz w:val="22"/>
                <w:szCs w:val="22"/>
              </w:rPr>
              <w:t>,0</w:t>
            </w:r>
          </w:p>
        </w:tc>
      </w:tr>
      <w:tr w:rsidR="003F2291" w14:paraId="2D2185AD" w14:textId="77777777" w:rsidTr="00475F2C">
        <w:trPr>
          <w:trHeight w:val="101"/>
        </w:trPr>
        <w:tc>
          <w:tcPr>
            <w:tcW w:w="704" w:type="dxa"/>
            <w:vMerge/>
            <w:vAlign w:val="center"/>
          </w:tcPr>
          <w:p w14:paraId="638273DB" w14:textId="77777777" w:rsidR="003F2291" w:rsidRDefault="003F2291" w:rsidP="003F2291">
            <w:pPr>
              <w:jc w:val="center"/>
            </w:pPr>
          </w:p>
        </w:tc>
        <w:tc>
          <w:tcPr>
            <w:tcW w:w="4111" w:type="dxa"/>
            <w:gridSpan w:val="2"/>
            <w:vMerge/>
            <w:vAlign w:val="center"/>
          </w:tcPr>
          <w:p w14:paraId="1EA3952B" w14:textId="77777777" w:rsidR="003F2291" w:rsidRPr="003F2291" w:rsidRDefault="003F2291" w:rsidP="00BC29E8">
            <w:pPr>
              <w:pStyle w:val="11"/>
              <w:jc w:val="center"/>
              <w:rPr>
                <w:sz w:val="22"/>
                <w:szCs w:val="22"/>
              </w:rPr>
            </w:pPr>
          </w:p>
        </w:tc>
        <w:tc>
          <w:tcPr>
            <w:tcW w:w="3402" w:type="dxa"/>
            <w:vAlign w:val="center"/>
          </w:tcPr>
          <w:p w14:paraId="049E48B9" w14:textId="77777777" w:rsidR="003F2291" w:rsidRPr="003F2291" w:rsidRDefault="003F2291" w:rsidP="003F2291">
            <w:pPr>
              <w:pStyle w:val="11"/>
              <w:jc w:val="center"/>
              <w:rPr>
                <w:sz w:val="22"/>
                <w:szCs w:val="22"/>
              </w:rPr>
            </w:pPr>
            <w:r w:rsidRPr="003F2291">
              <w:rPr>
                <w:sz w:val="22"/>
                <w:szCs w:val="22"/>
              </w:rPr>
              <w:t>0,92</w:t>
            </w:r>
          </w:p>
        </w:tc>
        <w:tc>
          <w:tcPr>
            <w:tcW w:w="1694" w:type="dxa"/>
            <w:vAlign w:val="center"/>
          </w:tcPr>
          <w:p w14:paraId="47589A3A" w14:textId="77777777" w:rsidR="003F2291" w:rsidRPr="003F2291" w:rsidRDefault="003C34BA" w:rsidP="003F2291">
            <w:pPr>
              <w:pStyle w:val="11"/>
              <w:jc w:val="center"/>
              <w:rPr>
                <w:sz w:val="22"/>
                <w:szCs w:val="22"/>
              </w:rPr>
            </w:pPr>
            <w:r w:rsidRPr="003F2291">
              <w:rPr>
                <w:sz w:val="22"/>
                <w:szCs w:val="22"/>
              </w:rPr>
              <w:t>-31</w:t>
            </w:r>
            <w:r w:rsidR="00AF08CD">
              <w:rPr>
                <w:sz w:val="22"/>
                <w:szCs w:val="22"/>
              </w:rPr>
              <w:t>,0</w:t>
            </w:r>
          </w:p>
        </w:tc>
      </w:tr>
      <w:tr w:rsidR="003F2291" w14:paraId="3FBF1C8C" w14:textId="77777777" w:rsidTr="00475F2C">
        <w:tc>
          <w:tcPr>
            <w:tcW w:w="704" w:type="dxa"/>
            <w:vAlign w:val="center"/>
          </w:tcPr>
          <w:p w14:paraId="7A12192F" w14:textId="77777777" w:rsidR="003F2291" w:rsidRPr="00407A48" w:rsidRDefault="003F2291" w:rsidP="003F2291">
            <w:pPr>
              <w:pStyle w:val="11"/>
              <w:jc w:val="center"/>
              <w:rPr>
                <w:sz w:val="22"/>
                <w:szCs w:val="22"/>
              </w:rPr>
            </w:pPr>
            <w:r>
              <w:rPr>
                <w:sz w:val="22"/>
                <w:szCs w:val="22"/>
              </w:rPr>
              <w:t>3</w:t>
            </w:r>
          </w:p>
        </w:tc>
        <w:tc>
          <w:tcPr>
            <w:tcW w:w="4111" w:type="dxa"/>
            <w:gridSpan w:val="2"/>
            <w:vAlign w:val="center"/>
          </w:tcPr>
          <w:p w14:paraId="235D0A06" w14:textId="77777777" w:rsidR="003F2291" w:rsidRPr="003F2291" w:rsidRDefault="003F2291" w:rsidP="00BC29E8">
            <w:pPr>
              <w:pStyle w:val="11"/>
              <w:jc w:val="center"/>
              <w:rPr>
                <w:sz w:val="22"/>
                <w:szCs w:val="22"/>
              </w:rPr>
            </w:pPr>
            <w:r>
              <w:rPr>
                <w:sz w:val="22"/>
                <w:szCs w:val="22"/>
              </w:rPr>
              <w:t>температура воздуха, °С</w:t>
            </w:r>
            <w:r w:rsidRPr="003F2291">
              <w:rPr>
                <w:sz w:val="22"/>
                <w:szCs w:val="22"/>
              </w:rPr>
              <w:t>, обеспеченностью</w:t>
            </w:r>
          </w:p>
        </w:tc>
        <w:tc>
          <w:tcPr>
            <w:tcW w:w="3402" w:type="dxa"/>
            <w:vAlign w:val="center"/>
          </w:tcPr>
          <w:p w14:paraId="43565C06" w14:textId="77777777" w:rsidR="003F2291" w:rsidRPr="003F2291" w:rsidRDefault="003F2291" w:rsidP="003F2291">
            <w:pPr>
              <w:pStyle w:val="11"/>
              <w:jc w:val="center"/>
              <w:rPr>
                <w:sz w:val="22"/>
                <w:szCs w:val="22"/>
              </w:rPr>
            </w:pPr>
            <w:r w:rsidRPr="003F2291">
              <w:rPr>
                <w:sz w:val="22"/>
                <w:szCs w:val="22"/>
              </w:rPr>
              <w:t>0,94</w:t>
            </w:r>
          </w:p>
        </w:tc>
        <w:tc>
          <w:tcPr>
            <w:tcW w:w="1694" w:type="dxa"/>
            <w:vAlign w:val="center"/>
          </w:tcPr>
          <w:p w14:paraId="631535D5" w14:textId="77777777" w:rsidR="003F2291" w:rsidRPr="003F2291" w:rsidRDefault="003F2291" w:rsidP="003F2291">
            <w:pPr>
              <w:pStyle w:val="11"/>
              <w:jc w:val="center"/>
              <w:rPr>
                <w:sz w:val="22"/>
                <w:szCs w:val="22"/>
              </w:rPr>
            </w:pPr>
            <w:r w:rsidRPr="003F2291">
              <w:rPr>
                <w:sz w:val="22"/>
                <w:szCs w:val="22"/>
              </w:rPr>
              <w:t>-17</w:t>
            </w:r>
            <w:r w:rsidR="00AF08CD">
              <w:rPr>
                <w:sz w:val="22"/>
                <w:szCs w:val="22"/>
              </w:rPr>
              <w:t>,0</w:t>
            </w:r>
          </w:p>
        </w:tc>
      </w:tr>
      <w:tr w:rsidR="003F2291" w14:paraId="61039E60" w14:textId="77777777" w:rsidTr="00475F2C">
        <w:tc>
          <w:tcPr>
            <w:tcW w:w="704" w:type="dxa"/>
            <w:vAlign w:val="center"/>
          </w:tcPr>
          <w:p w14:paraId="21B6FD7B" w14:textId="77777777" w:rsidR="003F2291" w:rsidRPr="00407A48" w:rsidRDefault="003F2291" w:rsidP="003F2291">
            <w:pPr>
              <w:pStyle w:val="11"/>
              <w:jc w:val="center"/>
              <w:rPr>
                <w:sz w:val="22"/>
                <w:szCs w:val="22"/>
              </w:rPr>
            </w:pPr>
            <w:r>
              <w:rPr>
                <w:sz w:val="22"/>
                <w:szCs w:val="22"/>
              </w:rPr>
              <w:t>4</w:t>
            </w:r>
          </w:p>
        </w:tc>
        <w:tc>
          <w:tcPr>
            <w:tcW w:w="7513" w:type="dxa"/>
            <w:gridSpan w:val="3"/>
            <w:vAlign w:val="center"/>
          </w:tcPr>
          <w:p w14:paraId="04270A44" w14:textId="77777777" w:rsidR="003F2291" w:rsidRPr="003F2291" w:rsidRDefault="003F2291" w:rsidP="003F2291">
            <w:pPr>
              <w:pStyle w:val="11"/>
              <w:jc w:val="center"/>
              <w:rPr>
                <w:sz w:val="22"/>
                <w:szCs w:val="22"/>
              </w:rPr>
            </w:pPr>
            <w:r w:rsidRPr="003F2291">
              <w:rPr>
                <w:sz w:val="22"/>
                <w:szCs w:val="22"/>
              </w:rPr>
              <w:t>абсолютная минимальная температура воздуха, °</w:t>
            </w:r>
            <w:r>
              <w:rPr>
                <w:sz w:val="22"/>
                <w:szCs w:val="22"/>
              </w:rPr>
              <w:t>С</w:t>
            </w:r>
          </w:p>
        </w:tc>
        <w:tc>
          <w:tcPr>
            <w:tcW w:w="1694" w:type="dxa"/>
            <w:vAlign w:val="center"/>
          </w:tcPr>
          <w:p w14:paraId="68C1771E" w14:textId="77777777" w:rsidR="003F2291" w:rsidRPr="003F2291" w:rsidRDefault="003F2291" w:rsidP="003F2291">
            <w:pPr>
              <w:pStyle w:val="11"/>
              <w:jc w:val="center"/>
              <w:rPr>
                <w:sz w:val="22"/>
                <w:szCs w:val="22"/>
              </w:rPr>
            </w:pPr>
            <w:r w:rsidRPr="003F2291">
              <w:rPr>
                <w:sz w:val="22"/>
                <w:szCs w:val="22"/>
              </w:rPr>
              <w:t>-40</w:t>
            </w:r>
            <w:r w:rsidR="00AF08CD">
              <w:rPr>
                <w:sz w:val="22"/>
                <w:szCs w:val="22"/>
              </w:rPr>
              <w:t>,0</w:t>
            </w:r>
          </w:p>
        </w:tc>
      </w:tr>
      <w:tr w:rsidR="003F2291" w14:paraId="5E59A3C4" w14:textId="77777777" w:rsidTr="00475F2C">
        <w:tc>
          <w:tcPr>
            <w:tcW w:w="704" w:type="dxa"/>
            <w:vAlign w:val="center"/>
          </w:tcPr>
          <w:p w14:paraId="62DFB8F7" w14:textId="77777777" w:rsidR="003F2291" w:rsidRPr="00407A48" w:rsidRDefault="003F2291" w:rsidP="003F2291">
            <w:pPr>
              <w:pStyle w:val="11"/>
              <w:jc w:val="center"/>
              <w:rPr>
                <w:sz w:val="22"/>
                <w:szCs w:val="22"/>
              </w:rPr>
            </w:pPr>
            <w:r>
              <w:rPr>
                <w:sz w:val="22"/>
                <w:szCs w:val="22"/>
              </w:rPr>
              <w:t>5</w:t>
            </w:r>
          </w:p>
        </w:tc>
        <w:tc>
          <w:tcPr>
            <w:tcW w:w="7513" w:type="dxa"/>
            <w:gridSpan w:val="3"/>
            <w:vAlign w:val="center"/>
          </w:tcPr>
          <w:p w14:paraId="3BC7D1BE" w14:textId="77777777" w:rsidR="002B6AA0" w:rsidRDefault="003F2291" w:rsidP="003F2291">
            <w:pPr>
              <w:pStyle w:val="11"/>
              <w:jc w:val="center"/>
              <w:rPr>
                <w:sz w:val="22"/>
                <w:szCs w:val="22"/>
              </w:rPr>
            </w:pPr>
            <w:r w:rsidRPr="003F2291">
              <w:rPr>
                <w:sz w:val="22"/>
                <w:szCs w:val="22"/>
              </w:rPr>
              <w:t xml:space="preserve">средняя суточная амплитуда температуры воздуха </w:t>
            </w:r>
          </w:p>
          <w:p w14:paraId="7BC64315" w14:textId="77777777" w:rsidR="003F2291" w:rsidRPr="003F2291" w:rsidRDefault="003F2291" w:rsidP="003F2291">
            <w:pPr>
              <w:pStyle w:val="11"/>
              <w:jc w:val="center"/>
              <w:rPr>
                <w:sz w:val="22"/>
                <w:szCs w:val="22"/>
              </w:rPr>
            </w:pPr>
            <w:r w:rsidRPr="003F2291">
              <w:rPr>
                <w:sz w:val="22"/>
                <w:szCs w:val="22"/>
              </w:rPr>
              <w:t>наиболее холодного месяца, °</w:t>
            </w:r>
            <w:r>
              <w:rPr>
                <w:sz w:val="22"/>
                <w:szCs w:val="22"/>
              </w:rPr>
              <w:t>С</w:t>
            </w:r>
          </w:p>
        </w:tc>
        <w:tc>
          <w:tcPr>
            <w:tcW w:w="1694" w:type="dxa"/>
            <w:vAlign w:val="center"/>
          </w:tcPr>
          <w:p w14:paraId="00086D66" w14:textId="77777777" w:rsidR="003F2291" w:rsidRPr="003F2291" w:rsidRDefault="003F2291" w:rsidP="003F2291">
            <w:pPr>
              <w:pStyle w:val="11"/>
              <w:jc w:val="center"/>
              <w:rPr>
                <w:sz w:val="22"/>
                <w:szCs w:val="22"/>
              </w:rPr>
            </w:pPr>
            <w:r w:rsidRPr="003F2291">
              <w:rPr>
                <w:sz w:val="22"/>
                <w:szCs w:val="22"/>
              </w:rPr>
              <w:t>7,1</w:t>
            </w:r>
          </w:p>
        </w:tc>
      </w:tr>
      <w:tr w:rsidR="003C34BA" w14:paraId="4B78DD08" w14:textId="77777777" w:rsidTr="00475F2C">
        <w:trPr>
          <w:trHeight w:val="101"/>
        </w:trPr>
        <w:tc>
          <w:tcPr>
            <w:tcW w:w="704" w:type="dxa"/>
            <w:vMerge w:val="restart"/>
            <w:vAlign w:val="center"/>
          </w:tcPr>
          <w:p w14:paraId="2FEC7B82" w14:textId="77777777" w:rsidR="003C34BA" w:rsidRPr="00407A48" w:rsidRDefault="003C34BA" w:rsidP="003C34BA">
            <w:pPr>
              <w:pStyle w:val="11"/>
              <w:jc w:val="center"/>
              <w:rPr>
                <w:sz w:val="22"/>
                <w:szCs w:val="22"/>
              </w:rPr>
            </w:pPr>
            <w:r>
              <w:rPr>
                <w:sz w:val="22"/>
                <w:szCs w:val="22"/>
              </w:rPr>
              <w:t>6</w:t>
            </w:r>
          </w:p>
        </w:tc>
        <w:tc>
          <w:tcPr>
            <w:tcW w:w="2693" w:type="dxa"/>
            <w:vMerge w:val="restart"/>
            <w:vAlign w:val="center"/>
          </w:tcPr>
          <w:p w14:paraId="1E4B0185" w14:textId="77777777" w:rsidR="003C34BA" w:rsidRPr="003C34BA" w:rsidRDefault="00CE282A" w:rsidP="00CE282A">
            <w:pPr>
              <w:pStyle w:val="11"/>
              <w:jc w:val="center"/>
              <w:rPr>
                <w:sz w:val="22"/>
                <w:szCs w:val="22"/>
              </w:rPr>
            </w:pPr>
            <w:r>
              <w:rPr>
                <w:sz w:val="22"/>
                <w:szCs w:val="22"/>
              </w:rPr>
              <w:t>п</w:t>
            </w:r>
            <w:r w:rsidR="003C34BA" w:rsidRPr="003C34BA">
              <w:rPr>
                <w:sz w:val="22"/>
                <w:szCs w:val="22"/>
              </w:rPr>
              <w:t xml:space="preserve">ериод со средней </w:t>
            </w:r>
            <w:r>
              <w:rPr>
                <w:sz w:val="22"/>
                <w:szCs w:val="22"/>
              </w:rPr>
              <w:t xml:space="preserve">суточной </w:t>
            </w:r>
            <w:r w:rsidR="003C34BA" w:rsidRPr="003C34BA">
              <w:rPr>
                <w:sz w:val="22"/>
                <w:szCs w:val="22"/>
              </w:rPr>
              <w:t>температурой воздуха</w:t>
            </w:r>
          </w:p>
        </w:tc>
        <w:tc>
          <w:tcPr>
            <w:tcW w:w="1418" w:type="dxa"/>
            <w:vMerge w:val="restart"/>
            <w:vAlign w:val="center"/>
          </w:tcPr>
          <w:p w14:paraId="3E86163F" w14:textId="77777777" w:rsidR="003C34BA" w:rsidRPr="003C34BA" w:rsidRDefault="003C34BA" w:rsidP="00CE282A">
            <w:pPr>
              <w:pStyle w:val="11"/>
              <w:jc w:val="center"/>
              <w:rPr>
                <w:sz w:val="22"/>
                <w:szCs w:val="22"/>
              </w:rPr>
            </w:pPr>
            <w:r w:rsidRPr="003C34BA">
              <w:rPr>
                <w:sz w:val="22"/>
                <w:szCs w:val="22"/>
              </w:rPr>
              <w:t>менее 0°С</w:t>
            </w:r>
          </w:p>
        </w:tc>
        <w:tc>
          <w:tcPr>
            <w:tcW w:w="3402" w:type="dxa"/>
            <w:vAlign w:val="center"/>
          </w:tcPr>
          <w:p w14:paraId="39103AF1" w14:textId="77777777" w:rsidR="003C34BA" w:rsidRPr="003C34BA" w:rsidRDefault="00AF08CD" w:rsidP="00AF08CD">
            <w:pPr>
              <w:pStyle w:val="11"/>
              <w:jc w:val="center"/>
              <w:rPr>
                <w:sz w:val="22"/>
                <w:szCs w:val="22"/>
              </w:rPr>
            </w:pPr>
            <w:r>
              <w:rPr>
                <w:sz w:val="22"/>
                <w:szCs w:val="22"/>
              </w:rPr>
              <w:t>п</w:t>
            </w:r>
            <w:r w:rsidR="003C34BA" w:rsidRPr="003C34BA">
              <w:rPr>
                <w:sz w:val="22"/>
                <w:szCs w:val="22"/>
              </w:rPr>
              <w:t>родолжительность, сут</w:t>
            </w:r>
            <w:r>
              <w:rPr>
                <w:sz w:val="22"/>
                <w:szCs w:val="22"/>
              </w:rPr>
              <w:t>ок</w:t>
            </w:r>
          </w:p>
        </w:tc>
        <w:tc>
          <w:tcPr>
            <w:tcW w:w="1694" w:type="dxa"/>
            <w:vAlign w:val="center"/>
          </w:tcPr>
          <w:p w14:paraId="3EB1F10A" w14:textId="77777777" w:rsidR="003C34BA" w:rsidRPr="003C34BA" w:rsidRDefault="003C34BA" w:rsidP="00CE282A">
            <w:pPr>
              <w:pStyle w:val="11"/>
              <w:jc w:val="center"/>
              <w:rPr>
                <w:sz w:val="22"/>
                <w:szCs w:val="22"/>
              </w:rPr>
            </w:pPr>
            <w:r w:rsidRPr="003C34BA">
              <w:rPr>
                <w:sz w:val="22"/>
                <w:szCs w:val="22"/>
              </w:rPr>
              <w:t>184</w:t>
            </w:r>
            <w:r w:rsidR="00AF08CD">
              <w:rPr>
                <w:sz w:val="22"/>
                <w:szCs w:val="22"/>
              </w:rPr>
              <w:t>,0</w:t>
            </w:r>
          </w:p>
        </w:tc>
      </w:tr>
      <w:tr w:rsidR="003C34BA" w14:paraId="5DD696CE" w14:textId="77777777" w:rsidTr="00475F2C">
        <w:trPr>
          <w:trHeight w:val="101"/>
        </w:trPr>
        <w:tc>
          <w:tcPr>
            <w:tcW w:w="704" w:type="dxa"/>
            <w:vMerge/>
            <w:vAlign w:val="center"/>
          </w:tcPr>
          <w:p w14:paraId="76C451EC" w14:textId="77777777" w:rsidR="003C34BA" w:rsidRDefault="003C34BA" w:rsidP="003C34BA">
            <w:pPr>
              <w:pStyle w:val="11"/>
              <w:jc w:val="center"/>
              <w:rPr>
                <w:sz w:val="22"/>
                <w:szCs w:val="22"/>
              </w:rPr>
            </w:pPr>
          </w:p>
        </w:tc>
        <w:tc>
          <w:tcPr>
            <w:tcW w:w="2693" w:type="dxa"/>
            <w:vMerge/>
            <w:vAlign w:val="center"/>
          </w:tcPr>
          <w:p w14:paraId="6487B8A7" w14:textId="77777777" w:rsidR="003C34BA" w:rsidRPr="003C34BA" w:rsidRDefault="003C34BA" w:rsidP="00CE282A">
            <w:pPr>
              <w:pStyle w:val="11"/>
              <w:jc w:val="center"/>
              <w:rPr>
                <w:sz w:val="22"/>
                <w:szCs w:val="22"/>
              </w:rPr>
            </w:pPr>
          </w:p>
        </w:tc>
        <w:tc>
          <w:tcPr>
            <w:tcW w:w="1418" w:type="dxa"/>
            <w:vMerge/>
            <w:vAlign w:val="center"/>
          </w:tcPr>
          <w:p w14:paraId="45C3CA7D" w14:textId="77777777" w:rsidR="003C34BA" w:rsidRPr="003C34BA" w:rsidRDefault="003C34BA" w:rsidP="00CE282A">
            <w:pPr>
              <w:pStyle w:val="11"/>
              <w:jc w:val="center"/>
              <w:rPr>
                <w:sz w:val="22"/>
                <w:szCs w:val="22"/>
              </w:rPr>
            </w:pPr>
          </w:p>
        </w:tc>
        <w:tc>
          <w:tcPr>
            <w:tcW w:w="3402" w:type="dxa"/>
            <w:vAlign w:val="center"/>
          </w:tcPr>
          <w:p w14:paraId="033C05DD" w14:textId="77777777" w:rsidR="003C34BA" w:rsidRPr="003C34BA" w:rsidRDefault="00AF08CD" w:rsidP="00CE282A">
            <w:pPr>
              <w:pStyle w:val="11"/>
              <w:jc w:val="center"/>
              <w:rPr>
                <w:sz w:val="22"/>
                <w:szCs w:val="22"/>
              </w:rPr>
            </w:pPr>
            <w:r>
              <w:rPr>
                <w:sz w:val="22"/>
                <w:szCs w:val="22"/>
              </w:rPr>
              <w:t>с</w:t>
            </w:r>
            <w:r w:rsidR="003C34BA" w:rsidRPr="003C34BA">
              <w:rPr>
                <w:sz w:val="22"/>
                <w:szCs w:val="22"/>
              </w:rPr>
              <w:t>редняя температура воздуха, °С</w:t>
            </w:r>
          </w:p>
        </w:tc>
        <w:tc>
          <w:tcPr>
            <w:tcW w:w="1694" w:type="dxa"/>
            <w:vAlign w:val="center"/>
          </w:tcPr>
          <w:p w14:paraId="30B9AAB4" w14:textId="77777777" w:rsidR="003C34BA" w:rsidRPr="003C34BA" w:rsidRDefault="003C34BA" w:rsidP="00CE282A">
            <w:pPr>
              <w:pStyle w:val="11"/>
              <w:jc w:val="center"/>
              <w:rPr>
                <w:sz w:val="22"/>
                <w:szCs w:val="22"/>
              </w:rPr>
            </w:pPr>
            <w:r w:rsidRPr="003C34BA">
              <w:rPr>
                <w:sz w:val="22"/>
                <w:szCs w:val="22"/>
              </w:rPr>
              <w:t>-7,6</w:t>
            </w:r>
          </w:p>
        </w:tc>
      </w:tr>
      <w:tr w:rsidR="003C34BA" w14:paraId="26048A88" w14:textId="77777777" w:rsidTr="00475F2C">
        <w:trPr>
          <w:trHeight w:val="101"/>
        </w:trPr>
        <w:tc>
          <w:tcPr>
            <w:tcW w:w="704" w:type="dxa"/>
            <w:vMerge/>
            <w:vAlign w:val="center"/>
          </w:tcPr>
          <w:p w14:paraId="0C643E65" w14:textId="77777777" w:rsidR="003C34BA" w:rsidRPr="00407A48" w:rsidRDefault="003C34BA" w:rsidP="003C34BA">
            <w:pPr>
              <w:pStyle w:val="11"/>
              <w:jc w:val="center"/>
              <w:rPr>
                <w:sz w:val="22"/>
                <w:szCs w:val="22"/>
              </w:rPr>
            </w:pPr>
          </w:p>
        </w:tc>
        <w:tc>
          <w:tcPr>
            <w:tcW w:w="2693" w:type="dxa"/>
            <w:vMerge/>
            <w:vAlign w:val="center"/>
          </w:tcPr>
          <w:p w14:paraId="7CBA6F32" w14:textId="77777777" w:rsidR="003C34BA" w:rsidRPr="003C34BA" w:rsidRDefault="003C34BA" w:rsidP="00CE282A">
            <w:pPr>
              <w:pStyle w:val="11"/>
              <w:jc w:val="center"/>
              <w:rPr>
                <w:sz w:val="22"/>
                <w:szCs w:val="22"/>
              </w:rPr>
            </w:pPr>
          </w:p>
        </w:tc>
        <w:tc>
          <w:tcPr>
            <w:tcW w:w="1418" w:type="dxa"/>
            <w:vMerge w:val="restart"/>
            <w:vAlign w:val="center"/>
          </w:tcPr>
          <w:p w14:paraId="1748CE72" w14:textId="77777777" w:rsidR="003C34BA" w:rsidRPr="003C34BA" w:rsidRDefault="003C34BA" w:rsidP="00CE282A">
            <w:pPr>
              <w:pStyle w:val="11"/>
              <w:jc w:val="center"/>
              <w:rPr>
                <w:sz w:val="22"/>
                <w:szCs w:val="22"/>
              </w:rPr>
            </w:pPr>
            <w:r w:rsidRPr="003C34BA">
              <w:rPr>
                <w:sz w:val="22"/>
                <w:szCs w:val="22"/>
              </w:rPr>
              <w:t>менее 8°С</w:t>
            </w:r>
          </w:p>
        </w:tc>
        <w:tc>
          <w:tcPr>
            <w:tcW w:w="3402" w:type="dxa"/>
            <w:vAlign w:val="center"/>
          </w:tcPr>
          <w:p w14:paraId="5F24B9DD" w14:textId="77777777" w:rsidR="003C34BA" w:rsidRPr="003C34BA" w:rsidRDefault="00AF08CD" w:rsidP="00AF08CD">
            <w:pPr>
              <w:pStyle w:val="11"/>
              <w:jc w:val="center"/>
              <w:rPr>
                <w:sz w:val="22"/>
                <w:szCs w:val="22"/>
              </w:rPr>
            </w:pPr>
            <w:r>
              <w:rPr>
                <w:sz w:val="22"/>
                <w:szCs w:val="22"/>
              </w:rPr>
              <w:t>п</w:t>
            </w:r>
            <w:r w:rsidR="003C34BA" w:rsidRPr="003C34BA">
              <w:rPr>
                <w:sz w:val="22"/>
                <w:szCs w:val="22"/>
              </w:rPr>
              <w:t>родолжительность, сут</w:t>
            </w:r>
            <w:r>
              <w:rPr>
                <w:sz w:val="22"/>
                <w:szCs w:val="22"/>
              </w:rPr>
              <w:t>ок</w:t>
            </w:r>
          </w:p>
        </w:tc>
        <w:tc>
          <w:tcPr>
            <w:tcW w:w="1694" w:type="dxa"/>
            <w:vAlign w:val="center"/>
          </w:tcPr>
          <w:p w14:paraId="1EFB33F2" w14:textId="77777777" w:rsidR="003C34BA" w:rsidRPr="003C34BA" w:rsidRDefault="003C34BA" w:rsidP="00CE282A">
            <w:pPr>
              <w:pStyle w:val="11"/>
              <w:jc w:val="center"/>
              <w:rPr>
                <w:sz w:val="22"/>
                <w:szCs w:val="22"/>
              </w:rPr>
            </w:pPr>
            <w:r w:rsidRPr="003C34BA">
              <w:rPr>
                <w:sz w:val="22"/>
                <w:szCs w:val="22"/>
              </w:rPr>
              <w:t>261</w:t>
            </w:r>
            <w:r w:rsidR="00AF08CD">
              <w:rPr>
                <w:sz w:val="22"/>
                <w:szCs w:val="22"/>
              </w:rPr>
              <w:t>,0</w:t>
            </w:r>
          </w:p>
        </w:tc>
      </w:tr>
      <w:tr w:rsidR="003C34BA" w14:paraId="460A3908" w14:textId="77777777" w:rsidTr="00475F2C">
        <w:trPr>
          <w:trHeight w:val="101"/>
        </w:trPr>
        <w:tc>
          <w:tcPr>
            <w:tcW w:w="704" w:type="dxa"/>
            <w:vMerge/>
            <w:vAlign w:val="center"/>
          </w:tcPr>
          <w:p w14:paraId="17433F0D" w14:textId="77777777" w:rsidR="003C34BA" w:rsidRPr="00407A48" w:rsidRDefault="003C34BA" w:rsidP="003C34BA">
            <w:pPr>
              <w:pStyle w:val="11"/>
              <w:jc w:val="center"/>
              <w:rPr>
                <w:sz w:val="22"/>
                <w:szCs w:val="22"/>
              </w:rPr>
            </w:pPr>
          </w:p>
        </w:tc>
        <w:tc>
          <w:tcPr>
            <w:tcW w:w="2693" w:type="dxa"/>
            <w:vMerge/>
            <w:vAlign w:val="center"/>
          </w:tcPr>
          <w:p w14:paraId="09D69FAE" w14:textId="77777777" w:rsidR="003C34BA" w:rsidRPr="003C34BA" w:rsidRDefault="003C34BA" w:rsidP="00CE282A">
            <w:pPr>
              <w:pStyle w:val="11"/>
              <w:jc w:val="center"/>
              <w:rPr>
                <w:sz w:val="22"/>
                <w:szCs w:val="22"/>
              </w:rPr>
            </w:pPr>
          </w:p>
        </w:tc>
        <w:tc>
          <w:tcPr>
            <w:tcW w:w="1418" w:type="dxa"/>
            <w:vMerge/>
            <w:vAlign w:val="center"/>
          </w:tcPr>
          <w:p w14:paraId="09B89468" w14:textId="77777777" w:rsidR="003C34BA" w:rsidRPr="003C34BA" w:rsidRDefault="003C34BA" w:rsidP="00CE282A">
            <w:pPr>
              <w:pStyle w:val="11"/>
              <w:jc w:val="center"/>
              <w:rPr>
                <w:sz w:val="22"/>
                <w:szCs w:val="22"/>
              </w:rPr>
            </w:pPr>
          </w:p>
        </w:tc>
        <w:tc>
          <w:tcPr>
            <w:tcW w:w="3402" w:type="dxa"/>
            <w:vAlign w:val="center"/>
          </w:tcPr>
          <w:p w14:paraId="0922041F" w14:textId="77777777" w:rsidR="003C34BA" w:rsidRPr="003C34BA" w:rsidRDefault="00AF08CD" w:rsidP="00CE282A">
            <w:pPr>
              <w:pStyle w:val="11"/>
              <w:jc w:val="center"/>
              <w:rPr>
                <w:sz w:val="22"/>
                <w:szCs w:val="22"/>
              </w:rPr>
            </w:pPr>
            <w:r>
              <w:rPr>
                <w:sz w:val="22"/>
                <w:szCs w:val="22"/>
              </w:rPr>
              <w:t>с</w:t>
            </w:r>
            <w:r w:rsidR="003C34BA" w:rsidRPr="003C34BA">
              <w:rPr>
                <w:sz w:val="22"/>
                <w:szCs w:val="22"/>
              </w:rPr>
              <w:t>редняя температура воздуха, °С</w:t>
            </w:r>
          </w:p>
        </w:tc>
        <w:tc>
          <w:tcPr>
            <w:tcW w:w="1694" w:type="dxa"/>
            <w:vAlign w:val="center"/>
          </w:tcPr>
          <w:p w14:paraId="7904BE6C" w14:textId="77777777" w:rsidR="003C34BA" w:rsidRPr="003C34BA" w:rsidRDefault="00AF08CD" w:rsidP="00CE282A">
            <w:pPr>
              <w:pStyle w:val="11"/>
              <w:jc w:val="center"/>
              <w:rPr>
                <w:sz w:val="22"/>
                <w:szCs w:val="22"/>
              </w:rPr>
            </w:pPr>
            <w:r>
              <w:rPr>
                <w:sz w:val="22"/>
                <w:szCs w:val="22"/>
              </w:rPr>
              <w:t>-4,2</w:t>
            </w:r>
          </w:p>
        </w:tc>
      </w:tr>
      <w:tr w:rsidR="003C34BA" w14:paraId="2DB78A81" w14:textId="77777777" w:rsidTr="00475F2C">
        <w:trPr>
          <w:trHeight w:val="101"/>
        </w:trPr>
        <w:tc>
          <w:tcPr>
            <w:tcW w:w="704" w:type="dxa"/>
            <w:vMerge/>
            <w:vAlign w:val="center"/>
          </w:tcPr>
          <w:p w14:paraId="113AD53B" w14:textId="77777777" w:rsidR="003C34BA" w:rsidRPr="00407A48" w:rsidRDefault="003C34BA" w:rsidP="003C34BA">
            <w:pPr>
              <w:pStyle w:val="11"/>
              <w:jc w:val="center"/>
              <w:rPr>
                <w:sz w:val="22"/>
                <w:szCs w:val="22"/>
              </w:rPr>
            </w:pPr>
          </w:p>
        </w:tc>
        <w:tc>
          <w:tcPr>
            <w:tcW w:w="2693" w:type="dxa"/>
            <w:vMerge/>
            <w:vAlign w:val="center"/>
          </w:tcPr>
          <w:p w14:paraId="1912EC70" w14:textId="77777777" w:rsidR="003C34BA" w:rsidRPr="003C34BA" w:rsidRDefault="003C34BA" w:rsidP="00CE282A">
            <w:pPr>
              <w:pStyle w:val="11"/>
              <w:jc w:val="center"/>
              <w:rPr>
                <w:sz w:val="22"/>
                <w:szCs w:val="22"/>
              </w:rPr>
            </w:pPr>
          </w:p>
        </w:tc>
        <w:tc>
          <w:tcPr>
            <w:tcW w:w="1418" w:type="dxa"/>
            <w:vMerge w:val="restart"/>
            <w:vAlign w:val="center"/>
          </w:tcPr>
          <w:p w14:paraId="06053A6A" w14:textId="77777777" w:rsidR="003C34BA" w:rsidRPr="003C34BA" w:rsidRDefault="00CE282A" w:rsidP="00CE282A">
            <w:pPr>
              <w:pStyle w:val="11"/>
              <w:jc w:val="center"/>
              <w:rPr>
                <w:sz w:val="22"/>
                <w:szCs w:val="22"/>
              </w:rPr>
            </w:pPr>
            <w:r>
              <w:rPr>
                <w:sz w:val="22"/>
                <w:szCs w:val="22"/>
              </w:rPr>
              <w:t>менее 10°С</w:t>
            </w:r>
          </w:p>
        </w:tc>
        <w:tc>
          <w:tcPr>
            <w:tcW w:w="3402" w:type="dxa"/>
            <w:vAlign w:val="center"/>
          </w:tcPr>
          <w:p w14:paraId="119EB10E" w14:textId="77777777" w:rsidR="003C34BA" w:rsidRPr="003C34BA" w:rsidRDefault="00AF08CD" w:rsidP="00CE282A">
            <w:pPr>
              <w:pStyle w:val="11"/>
              <w:jc w:val="center"/>
              <w:rPr>
                <w:sz w:val="22"/>
                <w:szCs w:val="22"/>
              </w:rPr>
            </w:pPr>
            <w:r>
              <w:rPr>
                <w:sz w:val="22"/>
                <w:szCs w:val="22"/>
              </w:rPr>
              <w:t>п</w:t>
            </w:r>
            <w:r w:rsidR="003C34BA" w:rsidRPr="003C34BA">
              <w:rPr>
                <w:sz w:val="22"/>
                <w:szCs w:val="22"/>
              </w:rPr>
              <w:t>родолжительность, сут</w:t>
            </w:r>
            <w:r>
              <w:rPr>
                <w:sz w:val="22"/>
                <w:szCs w:val="22"/>
              </w:rPr>
              <w:t>ок</w:t>
            </w:r>
          </w:p>
        </w:tc>
        <w:tc>
          <w:tcPr>
            <w:tcW w:w="1694" w:type="dxa"/>
            <w:vAlign w:val="center"/>
          </w:tcPr>
          <w:p w14:paraId="0FFB1093" w14:textId="77777777" w:rsidR="003C34BA" w:rsidRPr="003C34BA" w:rsidRDefault="003C34BA" w:rsidP="00CE282A">
            <w:pPr>
              <w:pStyle w:val="11"/>
              <w:jc w:val="center"/>
              <w:rPr>
                <w:sz w:val="22"/>
                <w:szCs w:val="22"/>
              </w:rPr>
            </w:pPr>
            <w:r w:rsidRPr="003C34BA">
              <w:rPr>
                <w:sz w:val="22"/>
                <w:szCs w:val="22"/>
              </w:rPr>
              <w:t>281</w:t>
            </w:r>
            <w:r w:rsidR="00AF08CD">
              <w:rPr>
                <w:sz w:val="22"/>
                <w:szCs w:val="22"/>
              </w:rPr>
              <w:t>,0</w:t>
            </w:r>
          </w:p>
        </w:tc>
      </w:tr>
      <w:tr w:rsidR="003C34BA" w14:paraId="4F13A772" w14:textId="77777777" w:rsidTr="00475F2C">
        <w:trPr>
          <w:trHeight w:val="101"/>
        </w:trPr>
        <w:tc>
          <w:tcPr>
            <w:tcW w:w="704" w:type="dxa"/>
            <w:vMerge/>
            <w:vAlign w:val="center"/>
          </w:tcPr>
          <w:p w14:paraId="75494C0E" w14:textId="77777777" w:rsidR="003C34BA" w:rsidRPr="00407A48" w:rsidRDefault="003C34BA" w:rsidP="003C34BA">
            <w:pPr>
              <w:pStyle w:val="11"/>
              <w:jc w:val="center"/>
              <w:rPr>
                <w:sz w:val="22"/>
                <w:szCs w:val="22"/>
              </w:rPr>
            </w:pPr>
          </w:p>
        </w:tc>
        <w:tc>
          <w:tcPr>
            <w:tcW w:w="2693" w:type="dxa"/>
            <w:vMerge/>
            <w:vAlign w:val="center"/>
          </w:tcPr>
          <w:p w14:paraId="17F7A315" w14:textId="77777777" w:rsidR="003C34BA" w:rsidRPr="003C34BA" w:rsidRDefault="003C34BA" w:rsidP="00CE282A">
            <w:pPr>
              <w:pStyle w:val="11"/>
              <w:jc w:val="center"/>
              <w:rPr>
                <w:sz w:val="22"/>
                <w:szCs w:val="22"/>
              </w:rPr>
            </w:pPr>
          </w:p>
        </w:tc>
        <w:tc>
          <w:tcPr>
            <w:tcW w:w="1418" w:type="dxa"/>
            <w:vMerge/>
            <w:vAlign w:val="center"/>
          </w:tcPr>
          <w:p w14:paraId="123828FC" w14:textId="77777777" w:rsidR="003C34BA" w:rsidRPr="003C34BA" w:rsidRDefault="003C34BA" w:rsidP="00CE282A">
            <w:pPr>
              <w:pStyle w:val="11"/>
              <w:jc w:val="center"/>
              <w:rPr>
                <w:sz w:val="22"/>
                <w:szCs w:val="22"/>
              </w:rPr>
            </w:pPr>
          </w:p>
        </w:tc>
        <w:tc>
          <w:tcPr>
            <w:tcW w:w="3402" w:type="dxa"/>
            <w:vAlign w:val="center"/>
          </w:tcPr>
          <w:p w14:paraId="0F89028C" w14:textId="77777777" w:rsidR="003C34BA" w:rsidRPr="003C34BA" w:rsidRDefault="00AF08CD" w:rsidP="00CE282A">
            <w:pPr>
              <w:pStyle w:val="11"/>
              <w:jc w:val="center"/>
              <w:rPr>
                <w:sz w:val="22"/>
                <w:szCs w:val="22"/>
              </w:rPr>
            </w:pPr>
            <w:r>
              <w:rPr>
                <w:sz w:val="22"/>
                <w:szCs w:val="22"/>
              </w:rPr>
              <w:t>с</w:t>
            </w:r>
            <w:r w:rsidR="003C34BA" w:rsidRPr="003C34BA">
              <w:rPr>
                <w:sz w:val="22"/>
                <w:szCs w:val="22"/>
              </w:rPr>
              <w:t>редняя температура воздуха, °С</w:t>
            </w:r>
          </w:p>
        </w:tc>
        <w:tc>
          <w:tcPr>
            <w:tcW w:w="1694" w:type="dxa"/>
            <w:vAlign w:val="center"/>
          </w:tcPr>
          <w:p w14:paraId="163374C7" w14:textId="77777777" w:rsidR="003C34BA" w:rsidRPr="003C34BA" w:rsidRDefault="003C34BA" w:rsidP="00CE282A">
            <w:pPr>
              <w:pStyle w:val="11"/>
              <w:jc w:val="center"/>
              <w:rPr>
                <w:sz w:val="22"/>
                <w:szCs w:val="22"/>
              </w:rPr>
            </w:pPr>
            <w:r w:rsidRPr="003C34BA">
              <w:rPr>
                <w:sz w:val="22"/>
                <w:szCs w:val="22"/>
              </w:rPr>
              <w:t>-3,2</w:t>
            </w:r>
          </w:p>
        </w:tc>
      </w:tr>
      <w:tr w:rsidR="003C34BA" w14:paraId="27C0B249" w14:textId="77777777" w:rsidTr="00475F2C">
        <w:tc>
          <w:tcPr>
            <w:tcW w:w="704" w:type="dxa"/>
            <w:vAlign w:val="center"/>
          </w:tcPr>
          <w:p w14:paraId="400BA03F" w14:textId="77777777" w:rsidR="003C34BA" w:rsidRPr="00407A48" w:rsidRDefault="003C34BA" w:rsidP="003C34BA">
            <w:pPr>
              <w:pStyle w:val="11"/>
              <w:jc w:val="center"/>
              <w:rPr>
                <w:sz w:val="22"/>
                <w:szCs w:val="22"/>
              </w:rPr>
            </w:pPr>
            <w:r>
              <w:rPr>
                <w:sz w:val="22"/>
                <w:szCs w:val="22"/>
              </w:rPr>
              <w:t>7</w:t>
            </w:r>
          </w:p>
        </w:tc>
        <w:tc>
          <w:tcPr>
            <w:tcW w:w="7513" w:type="dxa"/>
            <w:gridSpan w:val="3"/>
            <w:vAlign w:val="center"/>
          </w:tcPr>
          <w:p w14:paraId="190F76F1" w14:textId="77777777" w:rsidR="002B6AA0" w:rsidRDefault="00CE282A" w:rsidP="00CE282A">
            <w:pPr>
              <w:pStyle w:val="11"/>
              <w:jc w:val="center"/>
              <w:rPr>
                <w:sz w:val="22"/>
                <w:szCs w:val="22"/>
              </w:rPr>
            </w:pPr>
            <w:r>
              <w:rPr>
                <w:sz w:val="22"/>
                <w:szCs w:val="22"/>
              </w:rPr>
              <w:t>с</w:t>
            </w:r>
            <w:r w:rsidR="003C34BA" w:rsidRPr="003C34BA">
              <w:rPr>
                <w:sz w:val="22"/>
                <w:szCs w:val="22"/>
              </w:rPr>
              <w:t xml:space="preserve">редняя месячная относительная влажность воздуха </w:t>
            </w:r>
          </w:p>
          <w:p w14:paraId="0152BE2B" w14:textId="77777777" w:rsidR="003C34BA" w:rsidRPr="003C34BA" w:rsidRDefault="003C34BA" w:rsidP="00CE282A">
            <w:pPr>
              <w:pStyle w:val="11"/>
              <w:jc w:val="center"/>
              <w:rPr>
                <w:sz w:val="22"/>
                <w:szCs w:val="22"/>
              </w:rPr>
            </w:pPr>
            <w:r w:rsidRPr="003C34BA">
              <w:rPr>
                <w:sz w:val="22"/>
                <w:szCs w:val="22"/>
              </w:rPr>
              <w:t>наиболее холодного месяца, %</w:t>
            </w:r>
          </w:p>
        </w:tc>
        <w:tc>
          <w:tcPr>
            <w:tcW w:w="1694" w:type="dxa"/>
            <w:vAlign w:val="center"/>
          </w:tcPr>
          <w:p w14:paraId="5E561717" w14:textId="77777777" w:rsidR="003C34BA" w:rsidRPr="003C34BA" w:rsidRDefault="003C34BA" w:rsidP="00CE282A">
            <w:pPr>
              <w:pStyle w:val="11"/>
              <w:jc w:val="center"/>
              <w:rPr>
                <w:sz w:val="22"/>
                <w:szCs w:val="22"/>
              </w:rPr>
            </w:pPr>
            <w:r w:rsidRPr="003C34BA">
              <w:rPr>
                <w:sz w:val="22"/>
                <w:szCs w:val="22"/>
              </w:rPr>
              <w:t>86</w:t>
            </w:r>
            <w:r w:rsidR="00AF08CD">
              <w:rPr>
                <w:sz w:val="22"/>
                <w:szCs w:val="22"/>
              </w:rPr>
              <w:t>,0</w:t>
            </w:r>
          </w:p>
        </w:tc>
      </w:tr>
      <w:tr w:rsidR="003C34BA" w14:paraId="4CBADBE7" w14:textId="77777777" w:rsidTr="00475F2C">
        <w:tc>
          <w:tcPr>
            <w:tcW w:w="704" w:type="dxa"/>
            <w:vAlign w:val="center"/>
          </w:tcPr>
          <w:p w14:paraId="26847329" w14:textId="77777777" w:rsidR="003C34BA" w:rsidRPr="00407A48" w:rsidRDefault="003C34BA" w:rsidP="003C34BA">
            <w:pPr>
              <w:pStyle w:val="11"/>
              <w:jc w:val="center"/>
              <w:rPr>
                <w:sz w:val="22"/>
                <w:szCs w:val="22"/>
              </w:rPr>
            </w:pPr>
            <w:r>
              <w:rPr>
                <w:sz w:val="22"/>
                <w:szCs w:val="22"/>
              </w:rPr>
              <w:t>8</w:t>
            </w:r>
          </w:p>
        </w:tc>
        <w:tc>
          <w:tcPr>
            <w:tcW w:w="7513" w:type="dxa"/>
            <w:gridSpan w:val="3"/>
            <w:vAlign w:val="center"/>
          </w:tcPr>
          <w:p w14:paraId="4242C12A" w14:textId="77777777" w:rsidR="002B6AA0" w:rsidRDefault="00CE282A" w:rsidP="00893548">
            <w:pPr>
              <w:pStyle w:val="11"/>
              <w:jc w:val="center"/>
              <w:rPr>
                <w:sz w:val="22"/>
                <w:szCs w:val="22"/>
              </w:rPr>
            </w:pPr>
            <w:r>
              <w:rPr>
                <w:sz w:val="22"/>
                <w:szCs w:val="22"/>
              </w:rPr>
              <w:t>с</w:t>
            </w:r>
            <w:r w:rsidR="003C34BA" w:rsidRPr="003C34BA">
              <w:rPr>
                <w:sz w:val="22"/>
                <w:szCs w:val="22"/>
              </w:rPr>
              <w:t>редняя месячная относит</w:t>
            </w:r>
            <w:r>
              <w:rPr>
                <w:sz w:val="22"/>
                <w:szCs w:val="22"/>
              </w:rPr>
              <w:t>ельная влажность воздуха в 15 ч</w:t>
            </w:r>
            <w:r w:rsidR="00893548">
              <w:rPr>
                <w:sz w:val="22"/>
                <w:szCs w:val="22"/>
              </w:rPr>
              <w:t>асах</w:t>
            </w:r>
            <w:r w:rsidR="003C34BA" w:rsidRPr="003C34BA">
              <w:rPr>
                <w:sz w:val="22"/>
                <w:szCs w:val="22"/>
              </w:rPr>
              <w:t xml:space="preserve"> </w:t>
            </w:r>
          </w:p>
          <w:p w14:paraId="15F936DC" w14:textId="77777777" w:rsidR="003C34BA" w:rsidRPr="003C34BA" w:rsidRDefault="00CE282A" w:rsidP="00893548">
            <w:pPr>
              <w:pStyle w:val="11"/>
              <w:jc w:val="center"/>
              <w:rPr>
                <w:sz w:val="22"/>
                <w:szCs w:val="22"/>
              </w:rPr>
            </w:pPr>
            <w:r>
              <w:rPr>
                <w:sz w:val="22"/>
                <w:szCs w:val="22"/>
              </w:rPr>
              <w:t>н</w:t>
            </w:r>
            <w:r w:rsidR="003C34BA" w:rsidRPr="003C34BA">
              <w:rPr>
                <w:sz w:val="22"/>
                <w:szCs w:val="22"/>
              </w:rPr>
              <w:t>аиболее холодного меся</w:t>
            </w:r>
            <w:r>
              <w:rPr>
                <w:sz w:val="22"/>
                <w:szCs w:val="22"/>
              </w:rPr>
              <w:t>ца, %</w:t>
            </w:r>
          </w:p>
        </w:tc>
        <w:tc>
          <w:tcPr>
            <w:tcW w:w="1694" w:type="dxa"/>
            <w:vAlign w:val="center"/>
          </w:tcPr>
          <w:p w14:paraId="14BA5E28" w14:textId="77777777" w:rsidR="003C34BA" w:rsidRPr="003C34BA" w:rsidRDefault="003C34BA" w:rsidP="00CE282A">
            <w:pPr>
              <w:pStyle w:val="11"/>
              <w:jc w:val="center"/>
              <w:rPr>
                <w:sz w:val="22"/>
                <w:szCs w:val="22"/>
              </w:rPr>
            </w:pPr>
            <w:r w:rsidRPr="003C34BA">
              <w:rPr>
                <w:sz w:val="22"/>
                <w:szCs w:val="22"/>
              </w:rPr>
              <w:t>86</w:t>
            </w:r>
            <w:r w:rsidR="00AF08CD">
              <w:rPr>
                <w:sz w:val="22"/>
                <w:szCs w:val="22"/>
              </w:rPr>
              <w:t>,0</w:t>
            </w:r>
          </w:p>
        </w:tc>
      </w:tr>
      <w:tr w:rsidR="003C34BA" w14:paraId="7BB33584" w14:textId="77777777" w:rsidTr="00475F2C">
        <w:tc>
          <w:tcPr>
            <w:tcW w:w="704" w:type="dxa"/>
            <w:vAlign w:val="center"/>
          </w:tcPr>
          <w:p w14:paraId="37930FAD" w14:textId="77777777" w:rsidR="003C34BA" w:rsidRPr="00407A48" w:rsidRDefault="003C34BA" w:rsidP="003C34BA">
            <w:pPr>
              <w:pStyle w:val="11"/>
              <w:jc w:val="center"/>
              <w:rPr>
                <w:sz w:val="22"/>
                <w:szCs w:val="22"/>
              </w:rPr>
            </w:pPr>
            <w:r>
              <w:rPr>
                <w:sz w:val="22"/>
                <w:szCs w:val="22"/>
              </w:rPr>
              <w:t>9</w:t>
            </w:r>
          </w:p>
        </w:tc>
        <w:tc>
          <w:tcPr>
            <w:tcW w:w="7513" w:type="dxa"/>
            <w:gridSpan w:val="3"/>
            <w:vAlign w:val="center"/>
          </w:tcPr>
          <w:p w14:paraId="1FCD22C3" w14:textId="77777777" w:rsidR="003C34BA" w:rsidRPr="003C34BA" w:rsidRDefault="00CE282A" w:rsidP="00CE282A">
            <w:pPr>
              <w:pStyle w:val="11"/>
              <w:jc w:val="center"/>
              <w:rPr>
                <w:sz w:val="22"/>
                <w:szCs w:val="22"/>
              </w:rPr>
            </w:pPr>
            <w:r>
              <w:rPr>
                <w:sz w:val="22"/>
                <w:szCs w:val="22"/>
              </w:rPr>
              <w:t>к</w:t>
            </w:r>
            <w:r w:rsidR="00AF08CD">
              <w:rPr>
                <w:sz w:val="22"/>
                <w:szCs w:val="22"/>
              </w:rPr>
              <w:t>оличест</w:t>
            </w:r>
            <w:r w:rsidR="003C34BA" w:rsidRPr="003C34BA">
              <w:rPr>
                <w:sz w:val="22"/>
                <w:szCs w:val="22"/>
              </w:rPr>
              <w:t>во осадков за период с ноября по март, мм</w:t>
            </w:r>
          </w:p>
        </w:tc>
        <w:tc>
          <w:tcPr>
            <w:tcW w:w="1694" w:type="dxa"/>
            <w:vAlign w:val="center"/>
          </w:tcPr>
          <w:p w14:paraId="1BBB4E30" w14:textId="77777777" w:rsidR="003C34BA" w:rsidRPr="003C34BA" w:rsidRDefault="003C34BA" w:rsidP="00CE282A">
            <w:pPr>
              <w:pStyle w:val="11"/>
              <w:jc w:val="center"/>
              <w:rPr>
                <w:sz w:val="22"/>
                <w:szCs w:val="22"/>
              </w:rPr>
            </w:pPr>
            <w:r w:rsidRPr="003C34BA">
              <w:rPr>
                <w:sz w:val="22"/>
                <w:szCs w:val="22"/>
              </w:rPr>
              <w:t>159</w:t>
            </w:r>
            <w:r w:rsidR="00AF08CD">
              <w:rPr>
                <w:sz w:val="22"/>
                <w:szCs w:val="22"/>
              </w:rPr>
              <w:t>,</w:t>
            </w:r>
            <w:r w:rsidR="00CE5C80">
              <w:rPr>
                <w:sz w:val="22"/>
                <w:szCs w:val="22"/>
              </w:rPr>
              <w:t>0</w:t>
            </w:r>
          </w:p>
        </w:tc>
      </w:tr>
      <w:tr w:rsidR="003C34BA" w14:paraId="7BEBCEF2" w14:textId="77777777" w:rsidTr="00475F2C">
        <w:tc>
          <w:tcPr>
            <w:tcW w:w="704" w:type="dxa"/>
            <w:vAlign w:val="center"/>
          </w:tcPr>
          <w:p w14:paraId="2518FDFE" w14:textId="77777777" w:rsidR="003C34BA" w:rsidRPr="00407A48" w:rsidRDefault="003C34BA" w:rsidP="003C34BA">
            <w:pPr>
              <w:pStyle w:val="11"/>
              <w:jc w:val="center"/>
              <w:rPr>
                <w:sz w:val="22"/>
                <w:szCs w:val="22"/>
              </w:rPr>
            </w:pPr>
            <w:r>
              <w:rPr>
                <w:sz w:val="22"/>
                <w:szCs w:val="22"/>
              </w:rPr>
              <w:t>10</w:t>
            </w:r>
          </w:p>
        </w:tc>
        <w:tc>
          <w:tcPr>
            <w:tcW w:w="7513" w:type="dxa"/>
            <w:gridSpan w:val="3"/>
            <w:vAlign w:val="center"/>
          </w:tcPr>
          <w:p w14:paraId="4AD4C89F" w14:textId="77777777" w:rsidR="003C34BA" w:rsidRPr="003C34BA" w:rsidRDefault="00CE282A" w:rsidP="00CE282A">
            <w:pPr>
              <w:pStyle w:val="11"/>
              <w:jc w:val="center"/>
              <w:rPr>
                <w:sz w:val="22"/>
                <w:szCs w:val="22"/>
              </w:rPr>
            </w:pPr>
            <w:r>
              <w:rPr>
                <w:sz w:val="22"/>
                <w:szCs w:val="22"/>
              </w:rPr>
              <w:t>п</w:t>
            </w:r>
            <w:r w:rsidR="003C34BA" w:rsidRPr="003C34BA">
              <w:rPr>
                <w:sz w:val="22"/>
                <w:szCs w:val="22"/>
              </w:rPr>
              <w:t>реобладающее направление ветра за период с декабря по февраль</w:t>
            </w:r>
          </w:p>
        </w:tc>
        <w:tc>
          <w:tcPr>
            <w:tcW w:w="1694" w:type="dxa"/>
            <w:vAlign w:val="center"/>
          </w:tcPr>
          <w:p w14:paraId="60216350" w14:textId="77777777" w:rsidR="003C34BA" w:rsidRPr="003C34BA" w:rsidRDefault="003C34BA" w:rsidP="00CE282A">
            <w:pPr>
              <w:pStyle w:val="11"/>
              <w:jc w:val="center"/>
              <w:rPr>
                <w:sz w:val="22"/>
                <w:szCs w:val="22"/>
              </w:rPr>
            </w:pPr>
            <w:r w:rsidRPr="003C34BA">
              <w:rPr>
                <w:sz w:val="22"/>
                <w:szCs w:val="22"/>
              </w:rPr>
              <w:t>ЮЗ</w:t>
            </w:r>
          </w:p>
        </w:tc>
      </w:tr>
      <w:tr w:rsidR="003C34BA" w14:paraId="60DB2074" w14:textId="77777777" w:rsidTr="00475F2C">
        <w:tc>
          <w:tcPr>
            <w:tcW w:w="704" w:type="dxa"/>
            <w:vAlign w:val="center"/>
          </w:tcPr>
          <w:p w14:paraId="206F26C8" w14:textId="77777777" w:rsidR="003C34BA" w:rsidRPr="00407A48" w:rsidRDefault="003C34BA" w:rsidP="003C34BA">
            <w:pPr>
              <w:pStyle w:val="11"/>
              <w:jc w:val="center"/>
              <w:rPr>
                <w:sz w:val="22"/>
                <w:szCs w:val="22"/>
              </w:rPr>
            </w:pPr>
            <w:r>
              <w:rPr>
                <w:sz w:val="22"/>
                <w:szCs w:val="22"/>
              </w:rPr>
              <w:t>11</w:t>
            </w:r>
          </w:p>
        </w:tc>
        <w:tc>
          <w:tcPr>
            <w:tcW w:w="7513" w:type="dxa"/>
            <w:gridSpan w:val="3"/>
            <w:vAlign w:val="center"/>
          </w:tcPr>
          <w:p w14:paraId="632F8CB6" w14:textId="77777777" w:rsidR="003C34BA" w:rsidRPr="003C34BA" w:rsidRDefault="00CE282A" w:rsidP="00CE282A">
            <w:pPr>
              <w:pStyle w:val="11"/>
              <w:jc w:val="center"/>
              <w:rPr>
                <w:sz w:val="22"/>
                <w:szCs w:val="22"/>
              </w:rPr>
            </w:pPr>
            <w:r>
              <w:rPr>
                <w:sz w:val="22"/>
                <w:szCs w:val="22"/>
              </w:rPr>
              <w:t>м</w:t>
            </w:r>
            <w:r w:rsidR="003C34BA" w:rsidRPr="003C34BA">
              <w:rPr>
                <w:sz w:val="22"/>
                <w:szCs w:val="22"/>
              </w:rPr>
              <w:t>аксимальная из средних скоростей ветра по румбам за январь, м/с</w:t>
            </w:r>
          </w:p>
        </w:tc>
        <w:tc>
          <w:tcPr>
            <w:tcW w:w="1694" w:type="dxa"/>
            <w:vAlign w:val="center"/>
          </w:tcPr>
          <w:p w14:paraId="32361BF4" w14:textId="77777777" w:rsidR="003C34BA" w:rsidRPr="003C34BA" w:rsidRDefault="003C34BA" w:rsidP="00CE282A">
            <w:pPr>
              <w:pStyle w:val="11"/>
              <w:jc w:val="center"/>
              <w:rPr>
                <w:sz w:val="22"/>
                <w:szCs w:val="22"/>
              </w:rPr>
            </w:pPr>
            <w:r w:rsidRPr="003C34BA">
              <w:rPr>
                <w:sz w:val="22"/>
                <w:szCs w:val="22"/>
              </w:rPr>
              <w:t>-</w:t>
            </w:r>
          </w:p>
        </w:tc>
      </w:tr>
      <w:tr w:rsidR="003C34BA" w14:paraId="5DB5351F" w14:textId="77777777" w:rsidTr="00475F2C">
        <w:tc>
          <w:tcPr>
            <w:tcW w:w="704" w:type="dxa"/>
            <w:vAlign w:val="center"/>
          </w:tcPr>
          <w:p w14:paraId="5178E08D" w14:textId="77777777" w:rsidR="003C34BA" w:rsidRPr="00407A48" w:rsidRDefault="003C34BA" w:rsidP="003C34BA">
            <w:pPr>
              <w:pStyle w:val="11"/>
              <w:jc w:val="center"/>
              <w:rPr>
                <w:sz w:val="22"/>
                <w:szCs w:val="22"/>
              </w:rPr>
            </w:pPr>
            <w:r>
              <w:rPr>
                <w:sz w:val="22"/>
                <w:szCs w:val="22"/>
              </w:rPr>
              <w:t>12</w:t>
            </w:r>
          </w:p>
        </w:tc>
        <w:tc>
          <w:tcPr>
            <w:tcW w:w="7513" w:type="dxa"/>
            <w:gridSpan w:val="3"/>
            <w:vAlign w:val="center"/>
          </w:tcPr>
          <w:p w14:paraId="254B55F8" w14:textId="77777777" w:rsidR="002B6AA0" w:rsidRDefault="00CE282A" w:rsidP="00CE282A">
            <w:pPr>
              <w:pStyle w:val="11"/>
              <w:jc w:val="center"/>
              <w:rPr>
                <w:sz w:val="22"/>
                <w:szCs w:val="22"/>
              </w:rPr>
            </w:pPr>
            <w:r>
              <w:rPr>
                <w:sz w:val="22"/>
                <w:szCs w:val="22"/>
              </w:rPr>
              <w:t>с</w:t>
            </w:r>
            <w:r w:rsidR="003C34BA" w:rsidRPr="003C34BA">
              <w:rPr>
                <w:sz w:val="22"/>
                <w:szCs w:val="22"/>
              </w:rPr>
              <w:t xml:space="preserve">редняя скорость ветра, м/с, </w:t>
            </w:r>
          </w:p>
          <w:p w14:paraId="562DCF47" w14:textId="77777777" w:rsidR="003C34BA" w:rsidRPr="003C34BA" w:rsidRDefault="003C34BA" w:rsidP="00CE282A">
            <w:pPr>
              <w:pStyle w:val="11"/>
              <w:jc w:val="center"/>
              <w:rPr>
                <w:sz w:val="22"/>
                <w:szCs w:val="22"/>
              </w:rPr>
            </w:pPr>
            <w:r w:rsidRPr="003C34BA">
              <w:rPr>
                <w:sz w:val="22"/>
                <w:szCs w:val="22"/>
              </w:rPr>
              <w:t xml:space="preserve">за период со средней суточной температурой воздуха более </w:t>
            </w:r>
            <w:r w:rsidRPr="00AF08CD">
              <w:rPr>
                <w:bCs/>
                <w:sz w:val="22"/>
                <w:szCs w:val="22"/>
              </w:rPr>
              <w:t>8</w:t>
            </w:r>
            <w:r w:rsidR="00AF08CD">
              <w:rPr>
                <w:sz w:val="22"/>
                <w:szCs w:val="22"/>
              </w:rPr>
              <w:t xml:space="preserve"> </w:t>
            </w:r>
            <w:r w:rsidRPr="003C34BA">
              <w:rPr>
                <w:sz w:val="22"/>
                <w:szCs w:val="22"/>
              </w:rPr>
              <w:t>°С</w:t>
            </w:r>
          </w:p>
        </w:tc>
        <w:tc>
          <w:tcPr>
            <w:tcW w:w="1694" w:type="dxa"/>
            <w:vAlign w:val="center"/>
          </w:tcPr>
          <w:p w14:paraId="3675BBDF" w14:textId="77777777" w:rsidR="003C34BA" w:rsidRPr="003C34BA" w:rsidRDefault="003C34BA" w:rsidP="00CE282A">
            <w:pPr>
              <w:pStyle w:val="11"/>
              <w:jc w:val="center"/>
              <w:rPr>
                <w:sz w:val="22"/>
                <w:szCs w:val="22"/>
              </w:rPr>
            </w:pPr>
            <w:r w:rsidRPr="003C34BA">
              <w:rPr>
                <w:sz w:val="22"/>
                <w:szCs w:val="22"/>
              </w:rPr>
              <w:t>3,1</w:t>
            </w:r>
          </w:p>
        </w:tc>
      </w:tr>
    </w:tbl>
    <w:p w14:paraId="0BC3E1AC" w14:textId="77777777" w:rsidR="00BB5FF0" w:rsidRDefault="00BB5FF0" w:rsidP="00BB5FF0"/>
    <w:p w14:paraId="74B53D2D" w14:textId="77777777" w:rsidR="00CE5C80" w:rsidRDefault="0025038A" w:rsidP="00CE5C80">
      <w:pPr>
        <w:jc w:val="right"/>
      </w:pPr>
      <w:r>
        <w:t>Таблица 5</w:t>
      </w:r>
    </w:p>
    <w:p w14:paraId="67F8E24E" w14:textId="77777777" w:rsidR="00CE5C80" w:rsidRDefault="00CE5C80" w:rsidP="00EB08CC"/>
    <w:p w14:paraId="520EA705" w14:textId="77777777" w:rsidR="00CE5C80" w:rsidRPr="00CE5C80" w:rsidRDefault="00CE5C80" w:rsidP="00CE5C80">
      <w:pPr>
        <w:pStyle w:val="11"/>
        <w:jc w:val="center"/>
        <w:rPr>
          <w:b/>
          <w:sz w:val="22"/>
          <w:szCs w:val="22"/>
        </w:rPr>
      </w:pPr>
      <w:r w:rsidRPr="00CE5C80">
        <w:rPr>
          <w:b/>
          <w:sz w:val="22"/>
          <w:szCs w:val="22"/>
        </w:rPr>
        <w:t>Климатические параметры теплого периода года</w:t>
      </w:r>
      <w:r w:rsidR="005E2BF9">
        <w:rPr>
          <w:b/>
          <w:sz w:val="22"/>
          <w:szCs w:val="22"/>
        </w:rPr>
        <w:t xml:space="preserve"> на территории поселения</w:t>
      </w:r>
    </w:p>
    <w:p w14:paraId="172A5F1C" w14:textId="77777777" w:rsidR="00BB5FF0" w:rsidRDefault="00BB5FF0" w:rsidP="00E3326F"/>
    <w:tbl>
      <w:tblPr>
        <w:tblStyle w:val="a7"/>
        <w:tblW w:w="0" w:type="auto"/>
        <w:tblLook w:val="04A0" w:firstRow="1" w:lastRow="0" w:firstColumn="1" w:lastColumn="0" w:noHBand="0" w:noVBand="1"/>
      </w:tblPr>
      <w:tblGrid>
        <w:gridCol w:w="700"/>
        <w:gridCol w:w="3901"/>
        <w:gridCol w:w="3858"/>
        <w:gridCol w:w="1452"/>
      </w:tblGrid>
      <w:tr w:rsidR="00CE5C80" w14:paraId="583EED1C" w14:textId="77777777" w:rsidTr="00475F2C">
        <w:trPr>
          <w:tblHeader/>
        </w:trPr>
        <w:tc>
          <w:tcPr>
            <w:tcW w:w="704" w:type="dxa"/>
            <w:vAlign w:val="center"/>
          </w:tcPr>
          <w:p w14:paraId="4F8F650D" w14:textId="77777777" w:rsidR="00CE5C80" w:rsidRPr="00CE5C80" w:rsidRDefault="00CE5C80" w:rsidP="00CE5C80">
            <w:pPr>
              <w:pStyle w:val="11"/>
              <w:jc w:val="center"/>
              <w:rPr>
                <w:b/>
                <w:sz w:val="22"/>
                <w:szCs w:val="22"/>
              </w:rPr>
            </w:pPr>
            <w:r>
              <w:rPr>
                <w:b/>
                <w:sz w:val="22"/>
                <w:szCs w:val="22"/>
              </w:rPr>
              <w:t>№ п/п</w:t>
            </w:r>
          </w:p>
        </w:tc>
        <w:tc>
          <w:tcPr>
            <w:tcW w:w="7928" w:type="dxa"/>
            <w:gridSpan w:val="2"/>
            <w:vAlign w:val="center"/>
          </w:tcPr>
          <w:p w14:paraId="4B24802F" w14:textId="77777777" w:rsidR="00CE5C80" w:rsidRPr="00CE5C80" w:rsidRDefault="00CE5C80" w:rsidP="00CE5C80">
            <w:pPr>
              <w:pStyle w:val="11"/>
              <w:jc w:val="center"/>
              <w:rPr>
                <w:b/>
                <w:sz w:val="22"/>
                <w:szCs w:val="22"/>
              </w:rPr>
            </w:pPr>
            <w:r>
              <w:rPr>
                <w:b/>
                <w:sz w:val="22"/>
                <w:szCs w:val="22"/>
              </w:rPr>
              <w:t>Климатическая характеристика</w:t>
            </w:r>
          </w:p>
        </w:tc>
        <w:tc>
          <w:tcPr>
            <w:tcW w:w="1279" w:type="dxa"/>
            <w:vAlign w:val="center"/>
          </w:tcPr>
          <w:p w14:paraId="52566A75" w14:textId="77777777" w:rsidR="00CE5C80" w:rsidRPr="00CE5C80" w:rsidRDefault="00CE5C80" w:rsidP="00CE5C80">
            <w:pPr>
              <w:pStyle w:val="11"/>
              <w:jc w:val="center"/>
              <w:rPr>
                <w:b/>
                <w:sz w:val="22"/>
                <w:szCs w:val="22"/>
              </w:rPr>
            </w:pPr>
            <w:r>
              <w:rPr>
                <w:b/>
                <w:sz w:val="22"/>
                <w:szCs w:val="22"/>
              </w:rPr>
              <w:t>Показатель</w:t>
            </w:r>
          </w:p>
        </w:tc>
      </w:tr>
      <w:tr w:rsidR="002D6B59" w14:paraId="780E9C36" w14:textId="77777777" w:rsidTr="00475F2C">
        <w:tc>
          <w:tcPr>
            <w:tcW w:w="704" w:type="dxa"/>
            <w:vAlign w:val="center"/>
          </w:tcPr>
          <w:p w14:paraId="011B2683" w14:textId="77777777" w:rsidR="002D6B59" w:rsidRPr="00CE5C80" w:rsidRDefault="002D6B59" w:rsidP="002D6B59">
            <w:pPr>
              <w:pStyle w:val="11"/>
              <w:jc w:val="center"/>
              <w:rPr>
                <w:sz w:val="22"/>
                <w:szCs w:val="22"/>
              </w:rPr>
            </w:pPr>
            <w:r>
              <w:rPr>
                <w:sz w:val="22"/>
                <w:szCs w:val="22"/>
              </w:rPr>
              <w:t>1</w:t>
            </w:r>
          </w:p>
        </w:tc>
        <w:tc>
          <w:tcPr>
            <w:tcW w:w="7928" w:type="dxa"/>
            <w:gridSpan w:val="2"/>
            <w:vAlign w:val="center"/>
          </w:tcPr>
          <w:p w14:paraId="09A1332E" w14:textId="77777777" w:rsidR="002D6B59" w:rsidRPr="002D6B59" w:rsidRDefault="002D6B59" w:rsidP="002D6B59">
            <w:pPr>
              <w:pStyle w:val="11"/>
              <w:jc w:val="center"/>
              <w:rPr>
                <w:sz w:val="22"/>
                <w:szCs w:val="22"/>
              </w:rPr>
            </w:pPr>
            <w:r>
              <w:rPr>
                <w:sz w:val="22"/>
                <w:szCs w:val="22"/>
              </w:rPr>
              <w:t>б</w:t>
            </w:r>
            <w:r w:rsidRPr="002D6B59">
              <w:rPr>
                <w:sz w:val="22"/>
                <w:szCs w:val="22"/>
              </w:rPr>
              <w:t>арометрическое давление, гПа</w:t>
            </w:r>
          </w:p>
        </w:tc>
        <w:tc>
          <w:tcPr>
            <w:tcW w:w="1279" w:type="dxa"/>
            <w:vAlign w:val="center"/>
          </w:tcPr>
          <w:p w14:paraId="0835190C" w14:textId="77777777" w:rsidR="002D6B59" w:rsidRPr="002D6B59" w:rsidRDefault="002D6B59" w:rsidP="002D6B59">
            <w:pPr>
              <w:pStyle w:val="11"/>
              <w:jc w:val="center"/>
              <w:rPr>
                <w:sz w:val="22"/>
                <w:szCs w:val="22"/>
              </w:rPr>
            </w:pPr>
            <w:r w:rsidRPr="002D6B59">
              <w:rPr>
                <w:sz w:val="22"/>
                <w:szCs w:val="22"/>
              </w:rPr>
              <w:t>1000</w:t>
            </w:r>
            <w:r>
              <w:rPr>
                <w:sz w:val="22"/>
                <w:szCs w:val="22"/>
              </w:rPr>
              <w:t>,0</w:t>
            </w:r>
          </w:p>
        </w:tc>
      </w:tr>
      <w:tr w:rsidR="002D6B59" w14:paraId="7EC8A368" w14:textId="77777777" w:rsidTr="00475F2C">
        <w:trPr>
          <w:trHeight w:val="101"/>
        </w:trPr>
        <w:tc>
          <w:tcPr>
            <w:tcW w:w="704" w:type="dxa"/>
            <w:vMerge w:val="restart"/>
            <w:vAlign w:val="center"/>
          </w:tcPr>
          <w:p w14:paraId="638BCAAC" w14:textId="77777777" w:rsidR="002D6B59" w:rsidRPr="00CE5C80" w:rsidRDefault="002D6B59" w:rsidP="002D6B59">
            <w:pPr>
              <w:pStyle w:val="11"/>
              <w:jc w:val="center"/>
              <w:rPr>
                <w:sz w:val="22"/>
                <w:szCs w:val="22"/>
              </w:rPr>
            </w:pPr>
            <w:r>
              <w:rPr>
                <w:sz w:val="22"/>
                <w:szCs w:val="22"/>
              </w:rPr>
              <w:t>2</w:t>
            </w:r>
          </w:p>
        </w:tc>
        <w:tc>
          <w:tcPr>
            <w:tcW w:w="3964" w:type="dxa"/>
            <w:vMerge w:val="restart"/>
            <w:vAlign w:val="center"/>
          </w:tcPr>
          <w:p w14:paraId="04EB253E" w14:textId="77777777" w:rsidR="002D6B59" w:rsidRPr="002D6B59" w:rsidRDefault="002D6B59" w:rsidP="002D6B59">
            <w:pPr>
              <w:pStyle w:val="11"/>
              <w:jc w:val="center"/>
              <w:rPr>
                <w:sz w:val="22"/>
                <w:szCs w:val="22"/>
              </w:rPr>
            </w:pPr>
            <w:r>
              <w:rPr>
                <w:sz w:val="22"/>
                <w:szCs w:val="22"/>
              </w:rPr>
              <w:t>т</w:t>
            </w:r>
            <w:r w:rsidRPr="002D6B59">
              <w:rPr>
                <w:sz w:val="22"/>
                <w:szCs w:val="22"/>
              </w:rPr>
              <w:t>емпература воздуха, °С,</w:t>
            </w:r>
          </w:p>
          <w:p w14:paraId="4C007F8F" w14:textId="77777777" w:rsidR="002D6B59" w:rsidRPr="002D6B59" w:rsidRDefault="002D6B59" w:rsidP="002D6B59">
            <w:pPr>
              <w:pStyle w:val="11"/>
              <w:jc w:val="center"/>
              <w:rPr>
                <w:sz w:val="22"/>
                <w:szCs w:val="22"/>
              </w:rPr>
            </w:pPr>
            <w:r w:rsidRPr="002D6B59">
              <w:rPr>
                <w:sz w:val="22"/>
                <w:szCs w:val="22"/>
              </w:rPr>
              <w:t>обеспеченностью</w:t>
            </w:r>
          </w:p>
        </w:tc>
        <w:tc>
          <w:tcPr>
            <w:tcW w:w="3964" w:type="dxa"/>
            <w:vAlign w:val="center"/>
          </w:tcPr>
          <w:p w14:paraId="4A2A6817" w14:textId="77777777" w:rsidR="002D6B59" w:rsidRPr="002D6B59" w:rsidRDefault="002D6B59" w:rsidP="002D6B59">
            <w:pPr>
              <w:pStyle w:val="11"/>
              <w:jc w:val="center"/>
              <w:rPr>
                <w:sz w:val="22"/>
                <w:szCs w:val="22"/>
              </w:rPr>
            </w:pPr>
            <w:r w:rsidRPr="002D6B59">
              <w:rPr>
                <w:sz w:val="22"/>
                <w:szCs w:val="22"/>
              </w:rPr>
              <w:t>0,95</w:t>
            </w:r>
          </w:p>
        </w:tc>
        <w:tc>
          <w:tcPr>
            <w:tcW w:w="1279" w:type="dxa"/>
            <w:vAlign w:val="center"/>
          </w:tcPr>
          <w:p w14:paraId="57E81DB6" w14:textId="77777777" w:rsidR="002D6B59" w:rsidRPr="002D6B59" w:rsidRDefault="002D6B59" w:rsidP="002D6B59">
            <w:pPr>
              <w:pStyle w:val="11"/>
              <w:jc w:val="center"/>
              <w:rPr>
                <w:sz w:val="22"/>
                <w:szCs w:val="22"/>
              </w:rPr>
            </w:pPr>
            <w:r w:rsidRPr="002D6B59">
              <w:rPr>
                <w:sz w:val="22"/>
                <w:szCs w:val="22"/>
              </w:rPr>
              <w:t>17,4</w:t>
            </w:r>
          </w:p>
        </w:tc>
      </w:tr>
      <w:tr w:rsidR="002D6B59" w14:paraId="25743E82" w14:textId="77777777" w:rsidTr="00475F2C">
        <w:trPr>
          <w:trHeight w:val="101"/>
        </w:trPr>
        <w:tc>
          <w:tcPr>
            <w:tcW w:w="704" w:type="dxa"/>
            <w:vMerge/>
            <w:vAlign w:val="center"/>
          </w:tcPr>
          <w:p w14:paraId="7231DA3E" w14:textId="77777777" w:rsidR="002D6B59" w:rsidRDefault="002D6B59" w:rsidP="002D6B59">
            <w:pPr>
              <w:pStyle w:val="11"/>
              <w:jc w:val="center"/>
              <w:rPr>
                <w:sz w:val="22"/>
                <w:szCs w:val="22"/>
              </w:rPr>
            </w:pPr>
          </w:p>
        </w:tc>
        <w:tc>
          <w:tcPr>
            <w:tcW w:w="3964" w:type="dxa"/>
            <w:vMerge/>
            <w:vAlign w:val="center"/>
          </w:tcPr>
          <w:p w14:paraId="7D8E7A53" w14:textId="77777777" w:rsidR="002D6B59" w:rsidRPr="002D6B59" w:rsidRDefault="002D6B59" w:rsidP="002D6B59">
            <w:pPr>
              <w:pStyle w:val="11"/>
              <w:jc w:val="center"/>
              <w:rPr>
                <w:sz w:val="22"/>
                <w:szCs w:val="22"/>
              </w:rPr>
            </w:pPr>
          </w:p>
        </w:tc>
        <w:tc>
          <w:tcPr>
            <w:tcW w:w="3964" w:type="dxa"/>
            <w:vAlign w:val="center"/>
          </w:tcPr>
          <w:p w14:paraId="5DF7C174" w14:textId="77777777" w:rsidR="002D6B59" w:rsidRPr="002D6B59" w:rsidRDefault="002D6B59" w:rsidP="002D6B59">
            <w:pPr>
              <w:pStyle w:val="11"/>
              <w:jc w:val="center"/>
              <w:rPr>
                <w:sz w:val="22"/>
                <w:szCs w:val="22"/>
              </w:rPr>
            </w:pPr>
            <w:r w:rsidRPr="002D6B59">
              <w:rPr>
                <w:sz w:val="22"/>
                <w:szCs w:val="22"/>
              </w:rPr>
              <w:t>0,98</w:t>
            </w:r>
          </w:p>
        </w:tc>
        <w:tc>
          <w:tcPr>
            <w:tcW w:w="1279" w:type="dxa"/>
            <w:vAlign w:val="center"/>
          </w:tcPr>
          <w:p w14:paraId="04C5705C" w14:textId="77777777" w:rsidR="002D6B59" w:rsidRPr="002D6B59" w:rsidRDefault="002D6B59" w:rsidP="002D6B59">
            <w:pPr>
              <w:pStyle w:val="11"/>
              <w:jc w:val="center"/>
              <w:rPr>
                <w:sz w:val="22"/>
                <w:szCs w:val="22"/>
              </w:rPr>
            </w:pPr>
            <w:r w:rsidRPr="002D6B59">
              <w:rPr>
                <w:sz w:val="22"/>
                <w:szCs w:val="22"/>
              </w:rPr>
              <w:t>21,8</w:t>
            </w:r>
          </w:p>
        </w:tc>
      </w:tr>
      <w:tr w:rsidR="002D6B59" w14:paraId="27A33430" w14:textId="77777777" w:rsidTr="00475F2C">
        <w:tc>
          <w:tcPr>
            <w:tcW w:w="704" w:type="dxa"/>
            <w:vAlign w:val="center"/>
          </w:tcPr>
          <w:p w14:paraId="778EC6D5" w14:textId="77777777" w:rsidR="002D6B59" w:rsidRPr="00CE5C80" w:rsidRDefault="002D6B59" w:rsidP="002D6B59">
            <w:pPr>
              <w:pStyle w:val="11"/>
              <w:jc w:val="center"/>
              <w:rPr>
                <w:sz w:val="22"/>
                <w:szCs w:val="22"/>
              </w:rPr>
            </w:pPr>
            <w:r>
              <w:rPr>
                <w:sz w:val="22"/>
                <w:szCs w:val="22"/>
              </w:rPr>
              <w:t>3</w:t>
            </w:r>
          </w:p>
        </w:tc>
        <w:tc>
          <w:tcPr>
            <w:tcW w:w="7928" w:type="dxa"/>
            <w:gridSpan w:val="2"/>
            <w:vAlign w:val="center"/>
          </w:tcPr>
          <w:p w14:paraId="3B6ECFC4" w14:textId="77777777" w:rsidR="002D6B59" w:rsidRPr="002D6B59" w:rsidRDefault="002D6B59" w:rsidP="002D6B59">
            <w:pPr>
              <w:pStyle w:val="11"/>
              <w:jc w:val="center"/>
              <w:rPr>
                <w:sz w:val="22"/>
                <w:szCs w:val="22"/>
              </w:rPr>
            </w:pPr>
            <w:r>
              <w:rPr>
                <w:sz w:val="22"/>
                <w:szCs w:val="22"/>
              </w:rPr>
              <w:t>с</w:t>
            </w:r>
            <w:r w:rsidRPr="002D6B59">
              <w:rPr>
                <w:sz w:val="22"/>
                <w:szCs w:val="22"/>
              </w:rPr>
              <w:t>редняя максимальная температура воздуха наиболее теплого месяца</w:t>
            </w:r>
            <w:r w:rsidRPr="002D6B59">
              <w:rPr>
                <w:b/>
                <w:bCs/>
                <w:sz w:val="22"/>
                <w:szCs w:val="22"/>
              </w:rPr>
              <w:t xml:space="preserve">, </w:t>
            </w:r>
            <w:r w:rsidRPr="002D6B59">
              <w:rPr>
                <w:sz w:val="22"/>
                <w:szCs w:val="22"/>
              </w:rPr>
              <w:t>°С</w:t>
            </w:r>
          </w:p>
        </w:tc>
        <w:tc>
          <w:tcPr>
            <w:tcW w:w="1279" w:type="dxa"/>
            <w:vAlign w:val="center"/>
          </w:tcPr>
          <w:p w14:paraId="25256BBF" w14:textId="77777777" w:rsidR="002D6B59" w:rsidRPr="002D6B59" w:rsidRDefault="002D6B59" w:rsidP="002D6B59">
            <w:pPr>
              <w:pStyle w:val="11"/>
              <w:jc w:val="center"/>
              <w:rPr>
                <w:sz w:val="22"/>
                <w:szCs w:val="22"/>
              </w:rPr>
            </w:pPr>
            <w:r w:rsidRPr="002D6B59">
              <w:rPr>
                <w:sz w:val="22"/>
                <w:szCs w:val="22"/>
              </w:rPr>
              <w:t>19,8</w:t>
            </w:r>
          </w:p>
        </w:tc>
      </w:tr>
      <w:tr w:rsidR="002D6B59" w14:paraId="553A0390" w14:textId="77777777" w:rsidTr="00475F2C">
        <w:tc>
          <w:tcPr>
            <w:tcW w:w="704" w:type="dxa"/>
            <w:vAlign w:val="center"/>
          </w:tcPr>
          <w:p w14:paraId="3B15D8F3" w14:textId="77777777" w:rsidR="002D6B59" w:rsidRPr="00CE5C80" w:rsidRDefault="002D6B59" w:rsidP="002D6B59">
            <w:pPr>
              <w:pStyle w:val="11"/>
              <w:jc w:val="center"/>
              <w:rPr>
                <w:sz w:val="22"/>
                <w:szCs w:val="22"/>
              </w:rPr>
            </w:pPr>
            <w:r>
              <w:rPr>
                <w:sz w:val="22"/>
                <w:szCs w:val="22"/>
              </w:rPr>
              <w:t>4</w:t>
            </w:r>
          </w:p>
        </w:tc>
        <w:tc>
          <w:tcPr>
            <w:tcW w:w="7928" w:type="dxa"/>
            <w:gridSpan w:val="2"/>
            <w:vAlign w:val="center"/>
          </w:tcPr>
          <w:p w14:paraId="5030AF01" w14:textId="77777777" w:rsidR="002D6B59" w:rsidRPr="002D6B59" w:rsidRDefault="002D6B59" w:rsidP="002D6B59">
            <w:pPr>
              <w:pStyle w:val="11"/>
              <w:jc w:val="center"/>
              <w:rPr>
                <w:sz w:val="22"/>
                <w:szCs w:val="22"/>
              </w:rPr>
            </w:pPr>
            <w:r>
              <w:rPr>
                <w:sz w:val="22"/>
                <w:szCs w:val="22"/>
              </w:rPr>
              <w:t>а</w:t>
            </w:r>
            <w:r w:rsidRPr="002D6B59">
              <w:rPr>
                <w:sz w:val="22"/>
                <w:szCs w:val="22"/>
              </w:rPr>
              <w:t>бсолютная средняя максимальная температура воздуха, °С</w:t>
            </w:r>
          </w:p>
        </w:tc>
        <w:tc>
          <w:tcPr>
            <w:tcW w:w="1279" w:type="dxa"/>
            <w:vAlign w:val="center"/>
          </w:tcPr>
          <w:p w14:paraId="76B69333" w14:textId="77777777" w:rsidR="002D6B59" w:rsidRPr="002D6B59" w:rsidRDefault="002D6B59" w:rsidP="002D6B59">
            <w:pPr>
              <w:pStyle w:val="11"/>
              <w:jc w:val="center"/>
              <w:rPr>
                <w:sz w:val="22"/>
                <w:szCs w:val="22"/>
              </w:rPr>
            </w:pPr>
            <w:r w:rsidRPr="002D6B59">
              <w:rPr>
                <w:sz w:val="22"/>
                <w:szCs w:val="22"/>
              </w:rPr>
              <w:t>33</w:t>
            </w:r>
            <w:r>
              <w:rPr>
                <w:sz w:val="22"/>
                <w:szCs w:val="22"/>
              </w:rPr>
              <w:t>,0</w:t>
            </w:r>
          </w:p>
        </w:tc>
      </w:tr>
      <w:tr w:rsidR="002D6B59" w14:paraId="206D0C8E" w14:textId="77777777" w:rsidTr="00475F2C">
        <w:tc>
          <w:tcPr>
            <w:tcW w:w="704" w:type="dxa"/>
            <w:vAlign w:val="center"/>
          </w:tcPr>
          <w:p w14:paraId="2DA784DA" w14:textId="77777777" w:rsidR="002D6B59" w:rsidRPr="00CE5C80" w:rsidRDefault="002D6B59" w:rsidP="002D6B59">
            <w:pPr>
              <w:pStyle w:val="11"/>
              <w:jc w:val="center"/>
              <w:rPr>
                <w:sz w:val="22"/>
                <w:szCs w:val="22"/>
              </w:rPr>
            </w:pPr>
            <w:r>
              <w:rPr>
                <w:sz w:val="22"/>
                <w:szCs w:val="22"/>
              </w:rPr>
              <w:t>5</w:t>
            </w:r>
          </w:p>
        </w:tc>
        <w:tc>
          <w:tcPr>
            <w:tcW w:w="7928" w:type="dxa"/>
            <w:gridSpan w:val="2"/>
            <w:vAlign w:val="center"/>
          </w:tcPr>
          <w:p w14:paraId="0EA07B5C" w14:textId="77777777" w:rsidR="002D6B59" w:rsidRPr="002D6B59" w:rsidRDefault="002D6B59" w:rsidP="002D6B59">
            <w:pPr>
              <w:pStyle w:val="11"/>
              <w:jc w:val="center"/>
              <w:rPr>
                <w:sz w:val="22"/>
                <w:szCs w:val="22"/>
              </w:rPr>
            </w:pPr>
            <w:r>
              <w:rPr>
                <w:sz w:val="22"/>
                <w:szCs w:val="22"/>
              </w:rPr>
              <w:t>с</w:t>
            </w:r>
            <w:r w:rsidRPr="002D6B59">
              <w:rPr>
                <w:sz w:val="22"/>
                <w:szCs w:val="22"/>
              </w:rPr>
              <w:t>редняя суточная амплитуда температуры воздуха наиболее теплого месяца, °С</w:t>
            </w:r>
          </w:p>
        </w:tc>
        <w:tc>
          <w:tcPr>
            <w:tcW w:w="1279" w:type="dxa"/>
            <w:vAlign w:val="center"/>
          </w:tcPr>
          <w:p w14:paraId="3DA93BEF" w14:textId="77777777" w:rsidR="002D6B59" w:rsidRPr="002D6B59" w:rsidRDefault="002D6B59" w:rsidP="002D6B59">
            <w:pPr>
              <w:pStyle w:val="11"/>
              <w:jc w:val="center"/>
              <w:rPr>
                <w:sz w:val="22"/>
                <w:szCs w:val="22"/>
              </w:rPr>
            </w:pPr>
            <w:r w:rsidRPr="002D6B59">
              <w:rPr>
                <w:sz w:val="22"/>
                <w:szCs w:val="22"/>
              </w:rPr>
              <w:t>10,6</w:t>
            </w:r>
          </w:p>
        </w:tc>
      </w:tr>
      <w:tr w:rsidR="002D6B59" w14:paraId="71066EFC" w14:textId="77777777" w:rsidTr="00475F2C">
        <w:tc>
          <w:tcPr>
            <w:tcW w:w="704" w:type="dxa"/>
            <w:vAlign w:val="center"/>
          </w:tcPr>
          <w:p w14:paraId="12875711" w14:textId="77777777" w:rsidR="002D6B59" w:rsidRPr="00CE5C80" w:rsidRDefault="002D6B59" w:rsidP="002D6B59">
            <w:pPr>
              <w:pStyle w:val="11"/>
              <w:jc w:val="center"/>
              <w:rPr>
                <w:sz w:val="22"/>
                <w:szCs w:val="22"/>
              </w:rPr>
            </w:pPr>
            <w:r>
              <w:rPr>
                <w:sz w:val="22"/>
                <w:szCs w:val="22"/>
              </w:rPr>
              <w:t>6</w:t>
            </w:r>
          </w:p>
        </w:tc>
        <w:tc>
          <w:tcPr>
            <w:tcW w:w="7928" w:type="dxa"/>
            <w:gridSpan w:val="2"/>
            <w:vAlign w:val="center"/>
          </w:tcPr>
          <w:p w14:paraId="6D23D27B" w14:textId="77777777" w:rsidR="002D6B59" w:rsidRPr="002D6B59" w:rsidRDefault="002D6B59" w:rsidP="002D6B59">
            <w:pPr>
              <w:pStyle w:val="11"/>
              <w:jc w:val="center"/>
              <w:rPr>
                <w:sz w:val="22"/>
                <w:szCs w:val="22"/>
              </w:rPr>
            </w:pPr>
            <w:r w:rsidRPr="002D6B59">
              <w:rPr>
                <w:sz w:val="22"/>
                <w:szCs w:val="22"/>
              </w:rPr>
              <w:t>средняя месячная относительная влажность воздуха наиболее теплого месяца, %</w:t>
            </w:r>
          </w:p>
        </w:tc>
        <w:tc>
          <w:tcPr>
            <w:tcW w:w="1279" w:type="dxa"/>
            <w:vAlign w:val="center"/>
          </w:tcPr>
          <w:p w14:paraId="124EB870" w14:textId="77777777" w:rsidR="002D6B59" w:rsidRPr="002D6B59" w:rsidRDefault="002D6B59" w:rsidP="002D6B59">
            <w:pPr>
              <w:pStyle w:val="11"/>
              <w:jc w:val="center"/>
              <w:rPr>
                <w:sz w:val="22"/>
                <w:szCs w:val="22"/>
              </w:rPr>
            </w:pPr>
            <w:r w:rsidRPr="002D6B59">
              <w:rPr>
                <w:sz w:val="22"/>
                <w:szCs w:val="22"/>
              </w:rPr>
              <w:t>77</w:t>
            </w:r>
            <w:r>
              <w:rPr>
                <w:sz w:val="22"/>
                <w:szCs w:val="22"/>
              </w:rPr>
              <w:t>,0</w:t>
            </w:r>
          </w:p>
        </w:tc>
      </w:tr>
      <w:tr w:rsidR="002D6B59" w14:paraId="43944878" w14:textId="77777777" w:rsidTr="00475F2C">
        <w:tc>
          <w:tcPr>
            <w:tcW w:w="704" w:type="dxa"/>
            <w:vAlign w:val="center"/>
          </w:tcPr>
          <w:p w14:paraId="1EDCB2A2" w14:textId="77777777" w:rsidR="002D6B59" w:rsidRPr="00CE5C80" w:rsidRDefault="002D6B59" w:rsidP="002D6B59">
            <w:pPr>
              <w:pStyle w:val="11"/>
              <w:jc w:val="center"/>
              <w:rPr>
                <w:sz w:val="22"/>
                <w:szCs w:val="22"/>
              </w:rPr>
            </w:pPr>
            <w:r>
              <w:rPr>
                <w:sz w:val="22"/>
                <w:szCs w:val="22"/>
              </w:rPr>
              <w:t>7</w:t>
            </w:r>
          </w:p>
        </w:tc>
        <w:tc>
          <w:tcPr>
            <w:tcW w:w="7928" w:type="dxa"/>
            <w:gridSpan w:val="2"/>
            <w:vAlign w:val="center"/>
          </w:tcPr>
          <w:p w14:paraId="13BDB8B6" w14:textId="77777777" w:rsidR="005E2BF9" w:rsidRDefault="002D6B59" w:rsidP="002D6B59">
            <w:pPr>
              <w:pStyle w:val="11"/>
              <w:jc w:val="center"/>
              <w:rPr>
                <w:sz w:val="22"/>
                <w:szCs w:val="22"/>
              </w:rPr>
            </w:pPr>
            <w:r w:rsidRPr="002D6B59">
              <w:rPr>
                <w:sz w:val="22"/>
                <w:szCs w:val="22"/>
              </w:rPr>
              <w:t>средняя месячная относит</w:t>
            </w:r>
            <w:r w:rsidR="00893548">
              <w:rPr>
                <w:sz w:val="22"/>
                <w:szCs w:val="22"/>
              </w:rPr>
              <w:t xml:space="preserve">ельная влажность воздуха </w:t>
            </w:r>
          </w:p>
          <w:p w14:paraId="7063D902" w14:textId="77777777" w:rsidR="002D6B59" w:rsidRPr="002D6B59" w:rsidRDefault="00893548" w:rsidP="002D6B59">
            <w:pPr>
              <w:pStyle w:val="11"/>
              <w:jc w:val="center"/>
              <w:rPr>
                <w:sz w:val="22"/>
                <w:szCs w:val="22"/>
              </w:rPr>
            </w:pPr>
            <w:r>
              <w:rPr>
                <w:sz w:val="22"/>
                <w:szCs w:val="22"/>
              </w:rPr>
              <w:t>в 15 часах</w:t>
            </w:r>
            <w:r w:rsidR="002D6B59" w:rsidRPr="002D6B59">
              <w:rPr>
                <w:sz w:val="22"/>
                <w:szCs w:val="22"/>
              </w:rPr>
              <w:t xml:space="preserve"> наиболее теплого месяца, %</w:t>
            </w:r>
          </w:p>
        </w:tc>
        <w:tc>
          <w:tcPr>
            <w:tcW w:w="1279" w:type="dxa"/>
            <w:vAlign w:val="center"/>
          </w:tcPr>
          <w:p w14:paraId="41891916" w14:textId="77777777" w:rsidR="002D6B59" w:rsidRPr="002D6B59" w:rsidRDefault="002D6B59" w:rsidP="002D6B59">
            <w:pPr>
              <w:pStyle w:val="11"/>
              <w:jc w:val="center"/>
              <w:rPr>
                <w:sz w:val="22"/>
                <w:szCs w:val="22"/>
              </w:rPr>
            </w:pPr>
            <w:r w:rsidRPr="002D6B59">
              <w:rPr>
                <w:sz w:val="22"/>
                <w:szCs w:val="22"/>
              </w:rPr>
              <w:t>58</w:t>
            </w:r>
            <w:r>
              <w:rPr>
                <w:sz w:val="22"/>
                <w:szCs w:val="22"/>
              </w:rPr>
              <w:t>,0</w:t>
            </w:r>
          </w:p>
        </w:tc>
      </w:tr>
      <w:tr w:rsidR="002D6B59" w14:paraId="637D26BF" w14:textId="77777777" w:rsidTr="00475F2C">
        <w:tc>
          <w:tcPr>
            <w:tcW w:w="704" w:type="dxa"/>
            <w:vAlign w:val="center"/>
          </w:tcPr>
          <w:p w14:paraId="2AACF784" w14:textId="77777777" w:rsidR="002D6B59" w:rsidRDefault="002D6B59" w:rsidP="002D6B59">
            <w:pPr>
              <w:pStyle w:val="11"/>
              <w:jc w:val="center"/>
              <w:rPr>
                <w:sz w:val="22"/>
                <w:szCs w:val="22"/>
              </w:rPr>
            </w:pPr>
            <w:r>
              <w:rPr>
                <w:sz w:val="22"/>
                <w:szCs w:val="22"/>
              </w:rPr>
              <w:t>8</w:t>
            </w:r>
          </w:p>
        </w:tc>
        <w:tc>
          <w:tcPr>
            <w:tcW w:w="7928" w:type="dxa"/>
            <w:gridSpan w:val="2"/>
            <w:vAlign w:val="center"/>
          </w:tcPr>
          <w:p w14:paraId="48A04736" w14:textId="77777777" w:rsidR="002D6B59" w:rsidRPr="002D6B59" w:rsidRDefault="003F38F8" w:rsidP="002D6B59">
            <w:pPr>
              <w:pStyle w:val="11"/>
              <w:jc w:val="center"/>
              <w:rPr>
                <w:sz w:val="22"/>
                <w:szCs w:val="22"/>
              </w:rPr>
            </w:pPr>
            <w:r>
              <w:rPr>
                <w:sz w:val="22"/>
                <w:szCs w:val="22"/>
              </w:rPr>
              <w:t>количест</w:t>
            </w:r>
            <w:r w:rsidR="002D6B59" w:rsidRPr="002D6B59">
              <w:rPr>
                <w:sz w:val="22"/>
                <w:szCs w:val="22"/>
              </w:rPr>
              <w:t>во осадков за период с апреля по ноябрь, мм</w:t>
            </w:r>
          </w:p>
        </w:tc>
        <w:tc>
          <w:tcPr>
            <w:tcW w:w="1279" w:type="dxa"/>
            <w:vAlign w:val="center"/>
          </w:tcPr>
          <w:p w14:paraId="47D8CEAA" w14:textId="77777777" w:rsidR="002D6B59" w:rsidRPr="002D6B59" w:rsidRDefault="002D6B59" w:rsidP="002D6B59">
            <w:pPr>
              <w:pStyle w:val="11"/>
              <w:jc w:val="center"/>
              <w:rPr>
                <w:sz w:val="22"/>
                <w:szCs w:val="22"/>
              </w:rPr>
            </w:pPr>
            <w:r w:rsidRPr="002D6B59">
              <w:rPr>
                <w:sz w:val="22"/>
                <w:szCs w:val="22"/>
              </w:rPr>
              <w:t>38</w:t>
            </w:r>
            <w:r>
              <w:rPr>
                <w:sz w:val="22"/>
                <w:szCs w:val="22"/>
              </w:rPr>
              <w:t>3,0</w:t>
            </w:r>
          </w:p>
        </w:tc>
      </w:tr>
      <w:tr w:rsidR="002D6B59" w14:paraId="10FFDB97" w14:textId="77777777" w:rsidTr="00475F2C">
        <w:tc>
          <w:tcPr>
            <w:tcW w:w="704" w:type="dxa"/>
            <w:vAlign w:val="center"/>
          </w:tcPr>
          <w:p w14:paraId="5344692B" w14:textId="77777777" w:rsidR="002D6B59" w:rsidRDefault="002D6B59" w:rsidP="002D6B59">
            <w:pPr>
              <w:pStyle w:val="11"/>
              <w:jc w:val="center"/>
              <w:rPr>
                <w:sz w:val="22"/>
                <w:szCs w:val="22"/>
              </w:rPr>
            </w:pPr>
            <w:r>
              <w:rPr>
                <w:sz w:val="22"/>
                <w:szCs w:val="22"/>
              </w:rPr>
              <w:lastRenderedPageBreak/>
              <w:t>9</w:t>
            </w:r>
          </w:p>
        </w:tc>
        <w:tc>
          <w:tcPr>
            <w:tcW w:w="7928" w:type="dxa"/>
            <w:gridSpan w:val="2"/>
            <w:vAlign w:val="center"/>
          </w:tcPr>
          <w:p w14:paraId="02837329" w14:textId="77777777" w:rsidR="002D6B59" w:rsidRPr="002D6B59" w:rsidRDefault="002D6B59" w:rsidP="002D6B59">
            <w:pPr>
              <w:pStyle w:val="11"/>
              <w:jc w:val="center"/>
              <w:rPr>
                <w:sz w:val="22"/>
                <w:szCs w:val="22"/>
              </w:rPr>
            </w:pPr>
            <w:r w:rsidRPr="002D6B59">
              <w:rPr>
                <w:sz w:val="22"/>
                <w:szCs w:val="22"/>
              </w:rPr>
              <w:t>суточный максимум осадков, мм</w:t>
            </w:r>
          </w:p>
        </w:tc>
        <w:tc>
          <w:tcPr>
            <w:tcW w:w="1279" w:type="dxa"/>
            <w:vAlign w:val="center"/>
          </w:tcPr>
          <w:p w14:paraId="07E5ABE3" w14:textId="77777777" w:rsidR="002D6B59" w:rsidRPr="002D6B59" w:rsidRDefault="002D6B59" w:rsidP="002D6B59">
            <w:pPr>
              <w:pStyle w:val="11"/>
              <w:jc w:val="center"/>
              <w:rPr>
                <w:sz w:val="22"/>
                <w:szCs w:val="22"/>
              </w:rPr>
            </w:pPr>
            <w:r w:rsidRPr="002D6B59">
              <w:rPr>
                <w:sz w:val="22"/>
                <w:szCs w:val="22"/>
              </w:rPr>
              <w:t>60</w:t>
            </w:r>
            <w:r>
              <w:rPr>
                <w:sz w:val="22"/>
                <w:szCs w:val="22"/>
              </w:rPr>
              <w:t>,0</w:t>
            </w:r>
          </w:p>
        </w:tc>
      </w:tr>
      <w:tr w:rsidR="002D6B59" w14:paraId="2C26CABA" w14:textId="77777777" w:rsidTr="00475F2C">
        <w:tc>
          <w:tcPr>
            <w:tcW w:w="704" w:type="dxa"/>
            <w:vAlign w:val="center"/>
          </w:tcPr>
          <w:p w14:paraId="4297FC33" w14:textId="77777777" w:rsidR="002D6B59" w:rsidRDefault="002D6B59" w:rsidP="002D6B59">
            <w:pPr>
              <w:pStyle w:val="11"/>
              <w:jc w:val="center"/>
              <w:rPr>
                <w:sz w:val="22"/>
                <w:szCs w:val="22"/>
              </w:rPr>
            </w:pPr>
            <w:r>
              <w:rPr>
                <w:sz w:val="22"/>
                <w:szCs w:val="22"/>
              </w:rPr>
              <w:t>10</w:t>
            </w:r>
          </w:p>
        </w:tc>
        <w:tc>
          <w:tcPr>
            <w:tcW w:w="7928" w:type="dxa"/>
            <w:gridSpan w:val="2"/>
            <w:vAlign w:val="center"/>
          </w:tcPr>
          <w:p w14:paraId="5BB2FEA4" w14:textId="77777777" w:rsidR="002D6B59" w:rsidRPr="002D6B59" w:rsidRDefault="002D6B59" w:rsidP="002D6B59">
            <w:pPr>
              <w:pStyle w:val="11"/>
              <w:jc w:val="center"/>
              <w:rPr>
                <w:sz w:val="22"/>
                <w:szCs w:val="22"/>
              </w:rPr>
            </w:pPr>
            <w:r w:rsidRPr="002D6B59">
              <w:rPr>
                <w:sz w:val="22"/>
                <w:szCs w:val="22"/>
              </w:rPr>
              <w:t>преобладающее направление ветра за период с июня по август</w:t>
            </w:r>
          </w:p>
        </w:tc>
        <w:tc>
          <w:tcPr>
            <w:tcW w:w="1279" w:type="dxa"/>
            <w:vAlign w:val="center"/>
          </w:tcPr>
          <w:p w14:paraId="7CDFAE18" w14:textId="77777777" w:rsidR="002D6B59" w:rsidRPr="002D6B59" w:rsidRDefault="002D6B59" w:rsidP="002D6B59">
            <w:pPr>
              <w:pStyle w:val="11"/>
              <w:jc w:val="center"/>
              <w:rPr>
                <w:sz w:val="22"/>
                <w:szCs w:val="22"/>
              </w:rPr>
            </w:pPr>
            <w:r w:rsidRPr="002D6B59">
              <w:rPr>
                <w:sz w:val="22"/>
                <w:szCs w:val="22"/>
              </w:rPr>
              <w:t>ЮЗ</w:t>
            </w:r>
          </w:p>
        </w:tc>
      </w:tr>
      <w:tr w:rsidR="002D6B59" w14:paraId="4CE164E9" w14:textId="77777777" w:rsidTr="00475F2C">
        <w:tc>
          <w:tcPr>
            <w:tcW w:w="704" w:type="dxa"/>
            <w:vAlign w:val="center"/>
          </w:tcPr>
          <w:p w14:paraId="673C0CB9" w14:textId="77777777" w:rsidR="002D6B59" w:rsidRDefault="002D6B59" w:rsidP="002D6B59">
            <w:pPr>
              <w:pStyle w:val="11"/>
              <w:jc w:val="center"/>
              <w:rPr>
                <w:sz w:val="22"/>
                <w:szCs w:val="22"/>
              </w:rPr>
            </w:pPr>
            <w:r>
              <w:rPr>
                <w:sz w:val="22"/>
                <w:szCs w:val="22"/>
              </w:rPr>
              <w:t>11</w:t>
            </w:r>
          </w:p>
        </w:tc>
        <w:tc>
          <w:tcPr>
            <w:tcW w:w="7928" w:type="dxa"/>
            <w:gridSpan w:val="2"/>
            <w:vAlign w:val="center"/>
          </w:tcPr>
          <w:p w14:paraId="05C0F62B" w14:textId="77777777" w:rsidR="002D6B59" w:rsidRPr="002D6B59" w:rsidRDefault="002D6B59" w:rsidP="002D6B59">
            <w:pPr>
              <w:pStyle w:val="11"/>
              <w:jc w:val="center"/>
              <w:rPr>
                <w:sz w:val="22"/>
                <w:szCs w:val="22"/>
              </w:rPr>
            </w:pPr>
            <w:r w:rsidRPr="002D6B59">
              <w:rPr>
                <w:sz w:val="22"/>
                <w:szCs w:val="22"/>
              </w:rPr>
              <w:t>максимальная из средних скоростей ветра по румбам за июль, м/с</w:t>
            </w:r>
          </w:p>
        </w:tc>
        <w:tc>
          <w:tcPr>
            <w:tcW w:w="1279" w:type="dxa"/>
            <w:vAlign w:val="center"/>
          </w:tcPr>
          <w:p w14:paraId="56B084BF" w14:textId="77777777" w:rsidR="002D6B59" w:rsidRPr="002D6B59" w:rsidRDefault="002D6B59" w:rsidP="002D6B59">
            <w:pPr>
              <w:pStyle w:val="11"/>
              <w:jc w:val="center"/>
              <w:rPr>
                <w:sz w:val="22"/>
                <w:szCs w:val="22"/>
              </w:rPr>
            </w:pPr>
            <w:r w:rsidRPr="002D6B59">
              <w:rPr>
                <w:sz w:val="22"/>
                <w:szCs w:val="22"/>
              </w:rPr>
              <w:t>3,1</w:t>
            </w:r>
          </w:p>
        </w:tc>
      </w:tr>
    </w:tbl>
    <w:p w14:paraId="7DE90A18" w14:textId="77777777" w:rsidR="00B910BE" w:rsidRDefault="00B910BE" w:rsidP="00B910BE"/>
    <w:p w14:paraId="7035378C" w14:textId="77777777" w:rsidR="00E2782D" w:rsidRDefault="00E2782D" w:rsidP="00E2782D">
      <w:pPr>
        <w:pStyle w:val="3"/>
        <w:numPr>
          <w:ilvl w:val="1"/>
          <w:numId w:val="1"/>
        </w:numPr>
        <w:ind w:left="0" w:firstLine="0"/>
      </w:pPr>
      <w:bookmarkStart w:id="10" w:name="_Toc73639738"/>
      <w:r>
        <w:t>Рельеф</w:t>
      </w:r>
      <w:bookmarkEnd w:id="10"/>
    </w:p>
    <w:p w14:paraId="44A0E760" w14:textId="77777777" w:rsidR="00E2782D" w:rsidRDefault="00E2782D" w:rsidP="00E3326F"/>
    <w:p w14:paraId="6BD92EE8" w14:textId="77777777" w:rsidR="00B75138" w:rsidRPr="001B14E5" w:rsidRDefault="005E2BF9" w:rsidP="00B75138">
      <w:r>
        <w:t>Чупинское городское п</w:t>
      </w:r>
      <w:r w:rsidR="00B75138" w:rsidRPr="001B14E5">
        <w:t xml:space="preserve">оселение расположено на равнинной местности. Поверхность равнины плоская, интенсивно заболоченная, </w:t>
      </w:r>
      <w:r w:rsidR="00B75138">
        <w:t>с</w:t>
      </w:r>
      <w:r w:rsidR="00B75138" w:rsidRPr="001B14E5">
        <w:t>реди плоской равнины встречаются одиночные холмы - выходы криста</w:t>
      </w:r>
      <w:r w:rsidR="00B75138">
        <w:t xml:space="preserve">ллических пород на поверхность. </w:t>
      </w:r>
      <w:r w:rsidR="00B75138" w:rsidRPr="001B14E5">
        <w:t>Рельеф сложный, значительная заболоченность, заторфованность и пересеченность местности.</w:t>
      </w:r>
    </w:p>
    <w:p w14:paraId="05E95CBE" w14:textId="77777777" w:rsidR="00B75138" w:rsidRPr="001B14E5" w:rsidRDefault="00B75138" w:rsidP="00B75138">
      <w:r w:rsidRPr="001B14E5">
        <w:t>Долины рек развиты слабо, пойма прерывиста, русла из</w:t>
      </w:r>
      <w:r>
        <w:t xml:space="preserve">обилуют порогами и перекатами. </w:t>
      </w:r>
      <w:r w:rsidRPr="001B14E5">
        <w:t>Озера, как правило, имеют неправильную или округ</w:t>
      </w:r>
      <w:r>
        <w:t>лую форму, с пологими берегами.</w:t>
      </w:r>
    </w:p>
    <w:p w14:paraId="64978C36" w14:textId="77777777" w:rsidR="00E2782D" w:rsidRDefault="00E2782D" w:rsidP="00B75138"/>
    <w:p w14:paraId="24EACD62" w14:textId="77777777" w:rsidR="00E2782D" w:rsidRDefault="00E2782D" w:rsidP="00E2782D">
      <w:pPr>
        <w:pStyle w:val="3"/>
        <w:numPr>
          <w:ilvl w:val="1"/>
          <w:numId w:val="1"/>
        </w:numPr>
        <w:ind w:left="0" w:firstLine="0"/>
      </w:pPr>
      <w:bookmarkStart w:id="11" w:name="_Toc73639739"/>
      <w:r>
        <w:t>Гидрография</w:t>
      </w:r>
      <w:bookmarkEnd w:id="11"/>
    </w:p>
    <w:p w14:paraId="5ED5F34E" w14:textId="77777777" w:rsidR="00E2782D" w:rsidRDefault="00E2782D" w:rsidP="00EB08CC"/>
    <w:p w14:paraId="50E3D4D9" w14:textId="77777777" w:rsidR="000B2DE7" w:rsidRDefault="000B2DE7" w:rsidP="000B2DE7">
      <w:r w:rsidRPr="002C345B">
        <w:t xml:space="preserve">Гидрографическая сеть территории </w:t>
      </w:r>
      <w:r w:rsidR="00717A02">
        <w:t xml:space="preserve">Чупинского городского </w:t>
      </w:r>
      <w:r w:rsidRPr="002C345B">
        <w:t>поселения представлена</w:t>
      </w:r>
      <w:r w:rsidR="00EB08CC">
        <w:t>:</w:t>
      </w:r>
      <w:r w:rsidRPr="002C345B">
        <w:t xml:space="preserve"> губой Чупа, малыми реками, ручьями и озерами. Губа Чупа - часть Кандалакшского залива, являющегося одним из четырех крупнейших заливов Белого моря (озеро Белое).</w:t>
      </w:r>
    </w:p>
    <w:p w14:paraId="4F6956AF" w14:textId="77777777" w:rsidR="00EB08CC" w:rsidRDefault="00EB08CC" w:rsidP="00EB08CC"/>
    <w:p w14:paraId="172F46DA" w14:textId="77777777" w:rsidR="000B2DE7" w:rsidRDefault="000B2DE7" w:rsidP="00EB08CC">
      <w:pPr>
        <w:ind w:firstLine="0"/>
      </w:pPr>
      <w:r>
        <w:t>Общие характеристики Белого моря:</w:t>
      </w:r>
    </w:p>
    <w:p w14:paraId="0BBDD36B" w14:textId="77777777" w:rsidR="000B2DE7" w:rsidRDefault="005E2BF9" w:rsidP="00641EF0">
      <w:pPr>
        <w:pStyle w:val="a5"/>
        <w:numPr>
          <w:ilvl w:val="0"/>
          <w:numId w:val="7"/>
        </w:numPr>
        <w:ind w:left="567" w:hanging="567"/>
      </w:pPr>
      <w:r>
        <w:t>площадь -</w:t>
      </w:r>
      <w:r w:rsidR="000B2DE7">
        <w:t xml:space="preserve"> 90800 км</w:t>
      </w:r>
      <w:r w:rsidR="000B2DE7">
        <w:rPr>
          <w:vertAlign w:val="superscript"/>
        </w:rPr>
        <w:t>2</w:t>
      </w:r>
      <w:r w:rsidR="000B2DE7">
        <w:t>;</w:t>
      </w:r>
    </w:p>
    <w:p w14:paraId="0C646885" w14:textId="77777777" w:rsidR="000B2DE7" w:rsidRDefault="005E2BF9" w:rsidP="00641EF0">
      <w:pPr>
        <w:pStyle w:val="a5"/>
        <w:numPr>
          <w:ilvl w:val="0"/>
          <w:numId w:val="7"/>
        </w:numPr>
        <w:ind w:left="567" w:hanging="567"/>
      </w:pPr>
      <w:r>
        <w:t>объем -</w:t>
      </w:r>
      <w:r w:rsidR="000B2DE7">
        <w:t xml:space="preserve"> 4400 км</w:t>
      </w:r>
      <w:r w:rsidR="000B2DE7">
        <w:rPr>
          <w:vertAlign w:val="superscript"/>
        </w:rPr>
        <w:t>3</w:t>
      </w:r>
      <w:r w:rsidR="000B2DE7">
        <w:t>;</w:t>
      </w:r>
    </w:p>
    <w:p w14:paraId="030A7616" w14:textId="77777777" w:rsidR="000B2DE7" w:rsidRDefault="000B2DE7" w:rsidP="00641EF0">
      <w:pPr>
        <w:pStyle w:val="a5"/>
        <w:numPr>
          <w:ilvl w:val="0"/>
          <w:numId w:val="7"/>
        </w:numPr>
        <w:ind w:left="567" w:hanging="567"/>
      </w:pPr>
      <w:r>
        <w:t>длина береговой линии не менее 2000 км;</w:t>
      </w:r>
    </w:p>
    <w:p w14:paraId="4360CD35" w14:textId="77777777" w:rsidR="000B2DE7" w:rsidRDefault="005E2BF9" w:rsidP="00641EF0">
      <w:pPr>
        <w:pStyle w:val="a5"/>
        <w:numPr>
          <w:ilvl w:val="0"/>
          <w:numId w:val="7"/>
        </w:numPr>
        <w:ind w:left="567" w:hanging="567"/>
      </w:pPr>
      <w:r>
        <w:t>наибольшая глубина -</w:t>
      </w:r>
      <w:r w:rsidR="000B2DE7">
        <w:t xml:space="preserve"> 343 м;</w:t>
      </w:r>
    </w:p>
    <w:p w14:paraId="73AD5254" w14:textId="77777777" w:rsidR="000B2DE7" w:rsidRPr="002C345B" w:rsidRDefault="000B2DE7" w:rsidP="00641EF0">
      <w:pPr>
        <w:pStyle w:val="a5"/>
        <w:numPr>
          <w:ilvl w:val="0"/>
          <w:numId w:val="7"/>
        </w:numPr>
        <w:ind w:left="567" w:hanging="567"/>
      </w:pPr>
      <w:r>
        <w:t>средняя г</w:t>
      </w:r>
      <w:r w:rsidR="005E2BF9">
        <w:t>лубина -</w:t>
      </w:r>
      <w:r>
        <w:t xml:space="preserve"> 67 м.</w:t>
      </w:r>
    </w:p>
    <w:p w14:paraId="5B3C5CD2" w14:textId="77777777" w:rsidR="005E2BF9" w:rsidRDefault="005E2BF9" w:rsidP="005E2BF9"/>
    <w:p w14:paraId="35C1CB51" w14:textId="77777777" w:rsidR="000B2DE7" w:rsidRDefault="0025038A" w:rsidP="000B2DE7">
      <w:pPr>
        <w:jc w:val="right"/>
      </w:pPr>
      <w:r>
        <w:t>Таблица 6</w:t>
      </w:r>
    </w:p>
    <w:p w14:paraId="66A1B2E6" w14:textId="77777777" w:rsidR="000B2DE7" w:rsidRDefault="000B2DE7" w:rsidP="000B2DE7"/>
    <w:p w14:paraId="6458FE8A" w14:textId="77777777" w:rsidR="000B2DE7" w:rsidRDefault="000B2DE7" w:rsidP="000B2DE7">
      <w:pPr>
        <w:pStyle w:val="11"/>
        <w:jc w:val="center"/>
        <w:rPr>
          <w:b/>
          <w:sz w:val="22"/>
          <w:szCs w:val="22"/>
        </w:rPr>
      </w:pPr>
      <w:r>
        <w:rPr>
          <w:b/>
          <w:sz w:val="22"/>
          <w:szCs w:val="22"/>
        </w:rPr>
        <w:t>Перечень и характеристика наиболее крупных рек и ручьев</w:t>
      </w:r>
      <w:r w:rsidR="005E2BF9">
        <w:rPr>
          <w:b/>
          <w:sz w:val="22"/>
          <w:szCs w:val="22"/>
        </w:rPr>
        <w:t xml:space="preserve"> на территории поселения</w:t>
      </w:r>
    </w:p>
    <w:p w14:paraId="4529DDEE" w14:textId="77777777" w:rsidR="000B2DE7" w:rsidRDefault="000B2DE7" w:rsidP="000B2DE7"/>
    <w:tbl>
      <w:tblPr>
        <w:tblStyle w:val="a7"/>
        <w:tblW w:w="0" w:type="auto"/>
        <w:tblLook w:val="04A0" w:firstRow="1" w:lastRow="0" w:firstColumn="1" w:lastColumn="0" w:noHBand="0" w:noVBand="1"/>
      </w:tblPr>
      <w:tblGrid>
        <w:gridCol w:w="704"/>
        <w:gridCol w:w="4394"/>
        <w:gridCol w:w="2406"/>
        <w:gridCol w:w="2407"/>
      </w:tblGrid>
      <w:tr w:rsidR="0025038A" w14:paraId="00CD9753" w14:textId="77777777" w:rsidTr="00EB08CC">
        <w:trPr>
          <w:tblHeader/>
        </w:trPr>
        <w:tc>
          <w:tcPr>
            <w:tcW w:w="704" w:type="dxa"/>
            <w:vMerge w:val="restart"/>
            <w:vAlign w:val="center"/>
          </w:tcPr>
          <w:p w14:paraId="7233DF94" w14:textId="77777777" w:rsidR="0025038A" w:rsidRPr="00F06622" w:rsidRDefault="0025038A" w:rsidP="000B2DE7">
            <w:pPr>
              <w:pStyle w:val="11"/>
              <w:jc w:val="center"/>
              <w:rPr>
                <w:b/>
                <w:sz w:val="22"/>
                <w:szCs w:val="22"/>
              </w:rPr>
            </w:pPr>
            <w:r>
              <w:rPr>
                <w:b/>
                <w:sz w:val="22"/>
                <w:szCs w:val="22"/>
              </w:rPr>
              <w:t>№ п/п</w:t>
            </w:r>
          </w:p>
        </w:tc>
        <w:tc>
          <w:tcPr>
            <w:tcW w:w="4394" w:type="dxa"/>
            <w:vMerge w:val="restart"/>
            <w:vAlign w:val="center"/>
          </w:tcPr>
          <w:p w14:paraId="4B153517" w14:textId="77777777" w:rsidR="0025038A" w:rsidRPr="00F06622" w:rsidRDefault="0025038A" w:rsidP="000B2DE7">
            <w:pPr>
              <w:pStyle w:val="11"/>
              <w:jc w:val="center"/>
              <w:rPr>
                <w:b/>
                <w:sz w:val="22"/>
                <w:szCs w:val="22"/>
              </w:rPr>
            </w:pPr>
            <w:r>
              <w:rPr>
                <w:b/>
                <w:sz w:val="22"/>
                <w:szCs w:val="22"/>
              </w:rPr>
              <w:t>Наименование</w:t>
            </w:r>
          </w:p>
        </w:tc>
        <w:tc>
          <w:tcPr>
            <w:tcW w:w="4813" w:type="dxa"/>
            <w:gridSpan w:val="2"/>
            <w:vAlign w:val="center"/>
          </w:tcPr>
          <w:p w14:paraId="07A284CE" w14:textId="77777777" w:rsidR="0025038A" w:rsidRPr="00F06622" w:rsidRDefault="0025038A" w:rsidP="000B2DE7">
            <w:pPr>
              <w:pStyle w:val="11"/>
              <w:jc w:val="center"/>
              <w:rPr>
                <w:b/>
                <w:sz w:val="22"/>
                <w:szCs w:val="22"/>
              </w:rPr>
            </w:pPr>
            <w:r>
              <w:rPr>
                <w:b/>
                <w:sz w:val="22"/>
                <w:szCs w:val="22"/>
              </w:rPr>
              <w:t>Протяженность, км</w:t>
            </w:r>
          </w:p>
        </w:tc>
      </w:tr>
      <w:tr w:rsidR="0025038A" w14:paraId="3F66AA1A" w14:textId="77777777" w:rsidTr="00F27543">
        <w:trPr>
          <w:tblHeader/>
        </w:trPr>
        <w:tc>
          <w:tcPr>
            <w:tcW w:w="704" w:type="dxa"/>
            <w:vMerge/>
            <w:vAlign w:val="center"/>
          </w:tcPr>
          <w:p w14:paraId="6A32FF60" w14:textId="77777777" w:rsidR="0025038A" w:rsidRDefault="0025038A" w:rsidP="000B2DE7">
            <w:pPr>
              <w:pStyle w:val="11"/>
              <w:jc w:val="center"/>
              <w:rPr>
                <w:b/>
                <w:sz w:val="22"/>
                <w:szCs w:val="22"/>
              </w:rPr>
            </w:pPr>
          </w:p>
        </w:tc>
        <w:tc>
          <w:tcPr>
            <w:tcW w:w="4394" w:type="dxa"/>
            <w:vMerge/>
            <w:vAlign w:val="center"/>
          </w:tcPr>
          <w:p w14:paraId="417BF6DE" w14:textId="77777777" w:rsidR="0025038A" w:rsidRDefault="0025038A" w:rsidP="000B2DE7">
            <w:pPr>
              <w:pStyle w:val="11"/>
              <w:jc w:val="center"/>
              <w:rPr>
                <w:b/>
                <w:sz w:val="22"/>
                <w:szCs w:val="22"/>
              </w:rPr>
            </w:pPr>
          </w:p>
        </w:tc>
        <w:tc>
          <w:tcPr>
            <w:tcW w:w="2406" w:type="dxa"/>
            <w:vAlign w:val="center"/>
          </w:tcPr>
          <w:p w14:paraId="4BBA84A7" w14:textId="77777777" w:rsidR="0025038A" w:rsidRDefault="0025038A" w:rsidP="000B2DE7">
            <w:pPr>
              <w:pStyle w:val="11"/>
              <w:jc w:val="center"/>
              <w:rPr>
                <w:b/>
                <w:sz w:val="22"/>
                <w:szCs w:val="22"/>
              </w:rPr>
            </w:pPr>
            <w:r>
              <w:rPr>
                <w:b/>
                <w:sz w:val="22"/>
                <w:szCs w:val="22"/>
              </w:rPr>
              <w:t>общая</w:t>
            </w:r>
          </w:p>
        </w:tc>
        <w:tc>
          <w:tcPr>
            <w:tcW w:w="2407" w:type="dxa"/>
            <w:vAlign w:val="center"/>
          </w:tcPr>
          <w:p w14:paraId="4D7FEAFC" w14:textId="77777777" w:rsidR="0025038A" w:rsidRDefault="0025038A" w:rsidP="000B2DE7">
            <w:pPr>
              <w:pStyle w:val="11"/>
              <w:jc w:val="center"/>
              <w:rPr>
                <w:b/>
                <w:sz w:val="22"/>
                <w:szCs w:val="22"/>
              </w:rPr>
            </w:pPr>
            <w:r>
              <w:rPr>
                <w:b/>
                <w:sz w:val="22"/>
                <w:szCs w:val="22"/>
              </w:rPr>
              <w:t>в границах поселения</w:t>
            </w:r>
          </w:p>
        </w:tc>
      </w:tr>
      <w:tr w:rsidR="0025038A" w14:paraId="55D39747" w14:textId="77777777" w:rsidTr="00F27543">
        <w:tc>
          <w:tcPr>
            <w:tcW w:w="704" w:type="dxa"/>
            <w:vAlign w:val="center"/>
          </w:tcPr>
          <w:p w14:paraId="60987824" w14:textId="77777777" w:rsidR="0025038A" w:rsidRPr="00F06622" w:rsidRDefault="0025038A" w:rsidP="000B2DE7">
            <w:pPr>
              <w:pStyle w:val="11"/>
              <w:jc w:val="center"/>
              <w:rPr>
                <w:sz w:val="22"/>
                <w:szCs w:val="22"/>
              </w:rPr>
            </w:pPr>
            <w:r>
              <w:rPr>
                <w:sz w:val="22"/>
                <w:szCs w:val="22"/>
              </w:rPr>
              <w:t>1</w:t>
            </w:r>
          </w:p>
        </w:tc>
        <w:tc>
          <w:tcPr>
            <w:tcW w:w="4394" w:type="dxa"/>
            <w:vAlign w:val="center"/>
          </w:tcPr>
          <w:p w14:paraId="5445EEF8" w14:textId="77777777" w:rsidR="0025038A" w:rsidRPr="00F06622" w:rsidRDefault="0025038A" w:rsidP="000B2DE7">
            <w:pPr>
              <w:pStyle w:val="11"/>
              <w:jc w:val="center"/>
              <w:rPr>
                <w:sz w:val="22"/>
                <w:szCs w:val="22"/>
              </w:rPr>
            </w:pPr>
            <w:r>
              <w:rPr>
                <w:sz w:val="22"/>
                <w:szCs w:val="22"/>
              </w:rPr>
              <w:t>река Чупинка</w:t>
            </w:r>
          </w:p>
        </w:tc>
        <w:tc>
          <w:tcPr>
            <w:tcW w:w="2406" w:type="dxa"/>
            <w:vAlign w:val="center"/>
          </w:tcPr>
          <w:p w14:paraId="19ED7D88" w14:textId="77777777" w:rsidR="0025038A" w:rsidRPr="00F06622" w:rsidRDefault="0025038A" w:rsidP="000B2DE7">
            <w:pPr>
              <w:pStyle w:val="11"/>
              <w:jc w:val="center"/>
              <w:rPr>
                <w:sz w:val="22"/>
                <w:szCs w:val="22"/>
              </w:rPr>
            </w:pPr>
            <w:r>
              <w:rPr>
                <w:sz w:val="22"/>
                <w:szCs w:val="22"/>
              </w:rPr>
              <w:t>2,5</w:t>
            </w:r>
          </w:p>
        </w:tc>
        <w:tc>
          <w:tcPr>
            <w:tcW w:w="2407" w:type="dxa"/>
            <w:vAlign w:val="center"/>
          </w:tcPr>
          <w:p w14:paraId="46F5914A" w14:textId="77777777" w:rsidR="0025038A" w:rsidRPr="00F06622" w:rsidRDefault="0025038A" w:rsidP="000B2DE7">
            <w:pPr>
              <w:pStyle w:val="11"/>
              <w:jc w:val="center"/>
              <w:rPr>
                <w:sz w:val="22"/>
                <w:szCs w:val="22"/>
              </w:rPr>
            </w:pPr>
            <w:r>
              <w:rPr>
                <w:sz w:val="22"/>
                <w:szCs w:val="22"/>
              </w:rPr>
              <w:t>2,0</w:t>
            </w:r>
          </w:p>
        </w:tc>
      </w:tr>
      <w:tr w:rsidR="0025038A" w14:paraId="147C5B53" w14:textId="77777777" w:rsidTr="00F27543">
        <w:tc>
          <w:tcPr>
            <w:tcW w:w="704" w:type="dxa"/>
            <w:vAlign w:val="center"/>
          </w:tcPr>
          <w:p w14:paraId="315F5F01" w14:textId="77777777" w:rsidR="0025038A" w:rsidRPr="00F06622" w:rsidRDefault="0025038A" w:rsidP="000B2DE7">
            <w:pPr>
              <w:pStyle w:val="11"/>
              <w:jc w:val="center"/>
              <w:rPr>
                <w:sz w:val="22"/>
                <w:szCs w:val="22"/>
              </w:rPr>
            </w:pPr>
            <w:r>
              <w:rPr>
                <w:sz w:val="22"/>
                <w:szCs w:val="22"/>
              </w:rPr>
              <w:t>2</w:t>
            </w:r>
          </w:p>
        </w:tc>
        <w:tc>
          <w:tcPr>
            <w:tcW w:w="4394" w:type="dxa"/>
            <w:vAlign w:val="center"/>
          </w:tcPr>
          <w:p w14:paraId="32CC6588" w14:textId="77777777" w:rsidR="0025038A" w:rsidRPr="00F06622" w:rsidRDefault="0025038A" w:rsidP="000B2DE7">
            <w:pPr>
              <w:pStyle w:val="11"/>
              <w:jc w:val="center"/>
              <w:rPr>
                <w:sz w:val="22"/>
                <w:szCs w:val="22"/>
              </w:rPr>
            </w:pPr>
            <w:r>
              <w:rPr>
                <w:sz w:val="22"/>
                <w:szCs w:val="22"/>
              </w:rPr>
              <w:t>река Плавежма</w:t>
            </w:r>
          </w:p>
        </w:tc>
        <w:tc>
          <w:tcPr>
            <w:tcW w:w="2406" w:type="dxa"/>
            <w:vAlign w:val="center"/>
          </w:tcPr>
          <w:p w14:paraId="665FE6C6" w14:textId="77777777" w:rsidR="0025038A" w:rsidRPr="00F06622" w:rsidRDefault="0025038A" w:rsidP="000B2DE7">
            <w:pPr>
              <w:pStyle w:val="11"/>
              <w:jc w:val="center"/>
              <w:rPr>
                <w:sz w:val="22"/>
                <w:szCs w:val="22"/>
              </w:rPr>
            </w:pPr>
            <w:r>
              <w:rPr>
                <w:sz w:val="22"/>
                <w:szCs w:val="22"/>
              </w:rPr>
              <w:t>18,0</w:t>
            </w:r>
          </w:p>
        </w:tc>
        <w:tc>
          <w:tcPr>
            <w:tcW w:w="2407" w:type="dxa"/>
            <w:vAlign w:val="center"/>
          </w:tcPr>
          <w:p w14:paraId="08252801" w14:textId="77777777" w:rsidR="0025038A" w:rsidRPr="00F06622" w:rsidRDefault="0025038A" w:rsidP="000B2DE7">
            <w:pPr>
              <w:pStyle w:val="11"/>
              <w:jc w:val="center"/>
              <w:rPr>
                <w:sz w:val="22"/>
                <w:szCs w:val="22"/>
              </w:rPr>
            </w:pPr>
            <w:r>
              <w:rPr>
                <w:sz w:val="22"/>
                <w:szCs w:val="22"/>
              </w:rPr>
              <w:t>1,0</w:t>
            </w:r>
          </w:p>
        </w:tc>
      </w:tr>
      <w:tr w:rsidR="0025038A" w14:paraId="2C30287D" w14:textId="77777777" w:rsidTr="00F27543">
        <w:tc>
          <w:tcPr>
            <w:tcW w:w="704" w:type="dxa"/>
            <w:vAlign w:val="center"/>
          </w:tcPr>
          <w:p w14:paraId="01C83208" w14:textId="77777777" w:rsidR="0025038A" w:rsidRPr="00F06622" w:rsidRDefault="0025038A" w:rsidP="000B2DE7">
            <w:pPr>
              <w:pStyle w:val="11"/>
              <w:jc w:val="center"/>
              <w:rPr>
                <w:sz w:val="22"/>
                <w:szCs w:val="22"/>
              </w:rPr>
            </w:pPr>
            <w:r>
              <w:rPr>
                <w:sz w:val="22"/>
                <w:szCs w:val="22"/>
              </w:rPr>
              <w:t>3</w:t>
            </w:r>
          </w:p>
        </w:tc>
        <w:tc>
          <w:tcPr>
            <w:tcW w:w="4394" w:type="dxa"/>
            <w:vAlign w:val="center"/>
          </w:tcPr>
          <w:p w14:paraId="78341D31" w14:textId="77777777" w:rsidR="0025038A" w:rsidRPr="00F06622" w:rsidRDefault="0025038A" w:rsidP="000B2DE7">
            <w:pPr>
              <w:pStyle w:val="11"/>
              <w:jc w:val="center"/>
              <w:rPr>
                <w:sz w:val="22"/>
                <w:szCs w:val="22"/>
              </w:rPr>
            </w:pPr>
            <w:r>
              <w:rPr>
                <w:sz w:val="22"/>
                <w:szCs w:val="22"/>
              </w:rPr>
              <w:t>река Мельничная</w:t>
            </w:r>
          </w:p>
        </w:tc>
        <w:tc>
          <w:tcPr>
            <w:tcW w:w="2406" w:type="dxa"/>
            <w:vAlign w:val="center"/>
          </w:tcPr>
          <w:p w14:paraId="0250DB2A" w14:textId="77777777" w:rsidR="0025038A" w:rsidRPr="00F06622" w:rsidRDefault="0025038A" w:rsidP="000B2DE7">
            <w:pPr>
              <w:pStyle w:val="11"/>
              <w:jc w:val="center"/>
              <w:rPr>
                <w:sz w:val="22"/>
                <w:szCs w:val="22"/>
              </w:rPr>
            </w:pPr>
            <w:r>
              <w:rPr>
                <w:sz w:val="22"/>
                <w:szCs w:val="22"/>
              </w:rPr>
              <w:t>19,0</w:t>
            </w:r>
          </w:p>
        </w:tc>
        <w:tc>
          <w:tcPr>
            <w:tcW w:w="2407" w:type="dxa"/>
            <w:vAlign w:val="center"/>
          </w:tcPr>
          <w:p w14:paraId="72F4961F" w14:textId="77777777" w:rsidR="0025038A" w:rsidRPr="00F06622" w:rsidRDefault="0025038A" w:rsidP="000B2DE7">
            <w:pPr>
              <w:pStyle w:val="11"/>
              <w:jc w:val="center"/>
              <w:rPr>
                <w:sz w:val="22"/>
                <w:szCs w:val="22"/>
              </w:rPr>
            </w:pPr>
            <w:r>
              <w:rPr>
                <w:sz w:val="22"/>
                <w:szCs w:val="22"/>
              </w:rPr>
              <w:t>5,0</w:t>
            </w:r>
          </w:p>
        </w:tc>
      </w:tr>
      <w:tr w:rsidR="0025038A" w14:paraId="5E20CE8E" w14:textId="77777777" w:rsidTr="00F27543">
        <w:tc>
          <w:tcPr>
            <w:tcW w:w="704" w:type="dxa"/>
            <w:vAlign w:val="center"/>
          </w:tcPr>
          <w:p w14:paraId="4E8E0C51" w14:textId="77777777" w:rsidR="0025038A" w:rsidRPr="00F06622" w:rsidRDefault="0025038A" w:rsidP="000B2DE7">
            <w:pPr>
              <w:pStyle w:val="11"/>
              <w:jc w:val="center"/>
              <w:rPr>
                <w:sz w:val="22"/>
                <w:szCs w:val="22"/>
              </w:rPr>
            </w:pPr>
            <w:r>
              <w:rPr>
                <w:sz w:val="22"/>
                <w:szCs w:val="22"/>
              </w:rPr>
              <w:t>4</w:t>
            </w:r>
          </w:p>
        </w:tc>
        <w:tc>
          <w:tcPr>
            <w:tcW w:w="4394" w:type="dxa"/>
            <w:vAlign w:val="center"/>
          </w:tcPr>
          <w:p w14:paraId="3A7B4F26" w14:textId="77777777" w:rsidR="0025038A" w:rsidRPr="00F06622" w:rsidRDefault="0025038A" w:rsidP="000B2DE7">
            <w:pPr>
              <w:pStyle w:val="11"/>
              <w:jc w:val="center"/>
              <w:rPr>
                <w:sz w:val="22"/>
                <w:szCs w:val="22"/>
              </w:rPr>
            </w:pPr>
            <w:r>
              <w:rPr>
                <w:sz w:val="22"/>
                <w:szCs w:val="22"/>
              </w:rPr>
              <w:t>ручей Средний</w:t>
            </w:r>
          </w:p>
        </w:tc>
        <w:tc>
          <w:tcPr>
            <w:tcW w:w="2406" w:type="dxa"/>
            <w:vAlign w:val="center"/>
          </w:tcPr>
          <w:p w14:paraId="279848D6" w14:textId="77777777" w:rsidR="0025038A" w:rsidRPr="00F06622" w:rsidRDefault="0025038A" w:rsidP="000B2DE7">
            <w:pPr>
              <w:pStyle w:val="11"/>
              <w:jc w:val="center"/>
              <w:rPr>
                <w:sz w:val="22"/>
                <w:szCs w:val="22"/>
              </w:rPr>
            </w:pPr>
            <w:r>
              <w:rPr>
                <w:sz w:val="22"/>
                <w:szCs w:val="22"/>
              </w:rPr>
              <w:t>23,0</w:t>
            </w:r>
          </w:p>
        </w:tc>
        <w:tc>
          <w:tcPr>
            <w:tcW w:w="2407" w:type="dxa"/>
            <w:vAlign w:val="center"/>
          </w:tcPr>
          <w:p w14:paraId="182F0007" w14:textId="77777777" w:rsidR="0025038A" w:rsidRPr="00F06622" w:rsidRDefault="0025038A" w:rsidP="000B2DE7">
            <w:pPr>
              <w:pStyle w:val="11"/>
              <w:jc w:val="center"/>
              <w:rPr>
                <w:sz w:val="22"/>
                <w:szCs w:val="22"/>
              </w:rPr>
            </w:pPr>
            <w:r>
              <w:rPr>
                <w:sz w:val="22"/>
                <w:szCs w:val="22"/>
              </w:rPr>
              <w:t>9,0</w:t>
            </w:r>
          </w:p>
        </w:tc>
      </w:tr>
    </w:tbl>
    <w:p w14:paraId="2BA0F867" w14:textId="77777777" w:rsidR="006151D8" w:rsidRDefault="006151D8" w:rsidP="006151D8"/>
    <w:p w14:paraId="59664096" w14:textId="77777777" w:rsidR="000B2DE7" w:rsidRDefault="0025038A" w:rsidP="000B2DE7">
      <w:pPr>
        <w:jc w:val="right"/>
      </w:pPr>
      <w:r>
        <w:t>Таблица 7</w:t>
      </w:r>
    </w:p>
    <w:p w14:paraId="42C8AB09" w14:textId="77777777" w:rsidR="000B2DE7" w:rsidRDefault="000B2DE7" w:rsidP="000B2DE7"/>
    <w:p w14:paraId="27564B5E" w14:textId="77777777" w:rsidR="000B2DE7" w:rsidRDefault="001B36CD" w:rsidP="000B2DE7">
      <w:pPr>
        <w:pStyle w:val="11"/>
        <w:jc w:val="center"/>
        <w:rPr>
          <w:b/>
          <w:sz w:val="22"/>
          <w:szCs w:val="22"/>
        </w:rPr>
      </w:pPr>
      <w:r>
        <w:rPr>
          <w:b/>
          <w:sz w:val="22"/>
          <w:szCs w:val="22"/>
        </w:rPr>
        <w:t>Перечень и характеристика наиболее крупных озер</w:t>
      </w:r>
      <w:r w:rsidR="005E2BF9">
        <w:rPr>
          <w:b/>
          <w:sz w:val="22"/>
          <w:szCs w:val="22"/>
        </w:rPr>
        <w:t xml:space="preserve"> на территории поселения</w:t>
      </w:r>
    </w:p>
    <w:p w14:paraId="3496197C" w14:textId="77777777" w:rsidR="001B36CD" w:rsidRDefault="001B36CD" w:rsidP="001B36CD"/>
    <w:tbl>
      <w:tblPr>
        <w:tblStyle w:val="a7"/>
        <w:tblW w:w="0" w:type="auto"/>
        <w:tblLook w:val="04A0" w:firstRow="1" w:lastRow="0" w:firstColumn="1" w:lastColumn="0" w:noHBand="0" w:noVBand="1"/>
      </w:tblPr>
      <w:tblGrid>
        <w:gridCol w:w="704"/>
        <w:gridCol w:w="4394"/>
        <w:gridCol w:w="4813"/>
      </w:tblGrid>
      <w:tr w:rsidR="001B36CD" w14:paraId="23ACC317" w14:textId="77777777" w:rsidTr="00EB08CC">
        <w:trPr>
          <w:tblHeader/>
        </w:trPr>
        <w:tc>
          <w:tcPr>
            <w:tcW w:w="704" w:type="dxa"/>
            <w:vAlign w:val="center"/>
          </w:tcPr>
          <w:p w14:paraId="7D5C76B2" w14:textId="77777777" w:rsidR="001B36CD" w:rsidRPr="00F06622" w:rsidRDefault="001B36CD" w:rsidP="006A1C2C">
            <w:pPr>
              <w:pStyle w:val="11"/>
              <w:jc w:val="center"/>
              <w:rPr>
                <w:b/>
                <w:sz w:val="22"/>
                <w:szCs w:val="22"/>
              </w:rPr>
            </w:pPr>
            <w:r>
              <w:rPr>
                <w:b/>
                <w:sz w:val="22"/>
                <w:szCs w:val="22"/>
              </w:rPr>
              <w:t>№ п/п</w:t>
            </w:r>
          </w:p>
        </w:tc>
        <w:tc>
          <w:tcPr>
            <w:tcW w:w="4394" w:type="dxa"/>
            <w:vAlign w:val="center"/>
          </w:tcPr>
          <w:p w14:paraId="5F4283E5" w14:textId="77777777" w:rsidR="001B36CD" w:rsidRPr="00F06622" w:rsidRDefault="001B36CD" w:rsidP="006A1C2C">
            <w:pPr>
              <w:pStyle w:val="11"/>
              <w:jc w:val="center"/>
              <w:rPr>
                <w:b/>
                <w:sz w:val="22"/>
                <w:szCs w:val="22"/>
              </w:rPr>
            </w:pPr>
            <w:r>
              <w:rPr>
                <w:b/>
                <w:sz w:val="22"/>
                <w:szCs w:val="22"/>
              </w:rPr>
              <w:t>Наименование</w:t>
            </w:r>
          </w:p>
        </w:tc>
        <w:tc>
          <w:tcPr>
            <w:tcW w:w="4813" w:type="dxa"/>
            <w:vAlign w:val="center"/>
          </w:tcPr>
          <w:p w14:paraId="15CAE480" w14:textId="77777777" w:rsidR="001B36CD" w:rsidRPr="001B36CD" w:rsidRDefault="001B36CD" w:rsidP="006A1C2C">
            <w:pPr>
              <w:pStyle w:val="11"/>
              <w:jc w:val="center"/>
              <w:rPr>
                <w:b/>
                <w:sz w:val="22"/>
                <w:szCs w:val="22"/>
              </w:rPr>
            </w:pPr>
            <w:r>
              <w:rPr>
                <w:b/>
                <w:sz w:val="22"/>
                <w:szCs w:val="22"/>
              </w:rPr>
              <w:t>Площадь зеркала, км</w:t>
            </w:r>
            <w:r>
              <w:rPr>
                <w:b/>
                <w:sz w:val="22"/>
                <w:szCs w:val="22"/>
                <w:vertAlign w:val="superscript"/>
              </w:rPr>
              <w:t>2</w:t>
            </w:r>
          </w:p>
        </w:tc>
      </w:tr>
      <w:tr w:rsidR="001B36CD" w14:paraId="71BFAF5F" w14:textId="77777777" w:rsidTr="00EB08CC">
        <w:tc>
          <w:tcPr>
            <w:tcW w:w="704" w:type="dxa"/>
            <w:vAlign w:val="center"/>
          </w:tcPr>
          <w:p w14:paraId="35C512DC" w14:textId="77777777" w:rsidR="001B36CD" w:rsidRPr="00F06622" w:rsidRDefault="001B36CD" w:rsidP="006A1C2C">
            <w:pPr>
              <w:pStyle w:val="11"/>
              <w:jc w:val="center"/>
              <w:rPr>
                <w:sz w:val="22"/>
                <w:szCs w:val="22"/>
              </w:rPr>
            </w:pPr>
            <w:r>
              <w:rPr>
                <w:sz w:val="22"/>
                <w:szCs w:val="22"/>
              </w:rPr>
              <w:t>1</w:t>
            </w:r>
          </w:p>
        </w:tc>
        <w:tc>
          <w:tcPr>
            <w:tcW w:w="4394" w:type="dxa"/>
            <w:vAlign w:val="center"/>
          </w:tcPr>
          <w:p w14:paraId="64716307" w14:textId="77777777" w:rsidR="001B36CD" w:rsidRPr="00F06622" w:rsidRDefault="001B36CD" w:rsidP="006A1C2C">
            <w:pPr>
              <w:pStyle w:val="11"/>
              <w:jc w:val="center"/>
              <w:rPr>
                <w:sz w:val="22"/>
                <w:szCs w:val="22"/>
              </w:rPr>
            </w:pPr>
            <w:r>
              <w:rPr>
                <w:sz w:val="22"/>
                <w:szCs w:val="22"/>
              </w:rPr>
              <w:t>Левдозеро</w:t>
            </w:r>
          </w:p>
        </w:tc>
        <w:tc>
          <w:tcPr>
            <w:tcW w:w="4813" w:type="dxa"/>
            <w:vAlign w:val="center"/>
          </w:tcPr>
          <w:p w14:paraId="6CF0ECF7" w14:textId="77777777" w:rsidR="001B36CD" w:rsidRPr="00F06622" w:rsidRDefault="001B36CD" w:rsidP="006A1C2C">
            <w:pPr>
              <w:pStyle w:val="11"/>
              <w:jc w:val="center"/>
              <w:rPr>
                <w:sz w:val="22"/>
                <w:szCs w:val="22"/>
              </w:rPr>
            </w:pPr>
            <w:r>
              <w:rPr>
                <w:sz w:val="22"/>
                <w:szCs w:val="22"/>
              </w:rPr>
              <w:t>0,4</w:t>
            </w:r>
            <w:r w:rsidR="000C22B9">
              <w:rPr>
                <w:sz w:val="22"/>
                <w:szCs w:val="22"/>
              </w:rPr>
              <w:t>0</w:t>
            </w:r>
          </w:p>
        </w:tc>
      </w:tr>
      <w:tr w:rsidR="001B36CD" w14:paraId="3D7E4791" w14:textId="77777777" w:rsidTr="00EB08CC">
        <w:tc>
          <w:tcPr>
            <w:tcW w:w="704" w:type="dxa"/>
            <w:vAlign w:val="center"/>
          </w:tcPr>
          <w:p w14:paraId="61B7C23A" w14:textId="77777777" w:rsidR="001B36CD" w:rsidRPr="00F06622" w:rsidRDefault="001B36CD" w:rsidP="006A1C2C">
            <w:pPr>
              <w:pStyle w:val="11"/>
              <w:jc w:val="center"/>
              <w:rPr>
                <w:sz w:val="22"/>
                <w:szCs w:val="22"/>
              </w:rPr>
            </w:pPr>
            <w:r>
              <w:rPr>
                <w:sz w:val="22"/>
                <w:szCs w:val="22"/>
              </w:rPr>
              <w:t>2</w:t>
            </w:r>
          </w:p>
        </w:tc>
        <w:tc>
          <w:tcPr>
            <w:tcW w:w="4394" w:type="dxa"/>
            <w:vAlign w:val="center"/>
          </w:tcPr>
          <w:p w14:paraId="61A30881" w14:textId="77777777" w:rsidR="001B36CD" w:rsidRPr="00F06622" w:rsidRDefault="001B36CD" w:rsidP="006A1C2C">
            <w:pPr>
              <w:pStyle w:val="11"/>
              <w:jc w:val="center"/>
              <w:rPr>
                <w:sz w:val="22"/>
                <w:szCs w:val="22"/>
              </w:rPr>
            </w:pPr>
            <w:r>
              <w:rPr>
                <w:sz w:val="22"/>
                <w:szCs w:val="22"/>
              </w:rPr>
              <w:t>Ивановское</w:t>
            </w:r>
          </w:p>
        </w:tc>
        <w:tc>
          <w:tcPr>
            <w:tcW w:w="4813" w:type="dxa"/>
            <w:vAlign w:val="center"/>
          </w:tcPr>
          <w:p w14:paraId="468A2A1C" w14:textId="77777777" w:rsidR="001B36CD" w:rsidRPr="00F06622" w:rsidRDefault="001B36CD" w:rsidP="006A1C2C">
            <w:pPr>
              <w:pStyle w:val="11"/>
              <w:jc w:val="center"/>
              <w:rPr>
                <w:sz w:val="22"/>
                <w:szCs w:val="22"/>
              </w:rPr>
            </w:pPr>
            <w:r>
              <w:rPr>
                <w:sz w:val="22"/>
                <w:szCs w:val="22"/>
              </w:rPr>
              <w:t>0,2</w:t>
            </w:r>
            <w:r w:rsidR="000C22B9">
              <w:rPr>
                <w:sz w:val="22"/>
                <w:szCs w:val="22"/>
              </w:rPr>
              <w:t>0</w:t>
            </w:r>
          </w:p>
        </w:tc>
      </w:tr>
      <w:tr w:rsidR="001B36CD" w14:paraId="75ACDA69" w14:textId="77777777" w:rsidTr="00EB08CC">
        <w:tc>
          <w:tcPr>
            <w:tcW w:w="704" w:type="dxa"/>
            <w:vAlign w:val="center"/>
          </w:tcPr>
          <w:p w14:paraId="308C65E3" w14:textId="77777777" w:rsidR="001B36CD" w:rsidRPr="00F06622" w:rsidRDefault="001B36CD" w:rsidP="006A1C2C">
            <w:pPr>
              <w:pStyle w:val="11"/>
              <w:jc w:val="center"/>
              <w:rPr>
                <w:sz w:val="22"/>
                <w:szCs w:val="22"/>
              </w:rPr>
            </w:pPr>
            <w:r>
              <w:rPr>
                <w:sz w:val="22"/>
                <w:szCs w:val="22"/>
              </w:rPr>
              <w:t>3</w:t>
            </w:r>
          </w:p>
        </w:tc>
        <w:tc>
          <w:tcPr>
            <w:tcW w:w="4394" w:type="dxa"/>
            <w:vAlign w:val="center"/>
          </w:tcPr>
          <w:p w14:paraId="152D71A3" w14:textId="77777777" w:rsidR="001B36CD" w:rsidRPr="00F06622" w:rsidRDefault="001B36CD" w:rsidP="006A1C2C">
            <w:pPr>
              <w:pStyle w:val="11"/>
              <w:jc w:val="center"/>
              <w:rPr>
                <w:sz w:val="22"/>
                <w:szCs w:val="22"/>
              </w:rPr>
            </w:pPr>
            <w:r>
              <w:rPr>
                <w:sz w:val="22"/>
                <w:szCs w:val="22"/>
              </w:rPr>
              <w:t>Второе Ивановское</w:t>
            </w:r>
          </w:p>
        </w:tc>
        <w:tc>
          <w:tcPr>
            <w:tcW w:w="4813" w:type="dxa"/>
            <w:vAlign w:val="center"/>
          </w:tcPr>
          <w:p w14:paraId="0B6D2839" w14:textId="77777777" w:rsidR="001B36CD" w:rsidRPr="00F06622" w:rsidRDefault="001B36CD" w:rsidP="006A1C2C">
            <w:pPr>
              <w:pStyle w:val="11"/>
              <w:jc w:val="center"/>
              <w:rPr>
                <w:sz w:val="22"/>
                <w:szCs w:val="22"/>
              </w:rPr>
            </w:pPr>
            <w:r>
              <w:rPr>
                <w:sz w:val="22"/>
                <w:szCs w:val="22"/>
              </w:rPr>
              <w:t>0,08</w:t>
            </w:r>
          </w:p>
        </w:tc>
      </w:tr>
      <w:tr w:rsidR="001B36CD" w14:paraId="792240B3" w14:textId="77777777" w:rsidTr="00EB08CC">
        <w:tc>
          <w:tcPr>
            <w:tcW w:w="704" w:type="dxa"/>
            <w:vAlign w:val="center"/>
          </w:tcPr>
          <w:p w14:paraId="0343E7D5" w14:textId="77777777" w:rsidR="001B36CD" w:rsidRPr="00F06622" w:rsidRDefault="001B36CD" w:rsidP="006A1C2C">
            <w:pPr>
              <w:pStyle w:val="11"/>
              <w:jc w:val="center"/>
              <w:rPr>
                <w:sz w:val="22"/>
                <w:szCs w:val="22"/>
              </w:rPr>
            </w:pPr>
            <w:r>
              <w:rPr>
                <w:sz w:val="22"/>
                <w:szCs w:val="22"/>
              </w:rPr>
              <w:t>4</w:t>
            </w:r>
          </w:p>
        </w:tc>
        <w:tc>
          <w:tcPr>
            <w:tcW w:w="4394" w:type="dxa"/>
            <w:vAlign w:val="center"/>
          </w:tcPr>
          <w:p w14:paraId="5F218941" w14:textId="77777777" w:rsidR="001B36CD" w:rsidRPr="00F06622" w:rsidRDefault="001B36CD" w:rsidP="006A1C2C">
            <w:pPr>
              <w:pStyle w:val="11"/>
              <w:jc w:val="center"/>
              <w:rPr>
                <w:sz w:val="22"/>
                <w:szCs w:val="22"/>
              </w:rPr>
            </w:pPr>
            <w:r>
              <w:rPr>
                <w:sz w:val="22"/>
                <w:szCs w:val="22"/>
              </w:rPr>
              <w:t>Трехозерка</w:t>
            </w:r>
          </w:p>
        </w:tc>
        <w:tc>
          <w:tcPr>
            <w:tcW w:w="4813" w:type="dxa"/>
            <w:vAlign w:val="center"/>
          </w:tcPr>
          <w:p w14:paraId="249B6945" w14:textId="77777777" w:rsidR="001B36CD" w:rsidRPr="00F06622" w:rsidRDefault="000C22B9" w:rsidP="006A1C2C">
            <w:pPr>
              <w:pStyle w:val="11"/>
              <w:jc w:val="center"/>
              <w:rPr>
                <w:sz w:val="22"/>
                <w:szCs w:val="22"/>
              </w:rPr>
            </w:pPr>
            <w:r>
              <w:rPr>
                <w:sz w:val="22"/>
                <w:szCs w:val="22"/>
              </w:rPr>
              <w:t>н/д</w:t>
            </w:r>
          </w:p>
        </w:tc>
      </w:tr>
      <w:tr w:rsidR="001B36CD" w14:paraId="61651D91" w14:textId="77777777" w:rsidTr="00EB08CC">
        <w:tc>
          <w:tcPr>
            <w:tcW w:w="704" w:type="dxa"/>
            <w:vAlign w:val="center"/>
          </w:tcPr>
          <w:p w14:paraId="3218FB8E" w14:textId="77777777" w:rsidR="001B36CD" w:rsidRDefault="001B36CD" w:rsidP="006A1C2C">
            <w:pPr>
              <w:pStyle w:val="11"/>
              <w:jc w:val="center"/>
              <w:rPr>
                <w:sz w:val="22"/>
                <w:szCs w:val="22"/>
              </w:rPr>
            </w:pPr>
            <w:r>
              <w:rPr>
                <w:sz w:val="22"/>
                <w:szCs w:val="22"/>
              </w:rPr>
              <w:lastRenderedPageBreak/>
              <w:t>5</w:t>
            </w:r>
          </w:p>
        </w:tc>
        <w:tc>
          <w:tcPr>
            <w:tcW w:w="4394" w:type="dxa"/>
            <w:vAlign w:val="center"/>
          </w:tcPr>
          <w:p w14:paraId="0377390D" w14:textId="77777777" w:rsidR="001B36CD" w:rsidRPr="00F06622" w:rsidRDefault="001B36CD" w:rsidP="006A1C2C">
            <w:pPr>
              <w:pStyle w:val="11"/>
              <w:jc w:val="center"/>
              <w:rPr>
                <w:sz w:val="22"/>
                <w:szCs w:val="22"/>
              </w:rPr>
            </w:pPr>
            <w:r>
              <w:rPr>
                <w:sz w:val="22"/>
                <w:szCs w:val="22"/>
              </w:rPr>
              <w:t>Прокопьевское</w:t>
            </w:r>
          </w:p>
        </w:tc>
        <w:tc>
          <w:tcPr>
            <w:tcW w:w="4813" w:type="dxa"/>
            <w:vAlign w:val="center"/>
          </w:tcPr>
          <w:p w14:paraId="0FD45F9F" w14:textId="77777777" w:rsidR="001B36CD" w:rsidRPr="00F06622" w:rsidRDefault="000C22B9" w:rsidP="006A1C2C">
            <w:pPr>
              <w:pStyle w:val="11"/>
              <w:jc w:val="center"/>
              <w:rPr>
                <w:sz w:val="22"/>
                <w:szCs w:val="22"/>
              </w:rPr>
            </w:pPr>
            <w:r>
              <w:rPr>
                <w:sz w:val="22"/>
                <w:szCs w:val="22"/>
              </w:rPr>
              <w:t>н/д</w:t>
            </w:r>
          </w:p>
        </w:tc>
      </w:tr>
      <w:tr w:rsidR="001B36CD" w14:paraId="172C2293" w14:textId="77777777" w:rsidTr="00EB08CC">
        <w:tc>
          <w:tcPr>
            <w:tcW w:w="704" w:type="dxa"/>
            <w:vAlign w:val="center"/>
          </w:tcPr>
          <w:p w14:paraId="7F2C3676" w14:textId="77777777" w:rsidR="001B36CD" w:rsidRDefault="001B36CD" w:rsidP="006A1C2C">
            <w:pPr>
              <w:pStyle w:val="11"/>
              <w:jc w:val="center"/>
              <w:rPr>
                <w:sz w:val="22"/>
                <w:szCs w:val="22"/>
              </w:rPr>
            </w:pPr>
            <w:r>
              <w:rPr>
                <w:sz w:val="22"/>
                <w:szCs w:val="22"/>
              </w:rPr>
              <w:t>6</w:t>
            </w:r>
          </w:p>
        </w:tc>
        <w:tc>
          <w:tcPr>
            <w:tcW w:w="4394" w:type="dxa"/>
            <w:vAlign w:val="center"/>
          </w:tcPr>
          <w:p w14:paraId="5E32578F" w14:textId="77777777" w:rsidR="001B36CD" w:rsidRPr="00F06622" w:rsidRDefault="001B36CD" w:rsidP="006A1C2C">
            <w:pPr>
              <w:pStyle w:val="11"/>
              <w:jc w:val="center"/>
              <w:rPr>
                <w:sz w:val="22"/>
                <w:szCs w:val="22"/>
              </w:rPr>
            </w:pPr>
            <w:r>
              <w:rPr>
                <w:sz w:val="22"/>
                <w:szCs w:val="22"/>
              </w:rPr>
              <w:t>Второе Щучье</w:t>
            </w:r>
          </w:p>
        </w:tc>
        <w:tc>
          <w:tcPr>
            <w:tcW w:w="4813" w:type="dxa"/>
            <w:vAlign w:val="center"/>
          </w:tcPr>
          <w:p w14:paraId="4C55EB2E" w14:textId="77777777" w:rsidR="001B36CD" w:rsidRPr="00F06622" w:rsidRDefault="000C22B9" w:rsidP="006A1C2C">
            <w:pPr>
              <w:pStyle w:val="11"/>
              <w:jc w:val="center"/>
              <w:rPr>
                <w:sz w:val="22"/>
                <w:szCs w:val="22"/>
              </w:rPr>
            </w:pPr>
            <w:r>
              <w:rPr>
                <w:sz w:val="22"/>
                <w:szCs w:val="22"/>
              </w:rPr>
              <w:t>н/д</w:t>
            </w:r>
          </w:p>
        </w:tc>
      </w:tr>
    </w:tbl>
    <w:p w14:paraId="1337133C" w14:textId="77777777" w:rsidR="0025038A" w:rsidRDefault="0025038A" w:rsidP="0025038A"/>
    <w:p w14:paraId="42E99041" w14:textId="77777777" w:rsidR="005E2BF9" w:rsidRDefault="005E2BF9" w:rsidP="005E2BF9">
      <w:pPr>
        <w:pStyle w:val="3"/>
        <w:numPr>
          <w:ilvl w:val="1"/>
          <w:numId w:val="1"/>
        </w:numPr>
        <w:ind w:left="0" w:firstLine="0"/>
      </w:pPr>
      <w:bookmarkStart w:id="12" w:name="_Toc73639740"/>
      <w:r>
        <w:t>Полезные ископаемые</w:t>
      </w:r>
      <w:bookmarkEnd w:id="12"/>
    </w:p>
    <w:p w14:paraId="154FF4F1" w14:textId="77777777" w:rsidR="005E2BF9" w:rsidRDefault="005E2BF9" w:rsidP="005E2BF9"/>
    <w:p w14:paraId="37748789" w14:textId="77777777" w:rsidR="005E2BF9" w:rsidRDefault="0025038A" w:rsidP="005E2BF9">
      <w:pPr>
        <w:jc w:val="right"/>
      </w:pPr>
      <w:r>
        <w:t>Таблица 8</w:t>
      </w:r>
    </w:p>
    <w:p w14:paraId="0C805F46" w14:textId="77777777" w:rsidR="005E2BF9" w:rsidRDefault="005E2BF9" w:rsidP="005E2BF9"/>
    <w:p w14:paraId="33D3C55D" w14:textId="77777777" w:rsidR="005E2BF9" w:rsidRDefault="005E2BF9" w:rsidP="00D53D73">
      <w:pPr>
        <w:pStyle w:val="11"/>
        <w:jc w:val="center"/>
        <w:rPr>
          <w:b/>
          <w:sz w:val="22"/>
          <w:szCs w:val="22"/>
        </w:rPr>
      </w:pPr>
      <w:r w:rsidRPr="00ED668D">
        <w:rPr>
          <w:b/>
          <w:sz w:val="22"/>
          <w:szCs w:val="22"/>
        </w:rPr>
        <w:t>Пере</w:t>
      </w:r>
      <w:r>
        <w:rPr>
          <w:b/>
          <w:sz w:val="22"/>
          <w:szCs w:val="22"/>
        </w:rPr>
        <w:t>чень месторождений полезных ископаемых</w:t>
      </w:r>
      <w:r w:rsidR="00FC79A9">
        <w:rPr>
          <w:b/>
          <w:sz w:val="22"/>
          <w:szCs w:val="22"/>
        </w:rPr>
        <w:t>, расположенных</w:t>
      </w:r>
      <w:r>
        <w:rPr>
          <w:b/>
          <w:sz w:val="22"/>
          <w:szCs w:val="22"/>
        </w:rPr>
        <w:t xml:space="preserve"> на территории поселения</w:t>
      </w:r>
      <w:r w:rsidR="00FC79A9">
        <w:rPr>
          <w:b/>
          <w:sz w:val="22"/>
          <w:szCs w:val="22"/>
        </w:rPr>
        <w:t xml:space="preserve"> </w:t>
      </w:r>
    </w:p>
    <w:p w14:paraId="5E475ED2" w14:textId="77777777" w:rsidR="005E2BF9" w:rsidRDefault="005E2BF9" w:rsidP="005E2BF9"/>
    <w:tbl>
      <w:tblPr>
        <w:tblStyle w:val="a7"/>
        <w:tblW w:w="0" w:type="auto"/>
        <w:tblLook w:val="04A0" w:firstRow="1" w:lastRow="0" w:firstColumn="1" w:lastColumn="0" w:noHBand="0" w:noVBand="1"/>
      </w:tblPr>
      <w:tblGrid>
        <w:gridCol w:w="605"/>
        <w:gridCol w:w="1796"/>
        <w:gridCol w:w="2365"/>
        <w:gridCol w:w="2518"/>
        <w:gridCol w:w="2627"/>
      </w:tblGrid>
      <w:tr w:rsidR="00A5719F" w14:paraId="5F633AB9" w14:textId="77777777" w:rsidTr="006C6081">
        <w:trPr>
          <w:tblHeader/>
        </w:trPr>
        <w:tc>
          <w:tcPr>
            <w:tcW w:w="607" w:type="dxa"/>
            <w:vAlign w:val="center"/>
          </w:tcPr>
          <w:p w14:paraId="730D768D" w14:textId="77777777" w:rsidR="00A5719F" w:rsidRPr="00ED668D" w:rsidRDefault="00A5719F" w:rsidP="006C6081">
            <w:pPr>
              <w:pStyle w:val="11"/>
              <w:jc w:val="center"/>
              <w:rPr>
                <w:b/>
                <w:sz w:val="22"/>
                <w:szCs w:val="22"/>
              </w:rPr>
            </w:pPr>
            <w:r>
              <w:rPr>
                <w:b/>
                <w:sz w:val="22"/>
                <w:szCs w:val="22"/>
              </w:rPr>
              <w:t>№ п/п</w:t>
            </w:r>
          </w:p>
        </w:tc>
        <w:tc>
          <w:tcPr>
            <w:tcW w:w="1656" w:type="dxa"/>
            <w:vAlign w:val="center"/>
          </w:tcPr>
          <w:p w14:paraId="6689FE60" w14:textId="77777777" w:rsidR="00A5719F" w:rsidRPr="00ED668D" w:rsidRDefault="00A5719F" w:rsidP="006C6081">
            <w:pPr>
              <w:pStyle w:val="11"/>
              <w:jc w:val="center"/>
              <w:rPr>
                <w:b/>
                <w:sz w:val="22"/>
                <w:szCs w:val="22"/>
              </w:rPr>
            </w:pPr>
            <w:r>
              <w:rPr>
                <w:b/>
                <w:sz w:val="22"/>
                <w:szCs w:val="22"/>
              </w:rPr>
              <w:t>Наименование</w:t>
            </w:r>
          </w:p>
        </w:tc>
        <w:tc>
          <w:tcPr>
            <w:tcW w:w="2410" w:type="dxa"/>
            <w:vAlign w:val="center"/>
          </w:tcPr>
          <w:p w14:paraId="56F08C27" w14:textId="77777777" w:rsidR="00A5719F" w:rsidRPr="00ED668D" w:rsidRDefault="00A5719F" w:rsidP="006C6081">
            <w:pPr>
              <w:pStyle w:val="11"/>
              <w:jc w:val="center"/>
              <w:rPr>
                <w:b/>
                <w:sz w:val="22"/>
                <w:szCs w:val="22"/>
              </w:rPr>
            </w:pPr>
            <w:r>
              <w:rPr>
                <w:b/>
                <w:sz w:val="22"/>
                <w:szCs w:val="22"/>
              </w:rPr>
              <w:t>Основное полезное ископаемое</w:t>
            </w:r>
          </w:p>
        </w:tc>
        <w:tc>
          <w:tcPr>
            <w:tcW w:w="2552" w:type="dxa"/>
            <w:vAlign w:val="center"/>
          </w:tcPr>
          <w:p w14:paraId="653DA7DB" w14:textId="77777777" w:rsidR="00A5719F" w:rsidRPr="00ED668D" w:rsidRDefault="00A5719F" w:rsidP="006C6081">
            <w:pPr>
              <w:pStyle w:val="11"/>
              <w:jc w:val="center"/>
              <w:rPr>
                <w:b/>
                <w:sz w:val="22"/>
                <w:szCs w:val="22"/>
              </w:rPr>
            </w:pPr>
            <w:r>
              <w:rPr>
                <w:b/>
                <w:sz w:val="22"/>
                <w:szCs w:val="22"/>
              </w:rPr>
              <w:t>Местонахождение</w:t>
            </w:r>
          </w:p>
        </w:tc>
        <w:tc>
          <w:tcPr>
            <w:tcW w:w="2687" w:type="dxa"/>
            <w:vAlign w:val="center"/>
          </w:tcPr>
          <w:p w14:paraId="095D67C9" w14:textId="77777777" w:rsidR="00A5719F" w:rsidRPr="00701EA7" w:rsidRDefault="00A5719F" w:rsidP="006C6081">
            <w:pPr>
              <w:pStyle w:val="11"/>
              <w:jc w:val="center"/>
              <w:rPr>
                <w:rStyle w:val="ae"/>
                <w:color w:val="000000" w:themeColor="text1"/>
                <w:sz w:val="22"/>
                <w:szCs w:val="22"/>
              </w:rPr>
            </w:pPr>
            <w:r w:rsidRPr="00701EA7">
              <w:rPr>
                <w:rStyle w:val="ae"/>
                <w:color w:val="000000" w:themeColor="text1"/>
                <w:sz w:val="22"/>
                <w:szCs w:val="22"/>
              </w:rPr>
              <w:t>Степень промышленного освоения</w:t>
            </w:r>
          </w:p>
        </w:tc>
      </w:tr>
      <w:tr w:rsidR="00A5719F" w14:paraId="526D7901" w14:textId="77777777" w:rsidTr="006C6081">
        <w:tc>
          <w:tcPr>
            <w:tcW w:w="607" w:type="dxa"/>
            <w:vAlign w:val="center"/>
          </w:tcPr>
          <w:p w14:paraId="7CD0A797" w14:textId="77777777" w:rsidR="00A5719F" w:rsidRPr="00ED668D" w:rsidRDefault="00A5719F" w:rsidP="006C6081">
            <w:pPr>
              <w:pStyle w:val="11"/>
              <w:jc w:val="center"/>
              <w:rPr>
                <w:sz w:val="22"/>
                <w:szCs w:val="22"/>
              </w:rPr>
            </w:pPr>
            <w:r>
              <w:rPr>
                <w:sz w:val="22"/>
                <w:szCs w:val="22"/>
              </w:rPr>
              <w:t>1</w:t>
            </w:r>
          </w:p>
        </w:tc>
        <w:tc>
          <w:tcPr>
            <w:tcW w:w="1656" w:type="dxa"/>
            <w:vAlign w:val="center"/>
          </w:tcPr>
          <w:p w14:paraId="6BBA4AA2" w14:textId="77777777" w:rsidR="00A5719F" w:rsidRPr="00ED668D" w:rsidRDefault="00A5719F" w:rsidP="006C6081">
            <w:pPr>
              <w:pStyle w:val="11"/>
              <w:jc w:val="center"/>
              <w:rPr>
                <w:sz w:val="22"/>
                <w:szCs w:val="22"/>
              </w:rPr>
            </w:pPr>
            <w:r>
              <w:rPr>
                <w:sz w:val="22"/>
                <w:szCs w:val="22"/>
              </w:rPr>
              <w:t>Чупинское ГКМ 1342</w:t>
            </w:r>
          </w:p>
        </w:tc>
        <w:tc>
          <w:tcPr>
            <w:tcW w:w="2410" w:type="dxa"/>
            <w:vAlign w:val="center"/>
          </w:tcPr>
          <w:p w14:paraId="64CE0F94" w14:textId="77777777" w:rsidR="00A5719F" w:rsidRDefault="00A5719F" w:rsidP="006C6081">
            <w:pPr>
              <w:pStyle w:val="11"/>
              <w:jc w:val="center"/>
              <w:rPr>
                <w:sz w:val="22"/>
                <w:szCs w:val="22"/>
              </w:rPr>
            </w:pPr>
            <w:r>
              <w:rPr>
                <w:sz w:val="22"/>
                <w:szCs w:val="22"/>
              </w:rPr>
              <w:t xml:space="preserve">глина, </w:t>
            </w:r>
          </w:p>
          <w:p w14:paraId="50387BCE" w14:textId="77777777" w:rsidR="00A5719F" w:rsidRPr="00ED668D" w:rsidRDefault="00A5719F" w:rsidP="006C6081">
            <w:pPr>
              <w:pStyle w:val="11"/>
              <w:jc w:val="center"/>
              <w:rPr>
                <w:sz w:val="22"/>
                <w:szCs w:val="22"/>
              </w:rPr>
            </w:pPr>
            <w:r>
              <w:rPr>
                <w:sz w:val="22"/>
                <w:szCs w:val="22"/>
              </w:rPr>
              <w:t>кирпично-черепичное сырье</w:t>
            </w:r>
          </w:p>
        </w:tc>
        <w:tc>
          <w:tcPr>
            <w:tcW w:w="2552" w:type="dxa"/>
            <w:vAlign w:val="center"/>
          </w:tcPr>
          <w:p w14:paraId="21F25BEA" w14:textId="77777777" w:rsidR="00A5719F" w:rsidRDefault="00A5719F" w:rsidP="006C6081">
            <w:pPr>
              <w:pStyle w:val="11"/>
              <w:jc w:val="center"/>
              <w:rPr>
                <w:sz w:val="22"/>
                <w:szCs w:val="22"/>
              </w:rPr>
            </w:pPr>
            <w:r>
              <w:rPr>
                <w:sz w:val="22"/>
                <w:szCs w:val="22"/>
              </w:rPr>
              <w:t xml:space="preserve">на северо-западном берегу губы Чупа, </w:t>
            </w:r>
          </w:p>
          <w:p w14:paraId="69BCDDD2" w14:textId="77777777" w:rsidR="00A5719F" w:rsidRDefault="00A5719F" w:rsidP="006C6081">
            <w:pPr>
              <w:pStyle w:val="11"/>
              <w:jc w:val="center"/>
              <w:rPr>
                <w:sz w:val="22"/>
                <w:szCs w:val="22"/>
              </w:rPr>
            </w:pPr>
            <w:r>
              <w:rPr>
                <w:sz w:val="22"/>
                <w:szCs w:val="22"/>
              </w:rPr>
              <w:t xml:space="preserve">в 2 км от станции Чупа </w:t>
            </w:r>
          </w:p>
          <w:p w14:paraId="0D96BBE0" w14:textId="77777777" w:rsidR="00A5719F" w:rsidRPr="00ED668D" w:rsidRDefault="00A5719F" w:rsidP="006C6081">
            <w:pPr>
              <w:pStyle w:val="11"/>
              <w:jc w:val="center"/>
              <w:rPr>
                <w:sz w:val="22"/>
                <w:szCs w:val="22"/>
              </w:rPr>
            </w:pPr>
            <w:r>
              <w:rPr>
                <w:sz w:val="22"/>
                <w:szCs w:val="22"/>
              </w:rPr>
              <w:t>(</w:t>
            </w:r>
            <w:r w:rsidRPr="002A0C87">
              <w:rPr>
                <w:sz w:val="22"/>
                <w:szCs w:val="22"/>
              </w:rPr>
              <w:t>66°15' с.ш., 33°0' в.д.</w:t>
            </w:r>
            <w:r>
              <w:rPr>
                <w:sz w:val="22"/>
                <w:szCs w:val="22"/>
              </w:rPr>
              <w:t>)</w:t>
            </w:r>
          </w:p>
        </w:tc>
        <w:tc>
          <w:tcPr>
            <w:tcW w:w="2687" w:type="dxa"/>
            <w:vAlign w:val="center"/>
          </w:tcPr>
          <w:p w14:paraId="6AB23A24" w14:textId="77777777" w:rsidR="00A5719F" w:rsidRPr="00701EA7" w:rsidRDefault="00A5719F" w:rsidP="006C6081">
            <w:pPr>
              <w:pStyle w:val="11"/>
              <w:jc w:val="center"/>
              <w:rPr>
                <w:sz w:val="22"/>
                <w:szCs w:val="22"/>
              </w:rPr>
            </w:pPr>
            <w:r w:rsidRPr="00701EA7">
              <w:rPr>
                <w:sz w:val="22"/>
                <w:szCs w:val="22"/>
              </w:rPr>
              <w:t>утратило промышленное значение</w:t>
            </w:r>
            <w:r>
              <w:rPr>
                <w:sz w:val="22"/>
                <w:szCs w:val="22"/>
              </w:rPr>
              <w:t>, о</w:t>
            </w:r>
            <w:r w:rsidRPr="00701EA7">
              <w:rPr>
                <w:sz w:val="22"/>
                <w:szCs w:val="22"/>
              </w:rPr>
              <w:t>цененные запасы -</w:t>
            </w:r>
            <w:r>
              <w:rPr>
                <w:sz w:val="22"/>
                <w:szCs w:val="22"/>
              </w:rPr>
              <w:t xml:space="preserve"> </w:t>
            </w:r>
            <w:r w:rsidRPr="00701EA7">
              <w:rPr>
                <w:sz w:val="22"/>
                <w:szCs w:val="22"/>
              </w:rPr>
              <w:t>1</w:t>
            </w:r>
            <w:r>
              <w:rPr>
                <w:sz w:val="22"/>
                <w:szCs w:val="22"/>
              </w:rPr>
              <w:t>35 тысяч</w:t>
            </w:r>
            <w:r w:rsidRPr="00701EA7">
              <w:rPr>
                <w:sz w:val="22"/>
                <w:szCs w:val="22"/>
              </w:rPr>
              <w:t> т</w:t>
            </w:r>
            <w:r>
              <w:rPr>
                <w:sz w:val="22"/>
                <w:szCs w:val="22"/>
              </w:rPr>
              <w:t>онн</w:t>
            </w:r>
          </w:p>
        </w:tc>
      </w:tr>
      <w:tr w:rsidR="00A5719F" w14:paraId="08868E35" w14:textId="77777777" w:rsidTr="006C6081">
        <w:tc>
          <w:tcPr>
            <w:tcW w:w="607" w:type="dxa"/>
            <w:vAlign w:val="center"/>
          </w:tcPr>
          <w:p w14:paraId="4CC7F3DA" w14:textId="77777777" w:rsidR="00A5719F" w:rsidRPr="00ED668D" w:rsidRDefault="00A5719F" w:rsidP="006C6081">
            <w:pPr>
              <w:pStyle w:val="11"/>
              <w:jc w:val="center"/>
              <w:rPr>
                <w:sz w:val="22"/>
                <w:szCs w:val="22"/>
              </w:rPr>
            </w:pPr>
            <w:r>
              <w:rPr>
                <w:sz w:val="22"/>
                <w:szCs w:val="22"/>
              </w:rPr>
              <w:t>2</w:t>
            </w:r>
          </w:p>
        </w:tc>
        <w:tc>
          <w:tcPr>
            <w:tcW w:w="1656" w:type="dxa"/>
            <w:vAlign w:val="center"/>
          </w:tcPr>
          <w:p w14:paraId="2DE2DFE4" w14:textId="77777777" w:rsidR="00A5719F" w:rsidRPr="00ED668D" w:rsidRDefault="00A5719F" w:rsidP="006C6081">
            <w:pPr>
              <w:pStyle w:val="11"/>
              <w:jc w:val="center"/>
              <w:rPr>
                <w:sz w:val="22"/>
                <w:szCs w:val="22"/>
              </w:rPr>
            </w:pPr>
            <w:r>
              <w:rPr>
                <w:sz w:val="22"/>
                <w:szCs w:val="22"/>
              </w:rPr>
              <w:t>Нижнее Котозеро, ГКМ 854</w:t>
            </w:r>
          </w:p>
        </w:tc>
        <w:tc>
          <w:tcPr>
            <w:tcW w:w="2410" w:type="dxa"/>
            <w:vAlign w:val="center"/>
          </w:tcPr>
          <w:p w14:paraId="73B404AB" w14:textId="77777777" w:rsidR="00A5719F" w:rsidRPr="00ED668D" w:rsidRDefault="00A5719F" w:rsidP="006C6081">
            <w:pPr>
              <w:pStyle w:val="11"/>
              <w:jc w:val="center"/>
              <w:rPr>
                <w:sz w:val="22"/>
                <w:szCs w:val="22"/>
              </w:rPr>
            </w:pPr>
            <w:r>
              <w:rPr>
                <w:sz w:val="22"/>
                <w:szCs w:val="22"/>
              </w:rPr>
              <w:t>полевошпатовое сырье</w:t>
            </w:r>
          </w:p>
        </w:tc>
        <w:tc>
          <w:tcPr>
            <w:tcW w:w="2552" w:type="dxa"/>
            <w:vAlign w:val="center"/>
          </w:tcPr>
          <w:p w14:paraId="5C2401F7" w14:textId="77777777" w:rsidR="00A5719F" w:rsidRDefault="00A5719F" w:rsidP="006C6081">
            <w:pPr>
              <w:pStyle w:val="11"/>
              <w:jc w:val="center"/>
              <w:rPr>
                <w:sz w:val="22"/>
                <w:szCs w:val="22"/>
              </w:rPr>
            </w:pPr>
            <w:r>
              <w:rPr>
                <w:sz w:val="22"/>
                <w:szCs w:val="22"/>
              </w:rPr>
              <w:t xml:space="preserve">к западу от железной дороги, </w:t>
            </w:r>
          </w:p>
          <w:p w14:paraId="6C6C45A8" w14:textId="77777777" w:rsidR="00A5719F" w:rsidRDefault="00A5719F" w:rsidP="006C6081">
            <w:pPr>
              <w:pStyle w:val="11"/>
              <w:jc w:val="center"/>
              <w:rPr>
                <w:sz w:val="22"/>
                <w:szCs w:val="22"/>
              </w:rPr>
            </w:pPr>
            <w:r>
              <w:rPr>
                <w:sz w:val="22"/>
                <w:szCs w:val="22"/>
              </w:rPr>
              <w:t xml:space="preserve">в 3 км к северо-западу от пгт Чупа </w:t>
            </w:r>
          </w:p>
          <w:p w14:paraId="10B93193" w14:textId="77777777" w:rsidR="00A5719F" w:rsidRPr="00ED668D" w:rsidRDefault="00A5719F" w:rsidP="006C6081">
            <w:pPr>
              <w:pStyle w:val="11"/>
              <w:jc w:val="center"/>
              <w:rPr>
                <w:sz w:val="22"/>
                <w:szCs w:val="22"/>
              </w:rPr>
            </w:pPr>
            <w:r>
              <w:rPr>
                <w:sz w:val="22"/>
                <w:szCs w:val="22"/>
              </w:rPr>
              <w:t>(</w:t>
            </w:r>
            <w:r w:rsidRPr="002A0C87">
              <w:rPr>
                <w:sz w:val="22"/>
                <w:szCs w:val="22"/>
              </w:rPr>
              <w:t>66°17' с.ш., 32°54'</w:t>
            </w:r>
            <w:r>
              <w:rPr>
                <w:sz w:val="22"/>
                <w:szCs w:val="22"/>
              </w:rPr>
              <w:t xml:space="preserve"> </w:t>
            </w:r>
            <w:r w:rsidRPr="002A0C87">
              <w:rPr>
                <w:sz w:val="22"/>
                <w:szCs w:val="22"/>
              </w:rPr>
              <w:t>в.д.</w:t>
            </w:r>
            <w:r>
              <w:rPr>
                <w:sz w:val="22"/>
                <w:szCs w:val="22"/>
              </w:rPr>
              <w:t>)</w:t>
            </w:r>
          </w:p>
        </w:tc>
        <w:tc>
          <w:tcPr>
            <w:tcW w:w="2687" w:type="dxa"/>
            <w:vAlign w:val="center"/>
          </w:tcPr>
          <w:p w14:paraId="2BAF8B7A" w14:textId="77777777" w:rsidR="00A5719F" w:rsidRPr="00701EA7" w:rsidRDefault="00A5719F" w:rsidP="006C6081">
            <w:pPr>
              <w:pStyle w:val="11"/>
              <w:jc w:val="center"/>
              <w:rPr>
                <w:sz w:val="22"/>
                <w:szCs w:val="22"/>
              </w:rPr>
            </w:pPr>
            <w:r>
              <w:rPr>
                <w:sz w:val="22"/>
                <w:szCs w:val="22"/>
              </w:rPr>
              <w:t>у</w:t>
            </w:r>
            <w:r w:rsidRPr="00701EA7">
              <w:rPr>
                <w:sz w:val="22"/>
                <w:szCs w:val="22"/>
              </w:rPr>
              <w:t>тратило промышленное значе</w:t>
            </w:r>
            <w:r>
              <w:rPr>
                <w:sz w:val="22"/>
                <w:szCs w:val="22"/>
              </w:rPr>
              <w:t>ние, оцененные запасы - 1582 тысяч</w:t>
            </w:r>
            <w:r w:rsidRPr="00701EA7">
              <w:rPr>
                <w:sz w:val="22"/>
                <w:szCs w:val="22"/>
              </w:rPr>
              <w:t> </w:t>
            </w:r>
            <w:r>
              <w:rPr>
                <w:sz w:val="22"/>
                <w:szCs w:val="22"/>
              </w:rPr>
              <w:t>м</w:t>
            </w:r>
            <w:r>
              <w:rPr>
                <w:sz w:val="22"/>
                <w:szCs w:val="22"/>
                <w:vertAlign w:val="superscript"/>
              </w:rPr>
              <w:t>3</w:t>
            </w:r>
          </w:p>
        </w:tc>
      </w:tr>
      <w:tr w:rsidR="00A5719F" w14:paraId="14FB9811" w14:textId="77777777" w:rsidTr="006C6081">
        <w:tc>
          <w:tcPr>
            <w:tcW w:w="607" w:type="dxa"/>
            <w:vAlign w:val="center"/>
          </w:tcPr>
          <w:p w14:paraId="2D0A344A" w14:textId="77777777" w:rsidR="00A5719F" w:rsidRPr="00ED668D" w:rsidRDefault="00A5719F" w:rsidP="006C6081">
            <w:pPr>
              <w:pStyle w:val="11"/>
              <w:jc w:val="center"/>
              <w:rPr>
                <w:sz w:val="22"/>
                <w:szCs w:val="22"/>
              </w:rPr>
            </w:pPr>
            <w:r>
              <w:rPr>
                <w:sz w:val="22"/>
                <w:szCs w:val="22"/>
              </w:rPr>
              <w:t>3</w:t>
            </w:r>
          </w:p>
        </w:tc>
        <w:tc>
          <w:tcPr>
            <w:tcW w:w="1656" w:type="dxa"/>
            <w:vAlign w:val="center"/>
          </w:tcPr>
          <w:p w14:paraId="7B84B4B9" w14:textId="77777777" w:rsidR="00A5719F" w:rsidRPr="00ED668D" w:rsidRDefault="00A5719F" w:rsidP="006C6081">
            <w:pPr>
              <w:pStyle w:val="11"/>
              <w:jc w:val="center"/>
              <w:rPr>
                <w:sz w:val="22"/>
                <w:szCs w:val="22"/>
              </w:rPr>
            </w:pPr>
            <w:r>
              <w:rPr>
                <w:sz w:val="22"/>
                <w:szCs w:val="22"/>
              </w:rPr>
              <w:t>Кармин</w:t>
            </w:r>
          </w:p>
        </w:tc>
        <w:tc>
          <w:tcPr>
            <w:tcW w:w="2410" w:type="dxa"/>
            <w:vAlign w:val="center"/>
          </w:tcPr>
          <w:p w14:paraId="2D16261A" w14:textId="77777777" w:rsidR="00A5719F" w:rsidRPr="00ED668D" w:rsidRDefault="00A5719F" w:rsidP="006C6081">
            <w:pPr>
              <w:pStyle w:val="11"/>
              <w:jc w:val="center"/>
              <w:rPr>
                <w:sz w:val="22"/>
                <w:szCs w:val="22"/>
              </w:rPr>
            </w:pPr>
            <w:r>
              <w:rPr>
                <w:sz w:val="22"/>
                <w:szCs w:val="22"/>
              </w:rPr>
              <w:t>декоративный камень</w:t>
            </w:r>
          </w:p>
        </w:tc>
        <w:tc>
          <w:tcPr>
            <w:tcW w:w="2552" w:type="dxa"/>
            <w:vAlign w:val="center"/>
          </w:tcPr>
          <w:p w14:paraId="45C087E4" w14:textId="77777777" w:rsidR="00A5719F" w:rsidRPr="00ED668D" w:rsidRDefault="00A5719F" w:rsidP="006C6081">
            <w:pPr>
              <w:pStyle w:val="11"/>
              <w:jc w:val="center"/>
              <w:rPr>
                <w:sz w:val="22"/>
                <w:szCs w:val="22"/>
              </w:rPr>
            </w:pPr>
            <w:r>
              <w:rPr>
                <w:sz w:val="22"/>
                <w:szCs w:val="22"/>
              </w:rPr>
              <w:t>к северу от пгт Чупа</w:t>
            </w:r>
          </w:p>
        </w:tc>
        <w:tc>
          <w:tcPr>
            <w:tcW w:w="2687" w:type="dxa"/>
            <w:vAlign w:val="center"/>
          </w:tcPr>
          <w:p w14:paraId="062A0482" w14:textId="77777777" w:rsidR="00A5719F" w:rsidRPr="00701EA7" w:rsidRDefault="00A5719F" w:rsidP="006C6081">
            <w:pPr>
              <w:pStyle w:val="11"/>
              <w:jc w:val="center"/>
              <w:rPr>
                <w:sz w:val="22"/>
                <w:szCs w:val="22"/>
              </w:rPr>
            </w:pPr>
            <w:r>
              <w:rPr>
                <w:sz w:val="22"/>
                <w:szCs w:val="22"/>
              </w:rPr>
              <w:t>г</w:t>
            </w:r>
            <w:r w:rsidRPr="00701EA7">
              <w:rPr>
                <w:sz w:val="22"/>
                <w:szCs w:val="22"/>
              </w:rPr>
              <w:t>еологическое изучение</w:t>
            </w:r>
          </w:p>
        </w:tc>
      </w:tr>
    </w:tbl>
    <w:p w14:paraId="1305776E" w14:textId="77777777" w:rsidR="002D6F0B" w:rsidRDefault="002D6F0B" w:rsidP="006E5F66">
      <w:r>
        <w:br w:type="page"/>
      </w:r>
    </w:p>
    <w:p w14:paraId="53C373BA" w14:textId="77777777" w:rsidR="002D6F0B" w:rsidRDefault="002D6F0B" w:rsidP="002D6F0B">
      <w:pPr>
        <w:ind w:firstLine="0"/>
        <w:rPr>
          <w:lang w:bidi="en-US"/>
        </w:rPr>
      </w:pPr>
      <w:r>
        <w:rPr>
          <w:lang w:bidi="en-US"/>
        </w:rPr>
        <w:lastRenderedPageBreak/>
        <w:t>В соответствии с</w:t>
      </w:r>
      <w:r w:rsidR="00FC79A9">
        <w:rPr>
          <w:lang w:bidi="en-US"/>
        </w:rPr>
        <w:t>о с</w:t>
      </w:r>
      <w:r>
        <w:rPr>
          <w:lang w:bidi="en-US"/>
        </w:rPr>
        <w:t>татьей 25 «Условия застройки площадей залегания полезных ископаемых» Закона Российской Федерации «О недрах»:</w:t>
      </w:r>
    </w:p>
    <w:p w14:paraId="0C3B8C54" w14:textId="77777777" w:rsidR="002D6F0B" w:rsidRDefault="002D6F0B" w:rsidP="00641EF0">
      <w:pPr>
        <w:pStyle w:val="a5"/>
        <w:numPr>
          <w:ilvl w:val="0"/>
          <w:numId w:val="5"/>
        </w:numPr>
        <w:ind w:left="567" w:hanging="567"/>
        <w:rPr>
          <w:lang w:bidi="en-US"/>
        </w:rPr>
      </w:pPr>
      <w:r>
        <w:rPr>
          <w:lang w:bidi="en-US"/>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63831940" w14:textId="77777777" w:rsidR="002D6F0B" w:rsidRDefault="002D6F0B" w:rsidP="00641EF0">
      <w:pPr>
        <w:pStyle w:val="a5"/>
        <w:numPr>
          <w:ilvl w:val="0"/>
          <w:numId w:val="5"/>
        </w:numPr>
        <w:ind w:left="567" w:hanging="567"/>
        <w:rPr>
          <w:lang w:bidi="en-US"/>
        </w:rPr>
      </w:pPr>
      <w:r>
        <w:rPr>
          <w:lang w:bidi="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w:t>
      </w:r>
    </w:p>
    <w:p w14:paraId="376CA8EE" w14:textId="77777777" w:rsidR="002D6F0B" w:rsidRDefault="002D6F0B" w:rsidP="00641EF0">
      <w:pPr>
        <w:pStyle w:val="a5"/>
        <w:numPr>
          <w:ilvl w:val="0"/>
          <w:numId w:val="5"/>
        </w:numPr>
        <w:ind w:left="567" w:hanging="567"/>
        <w:rPr>
          <w:lang w:bidi="en-US"/>
        </w:rPr>
      </w:pPr>
      <w:r>
        <w:rPr>
          <w:lang w:bidi="en-US"/>
        </w:rPr>
        <w:t>самовольная застройка земельных участков прекращается без возмещения произведенных затрат и затрат по рекультивации территории и демонтажу возведенных объектов.</w:t>
      </w:r>
    </w:p>
    <w:p w14:paraId="5E9995E4" w14:textId="77777777" w:rsidR="002D6F0B" w:rsidRDefault="002D6F0B" w:rsidP="006E5F66"/>
    <w:p w14:paraId="45182717" w14:textId="77777777" w:rsidR="00E2782D" w:rsidRDefault="00E2782D" w:rsidP="00E2782D">
      <w:pPr>
        <w:pStyle w:val="3"/>
        <w:numPr>
          <w:ilvl w:val="1"/>
          <w:numId w:val="1"/>
        </w:numPr>
        <w:ind w:left="0" w:firstLine="0"/>
      </w:pPr>
      <w:bookmarkStart w:id="13" w:name="_Toc73639741"/>
      <w:r>
        <w:t>Лесные ресурсы</w:t>
      </w:r>
      <w:bookmarkEnd w:id="13"/>
    </w:p>
    <w:p w14:paraId="4AA08056" w14:textId="77777777" w:rsidR="00E2782D" w:rsidRDefault="00E2782D" w:rsidP="00E2782D"/>
    <w:p w14:paraId="0A683B10" w14:textId="77777777" w:rsidR="00E2782D" w:rsidRDefault="006A1C2C" w:rsidP="00E2782D">
      <w:r>
        <w:t xml:space="preserve">Все </w:t>
      </w:r>
      <w:r w:rsidRPr="006A1C2C">
        <w:t xml:space="preserve">леса, расположенные на территории Чупинского </w:t>
      </w:r>
      <w:r w:rsidR="00DE5AE1" w:rsidRPr="006A1C2C">
        <w:t>городского поселения,</w:t>
      </w:r>
      <w:r w:rsidRPr="006A1C2C">
        <w:t xml:space="preserve"> относятся к лесам Лоухского лесничества Республики Карелия</w:t>
      </w:r>
      <w:r>
        <w:t xml:space="preserve">. </w:t>
      </w:r>
      <w:r w:rsidRPr="006A1C2C">
        <w:t xml:space="preserve">Основой осуществления использования, охраны, защиты, воспроизводства лесов Лоухского лесничества является </w:t>
      </w:r>
      <w:r w:rsidR="00B711BD">
        <w:t>«</w:t>
      </w:r>
      <w:r w:rsidR="00F01A07">
        <w:t xml:space="preserve">Лесохозяйственный регламент </w:t>
      </w:r>
      <w:r w:rsidRPr="006A1C2C">
        <w:t>Лоухского лесничества Респу</w:t>
      </w:r>
      <w:r>
        <w:t>блики Карелия</w:t>
      </w:r>
      <w:r w:rsidR="00B711BD">
        <w:t>»</w:t>
      </w:r>
      <w:r w:rsidR="005E2BF9">
        <w:t xml:space="preserve">. </w:t>
      </w:r>
      <w:r w:rsidR="00B2423C">
        <w:t>Срок действия лесохозяйственного регламента Лоухского</w:t>
      </w:r>
      <w:r w:rsidR="005E2BF9">
        <w:t xml:space="preserve"> лесничества составляет 10 лет (</w:t>
      </w:r>
      <w:r w:rsidR="00B2423C">
        <w:t>с 2012 по 2021 годы</w:t>
      </w:r>
      <w:r w:rsidR="005E2BF9">
        <w:t>)</w:t>
      </w:r>
      <w:r w:rsidR="00B2423C">
        <w:t>.</w:t>
      </w:r>
    </w:p>
    <w:p w14:paraId="5BAE83CB" w14:textId="77777777" w:rsidR="00B2423C" w:rsidRDefault="00B2423C" w:rsidP="00E2782D">
      <w:r>
        <w:t>Лоухское лесничество Республики Карелия расположено на севере республики на территории Лоухского муниципального района. На севере лесничество граничит с Мурманской область</w:t>
      </w:r>
      <w:r w:rsidR="00F01A07">
        <w:t>ю</w:t>
      </w:r>
      <w:r>
        <w:t>, на востоке естественной границей служит Белое море, на юго-востоке с Кемским лесничеством, на юго-зап</w:t>
      </w:r>
      <w:r w:rsidR="00F01A07">
        <w:t>аде с Калевальским лесничеством,</w:t>
      </w:r>
      <w:r>
        <w:t xml:space="preserve"> на западе с Финляндией.</w:t>
      </w:r>
    </w:p>
    <w:p w14:paraId="5102D850" w14:textId="77777777" w:rsidR="00DC020D" w:rsidRDefault="00B2423C" w:rsidP="00E2782D">
      <w:r>
        <w:t>Административно Лоухское лесниче</w:t>
      </w:r>
      <w:r w:rsidR="00F01A07">
        <w:t>ство находится под управлением Г</w:t>
      </w:r>
      <w:r>
        <w:t xml:space="preserve">осударственного казенного учреждения </w:t>
      </w:r>
      <w:r w:rsidR="00F01A07">
        <w:t>Республики Карелия «Лоухское центральное лесничество» (</w:t>
      </w:r>
      <w:r w:rsidR="0041293E">
        <w:t>Г</w:t>
      </w:r>
      <w:r>
        <w:t>КУ РК «Лоухское центральное лесничество»</w:t>
      </w:r>
      <w:r w:rsidR="00F01A07">
        <w:t>), расположенного по адресу: 186667, Р</w:t>
      </w:r>
      <w:r w:rsidR="00F01A07" w:rsidRPr="00F01A07">
        <w:t xml:space="preserve">еспублика Карелия, Лоухский </w:t>
      </w:r>
      <w:r w:rsidR="00F01A07">
        <w:t xml:space="preserve">муниципальный </w:t>
      </w:r>
      <w:r w:rsidR="00F01A07" w:rsidRPr="00F01A07">
        <w:t>район, поселок городского тип</w:t>
      </w:r>
      <w:r w:rsidR="00F01A07">
        <w:t>а Пяозерский, ул. Зеленая, 2а.</w:t>
      </w:r>
    </w:p>
    <w:p w14:paraId="75315F88" w14:textId="77777777" w:rsidR="00A85A75" w:rsidRDefault="00A85A75" w:rsidP="00E2782D"/>
    <w:p w14:paraId="022AE8E2" w14:textId="77777777" w:rsidR="00DC020D" w:rsidRPr="007D5E86" w:rsidRDefault="00DC020D" w:rsidP="00DC020D">
      <w:pPr>
        <w:jc w:val="right"/>
        <w:rPr>
          <w:color w:val="000000" w:themeColor="text1"/>
        </w:rPr>
      </w:pPr>
      <w:r w:rsidRPr="007D5E86">
        <w:rPr>
          <w:color w:val="000000" w:themeColor="text1"/>
        </w:rPr>
        <w:t xml:space="preserve">Таблица </w:t>
      </w:r>
      <w:r w:rsidR="0025038A">
        <w:rPr>
          <w:color w:val="000000" w:themeColor="text1"/>
        </w:rPr>
        <w:t>9</w:t>
      </w:r>
    </w:p>
    <w:p w14:paraId="4334DEF9" w14:textId="77777777" w:rsidR="00DC020D" w:rsidRDefault="00DC020D" w:rsidP="00E2782D"/>
    <w:p w14:paraId="5E5ACB20" w14:textId="77777777" w:rsidR="00DC020D" w:rsidRDefault="00DC020D" w:rsidP="00DC020D">
      <w:pPr>
        <w:pStyle w:val="11"/>
        <w:jc w:val="center"/>
        <w:rPr>
          <w:b/>
          <w:sz w:val="22"/>
          <w:szCs w:val="22"/>
        </w:rPr>
      </w:pPr>
      <w:r>
        <w:rPr>
          <w:b/>
          <w:sz w:val="22"/>
          <w:szCs w:val="22"/>
        </w:rPr>
        <w:t>Структура Лоухского лесничества</w:t>
      </w:r>
      <w:r w:rsidR="00B910BE">
        <w:rPr>
          <w:b/>
          <w:sz w:val="22"/>
          <w:szCs w:val="22"/>
        </w:rPr>
        <w:t xml:space="preserve"> (Лоухский административный район)</w:t>
      </w:r>
    </w:p>
    <w:p w14:paraId="5C2F8535" w14:textId="77777777" w:rsidR="00DC020D" w:rsidRDefault="00DC020D" w:rsidP="00DC020D"/>
    <w:tbl>
      <w:tblPr>
        <w:tblStyle w:val="a7"/>
        <w:tblW w:w="0" w:type="auto"/>
        <w:tblLook w:val="04A0" w:firstRow="1" w:lastRow="0" w:firstColumn="1" w:lastColumn="0" w:noHBand="0" w:noVBand="1"/>
      </w:tblPr>
      <w:tblGrid>
        <w:gridCol w:w="704"/>
        <w:gridCol w:w="3260"/>
        <w:gridCol w:w="3828"/>
        <w:gridCol w:w="2119"/>
      </w:tblGrid>
      <w:tr w:rsidR="005200B6" w:rsidRPr="00A461F1" w14:paraId="76165390" w14:textId="77777777" w:rsidTr="005200B6">
        <w:trPr>
          <w:tblHeader/>
        </w:trPr>
        <w:tc>
          <w:tcPr>
            <w:tcW w:w="704" w:type="dxa"/>
            <w:vAlign w:val="center"/>
          </w:tcPr>
          <w:p w14:paraId="26162264" w14:textId="77777777" w:rsidR="005200B6" w:rsidRPr="00A461F1" w:rsidRDefault="005200B6" w:rsidP="00A461F1">
            <w:pPr>
              <w:pStyle w:val="11"/>
              <w:jc w:val="center"/>
              <w:rPr>
                <w:b/>
                <w:sz w:val="22"/>
                <w:szCs w:val="22"/>
              </w:rPr>
            </w:pPr>
            <w:r w:rsidRPr="00A461F1">
              <w:rPr>
                <w:b/>
                <w:sz w:val="22"/>
                <w:szCs w:val="22"/>
              </w:rPr>
              <w:t>№</w:t>
            </w:r>
          </w:p>
          <w:p w14:paraId="3A320B87" w14:textId="77777777" w:rsidR="005200B6" w:rsidRPr="00A461F1" w:rsidRDefault="005200B6" w:rsidP="00A461F1">
            <w:pPr>
              <w:pStyle w:val="11"/>
              <w:jc w:val="center"/>
              <w:rPr>
                <w:b/>
                <w:sz w:val="22"/>
                <w:szCs w:val="22"/>
              </w:rPr>
            </w:pPr>
            <w:r w:rsidRPr="00A461F1">
              <w:rPr>
                <w:b/>
                <w:sz w:val="22"/>
                <w:szCs w:val="22"/>
              </w:rPr>
              <w:t>п/п</w:t>
            </w:r>
          </w:p>
        </w:tc>
        <w:tc>
          <w:tcPr>
            <w:tcW w:w="3260" w:type="dxa"/>
            <w:vAlign w:val="center"/>
          </w:tcPr>
          <w:p w14:paraId="2CF11289" w14:textId="77777777" w:rsidR="005200B6" w:rsidRPr="00A461F1" w:rsidRDefault="005200B6" w:rsidP="00A461F1">
            <w:pPr>
              <w:pStyle w:val="11"/>
              <w:jc w:val="center"/>
              <w:rPr>
                <w:b/>
                <w:sz w:val="22"/>
                <w:szCs w:val="22"/>
              </w:rPr>
            </w:pPr>
            <w:r w:rsidRPr="00A461F1">
              <w:rPr>
                <w:b/>
                <w:sz w:val="22"/>
                <w:szCs w:val="22"/>
              </w:rPr>
              <w:t>Наименование</w:t>
            </w:r>
          </w:p>
          <w:p w14:paraId="3760D91A" w14:textId="77777777" w:rsidR="005200B6" w:rsidRPr="00A461F1" w:rsidRDefault="005200B6" w:rsidP="00A461F1">
            <w:pPr>
              <w:pStyle w:val="11"/>
              <w:jc w:val="center"/>
              <w:rPr>
                <w:b/>
                <w:sz w:val="22"/>
                <w:szCs w:val="22"/>
              </w:rPr>
            </w:pPr>
            <w:r w:rsidRPr="00A461F1">
              <w:rPr>
                <w:b/>
                <w:sz w:val="22"/>
                <w:szCs w:val="22"/>
              </w:rPr>
              <w:t>участковых лесничеств</w:t>
            </w:r>
          </w:p>
        </w:tc>
        <w:tc>
          <w:tcPr>
            <w:tcW w:w="3828" w:type="dxa"/>
            <w:vAlign w:val="center"/>
          </w:tcPr>
          <w:p w14:paraId="1975914A" w14:textId="77777777" w:rsidR="005200B6" w:rsidRPr="00A461F1" w:rsidRDefault="005200B6" w:rsidP="00A461F1">
            <w:pPr>
              <w:pStyle w:val="11"/>
              <w:jc w:val="center"/>
              <w:rPr>
                <w:b/>
                <w:sz w:val="22"/>
                <w:szCs w:val="22"/>
              </w:rPr>
            </w:pPr>
            <w:r w:rsidRPr="00A461F1">
              <w:rPr>
                <w:b/>
                <w:sz w:val="22"/>
                <w:szCs w:val="22"/>
              </w:rPr>
              <w:t>Наименование участковых лесничеств по лесоустройству</w:t>
            </w:r>
          </w:p>
        </w:tc>
        <w:tc>
          <w:tcPr>
            <w:tcW w:w="2119" w:type="dxa"/>
            <w:vAlign w:val="center"/>
          </w:tcPr>
          <w:p w14:paraId="4E538B5D" w14:textId="77777777" w:rsidR="005200B6" w:rsidRPr="00A461F1" w:rsidRDefault="005200B6" w:rsidP="00A461F1">
            <w:pPr>
              <w:pStyle w:val="11"/>
              <w:jc w:val="center"/>
              <w:rPr>
                <w:b/>
                <w:sz w:val="22"/>
                <w:szCs w:val="22"/>
              </w:rPr>
            </w:pPr>
            <w:r w:rsidRPr="00A461F1">
              <w:rPr>
                <w:b/>
                <w:sz w:val="22"/>
                <w:szCs w:val="22"/>
              </w:rPr>
              <w:t>Общая площадь, га</w:t>
            </w:r>
          </w:p>
        </w:tc>
      </w:tr>
      <w:tr w:rsidR="005200B6" w:rsidRPr="00A461F1" w14:paraId="5464D978" w14:textId="77777777" w:rsidTr="005200B6">
        <w:tc>
          <w:tcPr>
            <w:tcW w:w="704" w:type="dxa"/>
            <w:vMerge w:val="restart"/>
            <w:vAlign w:val="center"/>
          </w:tcPr>
          <w:p w14:paraId="5190A0EA" w14:textId="77777777" w:rsidR="005200B6" w:rsidRPr="00DC020D" w:rsidRDefault="005200B6" w:rsidP="005200B6">
            <w:pPr>
              <w:pStyle w:val="11"/>
              <w:jc w:val="center"/>
              <w:rPr>
                <w:sz w:val="22"/>
                <w:szCs w:val="22"/>
              </w:rPr>
            </w:pPr>
            <w:r w:rsidRPr="00DC020D">
              <w:rPr>
                <w:sz w:val="22"/>
                <w:szCs w:val="22"/>
              </w:rPr>
              <w:t>1</w:t>
            </w:r>
          </w:p>
        </w:tc>
        <w:tc>
          <w:tcPr>
            <w:tcW w:w="3260" w:type="dxa"/>
            <w:vMerge w:val="restart"/>
            <w:vAlign w:val="center"/>
          </w:tcPr>
          <w:p w14:paraId="347A1689" w14:textId="77777777" w:rsidR="005200B6" w:rsidRPr="00DC020D" w:rsidRDefault="005200B6" w:rsidP="005200B6">
            <w:pPr>
              <w:pStyle w:val="11"/>
              <w:jc w:val="center"/>
              <w:rPr>
                <w:sz w:val="22"/>
                <w:szCs w:val="22"/>
              </w:rPr>
            </w:pPr>
            <w:r w:rsidRPr="00DC020D">
              <w:rPr>
                <w:sz w:val="22"/>
                <w:szCs w:val="22"/>
              </w:rPr>
              <w:t>Тикшеозерское</w:t>
            </w:r>
          </w:p>
        </w:tc>
        <w:tc>
          <w:tcPr>
            <w:tcW w:w="3828" w:type="dxa"/>
            <w:vAlign w:val="center"/>
          </w:tcPr>
          <w:p w14:paraId="4ABF6454" w14:textId="77777777" w:rsidR="005200B6" w:rsidRPr="00DC020D" w:rsidRDefault="005200B6" w:rsidP="005200B6">
            <w:pPr>
              <w:pStyle w:val="11"/>
              <w:jc w:val="center"/>
              <w:rPr>
                <w:sz w:val="22"/>
                <w:szCs w:val="22"/>
              </w:rPr>
            </w:pPr>
            <w:r w:rsidRPr="00DC020D">
              <w:rPr>
                <w:sz w:val="22"/>
                <w:szCs w:val="22"/>
              </w:rPr>
              <w:t>Сосновское</w:t>
            </w:r>
          </w:p>
        </w:tc>
        <w:tc>
          <w:tcPr>
            <w:tcW w:w="2119" w:type="dxa"/>
            <w:vAlign w:val="center"/>
          </w:tcPr>
          <w:p w14:paraId="2B78CD33" w14:textId="77777777" w:rsidR="005200B6" w:rsidRPr="00DC020D" w:rsidRDefault="005200B6" w:rsidP="005200B6">
            <w:pPr>
              <w:pStyle w:val="11"/>
              <w:jc w:val="center"/>
              <w:rPr>
                <w:sz w:val="22"/>
                <w:szCs w:val="22"/>
              </w:rPr>
            </w:pPr>
            <w:r w:rsidRPr="00DC020D">
              <w:rPr>
                <w:sz w:val="22"/>
                <w:szCs w:val="22"/>
              </w:rPr>
              <w:t>115588</w:t>
            </w:r>
          </w:p>
        </w:tc>
      </w:tr>
      <w:tr w:rsidR="005200B6" w:rsidRPr="00A461F1" w14:paraId="4CFFB75C" w14:textId="77777777" w:rsidTr="005200B6">
        <w:tc>
          <w:tcPr>
            <w:tcW w:w="704" w:type="dxa"/>
            <w:vMerge/>
            <w:vAlign w:val="center"/>
          </w:tcPr>
          <w:p w14:paraId="3BF7B66C" w14:textId="77777777" w:rsidR="005200B6" w:rsidRPr="00A461F1" w:rsidRDefault="005200B6" w:rsidP="005200B6">
            <w:pPr>
              <w:ind w:firstLine="0"/>
              <w:rPr>
                <w:sz w:val="22"/>
                <w:szCs w:val="22"/>
              </w:rPr>
            </w:pPr>
          </w:p>
        </w:tc>
        <w:tc>
          <w:tcPr>
            <w:tcW w:w="3260" w:type="dxa"/>
            <w:vMerge/>
            <w:vAlign w:val="center"/>
          </w:tcPr>
          <w:p w14:paraId="291E214E" w14:textId="77777777" w:rsidR="005200B6" w:rsidRPr="00A461F1" w:rsidRDefault="005200B6" w:rsidP="005200B6">
            <w:pPr>
              <w:ind w:firstLine="0"/>
              <w:rPr>
                <w:sz w:val="22"/>
                <w:szCs w:val="22"/>
              </w:rPr>
            </w:pPr>
          </w:p>
        </w:tc>
        <w:tc>
          <w:tcPr>
            <w:tcW w:w="3828" w:type="dxa"/>
            <w:vAlign w:val="center"/>
          </w:tcPr>
          <w:p w14:paraId="03F07F89" w14:textId="77777777" w:rsidR="005200B6" w:rsidRPr="00A461F1" w:rsidRDefault="005200B6" w:rsidP="005200B6">
            <w:pPr>
              <w:ind w:firstLine="0"/>
              <w:jc w:val="center"/>
              <w:rPr>
                <w:sz w:val="22"/>
                <w:szCs w:val="22"/>
              </w:rPr>
            </w:pPr>
            <w:r w:rsidRPr="00DC020D">
              <w:rPr>
                <w:sz w:val="22"/>
                <w:szCs w:val="22"/>
              </w:rPr>
              <w:t>Топозерское</w:t>
            </w:r>
          </w:p>
        </w:tc>
        <w:tc>
          <w:tcPr>
            <w:tcW w:w="2119" w:type="dxa"/>
            <w:vAlign w:val="center"/>
          </w:tcPr>
          <w:p w14:paraId="3C596836" w14:textId="77777777" w:rsidR="005200B6" w:rsidRPr="00A461F1" w:rsidRDefault="005200B6" w:rsidP="005200B6">
            <w:pPr>
              <w:ind w:firstLine="0"/>
              <w:jc w:val="center"/>
              <w:rPr>
                <w:sz w:val="22"/>
                <w:szCs w:val="22"/>
              </w:rPr>
            </w:pPr>
            <w:r w:rsidRPr="00DC020D">
              <w:rPr>
                <w:sz w:val="22"/>
                <w:szCs w:val="22"/>
              </w:rPr>
              <w:t>212766</w:t>
            </w:r>
          </w:p>
        </w:tc>
      </w:tr>
      <w:tr w:rsidR="005200B6" w:rsidRPr="00A461F1" w14:paraId="49A340F1" w14:textId="77777777" w:rsidTr="005200B6">
        <w:tc>
          <w:tcPr>
            <w:tcW w:w="704" w:type="dxa"/>
            <w:vMerge/>
            <w:vAlign w:val="center"/>
          </w:tcPr>
          <w:p w14:paraId="092A12CD" w14:textId="77777777" w:rsidR="005200B6" w:rsidRPr="00A461F1" w:rsidRDefault="005200B6" w:rsidP="005200B6">
            <w:pPr>
              <w:ind w:firstLine="0"/>
              <w:rPr>
                <w:sz w:val="22"/>
                <w:szCs w:val="22"/>
              </w:rPr>
            </w:pPr>
          </w:p>
        </w:tc>
        <w:tc>
          <w:tcPr>
            <w:tcW w:w="3260" w:type="dxa"/>
            <w:vMerge/>
            <w:vAlign w:val="center"/>
          </w:tcPr>
          <w:p w14:paraId="2E1FF5CD" w14:textId="77777777" w:rsidR="005200B6" w:rsidRPr="00A461F1" w:rsidRDefault="005200B6" w:rsidP="005200B6">
            <w:pPr>
              <w:ind w:firstLine="0"/>
              <w:rPr>
                <w:sz w:val="22"/>
                <w:szCs w:val="22"/>
              </w:rPr>
            </w:pPr>
          </w:p>
        </w:tc>
        <w:tc>
          <w:tcPr>
            <w:tcW w:w="3828" w:type="dxa"/>
            <w:vAlign w:val="center"/>
          </w:tcPr>
          <w:p w14:paraId="1B257D36" w14:textId="77777777" w:rsidR="005200B6" w:rsidRPr="00A461F1" w:rsidRDefault="005200B6" w:rsidP="005200B6">
            <w:pPr>
              <w:ind w:firstLine="0"/>
              <w:jc w:val="center"/>
              <w:rPr>
                <w:sz w:val="22"/>
                <w:szCs w:val="22"/>
              </w:rPr>
            </w:pPr>
            <w:r w:rsidRPr="00DC020D">
              <w:rPr>
                <w:sz w:val="22"/>
                <w:szCs w:val="22"/>
              </w:rPr>
              <w:t>Тикшеозерское</w:t>
            </w:r>
          </w:p>
        </w:tc>
        <w:tc>
          <w:tcPr>
            <w:tcW w:w="2119" w:type="dxa"/>
            <w:vAlign w:val="center"/>
          </w:tcPr>
          <w:p w14:paraId="08413BE4" w14:textId="77777777" w:rsidR="005200B6" w:rsidRPr="00A461F1" w:rsidRDefault="005200B6" w:rsidP="005200B6">
            <w:pPr>
              <w:ind w:firstLine="0"/>
              <w:jc w:val="center"/>
              <w:rPr>
                <w:sz w:val="22"/>
                <w:szCs w:val="22"/>
              </w:rPr>
            </w:pPr>
            <w:r w:rsidRPr="00DC020D">
              <w:rPr>
                <w:sz w:val="22"/>
                <w:szCs w:val="22"/>
              </w:rPr>
              <w:t>247968</w:t>
            </w:r>
          </w:p>
        </w:tc>
      </w:tr>
      <w:tr w:rsidR="005200B6" w:rsidRPr="00A461F1" w14:paraId="256AAEA8" w14:textId="77777777" w:rsidTr="005200B6">
        <w:tc>
          <w:tcPr>
            <w:tcW w:w="704" w:type="dxa"/>
            <w:vAlign w:val="center"/>
          </w:tcPr>
          <w:p w14:paraId="16FF3059" w14:textId="77777777" w:rsidR="005200B6" w:rsidRPr="00DC020D" w:rsidRDefault="005200B6" w:rsidP="005200B6">
            <w:pPr>
              <w:pStyle w:val="11"/>
              <w:jc w:val="center"/>
              <w:rPr>
                <w:sz w:val="22"/>
                <w:szCs w:val="22"/>
              </w:rPr>
            </w:pPr>
            <w:r w:rsidRPr="00DC020D">
              <w:rPr>
                <w:sz w:val="22"/>
                <w:szCs w:val="22"/>
              </w:rPr>
              <w:t>2</w:t>
            </w:r>
          </w:p>
        </w:tc>
        <w:tc>
          <w:tcPr>
            <w:tcW w:w="3260" w:type="dxa"/>
            <w:vAlign w:val="center"/>
          </w:tcPr>
          <w:p w14:paraId="56EE9528" w14:textId="77777777" w:rsidR="005200B6" w:rsidRPr="00DC020D" w:rsidRDefault="005200B6" w:rsidP="005200B6">
            <w:pPr>
              <w:pStyle w:val="11"/>
              <w:jc w:val="center"/>
              <w:rPr>
                <w:sz w:val="22"/>
                <w:szCs w:val="22"/>
              </w:rPr>
            </w:pPr>
            <w:r w:rsidRPr="00DC020D">
              <w:rPr>
                <w:sz w:val="22"/>
                <w:szCs w:val="22"/>
              </w:rPr>
              <w:t>Рувозерское</w:t>
            </w:r>
          </w:p>
        </w:tc>
        <w:tc>
          <w:tcPr>
            <w:tcW w:w="3828" w:type="dxa"/>
            <w:vAlign w:val="center"/>
          </w:tcPr>
          <w:p w14:paraId="19DCFCAB" w14:textId="77777777" w:rsidR="005200B6" w:rsidRPr="00DC020D" w:rsidRDefault="005200B6" w:rsidP="005200B6">
            <w:pPr>
              <w:pStyle w:val="11"/>
              <w:jc w:val="center"/>
              <w:rPr>
                <w:sz w:val="22"/>
                <w:szCs w:val="22"/>
              </w:rPr>
            </w:pPr>
            <w:r w:rsidRPr="00DC020D">
              <w:rPr>
                <w:sz w:val="22"/>
                <w:szCs w:val="22"/>
              </w:rPr>
              <w:t>Рувозерское</w:t>
            </w:r>
          </w:p>
        </w:tc>
        <w:tc>
          <w:tcPr>
            <w:tcW w:w="2119" w:type="dxa"/>
            <w:vAlign w:val="center"/>
          </w:tcPr>
          <w:p w14:paraId="4DD5FD7E" w14:textId="77777777" w:rsidR="005200B6" w:rsidRPr="00DC020D" w:rsidRDefault="005200B6" w:rsidP="005200B6">
            <w:pPr>
              <w:pStyle w:val="11"/>
              <w:jc w:val="center"/>
              <w:rPr>
                <w:sz w:val="22"/>
                <w:szCs w:val="22"/>
              </w:rPr>
            </w:pPr>
            <w:r w:rsidRPr="00DC020D">
              <w:rPr>
                <w:sz w:val="22"/>
                <w:szCs w:val="22"/>
              </w:rPr>
              <w:t>138351</w:t>
            </w:r>
          </w:p>
        </w:tc>
      </w:tr>
      <w:tr w:rsidR="005200B6" w:rsidRPr="00A461F1" w14:paraId="7736ABD0" w14:textId="77777777" w:rsidTr="005200B6">
        <w:tc>
          <w:tcPr>
            <w:tcW w:w="704" w:type="dxa"/>
            <w:vMerge w:val="restart"/>
            <w:vAlign w:val="center"/>
          </w:tcPr>
          <w:p w14:paraId="08BB1B62" w14:textId="77777777" w:rsidR="005200B6" w:rsidRPr="00DC020D" w:rsidRDefault="005200B6" w:rsidP="005200B6">
            <w:pPr>
              <w:pStyle w:val="11"/>
              <w:jc w:val="center"/>
              <w:rPr>
                <w:sz w:val="22"/>
                <w:szCs w:val="22"/>
              </w:rPr>
            </w:pPr>
            <w:r w:rsidRPr="00DC020D">
              <w:rPr>
                <w:sz w:val="22"/>
                <w:szCs w:val="22"/>
              </w:rPr>
              <w:t>3</w:t>
            </w:r>
          </w:p>
        </w:tc>
        <w:tc>
          <w:tcPr>
            <w:tcW w:w="3260" w:type="dxa"/>
            <w:vMerge w:val="restart"/>
            <w:vAlign w:val="center"/>
          </w:tcPr>
          <w:p w14:paraId="0D16227F" w14:textId="77777777" w:rsidR="005200B6" w:rsidRPr="00DC020D" w:rsidRDefault="005200B6" w:rsidP="005200B6">
            <w:pPr>
              <w:pStyle w:val="11"/>
              <w:jc w:val="center"/>
              <w:rPr>
                <w:sz w:val="22"/>
                <w:szCs w:val="22"/>
              </w:rPr>
            </w:pPr>
            <w:r w:rsidRPr="00DC020D">
              <w:rPr>
                <w:sz w:val="22"/>
                <w:szCs w:val="22"/>
              </w:rPr>
              <w:t>Пяозерское</w:t>
            </w:r>
          </w:p>
        </w:tc>
        <w:tc>
          <w:tcPr>
            <w:tcW w:w="3828" w:type="dxa"/>
            <w:vAlign w:val="center"/>
          </w:tcPr>
          <w:p w14:paraId="253615D7" w14:textId="77777777" w:rsidR="005200B6" w:rsidRPr="00DC020D" w:rsidRDefault="005200B6" w:rsidP="005200B6">
            <w:pPr>
              <w:pStyle w:val="11"/>
              <w:jc w:val="center"/>
              <w:rPr>
                <w:sz w:val="22"/>
                <w:szCs w:val="22"/>
              </w:rPr>
            </w:pPr>
            <w:r w:rsidRPr="00DC020D">
              <w:rPr>
                <w:sz w:val="22"/>
                <w:szCs w:val="22"/>
              </w:rPr>
              <w:t>Пяозерское</w:t>
            </w:r>
          </w:p>
        </w:tc>
        <w:tc>
          <w:tcPr>
            <w:tcW w:w="2119" w:type="dxa"/>
            <w:vAlign w:val="center"/>
          </w:tcPr>
          <w:p w14:paraId="26F09952" w14:textId="77777777" w:rsidR="005200B6" w:rsidRPr="00DC020D" w:rsidRDefault="005200B6" w:rsidP="005200B6">
            <w:pPr>
              <w:pStyle w:val="11"/>
              <w:jc w:val="center"/>
              <w:rPr>
                <w:sz w:val="22"/>
                <w:szCs w:val="22"/>
              </w:rPr>
            </w:pPr>
            <w:r w:rsidRPr="00DC020D">
              <w:rPr>
                <w:sz w:val="22"/>
                <w:szCs w:val="22"/>
              </w:rPr>
              <w:t>404052</w:t>
            </w:r>
          </w:p>
        </w:tc>
      </w:tr>
      <w:tr w:rsidR="005200B6" w:rsidRPr="00A461F1" w14:paraId="7006BD54" w14:textId="77777777" w:rsidTr="005200B6">
        <w:tc>
          <w:tcPr>
            <w:tcW w:w="704" w:type="dxa"/>
            <w:vMerge/>
            <w:vAlign w:val="center"/>
          </w:tcPr>
          <w:p w14:paraId="076A4047" w14:textId="77777777" w:rsidR="005200B6" w:rsidRPr="00A461F1" w:rsidRDefault="005200B6" w:rsidP="005200B6">
            <w:pPr>
              <w:ind w:firstLine="0"/>
              <w:rPr>
                <w:sz w:val="22"/>
                <w:szCs w:val="22"/>
              </w:rPr>
            </w:pPr>
          </w:p>
        </w:tc>
        <w:tc>
          <w:tcPr>
            <w:tcW w:w="3260" w:type="dxa"/>
            <w:vMerge/>
            <w:vAlign w:val="center"/>
          </w:tcPr>
          <w:p w14:paraId="1230A50F" w14:textId="77777777" w:rsidR="005200B6" w:rsidRPr="00A461F1" w:rsidRDefault="005200B6" w:rsidP="005200B6">
            <w:pPr>
              <w:ind w:firstLine="0"/>
              <w:rPr>
                <w:sz w:val="22"/>
                <w:szCs w:val="22"/>
              </w:rPr>
            </w:pPr>
          </w:p>
        </w:tc>
        <w:tc>
          <w:tcPr>
            <w:tcW w:w="3828" w:type="dxa"/>
            <w:vAlign w:val="center"/>
          </w:tcPr>
          <w:p w14:paraId="6F38EBF1" w14:textId="77777777" w:rsidR="005200B6" w:rsidRPr="00A461F1" w:rsidRDefault="005200B6" w:rsidP="005200B6">
            <w:pPr>
              <w:ind w:firstLine="0"/>
              <w:jc w:val="center"/>
              <w:rPr>
                <w:sz w:val="22"/>
                <w:szCs w:val="22"/>
              </w:rPr>
            </w:pPr>
            <w:r w:rsidRPr="00DC020D">
              <w:rPr>
                <w:sz w:val="22"/>
                <w:szCs w:val="22"/>
              </w:rPr>
              <w:t>Тунгозерское</w:t>
            </w:r>
          </w:p>
        </w:tc>
        <w:tc>
          <w:tcPr>
            <w:tcW w:w="2119" w:type="dxa"/>
            <w:vAlign w:val="center"/>
          </w:tcPr>
          <w:p w14:paraId="75C05EEE" w14:textId="77777777" w:rsidR="005200B6" w:rsidRPr="00A461F1" w:rsidRDefault="005200B6" w:rsidP="005200B6">
            <w:pPr>
              <w:ind w:firstLine="0"/>
              <w:jc w:val="center"/>
              <w:rPr>
                <w:sz w:val="22"/>
                <w:szCs w:val="22"/>
              </w:rPr>
            </w:pPr>
            <w:r w:rsidRPr="00DC020D">
              <w:rPr>
                <w:sz w:val="22"/>
                <w:szCs w:val="22"/>
              </w:rPr>
              <w:t>209189</w:t>
            </w:r>
          </w:p>
        </w:tc>
      </w:tr>
      <w:tr w:rsidR="005200B6" w:rsidRPr="00A461F1" w14:paraId="2551B419" w14:textId="77777777" w:rsidTr="005200B6">
        <w:tc>
          <w:tcPr>
            <w:tcW w:w="704" w:type="dxa"/>
            <w:vMerge w:val="restart"/>
            <w:vAlign w:val="center"/>
          </w:tcPr>
          <w:p w14:paraId="4D9A3CDF" w14:textId="77777777" w:rsidR="005200B6" w:rsidRPr="00DC020D" w:rsidRDefault="005200B6" w:rsidP="005200B6">
            <w:pPr>
              <w:pStyle w:val="11"/>
              <w:jc w:val="center"/>
              <w:rPr>
                <w:sz w:val="22"/>
                <w:szCs w:val="22"/>
              </w:rPr>
            </w:pPr>
            <w:r w:rsidRPr="00DC020D">
              <w:rPr>
                <w:sz w:val="22"/>
                <w:szCs w:val="22"/>
              </w:rPr>
              <w:t>4</w:t>
            </w:r>
          </w:p>
        </w:tc>
        <w:tc>
          <w:tcPr>
            <w:tcW w:w="3260" w:type="dxa"/>
            <w:vMerge w:val="restart"/>
            <w:vAlign w:val="center"/>
          </w:tcPr>
          <w:p w14:paraId="311E0C82" w14:textId="77777777" w:rsidR="005200B6" w:rsidRPr="00DC020D" w:rsidRDefault="005200B6" w:rsidP="005200B6">
            <w:pPr>
              <w:pStyle w:val="11"/>
              <w:jc w:val="center"/>
              <w:rPr>
                <w:sz w:val="22"/>
                <w:szCs w:val="22"/>
              </w:rPr>
            </w:pPr>
            <w:r w:rsidRPr="00DC020D">
              <w:rPr>
                <w:sz w:val="22"/>
                <w:szCs w:val="22"/>
              </w:rPr>
              <w:t>Чупинское</w:t>
            </w:r>
          </w:p>
        </w:tc>
        <w:tc>
          <w:tcPr>
            <w:tcW w:w="3828" w:type="dxa"/>
            <w:vAlign w:val="center"/>
          </w:tcPr>
          <w:p w14:paraId="68D2945E" w14:textId="77777777" w:rsidR="005200B6" w:rsidRPr="00DC020D" w:rsidRDefault="005200B6" w:rsidP="005200B6">
            <w:pPr>
              <w:pStyle w:val="11"/>
              <w:jc w:val="center"/>
              <w:rPr>
                <w:sz w:val="22"/>
                <w:szCs w:val="22"/>
              </w:rPr>
            </w:pPr>
            <w:r w:rsidRPr="00DC020D">
              <w:rPr>
                <w:sz w:val="22"/>
                <w:szCs w:val="22"/>
              </w:rPr>
              <w:t>Чупинское</w:t>
            </w:r>
          </w:p>
        </w:tc>
        <w:tc>
          <w:tcPr>
            <w:tcW w:w="2119" w:type="dxa"/>
            <w:vAlign w:val="center"/>
          </w:tcPr>
          <w:p w14:paraId="7192BC60" w14:textId="77777777" w:rsidR="005200B6" w:rsidRPr="00DC020D" w:rsidRDefault="005200B6" w:rsidP="005200B6">
            <w:pPr>
              <w:pStyle w:val="11"/>
              <w:jc w:val="center"/>
              <w:rPr>
                <w:sz w:val="22"/>
                <w:szCs w:val="22"/>
              </w:rPr>
            </w:pPr>
            <w:r w:rsidRPr="00DC020D">
              <w:rPr>
                <w:sz w:val="22"/>
                <w:szCs w:val="22"/>
              </w:rPr>
              <w:t>104263</w:t>
            </w:r>
          </w:p>
        </w:tc>
      </w:tr>
      <w:tr w:rsidR="005200B6" w:rsidRPr="00A461F1" w14:paraId="7A2AEBFD" w14:textId="77777777" w:rsidTr="005200B6">
        <w:tc>
          <w:tcPr>
            <w:tcW w:w="704" w:type="dxa"/>
            <w:vMerge/>
            <w:vAlign w:val="center"/>
          </w:tcPr>
          <w:p w14:paraId="4A76FB6C" w14:textId="77777777" w:rsidR="005200B6" w:rsidRPr="00A461F1" w:rsidRDefault="005200B6" w:rsidP="005200B6">
            <w:pPr>
              <w:ind w:firstLine="0"/>
              <w:rPr>
                <w:sz w:val="22"/>
                <w:szCs w:val="22"/>
              </w:rPr>
            </w:pPr>
          </w:p>
        </w:tc>
        <w:tc>
          <w:tcPr>
            <w:tcW w:w="3260" w:type="dxa"/>
            <w:vMerge/>
            <w:vAlign w:val="center"/>
          </w:tcPr>
          <w:p w14:paraId="51983DFE" w14:textId="77777777" w:rsidR="005200B6" w:rsidRPr="00A461F1" w:rsidRDefault="005200B6" w:rsidP="005200B6">
            <w:pPr>
              <w:ind w:firstLine="0"/>
              <w:rPr>
                <w:sz w:val="22"/>
                <w:szCs w:val="22"/>
              </w:rPr>
            </w:pPr>
          </w:p>
        </w:tc>
        <w:tc>
          <w:tcPr>
            <w:tcW w:w="3828" w:type="dxa"/>
            <w:vAlign w:val="center"/>
          </w:tcPr>
          <w:p w14:paraId="588F185B" w14:textId="77777777" w:rsidR="005200B6" w:rsidRPr="00A461F1" w:rsidRDefault="005200B6" w:rsidP="005200B6">
            <w:pPr>
              <w:ind w:firstLine="0"/>
              <w:jc w:val="center"/>
              <w:rPr>
                <w:sz w:val="22"/>
                <w:szCs w:val="22"/>
              </w:rPr>
            </w:pPr>
            <w:r w:rsidRPr="00DC020D">
              <w:rPr>
                <w:sz w:val="22"/>
                <w:szCs w:val="22"/>
              </w:rPr>
              <w:t>Полярно-Кругское</w:t>
            </w:r>
          </w:p>
        </w:tc>
        <w:tc>
          <w:tcPr>
            <w:tcW w:w="2119" w:type="dxa"/>
            <w:vAlign w:val="center"/>
          </w:tcPr>
          <w:p w14:paraId="04A64828" w14:textId="77777777" w:rsidR="005200B6" w:rsidRPr="00A461F1" w:rsidRDefault="005200B6" w:rsidP="005200B6">
            <w:pPr>
              <w:ind w:firstLine="0"/>
              <w:jc w:val="center"/>
              <w:rPr>
                <w:sz w:val="22"/>
                <w:szCs w:val="22"/>
              </w:rPr>
            </w:pPr>
            <w:r w:rsidRPr="00DC020D">
              <w:rPr>
                <w:sz w:val="22"/>
                <w:szCs w:val="22"/>
              </w:rPr>
              <w:t>94299</w:t>
            </w:r>
          </w:p>
        </w:tc>
      </w:tr>
      <w:tr w:rsidR="005200B6" w:rsidRPr="00A461F1" w14:paraId="04FA5A8E" w14:textId="77777777" w:rsidTr="005200B6">
        <w:tc>
          <w:tcPr>
            <w:tcW w:w="704" w:type="dxa"/>
            <w:vAlign w:val="center"/>
          </w:tcPr>
          <w:p w14:paraId="5BAC315C" w14:textId="77777777" w:rsidR="005200B6" w:rsidRPr="00DC020D" w:rsidRDefault="005200B6" w:rsidP="005200B6">
            <w:pPr>
              <w:pStyle w:val="11"/>
              <w:jc w:val="center"/>
              <w:rPr>
                <w:sz w:val="22"/>
                <w:szCs w:val="22"/>
              </w:rPr>
            </w:pPr>
            <w:r w:rsidRPr="00DC020D">
              <w:rPr>
                <w:sz w:val="22"/>
                <w:szCs w:val="22"/>
              </w:rPr>
              <w:lastRenderedPageBreak/>
              <w:t>5</w:t>
            </w:r>
          </w:p>
        </w:tc>
        <w:tc>
          <w:tcPr>
            <w:tcW w:w="3260" w:type="dxa"/>
            <w:vAlign w:val="center"/>
          </w:tcPr>
          <w:p w14:paraId="77EE785A" w14:textId="77777777" w:rsidR="005200B6" w:rsidRPr="00DC020D" w:rsidRDefault="005200B6" w:rsidP="005200B6">
            <w:pPr>
              <w:pStyle w:val="11"/>
              <w:jc w:val="center"/>
              <w:rPr>
                <w:sz w:val="22"/>
                <w:szCs w:val="22"/>
              </w:rPr>
            </w:pPr>
            <w:r w:rsidRPr="00DC020D">
              <w:rPr>
                <w:sz w:val="22"/>
                <w:szCs w:val="22"/>
              </w:rPr>
              <w:t>Лоухское</w:t>
            </w:r>
          </w:p>
        </w:tc>
        <w:tc>
          <w:tcPr>
            <w:tcW w:w="3828" w:type="dxa"/>
            <w:vAlign w:val="center"/>
          </w:tcPr>
          <w:p w14:paraId="128BFE0C" w14:textId="77777777" w:rsidR="005200B6" w:rsidRPr="00DC020D" w:rsidRDefault="005200B6" w:rsidP="005200B6">
            <w:pPr>
              <w:pStyle w:val="11"/>
              <w:jc w:val="center"/>
              <w:rPr>
                <w:sz w:val="22"/>
                <w:szCs w:val="22"/>
              </w:rPr>
            </w:pPr>
            <w:r w:rsidRPr="00DC020D">
              <w:rPr>
                <w:sz w:val="22"/>
                <w:szCs w:val="22"/>
              </w:rPr>
              <w:t>Лоухское</w:t>
            </w:r>
          </w:p>
        </w:tc>
        <w:tc>
          <w:tcPr>
            <w:tcW w:w="2119" w:type="dxa"/>
            <w:vAlign w:val="center"/>
          </w:tcPr>
          <w:p w14:paraId="1F9DD4D3" w14:textId="77777777" w:rsidR="005200B6" w:rsidRPr="00DC020D" w:rsidRDefault="005200B6" w:rsidP="005200B6">
            <w:pPr>
              <w:pStyle w:val="11"/>
              <w:jc w:val="center"/>
              <w:rPr>
                <w:sz w:val="22"/>
                <w:szCs w:val="22"/>
              </w:rPr>
            </w:pPr>
            <w:r w:rsidRPr="00DC020D">
              <w:rPr>
                <w:sz w:val="22"/>
                <w:szCs w:val="22"/>
              </w:rPr>
              <w:t>131834</w:t>
            </w:r>
          </w:p>
        </w:tc>
      </w:tr>
      <w:tr w:rsidR="005200B6" w:rsidRPr="00A461F1" w14:paraId="6B5D5908" w14:textId="77777777" w:rsidTr="005200B6">
        <w:tc>
          <w:tcPr>
            <w:tcW w:w="704" w:type="dxa"/>
            <w:vMerge w:val="restart"/>
            <w:vAlign w:val="center"/>
          </w:tcPr>
          <w:p w14:paraId="13709A08" w14:textId="77777777" w:rsidR="005200B6" w:rsidRPr="00DC020D" w:rsidRDefault="005200B6" w:rsidP="005200B6">
            <w:pPr>
              <w:pStyle w:val="11"/>
              <w:jc w:val="center"/>
              <w:rPr>
                <w:sz w:val="22"/>
                <w:szCs w:val="22"/>
              </w:rPr>
            </w:pPr>
            <w:r w:rsidRPr="00DC020D">
              <w:rPr>
                <w:sz w:val="22"/>
                <w:szCs w:val="22"/>
              </w:rPr>
              <w:t>6</w:t>
            </w:r>
          </w:p>
        </w:tc>
        <w:tc>
          <w:tcPr>
            <w:tcW w:w="3260" w:type="dxa"/>
            <w:vMerge w:val="restart"/>
            <w:vAlign w:val="center"/>
          </w:tcPr>
          <w:p w14:paraId="61D1F155" w14:textId="77777777" w:rsidR="005200B6" w:rsidRPr="00DC020D" w:rsidRDefault="005200B6" w:rsidP="005200B6">
            <w:pPr>
              <w:pStyle w:val="11"/>
              <w:jc w:val="center"/>
              <w:rPr>
                <w:sz w:val="22"/>
                <w:szCs w:val="22"/>
              </w:rPr>
            </w:pPr>
            <w:r w:rsidRPr="00DC020D">
              <w:rPr>
                <w:sz w:val="22"/>
                <w:szCs w:val="22"/>
              </w:rPr>
              <w:t>Амбарское</w:t>
            </w:r>
          </w:p>
        </w:tc>
        <w:tc>
          <w:tcPr>
            <w:tcW w:w="3828" w:type="dxa"/>
            <w:vAlign w:val="center"/>
          </w:tcPr>
          <w:p w14:paraId="4E242E35" w14:textId="77777777" w:rsidR="005200B6" w:rsidRPr="00DC020D" w:rsidRDefault="005200B6" w:rsidP="005200B6">
            <w:pPr>
              <w:pStyle w:val="11"/>
              <w:jc w:val="center"/>
              <w:rPr>
                <w:sz w:val="22"/>
                <w:szCs w:val="22"/>
              </w:rPr>
            </w:pPr>
            <w:r w:rsidRPr="00DC020D">
              <w:rPr>
                <w:sz w:val="22"/>
                <w:szCs w:val="22"/>
              </w:rPr>
              <w:t>Амбарское</w:t>
            </w:r>
          </w:p>
        </w:tc>
        <w:tc>
          <w:tcPr>
            <w:tcW w:w="2119" w:type="dxa"/>
            <w:vAlign w:val="center"/>
          </w:tcPr>
          <w:p w14:paraId="5D0D8969" w14:textId="77777777" w:rsidR="005200B6" w:rsidRPr="00DC020D" w:rsidRDefault="005200B6" w:rsidP="005200B6">
            <w:pPr>
              <w:pStyle w:val="11"/>
              <w:jc w:val="center"/>
              <w:rPr>
                <w:sz w:val="22"/>
                <w:szCs w:val="22"/>
              </w:rPr>
            </w:pPr>
            <w:r w:rsidRPr="00DC020D">
              <w:rPr>
                <w:sz w:val="22"/>
                <w:szCs w:val="22"/>
              </w:rPr>
              <w:t>120626</w:t>
            </w:r>
          </w:p>
        </w:tc>
      </w:tr>
      <w:tr w:rsidR="005200B6" w:rsidRPr="00A461F1" w14:paraId="38C5DEA0" w14:textId="77777777" w:rsidTr="005200B6">
        <w:tc>
          <w:tcPr>
            <w:tcW w:w="704" w:type="dxa"/>
            <w:vMerge/>
            <w:vAlign w:val="center"/>
          </w:tcPr>
          <w:p w14:paraId="772D8A94" w14:textId="77777777" w:rsidR="005200B6" w:rsidRPr="00A461F1" w:rsidRDefault="005200B6" w:rsidP="005200B6">
            <w:pPr>
              <w:ind w:firstLine="0"/>
              <w:rPr>
                <w:sz w:val="22"/>
                <w:szCs w:val="22"/>
              </w:rPr>
            </w:pPr>
          </w:p>
        </w:tc>
        <w:tc>
          <w:tcPr>
            <w:tcW w:w="3260" w:type="dxa"/>
            <w:vMerge/>
            <w:vAlign w:val="center"/>
          </w:tcPr>
          <w:p w14:paraId="292A4794" w14:textId="77777777" w:rsidR="005200B6" w:rsidRPr="00A461F1" w:rsidRDefault="005200B6" w:rsidP="005200B6">
            <w:pPr>
              <w:ind w:firstLine="0"/>
              <w:rPr>
                <w:sz w:val="22"/>
                <w:szCs w:val="22"/>
              </w:rPr>
            </w:pPr>
          </w:p>
        </w:tc>
        <w:tc>
          <w:tcPr>
            <w:tcW w:w="3828" w:type="dxa"/>
            <w:vAlign w:val="center"/>
          </w:tcPr>
          <w:p w14:paraId="5608BD53" w14:textId="77777777" w:rsidR="005200B6" w:rsidRPr="00A461F1" w:rsidRDefault="005200B6" w:rsidP="005200B6">
            <w:pPr>
              <w:ind w:firstLine="0"/>
              <w:jc w:val="center"/>
              <w:rPr>
                <w:sz w:val="22"/>
                <w:szCs w:val="22"/>
              </w:rPr>
            </w:pPr>
            <w:r w:rsidRPr="00DC020D">
              <w:rPr>
                <w:sz w:val="22"/>
                <w:szCs w:val="22"/>
              </w:rPr>
              <w:t>Керетское</w:t>
            </w:r>
          </w:p>
        </w:tc>
        <w:tc>
          <w:tcPr>
            <w:tcW w:w="2119" w:type="dxa"/>
            <w:vAlign w:val="center"/>
          </w:tcPr>
          <w:p w14:paraId="2853FAB6" w14:textId="77777777" w:rsidR="005200B6" w:rsidRPr="00A461F1" w:rsidRDefault="005200B6" w:rsidP="005200B6">
            <w:pPr>
              <w:ind w:firstLine="0"/>
              <w:jc w:val="center"/>
              <w:rPr>
                <w:sz w:val="22"/>
                <w:szCs w:val="22"/>
              </w:rPr>
            </w:pPr>
            <w:r w:rsidRPr="00DC020D">
              <w:rPr>
                <w:sz w:val="22"/>
                <w:szCs w:val="22"/>
              </w:rPr>
              <w:t>97167</w:t>
            </w:r>
          </w:p>
        </w:tc>
      </w:tr>
      <w:tr w:rsidR="005200B6" w:rsidRPr="00A461F1" w14:paraId="7CC372F5" w14:textId="77777777" w:rsidTr="005200B6">
        <w:tc>
          <w:tcPr>
            <w:tcW w:w="704" w:type="dxa"/>
            <w:vMerge w:val="restart"/>
            <w:vAlign w:val="center"/>
          </w:tcPr>
          <w:p w14:paraId="19FA770B" w14:textId="77777777" w:rsidR="005200B6" w:rsidRPr="00DC020D" w:rsidRDefault="005200B6" w:rsidP="005200B6">
            <w:pPr>
              <w:pStyle w:val="11"/>
              <w:jc w:val="center"/>
              <w:rPr>
                <w:sz w:val="22"/>
                <w:szCs w:val="22"/>
              </w:rPr>
            </w:pPr>
            <w:r w:rsidRPr="00DC020D">
              <w:rPr>
                <w:sz w:val="22"/>
                <w:szCs w:val="22"/>
              </w:rPr>
              <w:t>7</w:t>
            </w:r>
          </w:p>
        </w:tc>
        <w:tc>
          <w:tcPr>
            <w:tcW w:w="3260" w:type="dxa"/>
            <w:vMerge w:val="restart"/>
            <w:vAlign w:val="center"/>
          </w:tcPr>
          <w:p w14:paraId="38B5AF72" w14:textId="77777777" w:rsidR="005200B6" w:rsidRPr="00DC020D" w:rsidRDefault="005200B6" w:rsidP="005200B6">
            <w:pPr>
              <w:pStyle w:val="11"/>
              <w:jc w:val="center"/>
              <w:rPr>
                <w:sz w:val="22"/>
                <w:szCs w:val="22"/>
              </w:rPr>
            </w:pPr>
            <w:r w:rsidRPr="00DC020D">
              <w:rPr>
                <w:sz w:val="22"/>
                <w:szCs w:val="22"/>
              </w:rPr>
              <w:t>Энгозерское</w:t>
            </w:r>
          </w:p>
        </w:tc>
        <w:tc>
          <w:tcPr>
            <w:tcW w:w="3828" w:type="dxa"/>
            <w:vAlign w:val="center"/>
          </w:tcPr>
          <w:p w14:paraId="2D188913" w14:textId="77777777" w:rsidR="005200B6" w:rsidRPr="00DC020D" w:rsidRDefault="005200B6" w:rsidP="005200B6">
            <w:pPr>
              <w:pStyle w:val="11"/>
              <w:jc w:val="center"/>
              <w:rPr>
                <w:sz w:val="22"/>
                <w:szCs w:val="22"/>
              </w:rPr>
            </w:pPr>
            <w:r w:rsidRPr="00DC020D">
              <w:rPr>
                <w:sz w:val="22"/>
                <w:szCs w:val="22"/>
              </w:rPr>
              <w:t>Энгозерское</w:t>
            </w:r>
          </w:p>
        </w:tc>
        <w:tc>
          <w:tcPr>
            <w:tcW w:w="2119" w:type="dxa"/>
            <w:vAlign w:val="center"/>
          </w:tcPr>
          <w:p w14:paraId="214F5D85" w14:textId="77777777" w:rsidR="005200B6" w:rsidRPr="00DC020D" w:rsidRDefault="005200B6" w:rsidP="005200B6">
            <w:pPr>
              <w:pStyle w:val="11"/>
              <w:jc w:val="center"/>
              <w:rPr>
                <w:sz w:val="22"/>
                <w:szCs w:val="22"/>
              </w:rPr>
            </w:pPr>
            <w:r w:rsidRPr="00DC020D">
              <w:rPr>
                <w:sz w:val="22"/>
                <w:szCs w:val="22"/>
              </w:rPr>
              <w:t>78027</w:t>
            </w:r>
          </w:p>
        </w:tc>
      </w:tr>
      <w:tr w:rsidR="005200B6" w:rsidRPr="00A461F1" w14:paraId="46CA1DD5" w14:textId="77777777" w:rsidTr="005200B6">
        <w:tc>
          <w:tcPr>
            <w:tcW w:w="704" w:type="dxa"/>
            <w:vMerge/>
            <w:vAlign w:val="center"/>
          </w:tcPr>
          <w:p w14:paraId="711E1152" w14:textId="77777777" w:rsidR="005200B6" w:rsidRPr="00A461F1" w:rsidRDefault="005200B6" w:rsidP="005200B6">
            <w:pPr>
              <w:ind w:firstLine="0"/>
              <w:rPr>
                <w:sz w:val="22"/>
                <w:szCs w:val="22"/>
              </w:rPr>
            </w:pPr>
          </w:p>
        </w:tc>
        <w:tc>
          <w:tcPr>
            <w:tcW w:w="3260" w:type="dxa"/>
            <w:vMerge/>
            <w:vAlign w:val="center"/>
          </w:tcPr>
          <w:p w14:paraId="298B5B6B" w14:textId="77777777" w:rsidR="005200B6" w:rsidRPr="00A461F1" w:rsidRDefault="005200B6" w:rsidP="005200B6">
            <w:pPr>
              <w:ind w:firstLine="0"/>
              <w:rPr>
                <w:sz w:val="22"/>
                <w:szCs w:val="22"/>
              </w:rPr>
            </w:pPr>
          </w:p>
        </w:tc>
        <w:tc>
          <w:tcPr>
            <w:tcW w:w="3828" w:type="dxa"/>
            <w:vAlign w:val="center"/>
          </w:tcPr>
          <w:p w14:paraId="623EEF9C" w14:textId="77777777" w:rsidR="005200B6" w:rsidRPr="00A461F1" w:rsidRDefault="005200B6" w:rsidP="005200B6">
            <w:pPr>
              <w:ind w:firstLine="0"/>
              <w:jc w:val="center"/>
              <w:rPr>
                <w:sz w:val="22"/>
                <w:szCs w:val="22"/>
              </w:rPr>
            </w:pPr>
            <w:r w:rsidRPr="00DC020D">
              <w:rPr>
                <w:sz w:val="22"/>
                <w:szCs w:val="22"/>
              </w:rPr>
              <w:t>Калгалакшское</w:t>
            </w:r>
          </w:p>
        </w:tc>
        <w:tc>
          <w:tcPr>
            <w:tcW w:w="2119" w:type="dxa"/>
            <w:vAlign w:val="center"/>
          </w:tcPr>
          <w:p w14:paraId="237B286A" w14:textId="77777777" w:rsidR="005200B6" w:rsidRPr="00A461F1" w:rsidRDefault="005200B6" w:rsidP="005200B6">
            <w:pPr>
              <w:ind w:firstLine="0"/>
              <w:jc w:val="center"/>
              <w:rPr>
                <w:sz w:val="22"/>
                <w:szCs w:val="22"/>
              </w:rPr>
            </w:pPr>
            <w:r w:rsidRPr="00DC020D">
              <w:rPr>
                <w:sz w:val="22"/>
                <w:szCs w:val="22"/>
              </w:rPr>
              <w:t>54186</w:t>
            </w:r>
          </w:p>
        </w:tc>
      </w:tr>
      <w:tr w:rsidR="005200B6" w:rsidRPr="00A461F1" w14:paraId="20FA417E" w14:textId="77777777" w:rsidTr="005200B6">
        <w:tc>
          <w:tcPr>
            <w:tcW w:w="704" w:type="dxa"/>
            <w:vMerge/>
            <w:vAlign w:val="center"/>
          </w:tcPr>
          <w:p w14:paraId="52E75E7A" w14:textId="77777777" w:rsidR="005200B6" w:rsidRPr="00A461F1" w:rsidRDefault="005200B6" w:rsidP="005200B6">
            <w:pPr>
              <w:ind w:firstLine="0"/>
              <w:rPr>
                <w:sz w:val="22"/>
                <w:szCs w:val="22"/>
              </w:rPr>
            </w:pPr>
          </w:p>
        </w:tc>
        <w:tc>
          <w:tcPr>
            <w:tcW w:w="3260" w:type="dxa"/>
            <w:vMerge/>
            <w:vAlign w:val="center"/>
          </w:tcPr>
          <w:p w14:paraId="11204FF4" w14:textId="77777777" w:rsidR="005200B6" w:rsidRPr="00A461F1" w:rsidRDefault="005200B6" w:rsidP="005200B6">
            <w:pPr>
              <w:ind w:firstLine="0"/>
              <w:rPr>
                <w:sz w:val="22"/>
                <w:szCs w:val="22"/>
              </w:rPr>
            </w:pPr>
          </w:p>
        </w:tc>
        <w:tc>
          <w:tcPr>
            <w:tcW w:w="3828" w:type="dxa"/>
            <w:vAlign w:val="center"/>
          </w:tcPr>
          <w:p w14:paraId="1FA8111E" w14:textId="77777777" w:rsidR="005200B6" w:rsidRPr="00A461F1" w:rsidRDefault="005200B6" w:rsidP="005200B6">
            <w:pPr>
              <w:ind w:firstLine="0"/>
              <w:jc w:val="center"/>
              <w:rPr>
                <w:sz w:val="22"/>
                <w:szCs w:val="22"/>
              </w:rPr>
            </w:pPr>
            <w:r w:rsidRPr="00DC020D">
              <w:rPr>
                <w:sz w:val="22"/>
                <w:szCs w:val="22"/>
              </w:rPr>
              <w:t>Кумозерское</w:t>
            </w:r>
          </w:p>
        </w:tc>
        <w:tc>
          <w:tcPr>
            <w:tcW w:w="2119" w:type="dxa"/>
            <w:vAlign w:val="center"/>
          </w:tcPr>
          <w:p w14:paraId="0DA57EB3" w14:textId="77777777" w:rsidR="005200B6" w:rsidRPr="00A461F1" w:rsidRDefault="005200B6" w:rsidP="005200B6">
            <w:pPr>
              <w:ind w:firstLine="0"/>
              <w:jc w:val="center"/>
              <w:rPr>
                <w:sz w:val="22"/>
                <w:szCs w:val="22"/>
              </w:rPr>
            </w:pPr>
            <w:r w:rsidRPr="00DC020D">
              <w:rPr>
                <w:sz w:val="22"/>
                <w:szCs w:val="22"/>
              </w:rPr>
              <w:t>116046</w:t>
            </w:r>
          </w:p>
        </w:tc>
      </w:tr>
      <w:tr w:rsidR="005200B6" w:rsidRPr="00A461F1" w14:paraId="3C567450" w14:textId="77777777" w:rsidTr="005200B6">
        <w:tc>
          <w:tcPr>
            <w:tcW w:w="7792" w:type="dxa"/>
            <w:gridSpan w:val="3"/>
            <w:vAlign w:val="center"/>
          </w:tcPr>
          <w:p w14:paraId="3BAF358C" w14:textId="77777777" w:rsidR="005200B6" w:rsidRPr="00047362" w:rsidRDefault="005200B6" w:rsidP="005200B6">
            <w:pPr>
              <w:pStyle w:val="11"/>
              <w:jc w:val="left"/>
              <w:rPr>
                <w:b/>
                <w:sz w:val="22"/>
                <w:szCs w:val="22"/>
              </w:rPr>
            </w:pPr>
            <w:r w:rsidRPr="00047362">
              <w:rPr>
                <w:b/>
                <w:sz w:val="22"/>
                <w:szCs w:val="22"/>
              </w:rPr>
              <w:t>Итого:</w:t>
            </w:r>
          </w:p>
        </w:tc>
        <w:tc>
          <w:tcPr>
            <w:tcW w:w="2119" w:type="dxa"/>
            <w:vAlign w:val="center"/>
          </w:tcPr>
          <w:p w14:paraId="4BA60D3B" w14:textId="77777777" w:rsidR="005200B6" w:rsidRPr="00047362" w:rsidRDefault="005200B6" w:rsidP="005200B6">
            <w:pPr>
              <w:pStyle w:val="11"/>
              <w:jc w:val="center"/>
              <w:rPr>
                <w:b/>
                <w:sz w:val="22"/>
                <w:szCs w:val="22"/>
              </w:rPr>
            </w:pPr>
            <w:r w:rsidRPr="00047362">
              <w:rPr>
                <w:b/>
                <w:sz w:val="22"/>
                <w:szCs w:val="22"/>
              </w:rPr>
              <w:t>2124362</w:t>
            </w:r>
          </w:p>
        </w:tc>
      </w:tr>
    </w:tbl>
    <w:p w14:paraId="5BB8FFC5" w14:textId="77777777" w:rsidR="0025038A" w:rsidRDefault="0025038A" w:rsidP="00E2782D"/>
    <w:p w14:paraId="6339192F" w14:textId="77777777" w:rsidR="00DC020D" w:rsidRDefault="00E076D4" w:rsidP="00E2782D">
      <w:r>
        <w:t>В соответс</w:t>
      </w:r>
      <w:r w:rsidR="004E6EDF">
        <w:t>твии с лесорастительны</w:t>
      </w:r>
      <w:r w:rsidR="00B6584F">
        <w:t>м районированием, утвержденным П</w:t>
      </w:r>
      <w:r w:rsidR="004E6EDF">
        <w:t>риказом Мин</w:t>
      </w:r>
      <w:r w:rsidR="00B6584F">
        <w:t xml:space="preserve">истерства </w:t>
      </w:r>
      <w:r w:rsidR="00B910BE" w:rsidRPr="00B910BE">
        <w:t>природных ресурсов и экологии Российской Федерации</w:t>
      </w:r>
      <w:r w:rsidR="00B910BE">
        <w:t xml:space="preserve"> от 18.08.2014</w:t>
      </w:r>
      <w:r w:rsidR="00B6584F">
        <w:t xml:space="preserve"> г.</w:t>
      </w:r>
      <w:r w:rsidR="004E6EDF">
        <w:t xml:space="preserve"> № 367</w:t>
      </w:r>
      <w:r w:rsidR="00B910BE">
        <w:t xml:space="preserve"> «</w:t>
      </w:r>
      <w:r w:rsidR="00B910BE" w:rsidRPr="00B910BE">
        <w:t>Об утверждении Перечня лесорастительных зон Российской Федерации и Перечня лесных районов Российской Федерации</w:t>
      </w:r>
      <w:r w:rsidR="00B910BE">
        <w:t>»</w:t>
      </w:r>
      <w:r w:rsidR="004E6EDF">
        <w:t>, леса Лоухского лесни</w:t>
      </w:r>
      <w:r>
        <w:t>ч</w:t>
      </w:r>
      <w:r w:rsidR="004E6EDF">
        <w:t>ества отнесены к таежной лесорастительной зоне и Карельскому северо-таежному району.</w:t>
      </w:r>
    </w:p>
    <w:p w14:paraId="2087FA24" w14:textId="77777777" w:rsidR="00024E79" w:rsidRDefault="00B6584F" w:rsidP="00E2782D">
      <w:r>
        <w:t>Леса, расположенные</w:t>
      </w:r>
      <w:r w:rsidR="00024E79">
        <w:t xml:space="preserve"> на территории Чупинского </w:t>
      </w:r>
      <w:r>
        <w:t>городского поселения,</w:t>
      </w:r>
      <w:r w:rsidR="00024E79">
        <w:t xml:space="preserve"> относятся к лесам Чупинского участкового лесничества Лоухского лесничества Республики Кар</w:t>
      </w:r>
      <w:r>
        <w:t>елия. В границах поселения расположены лесные кварталы: 56 - 59, 76 - 78</w:t>
      </w:r>
      <w:r w:rsidR="00024E79">
        <w:t>.</w:t>
      </w:r>
    </w:p>
    <w:p w14:paraId="1B93F74B" w14:textId="77777777" w:rsidR="00501BAE" w:rsidRDefault="00501BAE" w:rsidP="00E2782D">
      <w:r w:rsidRPr="00501BAE">
        <w:t>По видам целевого назначения леса Лоухского лесничества относятся к защитным и эксплуатационным лесам.</w:t>
      </w:r>
    </w:p>
    <w:p w14:paraId="1682C546" w14:textId="77777777" w:rsidR="00501BAE" w:rsidRDefault="00501BAE" w:rsidP="00E2782D"/>
    <w:p w14:paraId="31D6DDC8" w14:textId="77777777" w:rsidR="00B6584F" w:rsidRDefault="00BA39B8" w:rsidP="00501BAE">
      <w:pPr>
        <w:ind w:firstLine="0"/>
      </w:pPr>
      <w:r>
        <w:t>Распределение лесов по целевому назначению и категориям защитных лесов на территории Чупинского городского поселения:</w:t>
      </w:r>
    </w:p>
    <w:p w14:paraId="1B0702D9" w14:textId="77777777" w:rsidR="00BA39B8" w:rsidRDefault="009159D9" w:rsidP="00641EF0">
      <w:pPr>
        <w:pStyle w:val="a5"/>
        <w:numPr>
          <w:ilvl w:val="0"/>
          <w:numId w:val="8"/>
        </w:numPr>
        <w:ind w:left="567" w:hanging="567"/>
      </w:pPr>
      <w:r>
        <w:t>защитные леса:</w:t>
      </w:r>
    </w:p>
    <w:p w14:paraId="7704F35B" w14:textId="77777777" w:rsidR="009159D9" w:rsidRDefault="009159D9" w:rsidP="00641EF0">
      <w:pPr>
        <w:pStyle w:val="a5"/>
        <w:numPr>
          <w:ilvl w:val="0"/>
          <w:numId w:val="9"/>
        </w:numPr>
        <w:ind w:left="1134" w:hanging="567"/>
      </w:pPr>
      <w:r>
        <w:t>леса, расположенные в водоохран</w:t>
      </w:r>
      <w:r w:rsidR="007B3533">
        <w:t>ных зонах (части кварталов: 56 -</w:t>
      </w:r>
      <w:r>
        <w:t xml:space="preserve"> 59, 76 - 78);</w:t>
      </w:r>
    </w:p>
    <w:p w14:paraId="13F8D090" w14:textId="77777777" w:rsidR="009159D9" w:rsidRDefault="009159D9" w:rsidP="00641EF0">
      <w:pPr>
        <w:pStyle w:val="a5"/>
        <w:numPr>
          <w:ilvl w:val="0"/>
          <w:numId w:val="9"/>
        </w:numPr>
        <w:ind w:left="1134" w:hanging="567"/>
      </w:pPr>
      <w:r>
        <w:t>леса, выполняющие функции защиты природных или иных объектов:</w:t>
      </w:r>
    </w:p>
    <w:p w14:paraId="4B65EA5F" w14:textId="77777777" w:rsidR="009159D9" w:rsidRDefault="009159D9" w:rsidP="00641EF0">
      <w:pPr>
        <w:pStyle w:val="a5"/>
        <w:numPr>
          <w:ilvl w:val="0"/>
          <w:numId w:val="10"/>
        </w:numPr>
        <w:ind w:left="1701" w:hanging="567"/>
      </w:pPr>
      <w: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w:t>
      </w:r>
      <w:r w:rsidR="00501BAE">
        <w:t>ации (части кварталов: 76 - 78);</w:t>
      </w:r>
    </w:p>
    <w:p w14:paraId="1FDD11FC" w14:textId="77777777" w:rsidR="00501BAE" w:rsidRDefault="00501BAE" w:rsidP="00641EF0">
      <w:pPr>
        <w:pStyle w:val="a5"/>
        <w:numPr>
          <w:ilvl w:val="0"/>
          <w:numId w:val="10"/>
        </w:numPr>
        <w:ind w:left="1701" w:hanging="567"/>
      </w:pPr>
      <w:r w:rsidRPr="00501BAE">
        <w:t>зеленые зоны</w:t>
      </w:r>
      <w:r>
        <w:t xml:space="preserve"> (части кварталов: 56 - 58);</w:t>
      </w:r>
    </w:p>
    <w:p w14:paraId="7F07B15B" w14:textId="77777777" w:rsidR="00501BAE" w:rsidRDefault="0002634E" w:rsidP="00641EF0">
      <w:pPr>
        <w:pStyle w:val="a5"/>
        <w:numPr>
          <w:ilvl w:val="0"/>
          <w:numId w:val="9"/>
        </w:numPr>
        <w:ind w:left="1134" w:hanging="567"/>
      </w:pPr>
      <w:r w:rsidRPr="0002634E">
        <w:t>ценные леса:</w:t>
      </w:r>
    </w:p>
    <w:p w14:paraId="652BF4D4" w14:textId="77777777" w:rsidR="0002634E" w:rsidRDefault="0002634E" w:rsidP="00641EF0">
      <w:pPr>
        <w:pStyle w:val="a5"/>
        <w:numPr>
          <w:ilvl w:val="0"/>
          <w:numId w:val="10"/>
        </w:numPr>
        <w:ind w:left="1701" w:hanging="567"/>
      </w:pPr>
      <w:r w:rsidRPr="0002634E">
        <w:t>запретные полосы лесов, расположенные вдоль водных объектов</w:t>
      </w:r>
      <w:r>
        <w:t xml:space="preserve"> (части кварталов: 77 - 78)</w:t>
      </w:r>
      <w:r w:rsidR="000D1486">
        <w:t>;</w:t>
      </w:r>
    </w:p>
    <w:p w14:paraId="625C641F" w14:textId="77777777" w:rsidR="009159D9" w:rsidRDefault="000D1486" w:rsidP="00641EF0">
      <w:pPr>
        <w:pStyle w:val="a5"/>
        <w:numPr>
          <w:ilvl w:val="0"/>
          <w:numId w:val="8"/>
        </w:numPr>
        <w:ind w:left="567" w:hanging="567"/>
      </w:pPr>
      <w:r>
        <w:t>ч</w:t>
      </w:r>
      <w:r w:rsidR="007B3533">
        <w:t xml:space="preserve">асти лесных кварталов 56 - 59, 76 </w:t>
      </w:r>
      <w:r w:rsidR="00B910BE">
        <w:t>-</w:t>
      </w:r>
      <w:r w:rsidR="009159D9">
        <w:t xml:space="preserve"> 78</w:t>
      </w:r>
      <w:r w:rsidR="00B910BE">
        <w:t>,</w:t>
      </w:r>
      <w:r w:rsidR="009159D9">
        <w:t xml:space="preserve"> не относящихся к защитным лесам, относятся к эксплуатационным лесам.</w:t>
      </w:r>
    </w:p>
    <w:p w14:paraId="0D79E3D0" w14:textId="77777777" w:rsidR="00B910BE" w:rsidRDefault="00B910BE" w:rsidP="00777E16"/>
    <w:p w14:paraId="18256148" w14:textId="77777777" w:rsidR="00E2782D" w:rsidRDefault="00E2782D" w:rsidP="00E2782D">
      <w:pPr>
        <w:pStyle w:val="3"/>
        <w:numPr>
          <w:ilvl w:val="1"/>
          <w:numId w:val="1"/>
        </w:numPr>
        <w:ind w:left="0" w:firstLine="0"/>
      </w:pPr>
      <w:bookmarkStart w:id="14" w:name="_Toc73639742"/>
      <w:r>
        <w:t>Демография</w:t>
      </w:r>
      <w:bookmarkEnd w:id="14"/>
    </w:p>
    <w:p w14:paraId="6D11BBE7" w14:textId="77777777" w:rsidR="00E2782D" w:rsidRDefault="00E2782D" w:rsidP="00E2782D"/>
    <w:p w14:paraId="5C628853" w14:textId="77777777" w:rsidR="00E2782D" w:rsidRDefault="000C22B9" w:rsidP="00E2782D">
      <w:r>
        <w:t>Численность населения Чупинского городского поселения</w:t>
      </w:r>
      <w:r w:rsidR="00A461F1">
        <w:t xml:space="preserve"> (</w:t>
      </w:r>
      <w:r w:rsidR="005A5529">
        <w:t>по состоянию на 2020</w:t>
      </w:r>
      <w:r w:rsidR="00A461F1">
        <w:t xml:space="preserve"> г.)</w:t>
      </w:r>
      <w:r w:rsidR="00FC79A9">
        <w:t xml:space="preserve"> составляет</w:t>
      </w:r>
      <w:r w:rsidR="005A5529">
        <w:t xml:space="preserve"> 2171</w:t>
      </w:r>
      <w:r w:rsidR="00076420">
        <w:t xml:space="preserve"> </w:t>
      </w:r>
      <w:r w:rsidR="00FC79A9">
        <w:t>человек</w:t>
      </w:r>
      <w:r w:rsidR="00076420">
        <w:t xml:space="preserve">, </w:t>
      </w:r>
      <w:r>
        <w:t>это 20 % от общей численность населения Лоухского муниципального района</w:t>
      </w:r>
      <w:r w:rsidR="006E5F66">
        <w:t xml:space="preserve"> (11115 человек)</w:t>
      </w:r>
      <w:r w:rsidR="007133FD">
        <w:t>.</w:t>
      </w:r>
    </w:p>
    <w:p w14:paraId="4B14B849" w14:textId="77777777" w:rsidR="00B41622" w:rsidRDefault="00B41622" w:rsidP="00E2782D"/>
    <w:p w14:paraId="74EEA414" w14:textId="77777777" w:rsidR="005A5529" w:rsidRPr="0074453D" w:rsidRDefault="005A5529" w:rsidP="005A5529">
      <w:pPr>
        <w:jc w:val="right"/>
        <w:rPr>
          <w:color w:val="000000" w:themeColor="text1"/>
        </w:rPr>
      </w:pPr>
      <w:r w:rsidRPr="0074453D">
        <w:rPr>
          <w:color w:val="000000" w:themeColor="text1"/>
        </w:rPr>
        <w:t>Таблица 1</w:t>
      </w:r>
      <w:r w:rsidR="00D76BE5" w:rsidRPr="0074453D">
        <w:rPr>
          <w:color w:val="000000" w:themeColor="text1"/>
        </w:rPr>
        <w:t>0</w:t>
      </w:r>
    </w:p>
    <w:p w14:paraId="02199220" w14:textId="77777777" w:rsidR="005A5529" w:rsidRPr="0074453D" w:rsidRDefault="005A5529" w:rsidP="005A5529">
      <w:pPr>
        <w:rPr>
          <w:color w:val="000000" w:themeColor="text1"/>
        </w:rPr>
      </w:pPr>
    </w:p>
    <w:p w14:paraId="2A0776AC" w14:textId="77777777" w:rsidR="005A5529" w:rsidRPr="0074453D" w:rsidRDefault="005A5529" w:rsidP="005A5529">
      <w:pPr>
        <w:ind w:firstLine="0"/>
        <w:jc w:val="center"/>
        <w:rPr>
          <w:b/>
          <w:color w:val="000000" w:themeColor="text1"/>
          <w:sz w:val="22"/>
          <w:szCs w:val="22"/>
        </w:rPr>
      </w:pPr>
      <w:r w:rsidRPr="0074453D">
        <w:rPr>
          <w:b/>
          <w:color w:val="000000" w:themeColor="text1"/>
          <w:sz w:val="22"/>
          <w:szCs w:val="22"/>
        </w:rPr>
        <w:t xml:space="preserve">Показатели демографической ситуации </w:t>
      </w:r>
    </w:p>
    <w:p w14:paraId="7B605BEE" w14:textId="77777777" w:rsidR="005A5529" w:rsidRPr="0074453D" w:rsidRDefault="005A5529" w:rsidP="005A5529">
      <w:pPr>
        <w:ind w:firstLine="0"/>
        <w:jc w:val="center"/>
        <w:rPr>
          <w:b/>
          <w:color w:val="000000" w:themeColor="text1"/>
          <w:sz w:val="22"/>
          <w:szCs w:val="22"/>
        </w:rPr>
      </w:pPr>
      <w:r w:rsidRPr="0074453D">
        <w:rPr>
          <w:b/>
          <w:color w:val="000000" w:themeColor="text1"/>
          <w:sz w:val="22"/>
          <w:szCs w:val="22"/>
        </w:rPr>
        <w:t xml:space="preserve">на территории Чупинского городского поселения в соответствии с данными </w:t>
      </w:r>
    </w:p>
    <w:p w14:paraId="3AB3BA30" w14:textId="77777777" w:rsidR="005A5529" w:rsidRPr="0074453D" w:rsidRDefault="005A5529" w:rsidP="005A5529">
      <w:pPr>
        <w:ind w:firstLine="0"/>
        <w:jc w:val="center"/>
        <w:rPr>
          <w:b/>
          <w:color w:val="000000" w:themeColor="text1"/>
          <w:sz w:val="22"/>
          <w:szCs w:val="22"/>
        </w:rPr>
      </w:pPr>
      <w:r w:rsidRPr="0074453D">
        <w:rPr>
          <w:b/>
          <w:color w:val="000000" w:themeColor="text1"/>
          <w:sz w:val="22"/>
          <w:szCs w:val="22"/>
        </w:rPr>
        <w:t>Федеральной службы государственной статистики за 2018 - 2020 годы</w:t>
      </w:r>
    </w:p>
    <w:p w14:paraId="1BFA9FAD" w14:textId="77777777" w:rsidR="005A5529" w:rsidRPr="0074453D" w:rsidRDefault="005A5529" w:rsidP="005A5529">
      <w:pPr>
        <w:rPr>
          <w:color w:val="000000" w:themeColor="text1"/>
        </w:rPr>
      </w:pPr>
    </w:p>
    <w:tbl>
      <w:tblPr>
        <w:tblStyle w:val="a7"/>
        <w:tblW w:w="9918" w:type="dxa"/>
        <w:tblLook w:val="04A0" w:firstRow="1" w:lastRow="0" w:firstColumn="1" w:lastColumn="0" w:noHBand="0" w:noVBand="1"/>
      </w:tblPr>
      <w:tblGrid>
        <w:gridCol w:w="592"/>
        <w:gridCol w:w="5130"/>
        <w:gridCol w:w="1381"/>
        <w:gridCol w:w="846"/>
        <w:gridCol w:w="985"/>
        <w:gridCol w:w="984"/>
      </w:tblGrid>
      <w:tr w:rsidR="005A5529" w14:paraId="671E7223" w14:textId="77777777" w:rsidTr="002D6F0B">
        <w:trPr>
          <w:trHeight w:val="521"/>
          <w:tblHeader/>
        </w:trPr>
        <w:tc>
          <w:tcPr>
            <w:tcW w:w="554" w:type="dxa"/>
            <w:vAlign w:val="center"/>
          </w:tcPr>
          <w:p w14:paraId="78CC7A53" w14:textId="77777777" w:rsidR="005A5529" w:rsidRPr="002A3743" w:rsidRDefault="005A5529" w:rsidP="002D6F0B">
            <w:pPr>
              <w:pStyle w:val="11"/>
              <w:jc w:val="center"/>
              <w:rPr>
                <w:b/>
                <w:sz w:val="22"/>
                <w:szCs w:val="22"/>
              </w:rPr>
            </w:pPr>
            <w:r w:rsidRPr="002A3743">
              <w:rPr>
                <w:b/>
                <w:sz w:val="22"/>
                <w:szCs w:val="22"/>
              </w:rPr>
              <w:lastRenderedPageBreak/>
              <w:t>№ п/п</w:t>
            </w:r>
          </w:p>
        </w:tc>
        <w:tc>
          <w:tcPr>
            <w:tcW w:w="5253" w:type="dxa"/>
            <w:vAlign w:val="center"/>
          </w:tcPr>
          <w:p w14:paraId="577DB11F" w14:textId="77777777" w:rsidR="005A5529" w:rsidRPr="002A3743" w:rsidRDefault="005A5529" w:rsidP="002D6F0B">
            <w:pPr>
              <w:pStyle w:val="11"/>
              <w:jc w:val="center"/>
              <w:rPr>
                <w:b/>
                <w:sz w:val="22"/>
                <w:szCs w:val="22"/>
              </w:rPr>
            </w:pPr>
            <w:r>
              <w:rPr>
                <w:b/>
                <w:sz w:val="22"/>
                <w:szCs w:val="22"/>
              </w:rPr>
              <w:t>Показатель</w:t>
            </w:r>
          </w:p>
        </w:tc>
        <w:tc>
          <w:tcPr>
            <w:tcW w:w="1276" w:type="dxa"/>
            <w:vAlign w:val="center"/>
          </w:tcPr>
          <w:p w14:paraId="0C00CC8E" w14:textId="77777777" w:rsidR="005A5529" w:rsidRPr="002A3743" w:rsidRDefault="005A5529" w:rsidP="002D6F0B">
            <w:pPr>
              <w:pStyle w:val="11"/>
              <w:jc w:val="center"/>
              <w:rPr>
                <w:b/>
                <w:sz w:val="22"/>
                <w:szCs w:val="22"/>
              </w:rPr>
            </w:pPr>
            <w:r>
              <w:rPr>
                <w:b/>
                <w:sz w:val="22"/>
                <w:szCs w:val="22"/>
              </w:rPr>
              <w:t>Единица измерения</w:t>
            </w:r>
          </w:p>
        </w:tc>
        <w:tc>
          <w:tcPr>
            <w:tcW w:w="850" w:type="dxa"/>
            <w:vAlign w:val="center"/>
          </w:tcPr>
          <w:p w14:paraId="15B41258" w14:textId="77777777" w:rsidR="005A5529" w:rsidRPr="002A3743" w:rsidRDefault="005A5529" w:rsidP="002D6F0B">
            <w:pPr>
              <w:pStyle w:val="11"/>
              <w:jc w:val="center"/>
              <w:rPr>
                <w:b/>
                <w:sz w:val="22"/>
                <w:szCs w:val="22"/>
              </w:rPr>
            </w:pPr>
            <w:r>
              <w:rPr>
                <w:b/>
                <w:sz w:val="22"/>
                <w:szCs w:val="22"/>
              </w:rPr>
              <w:t>2018 год</w:t>
            </w:r>
          </w:p>
        </w:tc>
        <w:tc>
          <w:tcPr>
            <w:tcW w:w="993" w:type="dxa"/>
            <w:vAlign w:val="center"/>
          </w:tcPr>
          <w:p w14:paraId="38307AA2" w14:textId="77777777" w:rsidR="005A5529" w:rsidRPr="002A3743" w:rsidRDefault="005A5529" w:rsidP="002D6F0B">
            <w:pPr>
              <w:pStyle w:val="11"/>
              <w:jc w:val="center"/>
              <w:rPr>
                <w:b/>
                <w:sz w:val="22"/>
                <w:szCs w:val="22"/>
              </w:rPr>
            </w:pPr>
            <w:r>
              <w:rPr>
                <w:b/>
                <w:sz w:val="22"/>
                <w:szCs w:val="22"/>
              </w:rPr>
              <w:t>2019 год</w:t>
            </w:r>
          </w:p>
        </w:tc>
        <w:tc>
          <w:tcPr>
            <w:tcW w:w="992" w:type="dxa"/>
            <w:vAlign w:val="center"/>
          </w:tcPr>
          <w:p w14:paraId="36DD6953" w14:textId="77777777" w:rsidR="005A5529" w:rsidRPr="002A3743" w:rsidRDefault="005A5529" w:rsidP="002D6F0B">
            <w:pPr>
              <w:pStyle w:val="11"/>
              <w:jc w:val="center"/>
              <w:rPr>
                <w:b/>
                <w:sz w:val="22"/>
                <w:szCs w:val="22"/>
              </w:rPr>
            </w:pPr>
            <w:r>
              <w:rPr>
                <w:b/>
                <w:sz w:val="22"/>
                <w:szCs w:val="22"/>
              </w:rPr>
              <w:t>2020 год</w:t>
            </w:r>
          </w:p>
        </w:tc>
      </w:tr>
      <w:tr w:rsidR="005A5529" w14:paraId="31420917" w14:textId="77777777" w:rsidTr="002D6F0B">
        <w:trPr>
          <w:trHeight w:val="80"/>
        </w:trPr>
        <w:tc>
          <w:tcPr>
            <w:tcW w:w="554" w:type="dxa"/>
            <w:vAlign w:val="center"/>
          </w:tcPr>
          <w:p w14:paraId="160D9284" w14:textId="77777777" w:rsidR="005A5529" w:rsidRPr="005B7236" w:rsidRDefault="005A5529" w:rsidP="002D6F0B">
            <w:pPr>
              <w:pStyle w:val="11"/>
              <w:jc w:val="center"/>
              <w:rPr>
                <w:sz w:val="22"/>
                <w:szCs w:val="22"/>
              </w:rPr>
            </w:pPr>
            <w:r>
              <w:rPr>
                <w:sz w:val="22"/>
                <w:szCs w:val="22"/>
              </w:rPr>
              <w:t>1</w:t>
            </w:r>
          </w:p>
        </w:tc>
        <w:tc>
          <w:tcPr>
            <w:tcW w:w="5253" w:type="dxa"/>
            <w:vAlign w:val="center"/>
          </w:tcPr>
          <w:p w14:paraId="21BA97B7" w14:textId="77777777" w:rsidR="005A5529" w:rsidRPr="0021164E" w:rsidRDefault="005A5529" w:rsidP="002D6F0B">
            <w:pPr>
              <w:pStyle w:val="11"/>
              <w:jc w:val="center"/>
              <w:rPr>
                <w:rFonts w:cs="Liberation Serif"/>
                <w:sz w:val="22"/>
                <w:szCs w:val="22"/>
              </w:rPr>
            </w:pPr>
            <w:r>
              <w:rPr>
                <w:rFonts w:cs="Liberation Serif"/>
                <w:sz w:val="22"/>
                <w:szCs w:val="22"/>
              </w:rPr>
              <w:t>все население (на 1 января текущего года)</w:t>
            </w:r>
          </w:p>
        </w:tc>
        <w:tc>
          <w:tcPr>
            <w:tcW w:w="1276" w:type="dxa"/>
            <w:vAlign w:val="center"/>
          </w:tcPr>
          <w:p w14:paraId="0E5AFF15" w14:textId="77777777" w:rsidR="005A5529" w:rsidRPr="0021164E" w:rsidRDefault="005A5529" w:rsidP="002D6F0B">
            <w:pPr>
              <w:pStyle w:val="11"/>
              <w:jc w:val="center"/>
              <w:rPr>
                <w:rFonts w:cs="Liberation Serif"/>
                <w:sz w:val="22"/>
                <w:szCs w:val="22"/>
              </w:rPr>
            </w:pPr>
            <w:r>
              <w:rPr>
                <w:rFonts w:cs="Liberation Serif"/>
                <w:sz w:val="22"/>
                <w:szCs w:val="22"/>
              </w:rPr>
              <w:t>человек</w:t>
            </w:r>
          </w:p>
        </w:tc>
        <w:tc>
          <w:tcPr>
            <w:tcW w:w="850" w:type="dxa"/>
            <w:vAlign w:val="center"/>
          </w:tcPr>
          <w:p w14:paraId="53F87390" w14:textId="77777777" w:rsidR="005A5529" w:rsidRPr="0021164E" w:rsidRDefault="005A5529" w:rsidP="002D6F0B">
            <w:pPr>
              <w:pStyle w:val="11"/>
              <w:jc w:val="center"/>
              <w:rPr>
                <w:rFonts w:cs="Liberation Serif"/>
                <w:sz w:val="22"/>
                <w:szCs w:val="22"/>
              </w:rPr>
            </w:pPr>
            <w:r>
              <w:rPr>
                <w:rFonts w:cs="Liberation Serif"/>
                <w:sz w:val="22"/>
                <w:szCs w:val="22"/>
              </w:rPr>
              <w:t>2250</w:t>
            </w:r>
          </w:p>
        </w:tc>
        <w:tc>
          <w:tcPr>
            <w:tcW w:w="993" w:type="dxa"/>
            <w:vAlign w:val="center"/>
          </w:tcPr>
          <w:p w14:paraId="7D763838" w14:textId="77777777" w:rsidR="005A5529" w:rsidRPr="0021164E" w:rsidRDefault="005A5529" w:rsidP="002D6F0B">
            <w:pPr>
              <w:pStyle w:val="11"/>
              <w:jc w:val="center"/>
              <w:rPr>
                <w:rFonts w:cs="Liberation Serif"/>
                <w:sz w:val="22"/>
                <w:szCs w:val="22"/>
              </w:rPr>
            </w:pPr>
            <w:r>
              <w:rPr>
                <w:rFonts w:cs="Liberation Serif"/>
                <w:sz w:val="22"/>
                <w:szCs w:val="22"/>
              </w:rPr>
              <w:t>2207</w:t>
            </w:r>
          </w:p>
        </w:tc>
        <w:tc>
          <w:tcPr>
            <w:tcW w:w="992" w:type="dxa"/>
            <w:vAlign w:val="center"/>
          </w:tcPr>
          <w:p w14:paraId="3B57C58A" w14:textId="77777777" w:rsidR="005A5529" w:rsidRPr="0021164E" w:rsidRDefault="005A5529" w:rsidP="002D6F0B">
            <w:pPr>
              <w:pStyle w:val="11"/>
              <w:jc w:val="center"/>
              <w:rPr>
                <w:rFonts w:cs="Liberation Serif"/>
                <w:sz w:val="22"/>
                <w:szCs w:val="22"/>
              </w:rPr>
            </w:pPr>
            <w:r>
              <w:rPr>
                <w:rFonts w:cs="Liberation Serif"/>
                <w:sz w:val="22"/>
                <w:szCs w:val="22"/>
              </w:rPr>
              <w:t>2171</w:t>
            </w:r>
          </w:p>
        </w:tc>
      </w:tr>
      <w:tr w:rsidR="005A5529" w14:paraId="6CDC4706" w14:textId="77777777" w:rsidTr="002D6F0B">
        <w:trPr>
          <w:trHeight w:val="80"/>
        </w:trPr>
        <w:tc>
          <w:tcPr>
            <w:tcW w:w="554" w:type="dxa"/>
            <w:vAlign w:val="center"/>
          </w:tcPr>
          <w:p w14:paraId="4D63758C" w14:textId="77777777" w:rsidR="005A5529" w:rsidRDefault="0074453D" w:rsidP="002D6F0B">
            <w:pPr>
              <w:pStyle w:val="11"/>
              <w:jc w:val="center"/>
              <w:rPr>
                <w:sz w:val="22"/>
                <w:szCs w:val="22"/>
              </w:rPr>
            </w:pPr>
            <w:r>
              <w:rPr>
                <w:sz w:val="22"/>
                <w:szCs w:val="22"/>
              </w:rPr>
              <w:t>1.1</w:t>
            </w:r>
          </w:p>
        </w:tc>
        <w:tc>
          <w:tcPr>
            <w:tcW w:w="5253" w:type="dxa"/>
            <w:vAlign w:val="center"/>
          </w:tcPr>
          <w:p w14:paraId="7BA14C8E" w14:textId="77777777" w:rsidR="005A5529" w:rsidRPr="0021164E" w:rsidRDefault="005A5529" w:rsidP="002D6F0B">
            <w:pPr>
              <w:pStyle w:val="11"/>
              <w:jc w:val="center"/>
              <w:rPr>
                <w:rFonts w:cs="Liberation Serif"/>
                <w:sz w:val="22"/>
                <w:szCs w:val="22"/>
              </w:rPr>
            </w:pPr>
            <w:r>
              <w:rPr>
                <w:rFonts w:cs="Liberation Serif"/>
                <w:sz w:val="22"/>
                <w:szCs w:val="22"/>
              </w:rPr>
              <w:t>городское население (на 1 января текущего года)</w:t>
            </w:r>
          </w:p>
        </w:tc>
        <w:tc>
          <w:tcPr>
            <w:tcW w:w="1276" w:type="dxa"/>
            <w:vAlign w:val="center"/>
          </w:tcPr>
          <w:p w14:paraId="7602D579" w14:textId="77777777" w:rsidR="005A5529" w:rsidRDefault="005A5529" w:rsidP="002D6F0B">
            <w:pPr>
              <w:pStyle w:val="11"/>
              <w:jc w:val="center"/>
              <w:rPr>
                <w:rFonts w:cs="Liberation Serif"/>
                <w:sz w:val="22"/>
                <w:szCs w:val="22"/>
              </w:rPr>
            </w:pPr>
            <w:r>
              <w:rPr>
                <w:rFonts w:cs="Liberation Serif"/>
                <w:sz w:val="22"/>
                <w:szCs w:val="22"/>
              </w:rPr>
              <w:t>человек</w:t>
            </w:r>
          </w:p>
        </w:tc>
        <w:tc>
          <w:tcPr>
            <w:tcW w:w="850" w:type="dxa"/>
            <w:vAlign w:val="center"/>
          </w:tcPr>
          <w:p w14:paraId="65C486C1" w14:textId="77777777" w:rsidR="005A5529" w:rsidRDefault="005A5529" w:rsidP="002D6F0B">
            <w:pPr>
              <w:pStyle w:val="11"/>
              <w:jc w:val="center"/>
              <w:rPr>
                <w:rFonts w:cs="Liberation Serif"/>
                <w:sz w:val="22"/>
                <w:szCs w:val="22"/>
              </w:rPr>
            </w:pPr>
            <w:r>
              <w:rPr>
                <w:rFonts w:cs="Liberation Serif"/>
                <w:sz w:val="22"/>
                <w:szCs w:val="22"/>
              </w:rPr>
              <w:t>2250</w:t>
            </w:r>
          </w:p>
        </w:tc>
        <w:tc>
          <w:tcPr>
            <w:tcW w:w="993" w:type="dxa"/>
            <w:vAlign w:val="center"/>
          </w:tcPr>
          <w:p w14:paraId="3F72876F" w14:textId="77777777" w:rsidR="005A5529" w:rsidRDefault="005A5529" w:rsidP="002D6F0B">
            <w:pPr>
              <w:pStyle w:val="11"/>
              <w:jc w:val="center"/>
              <w:rPr>
                <w:rFonts w:cs="Liberation Serif"/>
                <w:sz w:val="22"/>
                <w:szCs w:val="22"/>
              </w:rPr>
            </w:pPr>
            <w:r>
              <w:rPr>
                <w:rFonts w:cs="Liberation Serif"/>
                <w:sz w:val="22"/>
                <w:szCs w:val="22"/>
              </w:rPr>
              <w:t>2203</w:t>
            </w:r>
          </w:p>
        </w:tc>
        <w:tc>
          <w:tcPr>
            <w:tcW w:w="992" w:type="dxa"/>
            <w:vAlign w:val="center"/>
          </w:tcPr>
          <w:p w14:paraId="27C287B1" w14:textId="77777777" w:rsidR="005A5529" w:rsidRDefault="005A5529" w:rsidP="002D6F0B">
            <w:pPr>
              <w:pStyle w:val="11"/>
              <w:jc w:val="center"/>
              <w:rPr>
                <w:rFonts w:cs="Liberation Serif"/>
                <w:sz w:val="22"/>
                <w:szCs w:val="22"/>
              </w:rPr>
            </w:pPr>
            <w:r>
              <w:rPr>
                <w:rFonts w:cs="Liberation Serif"/>
                <w:sz w:val="22"/>
                <w:szCs w:val="22"/>
              </w:rPr>
              <w:t>2167</w:t>
            </w:r>
          </w:p>
        </w:tc>
      </w:tr>
      <w:tr w:rsidR="005A5529" w14:paraId="3DD7E850" w14:textId="77777777" w:rsidTr="002D6F0B">
        <w:trPr>
          <w:trHeight w:val="80"/>
        </w:trPr>
        <w:tc>
          <w:tcPr>
            <w:tcW w:w="554" w:type="dxa"/>
            <w:vAlign w:val="center"/>
          </w:tcPr>
          <w:p w14:paraId="599D9415" w14:textId="77777777" w:rsidR="005A5529" w:rsidRDefault="0074453D" w:rsidP="002D6F0B">
            <w:pPr>
              <w:pStyle w:val="11"/>
              <w:jc w:val="center"/>
              <w:rPr>
                <w:sz w:val="22"/>
                <w:szCs w:val="22"/>
              </w:rPr>
            </w:pPr>
            <w:r>
              <w:rPr>
                <w:sz w:val="22"/>
                <w:szCs w:val="22"/>
              </w:rPr>
              <w:t>1.2</w:t>
            </w:r>
          </w:p>
        </w:tc>
        <w:tc>
          <w:tcPr>
            <w:tcW w:w="5253" w:type="dxa"/>
            <w:vAlign w:val="center"/>
          </w:tcPr>
          <w:p w14:paraId="0D46E0D8" w14:textId="77777777" w:rsidR="005A5529" w:rsidRDefault="005A5529" w:rsidP="002D6F0B">
            <w:pPr>
              <w:pStyle w:val="11"/>
              <w:jc w:val="center"/>
              <w:rPr>
                <w:rFonts w:cs="Liberation Serif"/>
                <w:sz w:val="22"/>
                <w:szCs w:val="22"/>
              </w:rPr>
            </w:pPr>
            <w:r>
              <w:rPr>
                <w:rFonts w:cs="Liberation Serif"/>
                <w:sz w:val="22"/>
                <w:szCs w:val="22"/>
              </w:rPr>
              <w:t>сельское население (на 1 января текущего года)</w:t>
            </w:r>
          </w:p>
        </w:tc>
        <w:tc>
          <w:tcPr>
            <w:tcW w:w="1276" w:type="dxa"/>
            <w:vAlign w:val="center"/>
          </w:tcPr>
          <w:p w14:paraId="732C7191" w14:textId="77777777" w:rsidR="005A5529" w:rsidRDefault="005A5529" w:rsidP="002D6F0B">
            <w:pPr>
              <w:pStyle w:val="11"/>
              <w:jc w:val="center"/>
              <w:rPr>
                <w:rFonts w:cs="Liberation Serif"/>
                <w:sz w:val="22"/>
                <w:szCs w:val="22"/>
              </w:rPr>
            </w:pPr>
            <w:r>
              <w:rPr>
                <w:rFonts w:cs="Liberation Serif"/>
                <w:sz w:val="22"/>
                <w:szCs w:val="22"/>
              </w:rPr>
              <w:t>человек</w:t>
            </w:r>
          </w:p>
        </w:tc>
        <w:tc>
          <w:tcPr>
            <w:tcW w:w="850" w:type="dxa"/>
            <w:vAlign w:val="center"/>
          </w:tcPr>
          <w:p w14:paraId="0B0DC33C" w14:textId="77777777" w:rsidR="005A5529" w:rsidRDefault="005A5529" w:rsidP="002D6F0B">
            <w:pPr>
              <w:pStyle w:val="11"/>
              <w:jc w:val="center"/>
              <w:rPr>
                <w:rFonts w:cs="Liberation Serif"/>
                <w:sz w:val="22"/>
                <w:szCs w:val="22"/>
              </w:rPr>
            </w:pPr>
            <w:r>
              <w:rPr>
                <w:rFonts w:cs="Liberation Serif"/>
                <w:sz w:val="22"/>
                <w:szCs w:val="22"/>
              </w:rPr>
              <w:t>0</w:t>
            </w:r>
          </w:p>
        </w:tc>
        <w:tc>
          <w:tcPr>
            <w:tcW w:w="993" w:type="dxa"/>
            <w:vAlign w:val="center"/>
          </w:tcPr>
          <w:p w14:paraId="2A079C81" w14:textId="77777777" w:rsidR="005A5529" w:rsidRDefault="005A5529" w:rsidP="002D6F0B">
            <w:pPr>
              <w:pStyle w:val="11"/>
              <w:jc w:val="center"/>
              <w:rPr>
                <w:rFonts w:cs="Liberation Serif"/>
                <w:sz w:val="22"/>
                <w:szCs w:val="22"/>
              </w:rPr>
            </w:pPr>
            <w:r>
              <w:rPr>
                <w:rFonts w:cs="Liberation Serif"/>
                <w:sz w:val="22"/>
                <w:szCs w:val="22"/>
              </w:rPr>
              <w:t>4</w:t>
            </w:r>
          </w:p>
        </w:tc>
        <w:tc>
          <w:tcPr>
            <w:tcW w:w="992" w:type="dxa"/>
            <w:vAlign w:val="center"/>
          </w:tcPr>
          <w:p w14:paraId="010BD430" w14:textId="77777777" w:rsidR="005A5529" w:rsidRDefault="005A5529" w:rsidP="002D6F0B">
            <w:pPr>
              <w:pStyle w:val="11"/>
              <w:jc w:val="center"/>
              <w:rPr>
                <w:rFonts w:cs="Liberation Serif"/>
                <w:sz w:val="22"/>
                <w:szCs w:val="22"/>
              </w:rPr>
            </w:pPr>
            <w:r>
              <w:rPr>
                <w:rFonts w:cs="Liberation Serif"/>
                <w:sz w:val="22"/>
                <w:szCs w:val="22"/>
              </w:rPr>
              <w:t>4</w:t>
            </w:r>
          </w:p>
        </w:tc>
      </w:tr>
    </w:tbl>
    <w:p w14:paraId="1EF82BB8" w14:textId="77777777" w:rsidR="00B41622" w:rsidRDefault="00B41622" w:rsidP="00E2782D">
      <w:r>
        <w:br w:type="page"/>
      </w:r>
    </w:p>
    <w:p w14:paraId="31B1EAF1" w14:textId="77777777" w:rsidR="00B910BE" w:rsidRPr="00076420" w:rsidRDefault="0025038A" w:rsidP="00B910BE">
      <w:pPr>
        <w:jc w:val="right"/>
        <w:rPr>
          <w:color w:val="000000" w:themeColor="text1"/>
        </w:rPr>
      </w:pPr>
      <w:r>
        <w:rPr>
          <w:color w:val="000000" w:themeColor="text1"/>
        </w:rPr>
        <w:lastRenderedPageBreak/>
        <w:t>Таблица 1</w:t>
      </w:r>
      <w:r w:rsidR="0074453D">
        <w:rPr>
          <w:color w:val="000000" w:themeColor="text1"/>
        </w:rPr>
        <w:t>1</w:t>
      </w:r>
    </w:p>
    <w:p w14:paraId="118EE2C4" w14:textId="77777777" w:rsidR="00B910BE" w:rsidRDefault="00B910BE" w:rsidP="00B910BE"/>
    <w:p w14:paraId="319E2A0F" w14:textId="77777777" w:rsidR="00B910BE" w:rsidRDefault="00B910BE" w:rsidP="00B910BE">
      <w:pPr>
        <w:pStyle w:val="11"/>
        <w:jc w:val="center"/>
        <w:rPr>
          <w:b/>
          <w:sz w:val="22"/>
          <w:szCs w:val="22"/>
        </w:rPr>
      </w:pPr>
      <w:r>
        <w:rPr>
          <w:b/>
          <w:sz w:val="22"/>
          <w:szCs w:val="22"/>
        </w:rPr>
        <w:t>Динамика численности населения Чупинского городского поселения</w:t>
      </w:r>
    </w:p>
    <w:p w14:paraId="1BC04569" w14:textId="77777777" w:rsidR="00B910BE" w:rsidRDefault="00B910BE" w:rsidP="00B910BE"/>
    <w:tbl>
      <w:tblPr>
        <w:tblW w:w="9915"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31"/>
        <w:gridCol w:w="1141"/>
        <w:gridCol w:w="1141"/>
        <w:gridCol w:w="1141"/>
        <w:gridCol w:w="1141"/>
        <w:gridCol w:w="1141"/>
        <w:gridCol w:w="1141"/>
        <w:gridCol w:w="1019"/>
        <w:gridCol w:w="1019"/>
      </w:tblGrid>
      <w:tr w:rsidR="00B910BE" w14:paraId="388E7465" w14:textId="77777777" w:rsidTr="004E3F93">
        <w:tc>
          <w:tcPr>
            <w:tcW w:w="103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3A339D52"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2009</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692713E6"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2012</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1B3358D7"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2013</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1BE3F45E"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2014</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13227FD6"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2015</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2D8EE55F"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2016</w:t>
            </w:r>
            <w:r>
              <w:rPr>
                <w:rFonts w:cs="Liberation Serif"/>
                <w:b/>
                <w:sz w:val="22"/>
                <w:szCs w:val="22"/>
              </w:rPr>
              <w:t xml:space="preserve"> г.</w:t>
            </w:r>
          </w:p>
        </w:tc>
        <w:tc>
          <w:tcPr>
            <w:tcW w:w="1141"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14:paraId="5E0242EE"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2017</w:t>
            </w:r>
            <w:r>
              <w:rPr>
                <w:rFonts w:cs="Liberation Serif"/>
                <w:b/>
                <w:sz w:val="22"/>
                <w:szCs w:val="22"/>
              </w:rPr>
              <w:t xml:space="preserve"> г.</w:t>
            </w:r>
          </w:p>
        </w:tc>
        <w:tc>
          <w:tcPr>
            <w:tcW w:w="1019" w:type="dxa"/>
            <w:tcBorders>
              <w:top w:val="single" w:sz="6" w:space="0" w:color="A2A9B1"/>
              <w:left w:val="single" w:sz="6" w:space="0" w:color="A2A9B1"/>
              <w:bottom w:val="single" w:sz="6" w:space="0" w:color="A2A9B1"/>
              <w:right w:val="single" w:sz="6" w:space="0" w:color="A2A9B1"/>
            </w:tcBorders>
            <w:shd w:val="clear" w:color="auto" w:fill="CFE3FF"/>
            <w:vAlign w:val="center"/>
          </w:tcPr>
          <w:p w14:paraId="17CE8100"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2018</w:t>
            </w:r>
            <w:r>
              <w:rPr>
                <w:rFonts w:cs="Liberation Serif"/>
                <w:b/>
                <w:sz w:val="22"/>
                <w:szCs w:val="22"/>
              </w:rPr>
              <w:t xml:space="preserve"> г.</w:t>
            </w:r>
          </w:p>
        </w:tc>
        <w:tc>
          <w:tcPr>
            <w:tcW w:w="1019" w:type="dxa"/>
            <w:tcBorders>
              <w:top w:val="single" w:sz="6" w:space="0" w:color="A2A9B1"/>
              <w:left w:val="single" w:sz="6" w:space="0" w:color="A2A9B1"/>
              <w:bottom w:val="single" w:sz="6" w:space="0" w:color="A2A9B1"/>
              <w:right w:val="single" w:sz="6" w:space="0" w:color="A2A9B1"/>
            </w:tcBorders>
            <w:shd w:val="clear" w:color="auto" w:fill="CFE3FF"/>
            <w:vAlign w:val="center"/>
          </w:tcPr>
          <w:p w14:paraId="68379CFD" w14:textId="77777777" w:rsidR="00B910BE" w:rsidRPr="000427B1" w:rsidRDefault="00B910BE" w:rsidP="004E3F93">
            <w:pPr>
              <w:pStyle w:val="11"/>
              <w:jc w:val="center"/>
              <w:rPr>
                <w:rFonts w:cs="Liberation Serif"/>
                <w:b/>
                <w:sz w:val="22"/>
                <w:szCs w:val="22"/>
              </w:rPr>
            </w:pPr>
            <w:r w:rsidRPr="000427B1">
              <w:rPr>
                <w:rFonts w:cs="Liberation Serif"/>
                <w:b/>
                <w:sz w:val="22"/>
                <w:szCs w:val="22"/>
              </w:rPr>
              <w:t>2019</w:t>
            </w:r>
            <w:r>
              <w:rPr>
                <w:rFonts w:cs="Liberation Serif"/>
                <w:b/>
                <w:sz w:val="22"/>
                <w:szCs w:val="22"/>
              </w:rPr>
              <w:t xml:space="preserve"> г.</w:t>
            </w:r>
          </w:p>
        </w:tc>
      </w:tr>
      <w:tr w:rsidR="00B910BE" w14:paraId="5B91EEF7" w14:textId="77777777" w:rsidTr="004E3F93">
        <w:tc>
          <w:tcPr>
            <w:tcW w:w="10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C142267" w14:textId="77777777" w:rsidR="00B910BE" w:rsidRPr="0081447C" w:rsidRDefault="00B910BE" w:rsidP="004E3F93">
            <w:pPr>
              <w:pStyle w:val="11"/>
              <w:jc w:val="center"/>
              <w:rPr>
                <w:rFonts w:cs="Liberation Serif"/>
                <w:sz w:val="22"/>
                <w:szCs w:val="22"/>
              </w:rPr>
            </w:pPr>
            <w:r w:rsidRPr="0081447C">
              <w:rPr>
                <w:rFonts w:cs="Liberation Serif"/>
                <w:sz w:val="22"/>
                <w:szCs w:val="22"/>
              </w:rPr>
              <w:t>3327</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B78AFD8"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2763</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FFED6ED"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2647</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E87F354"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2571</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08E9DF5"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2513</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4A4E7B92"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2409</w:t>
            </w:r>
          </w:p>
        </w:tc>
        <w:tc>
          <w:tcPr>
            <w:tcW w:w="114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FE77963"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2324</w:t>
            </w:r>
          </w:p>
        </w:tc>
        <w:tc>
          <w:tcPr>
            <w:tcW w:w="1019" w:type="dxa"/>
            <w:tcBorders>
              <w:top w:val="single" w:sz="6" w:space="0" w:color="A2A9B1"/>
              <w:left w:val="single" w:sz="6" w:space="0" w:color="A2A9B1"/>
              <w:bottom w:val="single" w:sz="6" w:space="0" w:color="A2A9B1"/>
              <w:right w:val="single" w:sz="6" w:space="0" w:color="A2A9B1"/>
            </w:tcBorders>
            <w:shd w:val="clear" w:color="auto" w:fill="FFFFFF"/>
            <w:vAlign w:val="center"/>
          </w:tcPr>
          <w:p w14:paraId="2E28B3A4"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2250</w:t>
            </w:r>
          </w:p>
        </w:tc>
        <w:tc>
          <w:tcPr>
            <w:tcW w:w="1019" w:type="dxa"/>
            <w:tcBorders>
              <w:top w:val="single" w:sz="6" w:space="0" w:color="A2A9B1"/>
              <w:left w:val="single" w:sz="6" w:space="0" w:color="A2A9B1"/>
              <w:bottom w:val="single" w:sz="6" w:space="0" w:color="A2A9B1"/>
              <w:right w:val="single" w:sz="6" w:space="0" w:color="A2A9B1"/>
            </w:tcBorders>
            <w:shd w:val="clear" w:color="auto" w:fill="FFFFFF"/>
            <w:vAlign w:val="center"/>
          </w:tcPr>
          <w:p w14:paraId="6A806AE6" w14:textId="77777777" w:rsidR="00B910BE" w:rsidRPr="0081447C" w:rsidRDefault="00B910BE" w:rsidP="004E3F93">
            <w:pPr>
              <w:pStyle w:val="11"/>
              <w:jc w:val="center"/>
              <w:rPr>
                <w:rFonts w:cs="Liberation Serif"/>
                <w:sz w:val="22"/>
                <w:szCs w:val="22"/>
              </w:rPr>
            </w:pPr>
            <w:r w:rsidRPr="0081447C">
              <w:rPr>
                <w:rFonts w:ascii="Cambria Math" w:hAnsi="Cambria Math" w:cs="Cambria Math"/>
                <w:color w:val="FF0000"/>
                <w:sz w:val="22"/>
                <w:szCs w:val="22"/>
              </w:rPr>
              <w:t>↘</w:t>
            </w:r>
            <w:r w:rsidRPr="0081447C">
              <w:rPr>
                <w:rFonts w:cs="Liberation Serif"/>
                <w:sz w:val="22"/>
                <w:szCs w:val="22"/>
              </w:rPr>
              <w:t>2203</w:t>
            </w:r>
          </w:p>
        </w:tc>
      </w:tr>
      <w:tr w:rsidR="00B910BE" w14:paraId="1AF84FF1" w14:textId="77777777" w:rsidTr="004E3F93">
        <w:tc>
          <w:tcPr>
            <w:tcW w:w="9915" w:type="dxa"/>
            <w:gridSpan w:val="9"/>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08896BC6" w14:textId="77777777" w:rsidR="00B910BE" w:rsidRPr="0081447C" w:rsidRDefault="00B910BE" w:rsidP="004E3F93">
            <w:pPr>
              <w:pStyle w:val="11"/>
              <w:rPr>
                <w:rFonts w:ascii="Cambria Math" w:hAnsi="Cambria Math" w:cs="Cambria Math"/>
                <w:color w:val="FF0000"/>
                <w:sz w:val="22"/>
                <w:szCs w:val="22"/>
              </w:rPr>
            </w:pPr>
            <w:r>
              <w:rPr>
                <w:sz w:val="20"/>
                <w:szCs w:val="20"/>
              </w:rPr>
              <w:t>Примечание: данные численности населения Российской Федерации по муниципальным образованиям.</w:t>
            </w:r>
          </w:p>
        </w:tc>
      </w:tr>
    </w:tbl>
    <w:p w14:paraId="431F8F31" w14:textId="77777777" w:rsidR="00B910BE" w:rsidRDefault="00B910BE" w:rsidP="00B910BE"/>
    <w:p w14:paraId="2CC51EF2" w14:textId="77777777" w:rsidR="006E5F66" w:rsidRDefault="006E5F66" w:rsidP="00E2782D">
      <w:r w:rsidRPr="00591486">
        <w:t>Анализ демографической</w:t>
      </w:r>
      <w:r w:rsidR="00076420">
        <w:t xml:space="preserve"> ситуации </w:t>
      </w:r>
      <w:r w:rsidRPr="00591486">
        <w:t xml:space="preserve">поселения показывает систематическое снижение численности населения, что связано с миграцией жителей в другие регионы и </w:t>
      </w:r>
      <w:r w:rsidR="00076420">
        <w:t xml:space="preserve">с </w:t>
      </w:r>
      <w:r w:rsidRPr="00591486">
        <w:t>естествен</w:t>
      </w:r>
      <w:r w:rsidR="00FC79A9">
        <w:t>ной убылью населения.</w:t>
      </w:r>
    </w:p>
    <w:p w14:paraId="21410315" w14:textId="77777777" w:rsidR="00B43851" w:rsidRDefault="00A461F1" w:rsidP="00B43851">
      <w:r>
        <w:t>Причинами сложившейся ситуации являются: отсутствие у многих молодых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медицинских у</w:t>
      </w:r>
      <w:r w:rsidR="00FC79A9">
        <w:t>слуг, качественное образование.</w:t>
      </w:r>
    </w:p>
    <w:p w14:paraId="561FF5F3" w14:textId="77777777" w:rsidR="00A461F1" w:rsidRDefault="00777E16" w:rsidP="00A461F1">
      <w:r>
        <w:t>Анализ влияния</w:t>
      </w:r>
      <w:r w:rsidRPr="00777E16">
        <w:t xml:space="preserve"> социально-экономического фактора на демографическое развитие в городском поселении </w:t>
      </w:r>
      <w:r>
        <w:t>показывает</w:t>
      </w:r>
      <w:r w:rsidRPr="00777E16">
        <w:t>, что отсутствие крупных и средних предприятий промышленности на территории поселения, влечет за собой ограничение в возможности трудоустройства населения и исключает возможность притока молодых кадров, получивших образование в учебных заведениях, как из числа местных жителей, так и иногородних. Низкая средняя заработная плата, незначительное удаление поселения от более перспективных городов приводит к оттоку трудоспособного населения.</w:t>
      </w:r>
    </w:p>
    <w:p w14:paraId="232B4365" w14:textId="77777777" w:rsidR="00504C60" w:rsidRDefault="00504C60" w:rsidP="00504C60">
      <w:r>
        <w:t xml:space="preserve">Сложившаяся демографическая ситуация на территории поселения не влечет за собой </w:t>
      </w:r>
      <w:r w:rsidR="00FC79A9">
        <w:t xml:space="preserve">глобальной </w:t>
      </w:r>
      <w:r>
        <w:t>необходимости в дополнительном развитии мощностей объектов социально-бытового обслуживания населения.</w:t>
      </w:r>
      <w:r w:rsidR="000D33D5">
        <w:t xml:space="preserve"> </w:t>
      </w:r>
      <w:r w:rsidR="000D33D5" w:rsidRPr="000D33D5">
        <w:t xml:space="preserve">Для </w:t>
      </w:r>
      <w:r w:rsidR="000D33D5">
        <w:t xml:space="preserve">Чупинского городского поселения </w:t>
      </w:r>
      <w:r w:rsidR="000D33D5" w:rsidRPr="000D33D5">
        <w:t xml:space="preserve">характерны </w:t>
      </w:r>
      <w:r w:rsidR="000D33D5">
        <w:t>отрицательные</w:t>
      </w:r>
      <w:r w:rsidR="000D33D5" w:rsidRPr="000D33D5">
        <w:t xml:space="preserve"> демографические процессы, которые отмечаются в целом по России.</w:t>
      </w:r>
    </w:p>
    <w:p w14:paraId="4DC5448B" w14:textId="77777777" w:rsidR="00CF42EB" w:rsidRPr="00C72E10" w:rsidRDefault="00CF42EB" w:rsidP="00CF42EB">
      <w:r w:rsidRPr="00C72E10">
        <w:t>Стимулированию рождаемости будет способствовать укрепление института семьи, рост благосостояния населения, организация социальной защиты и материальной помощи молодым, многодетным и малообеспеченным семьям. Дальнейшее старение населения рассматривается как неблагоприятный фактор, увеличивающий демографическую нагрузку (соотношение численности нетрудоспособного и трудоспособного возрастов) на трудоспособное население.</w:t>
      </w:r>
    </w:p>
    <w:p w14:paraId="23E373F2" w14:textId="77777777" w:rsidR="00CF42EB" w:rsidRDefault="00CF42EB" w:rsidP="00CF42EB">
      <w:r w:rsidRPr="00C72E10">
        <w:t xml:space="preserve">Среднесписочная численность работающих </w:t>
      </w:r>
      <w:r>
        <w:t xml:space="preserve">на </w:t>
      </w:r>
      <w:r w:rsidRPr="00C72E10">
        <w:t>предприятиях, в организациях и учреждениях поселения (с учетом субъектов малого</w:t>
      </w:r>
      <w:r>
        <w:t xml:space="preserve"> предпринимательства) </w:t>
      </w:r>
      <w:r w:rsidR="007B7C1B">
        <w:t>составляет</w:t>
      </w:r>
      <w:r>
        <w:t xml:space="preserve"> около </w:t>
      </w:r>
      <w:r w:rsidRPr="00370212">
        <w:t>5</w:t>
      </w:r>
      <w:r>
        <w:t>20</w:t>
      </w:r>
      <w:r w:rsidRPr="00C72E10">
        <w:t xml:space="preserve"> человек. Трудоспособного нас</w:t>
      </w:r>
      <w:r>
        <w:t>еления на территории поселения составляет</w:t>
      </w:r>
      <w:r w:rsidRPr="00C72E10">
        <w:t xml:space="preserve"> </w:t>
      </w:r>
      <w:r>
        <w:t>около 800</w:t>
      </w:r>
      <w:r w:rsidRPr="00C72E10">
        <w:t xml:space="preserve"> человек.</w:t>
      </w:r>
    </w:p>
    <w:p w14:paraId="67E3D085" w14:textId="77777777" w:rsidR="00777E16" w:rsidRDefault="00777E16" w:rsidP="00A461F1"/>
    <w:p w14:paraId="29C374B4" w14:textId="77777777" w:rsidR="00DB3F05" w:rsidRPr="00076420" w:rsidRDefault="00DB3F05" w:rsidP="00DB3F05">
      <w:pPr>
        <w:jc w:val="right"/>
        <w:rPr>
          <w:color w:val="000000" w:themeColor="text1"/>
        </w:rPr>
      </w:pPr>
      <w:r>
        <w:rPr>
          <w:color w:val="000000" w:themeColor="text1"/>
        </w:rPr>
        <w:t>Таблица 12</w:t>
      </w:r>
    </w:p>
    <w:p w14:paraId="4A60F6EE" w14:textId="77777777" w:rsidR="00DB3F05" w:rsidRDefault="00DB3F05" w:rsidP="00DB3F05"/>
    <w:p w14:paraId="04EDE4A0" w14:textId="77777777" w:rsidR="00DB3F05" w:rsidRDefault="00DB3F05" w:rsidP="00DB3F05">
      <w:pPr>
        <w:pStyle w:val="11"/>
        <w:jc w:val="center"/>
        <w:rPr>
          <w:b/>
          <w:sz w:val="22"/>
          <w:szCs w:val="22"/>
        </w:rPr>
      </w:pPr>
      <w:r w:rsidRPr="00DB3F05">
        <w:rPr>
          <w:b/>
          <w:sz w:val="22"/>
          <w:szCs w:val="22"/>
        </w:rPr>
        <w:t xml:space="preserve">Прогноз численности населения согласно данным </w:t>
      </w:r>
      <w:r>
        <w:rPr>
          <w:b/>
          <w:sz w:val="22"/>
          <w:szCs w:val="22"/>
        </w:rPr>
        <w:t>«</w:t>
      </w:r>
      <w:r w:rsidRPr="00DB3F05">
        <w:rPr>
          <w:b/>
          <w:sz w:val="22"/>
          <w:szCs w:val="22"/>
        </w:rPr>
        <w:t>Прогноза социально-экономического развития Чупинского городского поселения на 2020 год и плановый период 2021 и 2022 годов, утвержденного Решением Администрации Ч</w:t>
      </w:r>
      <w:r>
        <w:rPr>
          <w:b/>
          <w:sz w:val="22"/>
          <w:szCs w:val="22"/>
        </w:rPr>
        <w:t xml:space="preserve">упинского городского поселения </w:t>
      </w:r>
      <w:r w:rsidRPr="00DB3F05">
        <w:rPr>
          <w:b/>
          <w:sz w:val="22"/>
          <w:szCs w:val="22"/>
        </w:rPr>
        <w:t>от 07.02.2020 г. № 7</w:t>
      </w:r>
    </w:p>
    <w:p w14:paraId="356891A3" w14:textId="77777777" w:rsidR="00DB3F05" w:rsidRDefault="00DB3F05" w:rsidP="00DB3F05"/>
    <w:tbl>
      <w:tblPr>
        <w:tblStyle w:val="a7"/>
        <w:tblW w:w="9918" w:type="dxa"/>
        <w:tblLook w:val="04A0" w:firstRow="1" w:lastRow="0" w:firstColumn="1" w:lastColumn="0" w:noHBand="0" w:noVBand="1"/>
      </w:tblPr>
      <w:tblGrid>
        <w:gridCol w:w="592"/>
        <w:gridCol w:w="2566"/>
        <w:gridCol w:w="1381"/>
        <w:gridCol w:w="1050"/>
        <w:gridCol w:w="1101"/>
        <w:gridCol w:w="1076"/>
        <w:gridCol w:w="1076"/>
        <w:gridCol w:w="1076"/>
      </w:tblGrid>
      <w:tr w:rsidR="00210D9D" w14:paraId="57F3FA9C" w14:textId="77777777" w:rsidTr="001759B7">
        <w:trPr>
          <w:trHeight w:val="521"/>
          <w:tblHeader/>
        </w:trPr>
        <w:tc>
          <w:tcPr>
            <w:tcW w:w="548" w:type="dxa"/>
            <w:vAlign w:val="center"/>
          </w:tcPr>
          <w:p w14:paraId="07A7E6F2" w14:textId="77777777" w:rsidR="00210D9D" w:rsidRPr="002A3743" w:rsidRDefault="00210D9D" w:rsidP="001759B7">
            <w:pPr>
              <w:pStyle w:val="11"/>
              <w:jc w:val="center"/>
              <w:rPr>
                <w:b/>
                <w:sz w:val="22"/>
                <w:szCs w:val="22"/>
              </w:rPr>
            </w:pPr>
            <w:r w:rsidRPr="002A3743">
              <w:rPr>
                <w:b/>
                <w:sz w:val="22"/>
                <w:szCs w:val="22"/>
              </w:rPr>
              <w:t>№ п/п</w:t>
            </w:r>
          </w:p>
        </w:tc>
        <w:tc>
          <w:tcPr>
            <w:tcW w:w="2907" w:type="dxa"/>
            <w:vAlign w:val="center"/>
          </w:tcPr>
          <w:p w14:paraId="4F538564" w14:textId="77777777" w:rsidR="00210D9D" w:rsidRPr="002A3743" w:rsidRDefault="00210D9D" w:rsidP="001759B7">
            <w:pPr>
              <w:pStyle w:val="11"/>
              <w:jc w:val="center"/>
              <w:rPr>
                <w:b/>
                <w:sz w:val="22"/>
                <w:szCs w:val="22"/>
              </w:rPr>
            </w:pPr>
            <w:r>
              <w:rPr>
                <w:b/>
                <w:sz w:val="22"/>
                <w:szCs w:val="22"/>
              </w:rPr>
              <w:t>Показатель</w:t>
            </w:r>
          </w:p>
        </w:tc>
        <w:tc>
          <w:tcPr>
            <w:tcW w:w="1218" w:type="dxa"/>
            <w:vAlign w:val="center"/>
          </w:tcPr>
          <w:p w14:paraId="52311F00" w14:textId="77777777" w:rsidR="00210D9D" w:rsidRPr="002A3743" w:rsidRDefault="00210D9D" w:rsidP="001759B7">
            <w:pPr>
              <w:pStyle w:val="11"/>
              <w:jc w:val="center"/>
              <w:rPr>
                <w:b/>
                <w:sz w:val="22"/>
                <w:szCs w:val="22"/>
              </w:rPr>
            </w:pPr>
            <w:r>
              <w:rPr>
                <w:b/>
                <w:sz w:val="22"/>
                <w:szCs w:val="22"/>
              </w:rPr>
              <w:t>Единица измерения</w:t>
            </w:r>
          </w:p>
        </w:tc>
        <w:tc>
          <w:tcPr>
            <w:tcW w:w="1134" w:type="dxa"/>
            <w:vAlign w:val="center"/>
          </w:tcPr>
          <w:p w14:paraId="417F1C64" w14:textId="77777777" w:rsidR="00210D9D" w:rsidRPr="002A3743" w:rsidRDefault="00210D9D" w:rsidP="001759B7">
            <w:pPr>
              <w:pStyle w:val="11"/>
              <w:jc w:val="center"/>
              <w:rPr>
                <w:b/>
                <w:sz w:val="22"/>
                <w:szCs w:val="22"/>
              </w:rPr>
            </w:pPr>
            <w:r>
              <w:rPr>
                <w:b/>
                <w:sz w:val="22"/>
                <w:szCs w:val="22"/>
              </w:rPr>
              <w:t>отчет 2018 год</w:t>
            </w:r>
          </w:p>
        </w:tc>
        <w:tc>
          <w:tcPr>
            <w:tcW w:w="1203" w:type="dxa"/>
            <w:vAlign w:val="center"/>
          </w:tcPr>
          <w:p w14:paraId="4470F68E" w14:textId="77777777" w:rsidR="00210D9D" w:rsidRPr="002A3743" w:rsidRDefault="00210D9D" w:rsidP="001759B7">
            <w:pPr>
              <w:pStyle w:val="11"/>
              <w:jc w:val="center"/>
              <w:rPr>
                <w:b/>
                <w:sz w:val="22"/>
                <w:szCs w:val="22"/>
              </w:rPr>
            </w:pPr>
            <w:r>
              <w:rPr>
                <w:b/>
                <w:sz w:val="22"/>
                <w:szCs w:val="22"/>
              </w:rPr>
              <w:t>отчет 2019 год</w:t>
            </w:r>
          </w:p>
        </w:tc>
        <w:tc>
          <w:tcPr>
            <w:tcW w:w="960" w:type="dxa"/>
            <w:vAlign w:val="center"/>
          </w:tcPr>
          <w:p w14:paraId="3CAF7157" w14:textId="77777777" w:rsidR="00210D9D" w:rsidRPr="009C7787" w:rsidRDefault="00210D9D" w:rsidP="001759B7">
            <w:pPr>
              <w:pStyle w:val="11"/>
              <w:jc w:val="center"/>
              <w:rPr>
                <w:b/>
                <w:sz w:val="22"/>
                <w:szCs w:val="22"/>
              </w:rPr>
            </w:pPr>
            <w:r>
              <w:rPr>
                <w:b/>
                <w:sz w:val="22"/>
                <w:szCs w:val="22"/>
              </w:rPr>
              <w:t>прогноз 2020 год</w:t>
            </w:r>
          </w:p>
        </w:tc>
        <w:tc>
          <w:tcPr>
            <w:tcW w:w="960" w:type="dxa"/>
            <w:vAlign w:val="center"/>
          </w:tcPr>
          <w:p w14:paraId="319BE295" w14:textId="77777777" w:rsidR="00210D9D" w:rsidRPr="002A3743" w:rsidRDefault="00210D9D" w:rsidP="001759B7">
            <w:pPr>
              <w:pStyle w:val="11"/>
              <w:jc w:val="center"/>
              <w:rPr>
                <w:b/>
                <w:sz w:val="22"/>
                <w:szCs w:val="22"/>
              </w:rPr>
            </w:pPr>
            <w:r>
              <w:rPr>
                <w:b/>
                <w:sz w:val="22"/>
                <w:szCs w:val="22"/>
              </w:rPr>
              <w:t>прогноз 2021 год</w:t>
            </w:r>
          </w:p>
        </w:tc>
        <w:tc>
          <w:tcPr>
            <w:tcW w:w="988" w:type="dxa"/>
            <w:vAlign w:val="center"/>
          </w:tcPr>
          <w:p w14:paraId="44504F03" w14:textId="77777777" w:rsidR="00210D9D" w:rsidRPr="002A3743" w:rsidRDefault="00210D9D" w:rsidP="001759B7">
            <w:pPr>
              <w:pStyle w:val="11"/>
              <w:jc w:val="center"/>
              <w:rPr>
                <w:b/>
                <w:sz w:val="22"/>
                <w:szCs w:val="22"/>
              </w:rPr>
            </w:pPr>
            <w:r>
              <w:rPr>
                <w:b/>
                <w:sz w:val="22"/>
                <w:szCs w:val="22"/>
              </w:rPr>
              <w:t>прогноз 2022 год</w:t>
            </w:r>
          </w:p>
        </w:tc>
      </w:tr>
      <w:tr w:rsidR="00210D9D" w14:paraId="7DFEC600" w14:textId="77777777" w:rsidTr="001759B7">
        <w:trPr>
          <w:trHeight w:val="80"/>
        </w:trPr>
        <w:tc>
          <w:tcPr>
            <w:tcW w:w="548" w:type="dxa"/>
            <w:vAlign w:val="center"/>
          </w:tcPr>
          <w:p w14:paraId="45E20851" w14:textId="77777777" w:rsidR="00210D9D" w:rsidRPr="005B7236" w:rsidRDefault="00210D9D" w:rsidP="001759B7">
            <w:pPr>
              <w:pStyle w:val="11"/>
              <w:jc w:val="center"/>
              <w:rPr>
                <w:sz w:val="22"/>
                <w:szCs w:val="22"/>
              </w:rPr>
            </w:pPr>
            <w:r>
              <w:rPr>
                <w:sz w:val="22"/>
                <w:szCs w:val="22"/>
              </w:rPr>
              <w:t>1</w:t>
            </w:r>
          </w:p>
        </w:tc>
        <w:tc>
          <w:tcPr>
            <w:tcW w:w="2907" w:type="dxa"/>
            <w:vAlign w:val="center"/>
          </w:tcPr>
          <w:p w14:paraId="0B65D682" w14:textId="77777777" w:rsidR="00210D9D" w:rsidRPr="0021164E" w:rsidRDefault="00210D9D" w:rsidP="001759B7">
            <w:pPr>
              <w:pStyle w:val="11"/>
              <w:jc w:val="center"/>
              <w:rPr>
                <w:rFonts w:cs="Liberation Serif"/>
                <w:sz w:val="22"/>
                <w:szCs w:val="22"/>
              </w:rPr>
            </w:pPr>
            <w:r>
              <w:rPr>
                <w:rFonts w:cs="Liberation Serif"/>
                <w:sz w:val="22"/>
                <w:szCs w:val="22"/>
              </w:rPr>
              <w:t>численность постоянного населения</w:t>
            </w:r>
          </w:p>
        </w:tc>
        <w:tc>
          <w:tcPr>
            <w:tcW w:w="1218" w:type="dxa"/>
            <w:vAlign w:val="center"/>
          </w:tcPr>
          <w:p w14:paraId="5CE2ECDA" w14:textId="77777777" w:rsidR="00210D9D" w:rsidRPr="0048391E" w:rsidRDefault="00210D9D" w:rsidP="001759B7">
            <w:pPr>
              <w:pStyle w:val="11"/>
              <w:jc w:val="center"/>
              <w:rPr>
                <w:rFonts w:cs="Liberation Serif"/>
                <w:sz w:val="22"/>
                <w:szCs w:val="22"/>
              </w:rPr>
            </w:pPr>
            <w:r>
              <w:rPr>
                <w:rFonts w:cs="Liberation Serif"/>
                <w:sz w:val="22"/>
                <w:szCs w:val="22"/>
              </w:rPr>
              <w:t>человек</w:t>
            </w:r>
          </w:p>
        </w:tc>
        <w:tc>
          <w:tcPr>
            <w:tcW w:w="1134" w:type="dxa"/>
            <w:vAlign w:val="center"/>
          </w:tcPr>
          <w:p w14:paraId="08A546CF" w14:textId="77777777" w:rsidR="00210D9D" w:rsidRPr="0021164E" w:rsidRDefault="00210D9D" w:rsidP="001759B7">
            <w:pPr>
              <w:pStyle w:val="11"/>
              <w:jc w:val="center"/>
              <w:rPr>
                <w:rFonts w:cs="Liberation Serif"/>
                <w:sz w:val="22"/>
                <w:szCs w:val="22"/>
              </w:rPr>
            </w:pPr>
            <w:r>
              <w:rPr>
                <w:rFonts w:cs="Liberation Serif"/>
                <w:sz w:val="22"/>
                <w:szCs w:val="22"/>
              </w:rPr>
              <w:t>2227</w:t>
            </w:r>
          </w:p>
        </w:tc>
        <w:tc>
          <w:tcPr>
            <w:tcW w:w="1203" w:type="dxa"/>
            <w:vAlign w:val="center"/>
          </w:tcPr>
          <w:p w14:paraId="479A1DFC" w14:textId="77777777" w:rsidR="00210D9D" w:rsidRPr="0021164E" w:rsidRDefault="00210D9D" w:rsidP="001759B7">
            <w:pPr>
              <w:pStyle w:val="11"/>
              <w:jc w:val="center"/>
              <w:rPr>
                <w:rFonts w:cs="Liberation Serif"/>
                <w:sz w:val="22"/>
                <w:szCs w:val="22"/>
              </w:rPr>
            </w:pPr>
            <w:r>
              <w:rPr>
                <w:rFonts w:cs="Liberation Serif"/>
                <w:sz w:val="22"/>
                <w:szCs w:val="22"/>
              </w:rPr>
              <w:t>2203</w:t>
            </w:r>
          </w:p>
        </w:tc>
        <w:tc>
          <w:tcPr>
            <w:tcW w:w="960" w:type="dxa"/>
            <w:vAlign w:val="center"/>
          </w:tcPr>
          <w:p w14:paraId="7E7D1B85" w14:textId="77777777" w:rsidR="00210D9D" w:rsidRPr="0021164E" w:rsidRDefault="00210D9D" w:rsidP="001759B7">
            <w:pPr>
              <w:pStyle w:val="11"/>
              <w:jc w:val="center"/>
              <w:rPr>
                <w:rFonts w:cs="Liberation Serif"/>
                <w:sz w:val="22"/>
                <w:szCs w:val="22"/>
              </w:rPr>
            </w:pPr>
            <w:r>
              <w:rPr>
                <w:rFonts w:cs="Liberation Serif"/>
                <w:sz w:val="22"/>
                <w:szCs w:val="22"/>
              </w:rPr>
              <w:t>2178</w:t>
            </w:r>
          </w:p>
        </w:tc>
        <w:tc>
          <w:tcPr>
            <w:tcW w:w="960" w:type="dxa"/>
            <w:vAlign w:val="center"/>
          </w:tcPr>
          <w:p w14:paraId="2095A864" w14:textId="77777777" w:rsidR="00210D9D" w:rsidRPr="0021164E" w:rsidRDefault="00210D9D" w:rsidP="001759B7">
            <w:pPr>
              <w:pStyle w:val="11"/>
              <w:jc w:val="center"/>
              <w:rPr>
                <w:rFonts w:cs="Liberation Serif"/>
                <w:sz w:val="22"/>
                <w:szCs w:val="22"/>
              </w:rPr>
            </w:pPr>
            <w:r>
              <w:rPr>
                <w:rFonts w:cs="Liberation Serif"/>
                <w:sz w:val="22"/>
                <w:szCs w:val="22"/>
              </w:rPr>
              <w:t>2153</w:t>
            </w:r>
          </w:p>
        </w:tc>
        <w:tc>
          <w:tcPr>
            <w:tcW w:w="988" w:type="dxa"/>
            <w:vAlign w:val="center"/>
          </w:tcPr>
          <w:p w14:paraId="2869CD89" w14:textId="77777777" w:rsidR="00210D9D" w:rsidRPr="0021164E" w:rsidRDefault="00210D9D" w:rsidP="001759B7">
            <w:pPr>
              <w:pStyle w:val="11"/>
              <w:jc w:val="center"/>
              <w:rPr>
                <w:rFonts w:cs="Liberation Serif"/>
                <w:sz w:val="22"/>
                <w:szCs w:val="22"/>
              </w:rPr>
            </w:pPr>
            <w:r>
              <w:rPr>
                <w:rFonts w:cs="Liberation Serif"/>
                <w:sz w:val="22"/>
                <w:szCs w:val="22"/>
              </w:rPr>
              <w:t>2128</w:t>
            </w:r>
          </w:p>
        </w:tc>
      </w:tr>
      <w:tr w:rsidR="00210D9D" w14:paraId="408151EE" w14:textId="77777777" w:rsidTr="001759B7">
        <w:trPr>
          <w:trHeight w:val="80"/>
        </w:trPr>
        <w:tc>
          <w:tcPr>
            <w:tcW w:w="548" w:type="dxa"/>
            <w:vAlign w:val="center"/>
          </w:tcPr>
          <w:p w14:paraId="31FEE7E9" w14:textId="77777777" w:rsidR="00210D9D" w:rsidRDefault="00210D9D" w:rsidP="001759B7">
            <w:pPr>
              <w:pStyle w:val="11"/>
              <w:jc w:val="center"/>
              <w:rPr>
                <w:sz w:val="22"/>
                <w:szCs w:val="22"/>
              </w:rPr>
            </w:pPr>
            <w:r>
              <w:rPr>
                <w:sz w:val="22"/>
                <w:szCs w:val="22"/>
              </w:rPr>
              <w:lastRenderedPageBreak/>
              <w:t>2</w:t>
            </w:r>
          </w:p>
        </w:tc>
        <w:tc>
          <w:tcPr>
            <w:tcW w:w="2907" w:type="dxa"/>
            <w:vAlign w:val="center"/>
          </w:tcPr>
          <w:p w14:paraId="1B139D81" w14:textId="77777777" w:rsidR="007B7C1B" w:rsidRDefault="00210D9D" w:rsidP="001759B7">
            <w:pPr>
              <w:pStyle w:val="11"/>
              <w:jc w:val="center"/>
              <w:rPr>
                <w:rFonts w:cs="Liberation Serif"/>
                <w:sz w:val="22"/>
                <w:szCs w:val="22"/>
              </w:rPr>
            </w:pPr>
            <w:r>
              <w:rPr>
                <w:rFonts w:cs="Liberation Serif"/>
                <w:sz w:val="22"/>
                <w:szCs w:val="22"/>
              </w:rPr>
              <w:t xml:space="preserve">справочно: </w:t>
            </w:r>
          </w:p>
          <w:p w14:paraId="5A8E18C1" w14:textId="77777777" w:rsidR="00210D9D" w:rsidRPr="0021164E" w:rsidRDefault="00210D9D" w:rsidP="001759B7">
            <w:pPr>
              <w:pStyle w:val="11"/>
              <w:jc w:val="center"/>
              <w:rPr>
                <w:rFonts w:cs="Liberation Serif"/>
                <w:sz w:val="22"/>
                <w:szCs w:val="22"/>
              </w:rPr>
            </w:pPr>
            <w:r>
              <w:rPr>
                <w:rFonts w:cs="Liberation Serif"/>
                <w:sz w:val="22"/>
                <w:szCs w:val="22"/>
              </w:rPr>
              <w:t>число родившихся</w:t>
            </w:r>
          </w:p>
        </w:tc>
        <w:tc>
          <w:tcPr>
            <w:tcW w:w="1218" w:type="dxa"/>
            <w:vAlign w:val="center"/>
          </w:tcPr>
          <w:p w14:paraId="18589B7A" w14:textId="77777777" w:rsidR="00210D9D" w:rsidRDefault="00210D9D" w:rsidP="001759B7">
            <w:pPr>
              <w:pStyle w:val="11"/>
              <w:jc w:val="center"/>
              <w:rPr>
                <w:rFonts w:cs="Liberation Serif"/>
                <w:sz w:val="22"/>
                <w:szCs w:val="22"/>
              </w:rPr>
            </w:pPr>
            <w:r>
              <w:rPr>
                <w:rFonts w:cs="Liberation Serif"/>
                <w:sz w:val="22"/>
                <w:szCs w:val="22"/>
              </w:rPr>
              <w:t>человек</w:t>
            </w:r>
          </w:p>
        </w:tc>
        <w:tc>
          <w:tcPr>
            <w:tcW w:w="1134" w:type="dxa"/>
            <w:vAlign w:val="center"/>
          </w:tcPr>
          <w:p w14:paraId="1A51585C" w14:textId="77777777" w:rsidR="00210D9D" w:rsidRDefault="00210D9D" w:rsidP="001759B7">
            <w:pPr>
              <w:pStyle w:val="11"/>
              <w:jc w:val="center"/>
              <w:rPr>
                <w:rFonts w:cs="Liberation Serif"/>
                <w:sz w:val="22"/>
                <w:szCs w:val="22"/>
              </w:rPr>
            </w:pPr>
            <w:r>
              <w:rPr>
                <w:rFonts w:cs="Liberation Serif"/>
                <w:sz w:val="22"/>
                <w:szCs w:val="22"/>
              </w:rPr>
              <w:t>13</w:t>
            </w:r>
          </w:p>
        </w:tc>
        <w:tc>
          <w:tcPr>
            <w:tcW w:w="1203" w:type="dxa"/>
            <w:vAlign w:val="center"/>
          </w:tcPr>
          <w:p w14:paraId="3DB78E60" w14:textId="77777777" w:rsidR="00210D9D" w:rsidRDefault="00210D9D" w:rsidP="001759B7">
            <w:pPr>
              <w:pStyle w:val="11"/>
              <w:jc w:val="center"/>
              <w:rPr>
                <w:rFonts w:cs="Liberation Serif"/>
                <w:sz w:val="22"/>
                <w:szCs w:val="22"/>
              </w:rPr>
            </w:pPr>
            <w:r>
              <w:rPr>
                <w:rFonts w:cs="Liberation Serif"/>
                <w:sz w:val="22"/>
                <w:szCs w:val="22"/>
              </w:rPr>
              <w:t>14</w:t>
            </w:r>
          </w:p>
        </w:tc>
        <w:tc>
          <w:tcPr>
            <w:tcW w:w="960" w:type="dxa"/>
            <w:vAlign w:val="center"/>
          </w:tcPr>
          <w:p w14:paraId="45DDC141" w14:textId="77777777" w:rsidR="00210D9D" w:rsidRDefault="00210D9D" w:rsidP="001759B7">
            <w:pPr>
              <w:pStyle w:val="11"/>
              <w:jc w:val="center"/>
              <w:rPr>
                <w:rFonts w:cs="Liberation Serif"/>
                <w:sz w:val="22"/>
                <w:szCs w:val="22"/>
              </w:rPr>
            </w:pPr>
            <w:r>
              <w:rPr>
                <w:rFonts w:cs="Liberation Serif"/>
                <w:sz w:val="22"/>
                <w:szCs w:val="22"/>
              </w:rPr>
              <w:t>-</w:t>
            </w:r>
          </w:p>
        </w:tc>
        <w:tc>
          <w:tcPr>
            <w:tcW w:w="960" w:type="dxa"/>
            <w:vAlign w:val="center"/>
          </w:tcPr>
          <w:p w14:paraId="674BC648" w14:textId="77777777" w:rsidR="00210D9D" w:rsidRDefault="00210D9D" w:rsidP="001759B7">
            <w:pPr>
              <w:pStyle w:val="11"/>
              <w:jc w:val="center"/>
              <w:rPr>
                <w:rFonts w:cs="Liberation Serif"/>
                <w:sz w:val="22"/>
                <w:szCs w:val="22"/>
              </w:rPr>
            </w:pPr>
            <w:r>
              <w:rPr>
                <w:rFonts w:cs="Liberation Serif"/>
                <w:sz w:val="22"/>
                <w:szCs w:val="22"/>
              </w:rPr>
              <w:t>-</w:t>
            </w:r>
          </w:p>
        </w:tc>
        <w:tc>
          <w:tcPr>
            <w:tcW w:w="988" w:type="dxa"/>
            <w:vAlign w:val="center"/>
          </w:tcPr>
          <w:p w14:paraId="6102B908" w14:textId="77777777" w:rsidR="00210D9D" w:rsidRDefault="00210D9D" w:rsidP="001759B7">
            <w:pPr>
              <w:pStyle w:val="11"/>
              <w:jc w:val="center"/>
              <w:rPr>
                <w:rFonts w:cs="Liberation Serif"/>
                <w:sz w:val="22"/>
                <w:szCs w:val="22"/>
              </w:rPr>
            </w:pPr>
            <w:r>
              <w:rPr>
                <w:rFonts w:cs="Liberation Serif"/>
                <w:sz w:val="22"/>
                <w:szCs w:val="22"/>
              </w:rPr>
              <w:t>-</w:t>
            </w:r>
          </w:p>
        </w:tc>
      </w:tr>
      <w:tr w:rsidR="00210D9D" w14:paraId="4FCA4CA6" w14:textId="77777777" w:rsidTr="001759B7">
        <w:trPr>
          <w:trHeight w:val="80"/>
        </w:trPr>
        <w:tc>
          <w:tcPr>
            <w:tcW w:w="548" w:type="dxa"/>
            <w:vAlign w:val="center"/>
          </w:tcPr>
          <w:p w14:paraId="3C30F220" w14:textId="77777777" w:rsidR="00210D9D" w:rsidRDefault="00210D9D" w:rsidP="001759B7">
            <w:pPr>
              <w:pStyle w:val="11"/>
              <w:jc w:val="center"/>
              <w:rPr>
                <w:sz w:val="22"/>
                <w:szCs w:val="22"/>
              </w:rPr>
            </w:pPr>
            <w:r>
              <w:rPr>
                <w:sz w:val="22"/>
                <w:szCs w:val="22"/>
              </w:rPr>
              <w:t>3</w:t>
            </w:r>
          </w:p>
        </w:tc>
        <w:tc>
          <w:tcPr>
            <w:tcW w:w="2907" w:type="dxa"/>
            <w:vAlign w:val="center"/>
          </w:tcPr>
          <w:p w14:paraId="3CC58739" w14:textId="77777777" w:rsidR="00210D9D" w:rsidRDefault="00210D9D" w:rsidP="001759B7">
            <w:pPr>
              <w:pStyle w:val="11"/>
              <w:jc w:val="center"/>
              <w:rPr>
                <w:rFonts w:cs="Liberation Serif"/>
                <w:sz w:val="22"/>
                <w:szCs w:val="22"/>
              </w:rPr>
            </w:pPr>
            <w:r>
              <w:rPr>
                <w:rFonts w:cs="Liberation Serif"/>
                <w:sz w:val="22"/>
                <w:szCs w:val="22"/>
              </w:rPr>
              <w:t>справочно: число умерших</w:t>
            </w:r>
          </w:p>
        </w:tc>
        <w:tc>
          <w:tcPr>
            <w:tcW w:w="1218" w:type="dxa"/>
            <w:vAlign w:val="center"/>
          </w:tcPr>
          <w:p w14:paraId="00E16822" w14:textId="77777777" w:rsidR="00210D9D" w:rsidRDefault="00210D9D" w:rsidP="001759B7">
            <w:pPr>
              <w:pStyle w:val="11"/>
              <w:jc w:val="center"/>
              <w:rPr>
                <w:rFonts w:cs="Liberation Serif"/>
                <w:sz w:val="22"/>
                <w:szCs w:val="22"/>
              </w:rPr>
            </w:pPr>
            <w:r>
              <w:rPr>
                <w:rFonts w:cs="Liberation Serif"/>
                <w:sz w:val="22"/>
                <w:szCs w:val="22"/>
              </w:rPr>
              <w:t>человек</w:t>
            </w:r>
          </w:p>
        </w:tc>
        <w:tc>
          <w:tcPr>
            <w:tcW w:w="1134" w:type="dxa"/>
            <w:vAlign w:val="center"/>
          </w:tcPr>
          <w:p w14:paraId="62648C55" w14:textId="77777777" w:rsidR="00210D9D" w:rsidRDefault="00210D9D" w:rsidP="001759B7">
            <w:pPr>
              <w:pStyle w:val="11"/>
              <w:jc w:val="center"/>
              <w:rPr>
                <w:rFonts w:cs="Liberation Serif"/>
                <w:sz w:val="22"/>
                <w:szCs w:val="22"/>
              </w:rPr>
            </w:pPr>
            <w:r>
              <w:rPr>
                <w:rFonts w:cs="Liberation Serif"/>
                <w:sz w:val="22"/>
                <w:szCs w:val="22"/>
              </w:rPr>
              <w:t>71</w:t>
            </w:r>
          </w:p>
        </w:tc>
        <w:tc>
          <w:tcPr>
            <w:tcW w:w="1203" w:type="dxa"/>
            <w:vAlign w:val="center"/>
          </w:tcPr>
          <w:p w14:paraId="46688A9F" w14:textId="77777777" w:rsidR="00210D9D" w:rsidRDefault="00210D9D" w:rsidP="001759B7">
            <w:pPr>
              <w:pStyle w:val="11"/>
              <w:jc w:val="center"/>
              <w:rPr>
                <w:rFonts w:cs="Liberation Serif"/>
                <w:sz w:val="22"/>
                <w:szCs w:val="22"/>
              </w:rPr>
            </w:pPr>
            <w:r>
              <w:rPr>
                <w:rFonts w:cs="Liberation Serif"/>
                <w:sz w:val="22"/>
                <w:szCs w:val="22"/>
              </w:rPr>
              <w:t>65</w:t>
            </w:r>
          </w:p>
        </w:tc>
        <w:tc>
          <w:tcPr>
            <w:tcW w:w="960" w:type="dxa"/>
            <w:vAlign w:val="center"/>
          </w:tcPr>
          <w:p w14:paraId="339AD0BA" w14:textId="77777777" w:rsidR="00210D9D" w:rsidRDefault="00210D9D" w:rsidP="001759B7">
            <w:pPr>
              <w:pStyle w:val="11"/>
              <w:jc w:val="center"/>
              <w:rPr>
                <w:rFonts w:cs="Liberation Serif"/>
                <w:sz w:val="22"/>
                <w:szCs w:val="22"/>
              </w:rPr>
            </w:pPr>
            <w:r>
              <w:rPr>
                <w:rFonts w:cs="Liberation Serif"/>
                <w:sz w:val="22"/>
                <w:szCs w:val="22"/>
              </w:rPr>
              <w:t>56</w:t>
            </w:r>
          </w:p>
        </w:tc>
        <w:tc>
          <w:tcPr>
            <w:tcW w:w="960" w:type="dxa"/>
            <w:vAlign w:val="center"/>
          </w:tcPr>
          <w:p w14:paraId="554636AD" w14:textId="77777777" w:rsidR="00210D9D" w:rsidRDefault="00210D9D" w:rsidP="001759B7">
            <w:pPr>
              <w:pStyle w:val="11"/>
              <w:jc w:val="center"/>
              <w:rPr>
                <w:rFonts w:cs="Liberation Serif"/>
                <w:sz w:val="22"/>
                <w:szCs w:val="22"/>
              </w:rPr>
            </w:pPr>
            <w:r>
              <w:rPr>
                <w:rFonts w:cs="Liberation Serif"/>
                <w:sz w:val="22"/>
                <w:szCs w:val="22"/>
              </w:rPr>
              <w:t>47</w:t>
            </w:r>
          </w:p>
        </w:tc>
        <w:tc>
          <w:tcPr>
            <w:tcW w:w="988" w:type="dxa"/>
            <w:vAlign w:val="center"/>
          </w:tcPr>
          <w:p w14:paraId="01AC7327" w14:textId="77777777" w:rsidR="00210D9D" w:rsidRDefault="00210D9D" w:rsidP="001759B7">
            <w:pPr>
              <w:pStyle w:val="11"/>
              <w:jc w:val="center"/>
              <w:rPr>
                <w:rFonts w:cs="Liberation Serif"/>
                <w:sz w:val="22"/>
                <w:szCs w:val="22"/>
              </w:rPr>
            </w:pPr>
            <w:r>
              <w:rPr>
                <w:rFonts w:cs="Liberation Serif"/>
                <w:sz w:val="22"/>
                <w:szCs w:val="22"/>
              </w:rPr>
              <w:t>38</w:t>
            </w:r>
          </w:p>
        </w:tc>
      </w:tr>
      <w:tr w:rsidR="00210D9D" w14:paraId="5D3A70E1" w14:textId="77777777" w:rsidTr="001759B7">
        <w:trPr>
          <w:trHeight w:val="80"/>
        </w:trPr>
        <w:tc>
          <w:tcPr>
            <w:tcW w:w="548" w:type="dxa"/>
            <w:vAlign w:val="center"/>
          </w:tcPr>
          <w:p w14:paraId="1EEB5FF7" w14:textId="77777777" w:rsidR="00210D9D" w:rsidRDefault="00210D9D" w:rsidP="001759B7">
            <w:pPr>
              <w:pStyle w:val="11"/>
              <w:jc w:val="center"/>
              <w:rPr>
                <w:sz w:val="22"/>
                <w:szCs w:val="22"/>
              </w:rPr>
            </w:pPr>
            <w:r>
              <w:rPr>
                <w:sz w:val="22"/>
                <w:szCs w:val="22"/>
              </w:rPr>
              <w:t>4</w:t>
            </w:r>
          </w:p>
        </w:tc>
        <w:tc>
          <w:tcPr>
            <w:tcW w:w="2907" w:type="dxa"/>
            <w:vAlign w:val="center"/>
          </w:tcPr>
          <w:p w14:paraId="46CD412D" w14:textId="77777777" w:rsidR="00210D9D" w:rsidRPr="009C7787" w:rsidRDefault="00210D9D" w:rsidP="001759B7">
            <w:pPr>
              <w:pStyle w:val="11"/>
              <w:jc w:val="center"/>
              <w:rPr>
                <w:rFonts w:cs="Liberation Serif"/>
                <w:sz w:val="22"/>
                <w:szCs w:val="22"/>
              </w:rPr>
            </w:pPr>
            <w:r>
              <w:rPr>
                <w:rFonts w:cs="Liberation Serif"/>
                <w:sz w:val="22"/>
                <w:szCs w:val="22"/>
              </w:rPr>
              <w:t>справочно: естественный прирост</w:t>
            </w:r>
            <w:r w:rsidRPr="009C7787">
              <w:rPr>
                <w:rFonts w:cs="Liberation Serif"/>
                <w:sz w:val="22"/>
                <w:szCs w:val="22"/>
              </w:rPr>
              <w:t>/ убыль населения</w:t>
            </w:r>
          </w:p>
        </w:tc>
        <w:tc>
          <w:tcPr>
            <w:tcW w:w="1218" w:type="dxa"/>
            <w:vAlign w:val="center"/>
          </w:tcPr>
          <w:p w14:paraId="4B4A28E6" w14:textId="77777777" w:rsidR="00210D9D" w:rsidRDefault="00210D9D" w:rsidP="001759B7">
            <w:pPr>
              <w:pStyle w:val="11"/>
              <w:jc w:val="center"/>
              <w:rPr>
                <w:rFonts w:cs="Liberation Serif"/>
                <w:sz w:val="22"/>
                <w:szCs w:val="22"/>
              </w:rPr>
            </w:pPr>
            <w:r>
              <w:rPr>
                <w:rFonts w:cs="Liberation Serif"/>
                <w:sz w:val="22"/>
                <w:szCs w:val="22"/>
              </w:rPr>
              <w:t>человек</w:t>
            </w:r>
          </w:p>
        </w:tc>
        <w:tc>
          <w:tcPr>
            <w:tcW w:w="1134" w:type="dxa"/>
            <w:vAlign w:val="center"/>
          </w:tcPr>
          <w:p w14:paraId="770FD951" w14:textId="77777777" w:rsidR="00210D9D" w:rsidRDefault="00210D9D" w:rsidP="001759B7">
            <w:pPr>
              <w:pStyle w:val="11"/>
              <w:jc w:val="center"/>
              <w:rPr>
                <w:rFonts w:cs="Liberation Serif"/>
                <w:sz w:val="22"/>
                <w:szCs w:val="22"/>
              </w:rPr>
            </w:pPr>
            <w:r>
              <w:rPr>
                <w:rFonts w:cs="Liberation Serif"/>
                <w:sz w:val="22"/>
                <w:szCs w:val="22"/>
              </w:rPr>
              <w:t>-58</w:t>
            </w:r>
          </w:p>
        </w:tc>
        <w:tc>
          <w:tcPr>
            <w:tcW w:w="1203" w:type="dxa"/>
            <w:vAlign w:val="center"/>
          </w:tcPr>
          <w:p w14:paraId="3610E97E" w14:textId="77777777" w:rsidR="00210D9D" w:rsidRDefault="00210D9D" w:rsidP="001759B7">
            <w:pPr>
              <w:pStyle w:val="11"/>
              <w:jc w:val="center"/>
              <w:rPr>
                <w:rFonts w:cs="Liberation Serif"/>
                <w:sz w:val="22"/>
                <w:szCs w:val="22"/>
              </w:rPr>
            </w:pPr>
            <w:r>
              <w:rPr>
                <w:rFonts w:cs="Liberation Serif"/>
                <w:sz w:val="22"/>
                <w:szCs w:val="22"/>
              </w:rPr>
              <w:t>-51</w:t>
            </w:r>
          </w:p>
        </w:tc>
        <w:tc>
          <w:tcPr>
            <w:tcW w:w="960" w:type="dxa"/>
            <w:vAlign w:val="center"/>
          </w:tcPr>
          <w:p w14:paraId="41DA645C" w14:textId="77777777" w:rsidR="00210D9D" w:rsidRDefault="00210D9D" w:rsidP="001759B7">
            <w:pPr>
              <w:pStyle w:val="11"/>
              <w:jc w:val="center"/>
              <w:rPr>
                <w:rFonts w:cs="Liberation Serif"/>
                <w:sz w:val="22"/>
                <w:szCs w:val="22"/>
              </w:rPr>
            </w:pPr>
            <w:r>
              <w:rPr>
                <w:rFonts w:cs="Liberation Serif"/>
                <w:sz w:val="22"/>
                <w:szCs w:val="22"/>
              </w:rPr>
              <w:t>-</w:t>
            </w:r>
          </w:p>
        </w:tc>
        <w:tc>
          <w:tcPr>
            <w:tcW w:w="960" w:type="dxa"/>
            <w:vAlign w:val="center"/>
          </w:tcPr>
          <w:p w14:paraId="7248F23D" w14:textId="77777777" w:rsidR="00210D9D" w:rsidRDefault="00210D9D" w:rsidP="001759B7">
            <w:pPr>
              <w:pStyle w:val="11"/>
              <w:jc w:val="center"/>
              <w:rPr>
                <w:rFonts w:cs="Liberation Serif"/>
                <w:sz w:val="22"/>
                <w:szCs w:val="22"/>
              </w:rPr>
            </w:pPr>
            <w:r>
              <w:rPr>
                <w:rFonts w:cs="Liberation Serif"/>
                <w:sz w:val="22"/>
                <w:szCs w:val="22"/>
              </w:rPr>
              <w:t>-</w:t>
            </w:r>
          </w:p>
        </w:tc>
        <w:tc>
          <w:tcPr>
            <w:tcW w:w="988" w:type="dxa"/>
            <w:vAlign w:val="center"/>
          </w:tcPr>
          <w:p w14:paraId="7381FFAC" w14:textId="77777777" w:rsidR="00210D9D" w:rsidRDefault="00210D9D" w:rsidP="001759B7">
            <w:pPr>
              <w:pStyle w:val="11"/>
              <w:jc w:val="center"/>
              <w:rPr>
                <w:rFonts w:cs="Liberation Serif"/>
                <w:sz w:val="22"/>
                <w:szCs w:val="22"/>
              </w:rPr>
            </w:pPr>
            <w:r>
              <w:rPr>
                <w:rFonts w:cs="Liberation Serif"/>
                <w:sz w:val="22"/>
                <w:szCs w:val="22"/>
              </w:rPr>
              <w:t>-</w:t>
            </w:r>
          </w:p>
        </w:tc>
      </w:tr>
    </w:tbl>
    <w:p w14:paraId="26094A45" w14:textId="77777777" w:rsidR="00B41622" w:rsidRDefault="00B41622" w:rsidP="00DB3F05"/>
    <w:p w14:paraId="4D730D6F" w14:textId="77777777" w:rsidR="00B41622" w:rsidRDefault="00B41622" w:rsidP="00B41622">
      <w:r w:rsidRPr="00504C60">
        <w:t>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w:t>
      </w:r>
    </w:p>
    <w:p w14:paraId="51D74965" w14:textId="77777777" w:rsidR="00B41622" w:rsidRDefault="00B41622" w:rsidP="00B41622"/>
    <w:p w14:paraId="4B277B03" w14:textId="77777777" w:rsidR="00B41622" w:rsidRDefault="00B41622" w:rsidP="00B41622">
      <w:pPr>
        <w:ind w:firstLine="0"/>
      </w:pPr>
      <w:r>
        <w:t>К основным причинам, оказывающим сдерживающее влияние на социально-экономическое развитие Чупинского городского поселения, можно отнести следующие факторы:</w:t>
      </w:r>
    </w:p>
    <w:p w14:paraId="44A6FB54" w14:textId="77777777" w:rsidR="00B41622" w:rsidRDefault="00B41622" w:rsidP="00641EF0">
      <w:pPr>
        <w:pStyle w:val="a5"/>
        <w:numPr>
          <w:ilvl w:val="0"/>
          <w:numId w:val="8"/>
        </w:numPr>
        <w:ind w:left="567" w:hanging="567"/>
      </w:pPr>
      <w:r>
        <w:t>отсутствие крупных и средних предприятий промышленности;</w:t>
      </w:r>
    </w:p>
    <w:p w14:paraId="5504AC2B" w14:textId="77777777" w:rsidR="00B41622" w:rsidRDefault="00B41622" w:rsidP="00641EF0">
      <w:pPr>
        <w:pStyle w:val="a5"/>
        <w:numPr>
          <w:ilvl w:val="0"/>
          <w:numId w:val="8"/>
        </w:numPr>
        <w:ind w:left="567" w:hanging="567"/>
      </w:pPr>
      <w:r>
        <w:t>ограничения</w:t>
      </w:r>
      <w:r w:rsidRPr="00D76BE5">
        <w:t xml:space="preserve"> в возможности трудоустройства населения</w:t>
      </w:r>
      <w:r>
        <w:t xml:space="preserve">; </w:t>
      </w:r>
    </w:p>
    <w:p w14:paraId="2F4DC19E" w14:textId="77777777" w:rsidR="00B41622" w:rsidRDefault="00B41622" w:rsidP="00641EF0">
      <w:pPr>
        <w:pStyle w:val="a5"/>
        <w:numPr>
          <w:ilvl w:val="0"/>
          <w:numId w:val="8"/>
        </w:numPr>
        <w:ind w:left="567" w:hanging="567"/>
      </w:pPr>
      <w:r>
        <w:t xml:space="preserve">низкая средняя заработная плата; </w:t>
      </w:r>
    </w:p>
    <w:p w14:paraId="550995A0" w14:textId="77777777" w:rsidR="00B41622" w:rsidRDefault="00B41622" w:rsidP="00641EF0">
      <w:pPr>
        <w:pStyle w:val="a5"/>
        <w:numPr>
          <w:ilvl w:val="0"/>
          <w:numId w:val="8"/>
        </w:numPr>
        <w:ind w:left="567" w:hanging="567"/>
      </w:pPr>
      <w:r>
        <w:t xml:space="preserve">неудовлетворительное состояние жилищного фонда поселения; </w:t>
      </w:r>
    </w:p>
    <w:p w14:paraId="6BBE030C" w14:textId="77777777" w:rsidR="00B41622" w:rsidRDefault="00B41622" w:rsidP="00641EF0">
      <w:pPr>
        <w:pStyle w:val="a5"/>
        <w:numPr>
          <w:ilvl w:val="0"/>
          <w:numId w:val="8"/>
        </w:numPr>
        <w:ind w:left="567" w:hanging="567"/>
      </w:pPr>
      <w:r>
        <w:t>отсутствие достаточно разветвленной сети муниципальных учреждений социальной сферы;</w:t>
      </w:r>
    </w:p>
    <w:p w14:paraId="7387E116" w14:textId="77777777" w:rsidR="00B41622" w:rsidRDefault="00B41622" w:rsidP="00641EF0">
      <w:pPr>
        <w:pStyle w:val="a5"/>
        <w:numPr>
          <w:ilvl w:val="0"/>
          <w:numId w:val="8"/>
        </w:numPr>
        <w:ind w:left="567" w:hanging="567"/>
      </w:pPr>
      <w:r>
        <w:t>слабое развитие среднего и малого бизнеса, при наличии благоприятных условий и отношения со стороны местной администрации;</w:t>
      </w:r>
    </w:p>
    <w:p w14:paraId="3ED30167" w14:textId="77777777" w:rsidR="00B41622" w:rsidRDefault="00B41622" w:rsidP="00641EF0">
      <w:pPr>
        <w:pStyle w:val="a5"/>
        <w:numPr>
          <w:ilvl w:val="0"/>
          <w:numId w:val="8"/>
        </w:numPr>
        <w:ind w:left="567" w:hanging="567"/>
      </w:pPr>
      <w:r>
        <w:t>отсутствие крупных торговых предприятий на территории поселения.</w:t>
      </w:r>
    </w:p>
    <w:p w14:paraId="3FE9A25C" w14:textId="77777777" w:rsidR="00E2782D" w:rsidRDefault="00E2782D" w:rsidP="00B910BE"/>
    <w:p w14:paraId="01068A61" w14:textId="77777777" w:rsidR="00E2782D" w:rsidRDefault="00786BF0" w:rsidP="00786BF0">
      <w:pPr>
        <w:pStyle w:val="3"/>
        <w:numPr>
          <w:ilvl w:val="1"/>
          <w:numId w:val="1"/>
        </w:numPr>
        <w:ind w:left="0" w:firstLine="0"/>
      </w:pPr>
      <w:bookmarkStart w:id="15" w:name="_Toc73639743"/>
      <w:r>
        <w:t>Жилищный фонд</w:t>
      </w:r>
      <w:bookmarkEnd w:id="15"/>
    </w:p>
    <w:p w14:paraId="72F74E60" w14:textId="77777777" w:rsidR="0066063B" w:rsidRDefault="0066063B" w:rsidP="0066063B"/>
    <w:p w14:paraId="1486C059" w14:textId="77777777" w:rsidR="0066063B" w:rsidRDefault="0066063B" w:rsidP="0066063B">
      <w:r w:rsidRPr="0066063B">
        <w:t xml:space="preserve">Жилищный фонд </w:t>
      </w:r>
      <w:r>
        <w:t xml:space="preserve">Чупинского </w:t>
      </w:r>
      <w:r w:rsidRPr="0066063B">
        <w:t>городского посе</w:t>
      </w:r>
      <w:r w:rsidR="00B41622">
        <w:t>ления составляет 79</w:t>
      </w:r>
      <w:r>
        <w:t>,5 тысяч</w:t>
      </w:r>
      <w:r w:rsidRPr="0066063B">
        <w:t xml:space="preserve"> м</w:t>
      </w:r>
      <w:r w:rsidRPr="0066063B">
        <w:rPr>
          <w:vertAlign w:val="superscript"/>
        </w:rPr>
        <w:t>2</w:t>
      </w:r>
      <w:r w:rsidRPr="0066063B">
        <w:t xml:space="preserve"> общей площади. Многоквартирный жилищный фонд состоит из 57 многоквартирных домов</w:t>
      </w:r>
      <w:r w:rsidR="002C6633">
        <w:t xml:space="preserve"> (МКД)</w:t>
      </w:r>
      <w:r w:rsidRPr="0066063B">
        <w:t>.</w:t>
      </w:r>
      <w:r w:rsidR="00B41622">
        <w:t xml:space="preserve"> Жилая застройка -</w:t>
      </w:r>
      <w:r w:rsidR="0016103F">
        <w:t xml:space="preserve"> индивидуальная, </w:t>
      </w:r>
      <w:r w:rsidR="0016103F" w:rsidRPr="0016103F">
        <w:t>совмещенн</w:t>
      </w:r>
      <w:r w:rsidR="0016103F">
        <w:t>ая малоэтажная и среднеэтажная.</w:t>
      </w:r>
      <w:r w:rsidR="00AD20E0">
        <w:t xml:space="preserve"> </w:t>
      </w:r>
      <w:r w:rsidR="00AD20E0" w:rsidRPr="00AD20E0">
        <w:t>Жилой фонд имеет недостаточный уровень благоустройства.</w:t>
      </w:r>
      <w:r w:rsidR="008D37AE">
        <w:t xml:space="preserve"> </w:t>
      </w:r>
      <w:r w:rsidR="008D37AE" w:rsidRPr="00B6215C">
        <w:t>Средняя обеспеченность жилой площадью</w:t>
      </w:r>
      <w:r w:rsidR="008D37AE">
        <w:t xml:space="preserve"> составляет 35,6</w:t>
      </w:r>
      <w:r w:rsidR="008D37AE" w:rsidRPr="00B6215C">
        <w:t xml:space="preserve"> м</w:t>
      </w:r>
      <w:r w:rsidR="008D37AE" w:rsidRPr="00B6215C">
        <w:rPr>
          <w:vertAlign w:val="superscript"/>
        </w:rPr>
        <w:t>2</w:t>
      </w:r>
      <w:r w:rsidR="008D37AE" w:rsidRPr="00B6215C">
        <w:t>/чел</w:t>
      </w:r>
      <w:r w:rsidR="008D37AE">
        <w:t>овека</w:t>
      </w:r>
      <w:r w:rsidR="008D37AE" w:rsidRPr="00B6215C">
        <w:t>.</w:t>
      </w:r>
    </w:p>
    <w:p w14:paraId="108DE4EF" w14:textId="77777777" w:rsidR="007C5FB0" w:rsidRDefault="007C5FB0" w:rsidP="0066063B">
      <w:r w:rsidRPr="007C5FB0">
        <w:t>Капитальный ремонт большинства жилых домов не проводился с момента постройки, нарушаются межремонтные сроки. С каждым годом значительно увеличивается число кровель, наружных межпанельных швов и инженерного оборудования, требующих проведения капитального ремонта, без которого создается угроза дальнейшего разрушения зданий и безопасности проживающих в них граждан.</w:t>
      </w:r>
    </w:p>
    <w:p w14:paraId="2E946D0E" w14:textId="77777777" w:rsidR="008D37AE" w:rsidRDefault="008D37AE" w:rsidP="0066063B">
      <w:r w:rsidRPr="008D37AE">
        <w:t>В связи с многообразием собственников жилых помещений в многоквартирных домах, а т</w:t>
      </w:r>
      <w:r w:rsidR="00B41622">
        <w:t>акже в соответствии с Жилищным К</w:t>
      </w:r>
      <w:r w:rsidRPr="008D37AE">
        <w:t xml:space="preserve">одексом Российской Федерации на территории </w:t>
      </w:r>
      <w:r>
        <w:t>Чупинского городского поселения</w:t>
      </w:r>
      <w:r w:rsidRPr="008D37AE">
        <w:t xml:space="preserve"> принимаются согласованные решения всех собственников жилых помещений в многоквартирных домах в отношении планов и вложений в модернизацию и реконструкцию жилых домов.</w:t>
      </w:r>
    </w:p>
    <w:p w14:paraId="0F288FD3" w14:textId="77777777" w:rsidR="008D37AE" w:rsidRDefault="008D37AE" w:rsidP="008D37AE">
      <w:pPr>
        <w:rPr>
          <w:color w:val="000000" w:themeColor="text1"/>
        </w:rPr>
      </w:pPr>
      <w:r w:rsidRPr="008D37AE">
        <w:rPr>
          <w:color w:val="000000" w:themeColor="text1"/>
        </w:rPr>
        <w:t>Жилищное строительство на территории Чупинского городского поселения в последние годы осуществляе</w:t>
      </w:r>
      <w:r w:rsidR="002B0170">
        <w:rPr>
          <w:color w:val="000000" w:themeColor="text1"/>
        </w:rPr>
        <w:t>тся преимущественно в пгт Чупа.</w:t>
      </w:r>
    </w:p>
    <w:p w14:paraId="22224E0C" w14:textId="77777777" w:rsidR="007B7C1B" w:rsidRDefault="007B7C1B" w:rsidP="008D37AE">
      <w:pPr>
        <w:rPr>
          <w:color w:val="000000" w:themeColor="text1"/>
        </w:rPr>
      </w:pPr>
    </w:p>
    <w:p w14:paraId="1918E546" w14:textId="77777777" w:rsidR="00F5224D" w:rsidRPr="00D31914" w:rsidRDefault="00F5224D" w:rsidP="00F5224D">
      <w:pPr>
        <w:jc w:val="right"/>
        <w:rPr>
          <w:color w:val="000000" w:themeColor="text1"/>
        </w:rPr>
      </w:pPr>
      <w:r w:rsidRPr="00D31914">
        <w:rPr>
          <w:color w:val="000000" w:themeColor="text1"/>
        </w:rPr>
        <w:lastRenderedPageBreak/>
        <w:t>Таблица 1</w:t>
      </w:r>
      <w:r w:rsidR="00D31914" w:rsidRPr="00D31914">
        <w:rPr>
          <w:color w:val="000000" w:themeColor="text1"/>
        </w:rPr>
        <w:t>3</w:t>
      </w:r>
    </w:p>
    <w:p w14:paraId="6B2069C5" w14:textId="77777777" w:rsidR="00F5224D" w:rsidRPr="00D31914" w:rsidRDefault="00F5224D" w:rsidP="00F5224D">
      <w:pPr>
        <w:rPr>
          <w:color w:val="000000" w:themeColor="text1"/>
        </w:rPr>
      </w:pPr>
    </w:p>
    <w:p w14:paraId="5586A55F" w14:textId="77777777" w:rsidR="00F5224D" w:rsidRPr="00D31914" w:rsidRDefault="00F5224D" w:rsidP="00F5224D">
      <w:pPr>
        <w:ind w:firstLine="0"/>
        <w:jc w:val="center"/>
        <w:rPr>
          <w:b/>
          <w:color w:val="000000" w:themeColor="text1"/>
          <w:sz w:val="22"/>
          <w:szCs w:val="22"/>
        </w:rPr>
      </w:pPr>
      <w:r w:rsidRPr="00D31914">
        <w:rPr>
          <w:b/>
          <w:color w:val="000000" w:themeColor="text1"/>
          <w:sz w:val="22"/>
          <w:szCs w:val="22"/>
        </w:rPr>
        <w:t xml:space="preserve">Показатели строительства жилья </w:t>
      </w:r>
    </w:p>
    <w:p w14:paraId="298322A0" w14:textId="77777777" w:rsidR="00F5224D" w:rsidRPr="00D31914" w:rsidRDefault="00F5224D" w:rsidP="00F5224D">
      <w:pPr>
        <w:ind w:firstLine="0"/>
        <w:jc w:val="center"/>
        <w:rPr>
          <w:b/>
          <w:color w:val="000000" w:themeColor="text1"/>
          <w:sz w:val="22"/>
          <w:szCs w:val="22"/>
        </w:rPr>
      </w:pPr>
      <w:r w:rsidRPr="00D31914">
        <w:rPr>
          <w:b/>
          <w:color w:val="000000" w:themeColor="text1"/>
          <w:sz w:val="22"/>
          <w:szCs w:val="22"/>
        </w:rPr>
        <w:t xml:space="preserve">на территории Чупинского городского поселения в соответствии с данными </w:t>
      </w:r>
    </w:p>
    <w:p w14:paraId="26D42A4B" w14:textId="77777777" w:rsidR="00F5224D" w:rsidRPr="00D31914" w:rsidRDefault="00F5224D" w:rsidP="00F5224D">
      <w:pPr>
        <w:ind w:firstLine="0"/>
        <w:jc w:val="center"/>
        <w:rPr>
          <w:b/>
          <w:color w:val="000000" w:themeColor="text1"/>
          <w:sz w:val="22"/>
          <w:szCs w:val="22"/>
        </w:rPr>
      </w:pPr>
      <w:r w:rsidRPr="00D31914">
        <w:rPr>
          <w:b/>
          <w:color w:val="000000" w:themeColor="text1"/>
          <w:sz w:val="22"/>
          <w:szCs w:val="22"/>
        </w:rPr>
        <w:t>Федеральной службы государственной статистики за 2018 - 2019 годы</w:t>
      </w:r>
    </w:p>
    <w:p w14:paraId="346754BE" w14:textId="77777777" w:rsidR="00F5224D" w:rsidRPr="00D31914" w:rsidRDefault="00F5224D" w:rsidP="00F5224D">
      <w:pPr>
        <w:rPr>
          <w:color w:val="000000" w:themeColor="text1"/>
        </w:rPr>
      </w:pPr>
    </w:p>
    <w:tbl>
      <w:tblPr>
        <w:tblStyle w:val="a7"/>
        <w:tblW w:w="9918" w:type="dxa"/>
        <w:tblLook w:val="04A0" w:firstRow="1" w:lastRow="0" w:firstColumn="1" w:lastColumn="0" w:noHBand="0" w:noVBand="1"/>
      </w:tblPr>
      <w:tblGrid>
        <w:gridCol w:w="592"/>
        <w:gridCol w:w="5976"/>
        <w:gridCol w:w="1381"/>
        <w:gridCol w:w="985"/>
        <w:gridCol w:w="984"/>
      </w:tblGrid>
      <w:tr w:rsidR="00F5224D" w14:paraId="335362A4" w14:textId="77777777" w:rsidTr="002D6F0B">
        <w:trPr>
          <w:trHeight w:val="521"/>
          <w:tblHeader/>
        </w:trPr>
        <w:tc>
          <w:tcPr>
            <w:tcW w:w="554" w:type="dxa"/>
            <w:vAlign w:val="center"/>
          </w:tcPr>
          <w:p w14:paraId="7B2ABA29" w14:textId="77777777" w:rsidR="00F5224D" w:rsidRPr="002A3743" w:rsidRDefault="00F5224D" w:rsidP="002D6F0B">
            <w:pPr>
              <w:pStyle w:val="11"/>
              <w:jc w:val="center"/>
              <w:rPr>
                <w:b/>
                <w:sz w:val="22"/>
                <w:szCs w:val="22"/>
              </w:rPr>
            </w:pPr>
            <w:r w:rsidRPr="002A3743">
              <w:rPr>
                <w:b/>
                <w:sz w:val="22"/>
                <w:szCs w:val="22"/>
              </w:rPr>
              <w:t>№ п/п</w:t>
            </w:r>
          </w:p>
        </w:tc>
        <w:tc>
          <w:tcPr>
            <w:tcW w:w="6104" w:type="dxa"/>
            <w:vAlign w:val="center"/>
          </w:tcPr>
          <w:p w14:paraId="3134BF7D" w14:textId="77777777" w:rsidR="00F5224D" w:rsidRPr="002A3743" w:rsidRDefault="00F5224D" w:rsidP="002D6F0B">
            <w:pPr>
              <w:pStyle w:val="11"/>
              <w:jc w:val="center"/>
              <w:rPr>
                <w:b/>
                <w:sz w:val="22"/>
                <w:szCs w:val="22"/>
              </w:rPr>
            </w:pPr>
            <w:r>
              <w:rPr>
                <w:b/>
                <w:sz w:val="22"/>
                <w:szCs w:val="22"/>
              </w:rPr>
              <w:t>Показатель</w:t>
            </w:r>
          </w:p>
        </w:tc>
        <w:tc>
          <w:tcPr>
            <w:tcW w:w="1275" w:type="dxa"/>
            <w:vAlign w:val="center"/>
          </w:tcPr>
          <w:p w14:paraId="4FA2FD58" w14:textId="77777777" w:rsidR="00F5224D" w:rsidRPr="002A3743" w:rsidRDefault="00F5224D" w:rsidP="002D6F0B">
            <w:pPr>
              <w:pStyle w:val="11"/>
              <w:jc w:val="center"/>
              <w:rPr>
                <w:b/>
                <w:sz w:val="22"/>
                <w:szCs w:val="22"/>
              </w:rPr>
            </w:pPr>
            <w:r>
              <w:rPr>
                <w:b/>
                <w:sz w:val="22"/>
                <w:szCs w:val="22"/>
              </w:rPr>
              <w:t>Единица измерения</w:t>
            </w:r>
          </w:p>
        </w:tc>
        <w:tc>
          <w:tcPr>
            <w:tcW w:w="993" w:type="dxa"/>
            <w:vAlign w:val="center"/>
          </w:tcPr>
          <w:p w14:paraId="3ADDF821" w14:textId="77777777" w:rsidR="00F5224D" w:rsidRPr="002A3743" w:rsidRDefault="00F5224D" w:rsidP="002D6F0B">
            <w:pPr>
              <w:pStyle w:val="11"/>
              <w:jc w:val="center"/>
              <w:rPr>
                <w:b/>
                <w:sz w:val="22"/>
                <w:szCs w:val="22"/>
              </w:rPr>
            </w:pPr>
            <w:r>
              <w:rPr>
                <w:b/>
                <w:sz w:val="22"/>
                <w:szCs w:val="22"/>
              </w:rPr>
              <w:t>2018 год</w:t>
            </w:r>
          </w:p>
        </w:tc>
        <w:tc>
          <w:tcPr>
            <w:tcW w:w="992" w:type="dxa"/>
            <w:vAlign w:val="center"/>
          </w:tcPr>
          <w:p w14:paraId="7084D7B0" w14:textId="77777777" w:rsidR="00F5224D" w:rsidRPr="002A3743" w:rsidRDefault="00F5224D" w:rsidP="002D6F0B">
            <w:pPr>
              <w:pStyle w:val="11"/>
              <w:jc w:val="center"/>
              <w:rPr>
                <w:b/>
                <w:sz w:val="22"/>
                <w:szCs w:val="22"/>
              </w:rPr>
            </w:pPr>
            <w:r>
              <w:rPr>
                <w:b/>
                <w:sz w:val="22"/>
                <w:szCs w:val="22"/>
              </w:rPr>
              <w:t>2019 год</w:t>
            </w:r>
          </w:p>
        </w:tc>
      </w:tr>
      <w:tr w:rsidR="00F5224D" w14:paraId="4B0FD1B5" w14:textId="77777777" w:rsidTr="002D6F0B">
        <w:trPr>
          <w:trHeight w:val="80"/>
        </w:trPr>
        <w:tc>
          <w:tcPr>
            <w:tcW w:w="554" w:type="dxa"/>
            <w:vAlign w:val="center"/>
          </w:tcPr>
          <w:p w14:paraId="20FBF00B" w14:textId="77777777" w:rsidR="00F5224D" w:rsidRPr="005B7236" w:rsidRDefault="00F5224D" w:rsidP="002D6F0B">
            <w:pPr>
              <w:pStyle w:val="11"/>
              <w:jc w:val="center"/>
              <w:rPr>
                <w:sz w:val="22"/>
                <w:szCs w:val="22"/>
              </w:rPr>
            </w:pPr>
            <w:r>
              <w:rPr>
                <w:sz w:val="22"/>
                <w:szCs w:val="22"/>
              </w:rPr>
              <w:t>1</w:t>
            </w:r>
          </w:p>
        </w:tc>
        <w:tc>
          <w:tcPr>
            <w:tcW w:w="6104" w:type="dxa"/>
            <w:vAlign w:val="center"/>
          </w:tcPr>
          <w:p w14:paraId="7C348DE4" w14:textId="77777777" w:rsidR="00B41622" w:rsidRDefault="00F5224D" w:rsidP="002D6F0B">
            <w:pPr>
              <w:pStyle w:val="11"/>
              <w:jc w:val="center"/>
              <w:rPr>
                <w:rFonts w:cs="Liberation Serif"/>
                <w:sz w:val="22"/>
                <w:szCs w:val="22"/>
              </w:rPr>
            </w:pPr>
            <w:r>
              <w:rPr>
                <w:rFonts w:cs="Liberation Serif"/>
                <w:sz w:val="22"/>
                <w:szCs w:val="22"/>
              </w:rPr>
              <w:t xml:space="preserve">ввод в действие жилых домов </w:t>
            </w:r>
          </w:p>
          <w:p w14:paraId="07345101" w14:textId="77777777" w:rsidR="00F5224D" w:rsidRPr="0021164E" w:rsidRDefault="00F5224D" w:rsidP="002D6F0B">
            <w:pPr>
              <w:pStyle w:val="11"/>
              <w:jc w:val="center"/>
              <w:rPr>
                <w:rFonts w:cs="Liberation Serif"/>
                <w:sz w:val="22"/>
                <w:szCs w:val="22"/>
              </w:rPr>
            </w:pPr>
            <w:r>
              <w:rPr>
                <w:rFonts w:cs="Liberation Serif"/>
                <w:sz w:val="22"/>
                <w:szCs w:val="22"/>
              </w:rPr>
              <w:t>на территории муниципального образования</w:t>
            </w:r>
          </w:p>
        </w:tc>
        <w:tc>
          <w:tcPr>
            <w:tcW w:w="1275" w:type="dxa"/>
            <w:vAlign w:val="center"/>
          </w:tcPr>
          <w:p w14:paraId="7D143980" w14:textId="77777777" w:rsidR="00F5224D" w:rsidRPr="0048391E" w:rsidRDefault="00F5224D" w:rsidP="002D6F0B">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r>
              <w:rPr>
                <w:rFonts w:cs="Liberation Serif"/>
                <w:sz w:val="22"/>
                <w:szCs w:val="22"/>
              </w:rPr>
              <w:t xml:space="preserve"> общей площади</w:t>
            </w:r>
          </w:p>
        </w:tc>
        <w:tc>
          <w:tcPr>
            <w:tcW w:w="993" w:type="dxa"/>
            <w:vAlign w:val="center"/>
          </w:tcPr>
          <w:p w14:paraId="0BEECECD" w14:textId="77777777" w:rsidR="00F5224D" w:rsidRPr="0021164E" w:rsidRDefault="00F5224D" w:rsidP="002D6F0B">
            <w:pPr>
              <w:pStyle w:val="11"/>
              <w:jc w:val="center"/>
              <w:rPr>
                <w:rFonts w:cs="Liberation Serif"/>
                <w:sz w:val="22"/>
                <w:szCs w:val="22"/>
              </w:rPr>
            </w:pPr>
            <w:r>
              <w:rPr>
                <w:rFonts w:cs="Liberation Serif"/>
                <w:sz w:val="22"/>
                <w:szCs w:val="22"/>
              </w:rPr>
              <w:t>-</w:t>
            </w:r>
          </w:p>
        </w:tc>
        <w:tc>
          <w:tcPr>
            <w:tcW w:w="992" w:type="dxa"/>
            <w:vAlign w:val="center"/>
          </w:tcPr>
          <w:p w14:paraId="63804624" w14:textId="77777777" w:rsidR="00F5224D" w:rsidRPr="0021164E" w:rsidRDefault="00F5224D" w:rsidP="002D6F0B">
            <w:pPr>
              <w:pStyle w:val="11"/>
              <w:jc w:val="center"/>
              <w:rPr>
                <w:rFonts w:cs="Liberation Serif"/>
                <w:sz w:val="22"/>
                <w:szCs w:val="22"/>
              </w:rPr>
            </w:pPr>
            <w:r>
              <w:rPr>
                <w:rFonts w:cs="Liberation Serif"/>
                <w:sz w:val="22"/>
                <w:szCs w:val="22"/>
              </w:rPr>
              <w:t>0</w:t>
            </w:r>
          </w:p>
        </w:tc>
      </w:tr>
      <w:tr w:rsidR="00F5224D" w14:paraId="6B72DB34" w14:textId="77777777" w:rsidTr="002D6F0B">
        <w:trPr>
          <w:trHeight w:val="80"/>
        </w:trPr>
        <w:tc>
          <w:tcPr>
            <w:tcW w:w="554" w:type="dxa"/>
            <w:vAlign w:val="center"/>
          </w:tcPr>
          <w:p w14:paraId="38ECE58B" w14:textId="77777777" w:rsidR="00F5224D" w:rsidRDefault="00F5224D" w:rsidP="002D6F0B">
            <w:pPr>
              <w:pStyle w:val="11"/>
              <w:jc w:val="center"/>
              <w:rPr>
                <w:sz w:val="22"/>
                <w:szCs w:val="22"/>
              </w:rPr>
            </w:pPr>
            <w:r>
              <w:rPr>
                <w:sz w:val="22"/>
                <w:szCs w:val="22"/>
              </w:rPr>
              <w:t>2</w:t>
            </w:r>
          </w:p>
        </w:tc>
        <w:tc>
          <w:tcPr>
            <w:tcW w:w="6104" w:type="dxa"/>
            <w:vAlign w:val="center"/>
          </w:tcPr>
          <w:p w14:paraId="732EE8B3" w14:textId="77777777" w:rsidR="00B41622" w:rsidRDefault="00F5224D" w:rsidP="002D6F0B">
            <w:pPr>
              <w:pStyle w:val="11"/>
              <w:jc w:val="center"/>
              <w:rPr>
                <w:rFonts w:cs="Liberation Serif"/>
                <w:sz w:val="22"/>
                <w:szCs w:val="22"/>
              </w:rPr>
            </w:pPr>
            <w:r>
              <w:rPr>
                <w:rFonts w:cs="Liberation Serif"/>
                <w:sz w:val="22"/>
                <w:szCs w:val="22"/>
              </w:rPr>
              <w:t xml:space="preserve">ввод в действие индивидуальных жилых домов </w:t>
            </w:r>
          </w:p>
          <w:p w14:paraId="69A207BF" w14:textId="77777777" w:rsidR="00F5224D" w:rsidRPr="0021164E" w:rsidRDefault="00F5224D" w:rsidP="002D6F0B">
            <w:pPr>
              <w:pStyle w:val="11"/>
              <w:jc w:val="center"/>
              <w:rPr>
                <w:rFonts w:cs="Liberation Serif"/>
                <w:sz w:val="22"/>
                <w:szCs w:val="22"/>
              </w:rPr>
            </w:pPr>
            <w:r>
              <w:rPr>
                <w:rFonts w:cs="Liberation Serif"/>
                <w:sz w:val="22"/>
                <w:szCs w:val="22"/>
              </w:rPr>
              <w:t>на территории муниципального образования</w:t>
            </w:r>
          </w:p>
        </w:tc>
        <w:tc>
          <w:tcPr>
            <w:tcW w:w="1275" w:type="dxa"/>
            <w:vAlign w:val="center"/>
          </w:tcPr>
          <w:p w14:paraId="081019CF" w14:textId="77777777" w:rsidR="00F5224D" w:rsidRDefault="00F5224D" w:rsidP="002D6F0B">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r>
              <w:rPr>
                <w:rFonts w:cs="Liberation Serif"/>
                <w:sz w:val="22"/>
                <w:szCs w:val="22"/>
              </w:rPr>
              <w:t xml:space="preserve"> общей площади</w:t>
            </w:r>
          </w:p>
        </w:tc>
        <w:tc>
          <w:tcPr>
            <w:tcW w:w="993" w:type="dxa"/>
            <w:vAlign w:val="center"/>
          </w:tcPr>
          <w:p w14:paraId="6CBAD17E" w14:textId="77777777" w:rsidR="00F5224D" w:rsidRDefault="00F5224D" w:rsidP="002D6F0B">
            <w:pPr>
              <w:pStyle w:val="11"/>
              <w:jc w:val="center"/>
              <w:rPr>
                <w:rFonts w:cs="Liberation Serif"/>
                <w:sz w:val="22"/>
                <w:szCs w:val="22"/>
              </w:rPr>
            </w:pPr>
            <w:r>
              <w:rPr>
                <w:rFonts w:cs="Liberation Serif"/>
                <w:sz w:val="22"/>
                <w:szCs w:val="22"/>
              </w:rPr>
              <w:t>-</w:t>
            </w:r>
          </w:p>
        </w:tc>
        <w:tc>
          <w:tcPr>
            <w:tcW w:w="992" w:type="dxa"/>
            <w:vAlign w:val="center"/>
          </w:tcPr>
          <w:p w14:paraId="5603D0EC" w14:textId="77777777" w:rsidR="00F5224D" w:rsidRDefault="00F5224D" w:rsidP="002D6F0B">
            <w:pPr>
              <w:pStyle w:val="11"/>
              <w:jc w:val="center"/>
              <w:rPr>
                <w:rFonts w:cs="Liberation Serif"/>
                <w:sz w:val="22"/>
                <w:szCs w:val="22"/>
              </w:rPr>
            </w:pPr>
            <w:r>
              <w:rPr>
                <w:rFonts w:cs="Liberation Serif"/>
                <w:sz w:val="22"/>
                <w:szCs w:val="22"/>
              </w:rPr>
              <w:t>0</w:t>
            </w:r>
          </w:p>
        </w:tc>
      </w:tr>
      <w:tr w:rsidR="00F5224D" w14:paraId="53D1CD63" w14:textId="77777777" w:rsidTr="002D6F0B">
        <w:trPr>
          <w:trHeight w:val="80"/>
        </w:trPr>
        <w:tc>
          <w:tcPr>
            <w:tcW w:w="554" w:type="dxa"/>
            <w:vAlign w:val="center"/>
          </w:tcPr>
          <w:p w14:paraId="30504231" w14:textId="77777777" w:rsidR="00F5224D" w:rsidRDefault="00F5224D" w:rsidP="002D6F0B">
            <w:pPr>
              <w:pStyle w:val="11"/>
              <w:jc w:val="center"/>
              <w:rPr>
                <w:sz w:val="22"/>
                <w:szCs w:val="22"/>
              </w:rPr>
            </w:pPr>
            <w:r>
              <w:rPr>
                <w:sz w:val="22"/>
                <w:szCs w:val="22"/>
              </w:rPr>
              <w:t>3</w:t>
            </w:r>
          </w:p>
        </w:tc>
        <w:tc>
          <w:tcPr>
            <w:tcW w:w="9364" w:type="dxa"/>
            <w:gridSpan w:val="4"/>
            <w:vAlign w:val="center"/>
          </w:tcPr>
          <w:p w14:paraId="120825A6" w14:textId="77777777" w:rsidR="00B41622" w:rsidRDefault="00F5224D" w:rsidP="002D6F0B">
            <w:pPr>
              <w:pStyle w:val="11"/>
              <w:jc w:val="center"/>
              <w:rPr>
                <w:rFonts w:cs="Liberation Serif"/>
                <w:b/>
                <w:sz w:val="22"/>
                <w:szCs w:val="22"/>
              </w:rPr>
            </w:pPr>
            <w:r w:rsidRPr="0048391E">
              <w:rPr>
                <w:rFonts w:cs="Liberation Serif"/>
                <w:b/>
                <w:sz w:val="22"/>
                <w:szCs w:val="22"/>
              </w:rPr>
              <w:t xml:space="preserve">число семей, состоящих на учете в качестве нуждающихся в жилых помещениях </w:t>
            </w:r>
          </w:p>
          <w:p w14:paraId="5D990E98" w14:textId="77777777" w:rsidR="00F5224D" w:rsidRPr="0048391E" w:rsidRDefault="00F5224D" w:rsidP="002D6F0B">
            <w:pPr>
              <w:pStyle w:val="11"/>
              <w:jc w:val="center"/>
              <w:rPr>
                <w:rFonts w:cs="Liberation Serif"/>
                <w:b/>
                <w:sz w:val="22"/>
                <w:szCs w:val="22"/>
              </w:rPr>
            </w:pPr>
            <w:r w:rsidRPr="0048391E">
              <w:rPr>
                <w:rFonts w:cs="Liberation Serif"/>
                <w:b/>
                <w:sz w:val="22"/>
                <w:szCs w:val="22"/>
              </w:rPr>
              <w:t>на конец года (с 2008 года)</w:t>
            </w:r>
          </w:p>
        </w:tc>
      </w:tr>
      <w:tr w:rsidR="00F5224D" w14:paraId="14FCC6BE" w14:textId="77777777" w:rsidTr="002D6F0B">
        <w:trPr>
          <w:trHeight w:val="80"/>
        </w:trPr>
        <w:tc>
          <w:tcPr>
            <w:tcW w:w="554" w:type="dxa"/>
            <w:vAlign w:val="center"/>
          </w:tcPr>
          <w:p w14:paraId="32C12595" w14:textId="77777777" w:rsidR="00F5224D" w:rsidRDefault="00F5224D" w:rsidP="002D6F0B">
            <w:pPr>
              <w:pStyle w:val="11"/>
              <w:jc w:val="center"/>
              <w:rPr>
                <w:sz w:val="22"/>
                <w:szCs w:val="22"/>
              </w:rPr>
            </w:pPr>
            <w:r>
              <w:rPr>
                <w:sz w:val="22"/>
                <w:szCs w:val="22"/>
              </w:rPr>
              <w:t>3.1</w:t>
            </w:r>
          </w:p>
        </w:tc>
        <w:tc>
          <w:tcPr>
            <w:tcW w:w="6104" w:type="dxa"/>
            <w:vAlign w:val="center"/>
          </w:tcPr>
          <w:p w14:paraId="36CB9E12" w14:textId="77777777" w:rsidR="00F5224D" w:rsidRDefault="00F5224D" w:rsidP="002D6F0B">
            <w:pPr>
              <w:pStyle w:val="11"/>
              <w:jc w:val="center"/>
              <w:rPr>
                <w:rFonts w:cs="Liberation Serif"/>
                <w:sz w:val="22"/>
                <w:szCs w:val="22"/>
              </w:rPr>
            </w:pPr>
            <w:r>
              <w:rPr>
                <w:rFonts w:cs="Liberation Serif"/>
                <w:sz w:val="22"/>
                <w:szCs w:val="22"/>
              </w:rPr>
              <w:t>всего</w:t>
            </w:r>
          </w:p>
        </w:tc>
        <w:tc>
          <w:tcPr>
            <w:tcW w:w="1275" w:type="dxa"/>
            <w:vAlign w:val="center"/>
          </w:tcPr>
          <w:p w14:paraId="3C7BE351" w14:textId="77777777" w:rsidR="00F5224D" w:rsidRDefault="00F5224D" w:rsidP="002D6F0B">
            <w:pPr>
              <w:pStyle w:val="11"/>
              <w:jc w:val="center"/>
              <w:rPr>
                <w:rFonts w:cs="Liberation Serif"/>
                <w:sz w:val="22"/>
                <w:szCs w:val="22"/>
              </w:rPr>
            </w:pPr>
            <w:r>
              <w:rPr>
                <w:rFonts w:cs="Liberation Serif"/>
                <w:sz w:val="22"/>
                <w:szCs w:val="22"/>
              </w:rPr>
              <w:t>единица</w:t>
            </w:r>
          </w:p>
        </w:tc>
        <w:tc>
          <w:tcPr>
            <w:tcW w:w="993" w:type="dxa"/>
            <w:vAlign w:val="center"/>
          </w:tcPr>
          <w:p w14:paraId="77CC7EE7" w14:textId="77777777" w:rsidR="00F5224D" w:rsidRDefault="00F5224D" w:rsidP="002D6F0B">
            <w:pPr>
              <w:pStyle w:val="11"/>
              <w:jc w:val="center"/>
              <w:rPr>
                <w:rFonts w:cs="Liberation Serif"/>
                <w:sz w:val="22"/>
                <w:szCs w:val="22"/>
              </w:rPr>
            </w:pPr>
            <w:r>
              <w:rPr>
                <w:rFonts w:cs="Liberation Serif"/>
                <w:sz w:val="22"/>
                <w:szCs w:val="22"/>
              </w:rPr>
              <w:t>25</w:t>
            </w:r>
          </w:p>
        </w:tc>
        <w:tc>
          <w:tcPr>
            <w:tcW w:w="992" w:type="dxa"/>
            <w:vAlign w:val="center"/>
          </w:tcPr>
          <w:p w14:paraId="7B2D5402" w14:textId="77777777" w:rsidR="00F5224D" w:rsidRDefault="00F5224D" w:rsidP="002D6F0B">
            <w:pPr>
              <w:pStyle w:val="11"/>
              <w:jc w:val="center"/>
              <w:rPr>
                <w:rFonts w:cs="Liberation Serif"/>
                <w:sz w:val="22"/>
                <w:szCs w:val="22"/>
              </w:rPr>
            </w:pPr>
            <w:r>
              <w:rPr>
                <w:rFonts w:cs="Liberation Serif"/>
                <w:sz w:val="22"/>
                <w:szCs w:val="22"/>
              </w:rPr>
              <w:t>26</w:t>
            </w:r>
          </w:p>
        </w:tc>
      </w:tr>
      <w:tr w:rsidR="00F5224D" w14:paraId="3B4AFD63" w14:textId="77777777" w:rsidTr="002D6F0B">
        <w:trPr>
          <w:trHeight w:val="80"/>
        </w:trPr>
        <w:tc>
          <w:tcPr>
            <w:tcW w:w="554" w:type="dxa"/>
            <w:vAlign w:val="center"/>
          </w:tcPr>
          <w:p w14:paraId="40611DCC" w14:textId="77777777" w:rsidR="00F5224D" w:rsidRDefault="00F5224D" w:rsidP="002D6F0B">
            <w:pPr>
              <w:pStyle w:val="11"/>
              <w:jc w:val="center"/>
              <w:rPr>
                <w:sz w:val="22"/>
                <w:szCs w:val="22"/>
              </w:rPr>
            </w:pPr>
            <w:r>
              <w:rPr>
                <w:sz w:val="22"/>
                <w:szCs w:val="22"/>
              </w:rPr>
              <w:t>3.2</w:t>
            </w:r>
          </w:p>
        </w:tc>
        <w:tc>
          <w:tcPr>
            <w:tcW w:w="6104" w:type="dxa"/>
            <w:vAlign w:val="center"/>
          </w:tcPr>
          <w:p w14:paraId="68C0EC7B" w14:textId="77777777" w:rsidR="00F5224D" w:rsidRDefault="00F5224D" w:rsidP="002D6F0B">
            <w:pPr>
              <w:pStyle w:val="11"/>
              <w:jc w:val="center"/>
              <w:rPr>
                <w:rFonts w:cs="Liberation Serif"/>
                <w:sz w:val="22"/>
                <w:szCs w:val="22"/>
              </w:rPr>
            </w:pPr>
            <w:r>
              <w:rPr>
                <w:rFonts w:cs="Liberation Serif"/>
                <w:sz w:val="22"/>
                <w:szCs w:val="22"/>
              </w:rPr>
              <w:t>семьи, проживающие в ветхом и аварийном жилфонде</w:t>
            </w:r>
          </w:p>
        </w:tc>
        <w:tc>
          <w:tcPr>
            <w:tcW w:w="1275" w:type="dxa"/>
            <w:vAlign w:val="center"/>
          </w:tcPr>
          <w:p w14:paraId="4C3D0E90" w14:textId="77777777" w:rsidR="00F5224D" w:rsidRDefault="00F5224D" w:rsidP="002D6F0B">
            <w:pPr>
              <w:pStyle w:val="11"/>
              <w:jc w:val="center"/>
              <w:rPr>
                <w:rFonts w:cs="Liberation Serif"/>
                <w:sz w:val="22"/>
                <w:szCs w:val="22"/>
              </w:rPr>
            </w:pPr>
            <w:r>
              <w:rPr>
                <w:rFonts w:cs="Liberation Serif"/>
                <w:sz w:val="22"/>
                <w:szCs w:val="22"/>
              </w:rPr>
              <w:t>единица</w:t>
            </w:r>
          </w:p>
        </w:tc>
        <w:tc>
          <w:tcPr>
            <w:tcW w:w="993" w:type="dxa"/>
            <w:vAlign w:val="center"/>
          </w:tcPr>
          <w:p w14:paraId="5D648905" w14:textId="77777777" w:rsidR="00F5224D" w:rsidRDefault="00F5224D" w:rsidP="002D6F0B">
            <w:pPr>
              <w:pStyle w:val="11"/>
              <w:jc w:val="center"/>
              <w:rPr>
                <w:rFonts w:cs="Liberation Serif"/>
                <w:sz w:val="22"/>
                <w:szCs w:val="22"/>
              </w:rPr>
            </w:pPr>
            <w:r>
              <w:rPr>
                <w:rFonts w:cs="Liberation Serif"/>
                <w:sz w:val="22"/>
                <w:szCs w:val="22"/>
              </w:rPr>
              <w:t>-</w:t>
            </w:r>
          </w:p>
        </w:tc>
        <w:tc>
          <w:tcPr>
            <w:tcW w:w="992" w:type="dxa"/>
            <w:vAlign w:val="center"/>
          </w:tcPr>
          <w:p w14:paraId="74E9756E" w14:textId="77777777" w:rsidR="00F5224D" w:rsidRDefault="00F5224D" w:rsidP="002D6F0B">
            <w:pPr>
              <w:pStyle w:val="11"/>
              <w:jc w:val="center"/>
              <w:rPr>
                <w:rFonts w:cs="Liberation Serif"/>
                <w:sz w:val="22"/>
                <w:szCs w:val="22"/>
              </w:rPr>
            </w:pPr>
            <w:r>
              <w:rPr>
                <w:rFonts w:cs="Liberation Serif"/>
                <w:sz w:val="22"/>
                <w:szCs w:val="22"/>
              </w:rPr>
              <w:t>11</w:t>
            </w:r>
          </w:p>
        </w:tc>
      </w:tr>
      <w:tr w:rsidR="00F5224D" w14:paraId="79240A7F" w14:textId="77777777" w:rsidTr="002D6F0B">
        <w:trPr>
          <w:trHeight w:val="80"/>
        </w:trPr>
        <w:tc>
          <w:tcPr>
            <w:tcW w:w="554" w:type="dxa"/>
            <w:vAlign w:val="center"/>
          </w:tcPr>
          <w:p w14:paraId="46E7A5B1" w14:textId="77777777" w:rsidR="00F5224D" w:rsidRDefault="00F5224D" w:rsidP="002D6F0B">
            <w:pPr>
              <w:pStyle w:val="11"/>
              <w:jc w:val="center"/>
              <w:rPr>
                <w:sz w:val="22"/>
                <w:szCs w:val="22"/>
              </w:rPr>
            </w:pPr>
            <w:r>
              <w:rPr>
                <w:sz w:val="22"/>
                <w:szCs w:val="22"/>
              </w:rPr>
              <w:t>4</w:t>
            </w:r>
          </w:p>
        </w:tc>
        <w:tc>
          <w:tcPr>
            <w:tcW w:w="9364" w:type="dxa"/>
            <w:gridSpan w:val="4"/>
            <w:vAlign w:val="center"/>
          </w:tcPr>
          <w:p w14:paraId="3FCC5244" w14:textId="77777777" w:rsidR="00B41622" w:rsidRDefault="00F5224D" w:rsidP="002D6F0B">
            <w:pPr>
              <w:pStyle w:val="11"/>
              <w:jc w:val="center"/>
              <w:rPr>
                <w:rFonts w:cs="Liberation Serif"/>
                <w:b/>
                <w:sz w:val="22"/>
                <w:szCs w:val="22"/>
              </w:rPr>
            </w:pPr>
            <w:r w:rsidRPr="0048391E">
              <w:rPr>
                <w:rFonts w:cs="Liberation Serif"/>
                <w:b/>
                <w:sz w:val="22"/>
                <w:szCs w:val="22"/>
              </w:rPr>
              <w:t xml:space="preserve">число семей, получивших жилые помещения и улучшивших жилищные условия </w:t>
            </w:r>
          </w:p>
          <w:p w14:paraId="1C7CC1D0" w14:textId="77777777" w:rsidR="00F5224D" w:rsidRPr="0048391E" w:rsidRDefault="00F5224D" w:rsidP="002D6F0B">
            <w:pPr>
              <w:pStyle w:val="11"/>
              <w:jc w:val="center"/>
              <w:rPr>
                <w:rFonts w:cs="Liberation Serif"/>
                <w:b/>
                <w:sz w:val="22"/>
                <w:szCs w:val="22"/>
              </w:rPr>
            </w:pPr>
            <w:r w:rsidRPr="0048391E">
              <w:rPr>
                <w:rFonts w:cs="Liberation Serif"/>
                <w:b/>
                <w:sz w:val="22"/>
                <w:szCs w:val="22"/>
              </w:rPr>
              <w:t>в отчетном году (с 2008 года)</w:t>
            </w:r>
          </w:p>
        </w:tc>
      </w:tr>
      <w:tr w:rsidR="00F5224D" w14:paraId="7AE2D611" w14:textId="77777777" w:rsidTr="002D6F0B">
        <w:trPr>
          <w:trHeight w:val="80"/>
        </w:trPr>
        <w:tc>
          <w:tcPr>
            <w:tcW w:w="554" w:type="dxa"/>
            <w:vAlign w:val="center"/>
          </w:tcPr>
          <w:p w14:paraId="76B3A457" w14:textId="77777777" w:rsidR="00F5224D" w:rsidRDefault="00F5224D" w:rsidP="002D6F0B">
            <w:pPr>
              <w:pStyle w:val="11"/>
              <w:jc w:val="center"/>
              <w:rPr>
                <w:sz w:val="22"/>
                <w:szCs w:val="22"/>
              </w:rPr>
            </w:pPr>
            <w:r>
              <w:rPr>
                <w:sz w:val="22"/>
                <w:szCs w:val="22"/>
              </w:rPr>
              <w:t>4.1</w:t>
            </w:r>
          </w:p>
        </w:tc>
        <w:tc>
          <w:tcPr>
            <w:tcW w:w="6104" w:type="dxa"/>
            <w:vAlign w:val="center"/>
          </w:tcPr>
          <w:p w14:paraId="64B4A7B2" w14:textId="77777777" w:rsidR="00F5224D" w:rsidRDefault="00F5224D" w:rsidP="002D6F0B">
            <w:pPr>
              <w:pStyle w:val="11"/>
              <w:jc w:val="center"/>
              <w:rPr>
                <w:rFonts w:cs="Liberation Serif"/>
                <w:sz w:val="22"/>
                <w:szCs w:val="22"/>
              </w:rPr>
            </w:pPr>
            <w:r>
              <w:rPr>
                <w:rFonts w:cs="Liberation Serif"/>
                <w:sz w:val="22"/>
                <w:szCs w:val="22"/>
              </w:rPr>
              <w:t>всего</w:t>
            </w:r>
          </w:p>
        </w:tc>
        <w:tc>
          <w:tcPr>
            <w:tcW w:w="1275" w:type="dxa"/>
            <w:vAlign w:val="center"/>
          </w:tcPr>
          <w:p w14:paraId="01924EE1" w14:textId="77777777" w:rsidR="00F5224D" w:rsidRDefault="00F5224D" w:rsidP="002D6F0B">
            <w:pPr>
              <w:pStyle w:val="11"/>
              <w:jc w:val="center"/>
              <w:rPr>
                <w:rFonts w:cs="Liberation Serif"/>
                <w:sz w:val="22"/>
                <w:szCs w:val="22"/>
              </w:rPr>
            </w:pPr>
            <w:r>
              <w:rPr>
                <w:rFonts w:cs="Liberation Serif"/>
                <w:sz w:val="22"/>
                <w:szCs w:val="22"/>
              </w:rPr>
              <w:t>единица</w:t>
            </w:r>
          </w:p>
        </w:tc>
        <w:tc>
          <w:tcPr>
            <w:tcW w:w="993" w:type="dxa"/>
            <w:vAlign w:val="center"/>
          </w:tcPr>
          <w:p w14:paraId="64E8C0D6" w14:textId="77777777" w:rsidR="00F5224D" w:rsidRDefault="00F5224D" w:rsidP="002D6F0B">
            <w:pPr>
              <w:pStyle w:val="11"/>
              <w:jc w:val="center"/>
              <w:rPr>
                <w:rFonts w:cs="Liberation Serif"/>
                <w:sz w:val="22"/>
                <w:szCs w:val="22"/>
              </w:rPr>
            </w:pPr>
            <w:r>
              <w:rPr>
                <w:rFonts w:cs="Liberation Serif"/>
                <w:sz w:val="22"/>
                <w:szCs w:val="22"/>
              </w:rPr>
              <w:t>2</w:t>
            </w:r>
          </w:p>
        </w:tc>
        <w:tc>
          <w:tcPr>
            <w:tcW w:w="992" w:type="dxa"/>
            <w:vAlign w:val="center"/>
          </w:tcPr>
          <w:p w14:paraId="503ACD4D" w14:textId="77777777" w:rsidR="00F5224D" w:rsidRDefault="00F5224D" w:rsidP="002D6F0B">
            <w:pPr>
              <w:pStyle w:val="11"/>
              <w:jc w:val="center"/>
              <w:rPr>
                <w:rFonts w:cs="Liberation Serif"/>
                <w:sz w:val="22"/>
                <w:szCs w:val="22"/>
              </w:rPr>
            </w:pPr>
            <w:r>
              <w:rPr>
                <w:rFonts w:cs="Liberation Serif"/>
                <w:sz w:val="22"/>
                <w:szCs w:val="22"/>
              </w:rPr>
              <w:t>0</w:t>
            </w:r>
          </w:p>
        </w:tc>
      </w:tr>
      <w:tr w:rsidR="00F5224D" w14:paraId="35745ADC" w14:textId="77777777" w:rsidTr="002D6F0B">
        <w:trPr>
          <w:trHeight w:val="80"/>
        </w:trPr>
        <w:tc>
          <w:tcPr>
            <w:tcW w:w="554" w:type="dxa"/>
            <w:vAlign w:val="center"/>
          </w:tcPr>
          <w:p w14:paraId="6B3B34DF" w14:textId="77777777" w:rsidR="00F5224D" w:rsidRDefault="00F5224D" w:rsidP="002D6F0B">
            <w:pPr>
              <w:pStyle w:val="11"/>
              <w:jc w:val="center"/>
              <w:rPr>
                <w:sz w:val="22"/>
                <w:szCs w:val="22"/>
              </w:rPr>
            </w:pPr>
            <w:r>
              <w:rPr>
                <w:sz w:val="22"/>
                <w:szCs w:val="22"/>
              </w:rPr>
              <w:t>4.2</w:t>
            </w:r>
          </w:p>
        </w:tc>
        <w:tc>
          <w:tcPr>
            <w:tcW w:w="6104" w:type="dxa"/>
            <w:vAlign w:val="center"/>
          </w:tcPr>
          <w:p w14:paraId="59684207" w14:textId="77777777" w:rsidR="00F5224D" w:rsidRDefault="00F5224D" w:rsidP="002D6F0B">
            <w:pPr>
              <w:pStyle w:val="11"/>
              <w:jc w:val="center"/>
              <w:rPr>
                <w:rFonts w:cs="Liberation Serif"/>
                <w:sz w:val="22"/>
                <w:szCs w:val="22"/>
              </w:rPr>
            </w:pPr>
            <w:r>
              <w:rPr>
                <w:rFonts w:cs="Liberation Serif"/>
                <w:sz w:val="22"/>
                <w:szCs w:val="22"/>
              </w:rPr>
              <w:t>семьи, проживающие в ветхом и аварийном жилфонде</w:t>
            </w:r>
          </w:p>
        </w:tc>
        <w:tc>
          <w:tcPr>
            <w:tcW w:w="1275" w:type="dxa"/>
            <w:vAlign w:val="center"/>
          </w:tcPr>
          <w:p w14:paraId="0FB9D97E" w14:textId="77777777" w:rsidR="00F5224D" w:rsidRDefault="00F5224D" w:rsidP="002D6F0B">
            <w:pPr>
              <w:pStyle w:val="11"/>
              <w:jc w:val="center"/>
              <w:rPr>
                <w:rFonts w:cs="Liberation Serif"/>
                <w:sz w:val="22"/>
                <w:szCs w:val="22"/>
              </w:rPr>
            </w:pPr>
            <w:r>
              <w:rPr>
                <w:rFonts w:cs="Liberation Serif"/>
                <w:sz w:val="22"/>
                <w:szCs w:val="22"/>
              </w:rPr>
              <w:t>единица</w:t>
            </w:r>
          </w:p>
        </w:tc>
        <w:tc>
          <w:tcPr>
            <w:tcW w:w="993" w:type="dxa"/>
            <w:vAlign w:val="center"/>
          </w:tcPr>
          <w:p w14:paraId="67D96D2B" w14:textId="77777777" w:rsidR="00F5224D" w:rsidRDefault="00F5224D" w:rsidP="002D6F0B">
            <w:pPr>
              <w:pStyle w:val="11"/>
              <w:jc w:val="center"/>
              <w:rPr>
                <w:rFonts w:cs="Liberation Serif"/>
                <w:sz w:val="22"/>
                <w:szCs w:val="22"/>
              </w:rPr>
            </w:pPr>
            <w:r>
              <w:rPr>
                <w:rFonts w:cs="Liberation Serif"/>
                <w:sz w:val="22"/>
                <w:szCs w:val="22"/>
              </w:rPr>
              <w:t>-</w:t>
            </w:r>
          </w:p>
        </w:tc>
        <w:tc>
          <w:tcPr>
            <w:tcW w:w="992" w:type="dxa"/>
            <w:vAlign w:val="center"/>
          </w:tcPr>
          <w:p w14:paraId="1B3E05E1" w14:textId="77777777" w:rsidR="00F5224D" w:rsidRDefault="00F5224D" w:rsidP="002D6F0B">
            <w:pPr>
              <w:pStyle w:val="11"/>
              <w:jc w:val="center"/>
              <w:rPr>
                <w:rFonts w:cs="Liberation Serif"/>
                <w:sz w:val="22"/>
                <w:szCs w:val="22"/>
              </w:rPr>
            </w:pPr>
            <w:r>
              <w:rPr>
                <w:rFonts w:cs="Liberation Serif"/>
                <w:sz w:val="22"/>
                <w:szCs w:val="22"/>
              </w:rPr>
              <w:t>0</w:t>
            </w:r>
          </w:p>
        </w:tc>
      </w:tr>
    </w:tbl>
    <w:p w14:paraId="4BCE86C2" w14:textId="77777777" w:rsidR="00F5224D" w:rsidRPr="002C6633" w:rsidRDefault="00F5224D" w:rsidP="002C6633">
      <w:pPr>
        <w:rPr>
          <w:color w:val="000000" w:themeColor="text1"/>
        </w:rPr>
      </w:pPr>
    </w:p>
    <w:p w14:paraId="4D149C57" w14:textId="77777777" w:rsidR="000D773D" w:rsidRDefault="000D773D" w:rsidP="002C6633">
      <w:pPr>
        <w:rPr>
          <w:color w:val="000000" w:themeColor="text1"/>
        </w:rPr>
      </w:pPr>
      <w:r w:rsidRPr="002C6633">
        <w:rPr>
          <w:color w:val="000000" w:themeColor="text1"/>
        </w:rPr>
        <w:t xml:space="preserve">На момент разработки Проекта на территории Чупинского </w:t>
      </w:r>
      <w:r w:rsidR="002C6633">
        <w:rPr>
          <w:color w:val="000000" w:themeColor="text1"/>
        </w:rPr>
        <w:t>городского поселения действует «С</w:t>
      </w:r>
      <w:r w:rsidRPr="002C6633">
        <w:rPr>
          <w:color w:val="000000" w:themeColor="text1"/>
        </w:rPr>
        <w:t>реднесрочная инвестиционная программа по модернизации и реконструкции внутридомовых инженерных сетей многоквартирных домов, находящихся в управлении МУП «Чупинский ком</w:t>
      </w:r>
      <w:r w:rsidR="002C6633">
        <w:rPr>
          <w:color w:val="000000" w:themeColor="text1"/>
        </w:rPr>
        <w:t>бинат благоустройства» на 2019 -</w:t>
      </w:r>
      <w:r w:rsidRPr="002C6633">
        <w:rPr>
          <w:color w:val="000000" w:themeColor="text1"/>
        </w:rPr>
        <w:t xml:space="preserve"> 2020 гг.</w:t>
      </w:r>
      <w:r w:rsidR="002C6633">
        <w:rPr>
          <w:color w:val="000000" w:themeColor="text1"/>
        </w:rPr>
        <w:t>»</w:t>
      </w:r>
      <w:r w:rsidRPr="002C6633">
        <w:rPr>
          <w:color w:val="000000" w:themeColor="text1"/>
        </w:rPr>
        <w:t xml:space="preserve">, утвержденная Решением 13 сессии 4 созыва Совета Чупинского городского поселения </w:t>
      </w:r>
      <w:r w:rsidR="002C6633" w:rsidRPr="002C6633">
        <w:rPr>
          <w:color w:val="000000" w:themeColor="text1"/>
        </w:rPr>
        <w:t xml:space="preserve">от 23.12.2018 года </w:t>
      </w:r>
      <w:r w:rsidRPr="002C6633">
        <w:rPr>
          <w:color w:val="000000" w:themeColor="text1"/>
        </w:rPr>
        <w:t>№ 52</w:t>
      </w:r>
      <w:r w:rsidR="002C6633">
        <w:rPr>
          <w:color w:val="000000" w:themeColor="text1"/>
        </w:rPr>
        <w:t>.</w:t>
      </w:r>
    </w:p>
    <w:p w14:paraId="2ABE839C" w14:textId="77777777" w:rsidR="00F26FE9" w:rsidRPr="002C6633" w:rsidRDefault="00F26FE9" w:rsidP="002C6633">
      <w:pPr>
        <w:rPr>
          <w:color w:val="000000" w:themeColor="text1"/>
        </w:rPr>
      </w:pPr>
    </w:p>
    <w:p w14:paraId="69CBAE84" w14:textId="77777777" w:rsidR="000D773D" w:rsidRPr="002C6633" w:rsidRDefault="000D773D" w:rsidP="002C6633">
      <w:pPr>
        <w:ind w:firstLine="0"/>
      </w:pPr>
      <w:r w:rsidRPr="002C6633">
        <w:t>Целями и задачами программы являются:</w:t>
      </w:r>
    </w:p>
    <w:p w14:paraId="45F2FCA8" w14:textId="77777777" w:rsidR="000D773D" w:rsidRPr="002C6633" w:rsidRDefault="000D773D" w:rsidP="00641EF0">
      <w:pPr>
        <w:pStyle w:val="a5"/>
        <w:numPr>
          <w:ilvl w:val="0"/>
          <w:numId w:val="8"/>
        </w:numPr>
        <w:ind w:left="567" w:hanging="567"/>
      </w:pPr>
      <w:r w:rsidRPr="002C6633">
        <w:t>существенное улучшение технического состояния МКД, повышение надежности и обеспечение бесперебойности оказываемых жилищных услуг;</w:t>
      </w:r>
    </w:p>
    <w:p w14:paraId="15D398CB" w14:textId="77777777" w:rsidR="000D773D" w:rsidRPr="002C6633" w:rsidRDefault="000D773D" w:rsidP="00641EF0">
      <w:pPr>
        <w:pStyle w:val="a5"/>
        <w:numPr>
          <w:ilvl w:val="0"/>
          <w:numId w:val="8"/>
        </w:numPr>
        <w:ind w:left="567" w:hanging="567"/>
      </w:pPr>
      <w:r w:rsidRPr="002C6633">
        <w:t>снижение стоимости эксплуатации жилых зданий и соответственно производственных издержек на обслуживание МКД;</w:t>
      </w:r>
    </w:p>
    <w:p w14:paraId="71995C77" w14:textId="77777777" w:rsidR="000D773D" w:rsidRPr="002C6633" w:rsidRDefault="002C6633" w:rsidP="00641EF0">
      <w:pPr>
        <w:pStyle w:val="a5"/>
        <w:numPr>
          <w:ilvl w:val="0"/>
          <w:numId w:val="8"/>
        </w:numPr>
        <w:ind w:left="567" w:hanging="567"/>
      </w:pPr>
      <w:r w:rsidRPr="002C6633">
        <w:t>повышение</w:t>
      </w:r>
      <w:r w:rsidR="000D773D" w:rsidRPr="002C6633">
        <w:t xml:space="preserve"> комфорта проживания населения в жилых помещениях МКД и, как следствие,</w:t>
      </w:r>
      <w:r w:rsidRPr="002C6633">
        <w:t xml:space="preserve"> улучшение здоровья населения, создание</w:t>
      </w:r>
      <w:r w:rsidR="000D773D" w:rsidRPr="002C6633">
        <w:t xml:space="preserve"> условий для привлечения новых МКД к управлению;</w:t>
      </w:r>
    </w:p>
    <w:p w14:paraId="237D2E54" w14:textId="77777777" w:rsidR="000D773D" w:rsidRPr="002C6633" w:rsidRDefault="000D773D" w:rsidP="00641EF0">
      <w:pPr>
        <w:pStyle w:val="a5"/>
        <w:numPr>
          <w:ilvl w:val="0"/>
          <w:numId w:val="8"/>
        </w:numPr>
        <w:ind w:left="567" w:hanging="567"/>
      </w:pPr>
      <w:r w:rsidRPr="002C6633">
        <w:t>совершенствование собственной производственной базы и улучшение условий и качества труда производственного персонала.</w:t>
      </w:r>
    </w:p>
    <w:p w14:paraId="146711FA" w14:textId="77777777" w:rsidR="000D773D" w:rsidRPr="002C6633" w:rsidRDefault="000D773D" w:rsidP="002C6633">
      <w:pPr>
        <w:rPr>
          <w:color w:val="000000" w:themeColor="text1"/>
        </w:rPr>
      </w:pPr>
    </w:p>
    <w:p w14:paraId="512965E8" w14:textId="77777777" w:rsidR="000D773D" w:rsidRPr="002C6633" w:rsidRDefault="000D773D" w:rsidP="002C6633">
      <w:pPr>
        <w:ind w:firstLine="0"/>
      </w:pPr>
      <w:r w:rsidRPr="002C6633">
        <w:t>Ожидаемыми конечными результатами реализации программы являются:</w:t>
      </w:r>
    </w:p>
    <w:p w14:paraId="3C375710" w14:textId="77777777" w:rsidR="000D773D" w:rsidRPr="002C6633" w:rsidRDefault="000D773D" w:rsidP="00641EF0">
      <w:pPr>
        <w:pStyle w:val="a5"/>
        <w:numPr>
          <w:ilvl w:val="0"/>
          <w:numId w:val="8"/>
        </w:numPr>
        <w:ind w:left="567" w:hanging="567"/>
      </w:pPr>
      <w:r w:rsidRPr="002C6633">
        <w:t xml:space="preserve">снижение степени износа сетей и сооружений за счет замены запорной арматуры и сантехнической фурнитуры </w:t>
      </w:r>
      <w:r w:rsidR="002C6633" w:rsidRPr="002C6633">
        <w:t>на внутридомовых инженерных коммуникациях</w:t>
      </w:r>
      <w:r w:rsidRPr="002C6633">
        <w:t xml:space="preserve"> центрального теплоснабжения на 3,8 %;</w:t>
      </w:r>
    </w:p>
    <w:p w14:paraId="3213DC3A" w14:textId="77777777" w:rsidR="000D773D" w:rsidRPr="002C6633" w:rsidRDefault="000D773D" w:rsidP="00641EF0">
      <w:pPr>
        <w:pStyle w:val="a5"/>
        <w:numPr>
          <w:ilvl w:val="0"/>
          <w:numId w:val="8"/>
        </w:numPr>
        <w:ind w:left="567" w:hanging="567"/>
      </w:pPr>
      <w:r w:rsidRPr="002C6633">
        <w:t xml:space="preserve">снижение степени износа сетей и сооружений за счет замены участков стального трубопровода </w:t>
      </w:r>
      <w:r w:rsidR="002C6633" w:rsidRPr="002C6633">
        <w:t>на внутридомовых инженерных коммуникациях</w:t>
      </w:r>
      <w:r w:rsidRPr="002C6633">
        <w:t xml:space="preserve"> центрального теплоснабжени</w:t>
      </w:r>
      <w:r w:rsidR="00190163" w:rsidRPr="002C6633">
        <w:t>я на 0,4 %;</w:t>
      </w:r>
    </w:p>
    <w:p w14:paraId="3EF467A0" w14:textId="77777777" w:rsidR="004C5914" w:rsidRPr="002C6633" w:rsidRDefault="004C5914" w:rsidP="00641EF0">
      <w:pPr>
        <w:pStyle w:val="a5"/>
        <w:numPr>
          <w:ilvl w:val="0"/>
          <w:numId w:val="8"/>
        </w:numPr>
        <w:ind w:left="567" w:hanging="567"/>
      </w:pPr>
      <w:r w:rsidRPr="002C6633">
        <w:t xml:space="preserve">снижение теплопотерь за счет замены теплоизоляции трубопроводов отопления в подвальных и чердачных помещениях, технических чердаках </w:t>
      </w:r>
      <w:r w:rsidR="002C6633">
        <w:t>МКД</w:t>
      </w:r>
      <w:r w:rsidRPr="002C6633">
        <w:t xml:space="preserve"> на 13,6 %;</w:t>
      </w:r>
    </w:p>
    <w:p w14:paraId="413834B3" w14:textId="77777777" w:rsidR="004C5914" w:rsidRPr="002C6633" w:rsidRDefault="004C5914" w:rsidP="00641EF0">
      <w:pPr>
        <w:pStyle w:val="a5"/>
        <w:numPr>
          <w:ilvl w:val="0"/>
          <w:numId w:val="8"/>
        </w:numPr>
        <w:ind w:left="567" w:hanging="567"/>
      </w:pPr>
      <w:r w:rsidRPr="002C6633">
        <w:t xml:space="preserve">совершенствование производственной базы и улучшение условий и качества труда персонала за счет модернизации и реконструкции старых объектов коммунальной инфраструктуры </w:t>
      </w:r>
      <w:r w:rsidR="002C6633">
        <w:t>МКД</w:t>
      </w:r>
      <w:r w:rsidRPr="002C6633">
        <w:t>;</w:t>
      </w:r>
    </w:p>
    <w:p w14:paraId="244A8D1F" w14:textId="77777777" w:rsidR="00190163" w:rsidRPr="002C6633" w:rsidRDefault="00190163" w:rsidP="00641EF0">
      <w:pPr>
        <w:pStyle w:val="a5"/>
        <w:numPr>
          <w:ilvl w:val="0"/>
          <w:numId w:val="8"/>
        </w:numPr>
        <w:ind w:left="567" w:hanging="567"/>
      </w:pPr>
      <w:r w:rsidRPr="002C6633">
        <w:t>существенное улучшение технического состояния МКД;</w:t>
      </w:r>
    </w:p>
    <w:p w14:paraId="5B14ACC9" w14:textId="77777777" w:rsidR="00190163" w:rsidRPr="002C6633" w:rsidRDefault="00190163" w:rsidP="00641EF0">
      <w:pPr>
        <w:pStyle w:val="a5"/>
        <w:numPr>
          <w:ilvl w:val="0"/>
          <w:numId w:val="8"/>
        </w:numPr>
        <w:ind w:left="567" w:hanging="567"/>
      </w:pPr>
      <w:r w:rsidRPr="002C6633">
        <w:lastRenderedPageBreak/>
        <w:t>повышение надежности и обеспечение бесперебойности оказываемых жилищных услуг;</w:t>
      </w:r>
    </w:p>
    <w:p w14:paraId="433582A5" w14:textId="77777777" w:rsidR="00190163" w:rsidRPr="002C6633" w:rsidRDefault="00190163" w:rsidP="00641EF0">
      <w:pPr>
        <w:pStyle w:val="a5"/>
        <w:numPr>
          <w:ilvl w:val="0"/>
          <w:numId w:val="8"/>
        </w:numPr>
        <w:ind w:left="567" w:hanging="567"/>
      </w:pPr>
      <w:r w:rsidRPr="002C6633">
        <w:t>снижение степени износа внутридомовых инженерных сетей;</w:t>
      </w:r>
    </w:p>
    <w:p w14:paraId="76E1D5CB" w14:textId="77777777" w:rsidR="00190163" w:rsidRPr="002C6633" w:rsidRDefault="00190163" w:rsidP="00641EF0">
      <w:pPr>
        <w:pStyle w:val="a5"/>
        <w:numPr>
          <w:ilvl w:val="0"/>
          <w:numId w:val="8"/>
        </w:numPr>
        <w:ind w:left="567" w:hanging="567"/>
      </w:pPr>
      <w:r w:rsidRPr="002C6633">
        <w:t>снижение стоимости эксплуатации жилых зданий и соответственно производственных издержек на обслуживание МКД;</w:t>
      </w:r>
    </w:p>
    <w:p w14:paraId="50D3D57D" w14:textId="77777777" w:rsidR="00190163" w:rsidRPr="002C6633" w:rsidRDefault="002C6633" w:rsidP="00641EF0">
      <w:pPr>
        <w:pStyle w:val="a5"/>
        <w:numPr>
          <w:ilvl w:val="0"/>
          <w:numId w:val="8"/>
        </w:numPr>
        <w:ind w:left="567" w:hanging="567"/>
      </w:pPr>
      <w:r>
        <w:t>повышение</w:t>
      </w:r>
      <w:r w:rsidR="00190163" w:rsidRPr="002C6633">
        <w:t xml:space="preserve"> теплового комфорта жилых помещений в МКД и, как следствие, улучшен</w:t>
      </w:r>
      <w:r>
        <w:t>ие здоровья населения и создание</w:t>
      </w:r>
      <w:r w:rsidR="00190163" w:rsidRPr="002C6633">
        <w:t xml:space="preserve"> условий для привлечения новых МКД к управлению;</w:t>
      </w:r>
    </w:p>
    <w:p w14:paraId="69B20947" w14:textId="77777777" w:rsidR="00190163" w:rsidRPr="002C6633" w:rsidRDefault="002C6633" w:rsidP="00641EF0">
      <w:pPr>
        <w:pStyle w:val="a5"/>
        <w:numPr>
          <w:ilvl w:val="0"/>
          <w:numId w:val="8"/>
        </w:numPr>
        <w:ind w:left="567" w:hanging="567"/>
      </w:pPr>
      <w:r>
        <w:t>повышение</w:t>
      </w:r>
      <w:r w:rsidR="00190163" w:rsidRPr="002C6633">
        <w:t xml:space="preserve"> экономической и потребительской привлекательности квартир </w:t>
      </w:r>
      <w:r>
        <w:t xml:space="preserve">в </w:t>
      </w:r>
      <w:r w:rsidR="00190163" w:rsidRPr="002C6633">
        <w:t>пгт Чупа в условиях интенсивного развития рынка недвижимости;</w:t>
      </w:r>
    </w:p>
    <w:p w14:paraId="6E1AE612" w14:textId="77777777" w:rsidR="00190163" w:rsidRPr="002C6633" w:rsidRDefault="00190163" w:rsidP="00641EF0">
      <w:pPr>
        <w:pStyle w:val="a5"/>
        <w:numPr>
          <w:ilvl w:val="0"/>
          <w:numId w:val="8"/>
        </w:numPr>
        <w:ind w:left="567" w:hanging="567"/>
      </w:pPr>
      <w:r w:rsidRPr="002C6633">
        <w:t>совершенствование собственной производственной базы и улучшение условий и качества труда производственного персонала;</w:t>
      </w:r>
    </w:p>
    <w:p w14:paraId="18F9355B" w14:textId="77777777" w:rsidR="000D773D" w:rsidRPr="002C6633" w:rsidRDefault="00190163" w:rsidP="00641EF0">
      <w:pPr>
        <w:pStyle w:val="a5"/>
        <w:numPr>
          <w:ilvl w:val="0"/>
          <w:numId w:val="8"/>
        </w:numPr>
        <w:ind w:left="567" w:hanging="567"/>
      </w:pPr>
      <w:r w:rsidRPr="002C6633">
        <w:t>доведение качества предоставляемых услуг до требований, действу</w:t>
      </w:r>
      <w:r w:rsidR="00D53D73">
        <w:t xml:space="preserve">ющих в настоящее время ГОСТов, </w:t>
      </w:r>
      <w:r w:rsidRPr="002C6633">
        <w:t>СанПиНов</w:t>
      </w:r>
      <w:r w:rsidR="00D53D73">
        <w:t xml:space="preserve"> и сводов правил</w:t>
      </w:r>
      <w:r w:rsidR="00E655BC">
        <w:t xml:space="preserve"> (СП)</w:t>
      </w:r>
      <w:r w:rsidRPr="002C6633">
        <w:t>.</w:t>
      </w:r>
    </w:p>
    <w:p w14:paraId="2B809E6E" w14:textId="77777777" w:rsidR="00190163" w:rsidRPr="001E1791" w:rsidRDefault="00190163" w:rsidP="002C6633"/>
    <w:p w14:paraId="004AA88C" w14:textId="77777777" w:rsidR="000D773D" w:rsidRPr="002C6633" w:rsidRDefault="000D773D" w:rsidP="002C6633">
      <w:pPr>
        <w:ind w:firstLine="0"/>
      </w:pPr>
      <w:r w:rsidRPr="002C6633">
        <w:t>Для достижения поставленных целей в ходе реализации программы необходимо решить следующие задачи:</w:t>
      </w:r>
    </w:p>
    <w:p w14:paraId="4B30BA62" w14:textId="77777777" w:rsidR="000D773D" w:rsidRPr="002C6633" w:rsidRDefault="000D773D" w:rsidP="00641EF0">
      <w:pPr>
        <w:pStyle w:val="a5"/>
        <w:numPr>
          <w:ilvl w:val="0"/>
          <w:numId w:val="8"/>
        </w:numPr>
        <w:ind w:left="567" w:hanging="567"/>
      </w:pPr>
      <w:r w:rsidRPr="002C6633">
        <w:t>снижение степени износа внутридомовых инженерных коммуникаций;</w:t>
      </w:r>
    </w:p>
    <w:p w14:paraId="276B0BEF" w14:textId="77777777" w:rsidR="000D773D" w:rsidRPr="002C6633" w:rsidRDefault="000D773D" w:rsidP="00641EF0">
      <w:pPr>
        <w:pStyle w:val="a5"/>
        <w:numPr>
          <w:ilvl w:val="0"/>
          <w:numId w:val="8"/>
        </w:numPr>
        <w:ind w:left="567" w:hanging="567"/>
      </w:pPr>
      <w:r w:rsidRPr="002C6633">
        <w:t>существенное улучшение, модернизацию и техническое перевооружение внутридомовых инженерных систем теплоснабжения, водоснабжения и водоотведения, электроснабжения;</w:t>
      </w:r>
    </w:p>
    <w:p w14:paraId="50B598E1" w14:textId="77777777" w:rsidR="000D773D" w:rsidRPr="002C6633" w:rsidRDefault="000D773D" w:rsidP="00641EF0">
      <w:pPr>
        <w:pStyle w:val="a5"/>
        <w:numPr>
          <w:ilvl w:val="0"/>
          <w:numId w:val="8"/>
        </w:numPr>
        <w:ind w:left="567" w:hanging="567"/>
      </w:pPr>
      <w:r w:rsidRPr="002C6633">
        <w:t>снижение доли энергетических издержек в себестоимости услуг (работ) непосредственно самого муниципального предприятия;</w:t>
      </w:r>
    </w:p>
    <w:p w14:paraId="61B6CD66" w14:textId="77777777" w:rsidR="000D773D" w:rsidRPr="002C6633" w:rsidRDefault="000D773D" w:rsidP="00641EF0">
      <w:pPr>
        <w:pStyle w:val="a5"/>
        <w:numPr>
          <w:ilvl w:val="0"/>
          <w:numId w:val="8"/>
        </w:numPr>
        <w:ind w:left="567" w:hanging="567"/>
      </w:pPr>
      <w:r w:rsidRPr="002C6633">
        <w:t>снижение нагрузки по оплате коммунальных ресурсов населения при одновременном обеспечении потребителей качественными коммунальными услугами по доступной цене в полном соотве</w:t>
      </w:r>
      <w:r w:rsidR="00E655BC">
        <w:t xml:space="preserve">тствии с действующими ГОСТами, </w:t>
      </w:r>
      <w:r w:rsidRPr="002C6633">
        <w:t>СанПиНами</w:t>
      </w:r>
      <w:r w:rsidR="00E655BC">
        <w:t xml:space="preserve"> и СП</w:t>
      </w:r>
      <w:r w:rsidRPr="002C6633">
        <w:t>;</w:t>
      </w:r>
    </w:p>
    <w:p w14:paraId="3CF29DD8" w14:textId="77777777" w:rsidR="000D773D" w:rsidRPr="002C6633" w:rsidRDefault="00BC2252" w:rsidP="00641EF0">
      <w:pPr>
        <w:pStyle w:val="a5"/>
        <w:numPr>
          <w:ilvl w:val="0"/>
          <w:numId w:val="8"/>
        </w:numPr>
        <w:ind w:left="567" w:hanging="567"/>
      </w:pPr>
      <w:r w:rsidRPr="002C6633">
        <w:t>создание</w:t>
      </w:r>
      <w:r w:rsidR="000D773D" w:rsidRPr="002C6633">
        <w:t xml:space="preserve"> условий для привлечения новых МКД к управлению.</w:t>
      </w:r>
    </w:p>
    <w:p w14:paraId="429E2E80" w14:textId="77777777" w:rsidR="0066063B" w:rsidRDefault="0066063B" w:rsidP="00D31914"/>
    <w:p w14:paraId="496AC5D5" w14:textId="77777777" w:rsidR="001E1791" w:rsidRDefault="00D31914" w:rsidP="0029253F">
      <w:r>
        <w:t>Жилищно-коммунальное хозяйство (ЖКХ) -</w:t>
      </w:r>
      <w:r w:rsidR="001E1791" w:rsidRPr="008875BC">
        <w:t xml:space="preserve"> важная часть хозяйства Чупинского городского</w:t>
      </w:r>
      <w:r w:rsidR="008436DE">
        <w:t xml:space="preserve"> поселения, деятельность которого</w:t>
      </w:r>
      <w:r w:rsidR="001E1791" w:rsidRPr="008875BC">
        <w:t xml:space="preserve"> направлена на предоставление жителям услуг по техническому и санитарному об</w:t>
      </w:r>
      <w:r w:rsidR="0029253F">
        <w:t>служиванию зданий, своевременному</w:t>
      </w:r>
      <w:r w:rsidR="001E1791" w:rsidRPr="008875BC">
        <w:t xml:space="preserve"> провед</w:t>
      </w:r>
      <w:r w:rsidR="0029253F">
        <w:t>ению</w:t>
      </w:r>
      <w:r w:rsidR="001E1791" w:rsidRPr="008875BC">
        <w:t xml:space="preserve"> всех необходимых профилактически</w:t>
      </w:r>
      <w:r w:rsidR="0029253F">
        <w:t>х и ремонтных работ, обеспечению</w:t>
      </w:r>
      <w:r w:rsidR="001E1791" w:rsidRPr="008875BC">
        <w:t xml:space="preserve"> жителей необходимыми ресурсами (электроэнергия, вода, тепло, канализация). Конечная цель деятельности всех организа</w:t>
      </w:r>
      <w:r w:rsidR="001E1791">
        <w:t xml:space="preserve">ций, работающих в сфере ЖКХ </w:t>
      </w:r>
      <w:r w:rsidR="001E1791" w:rsidRPr="008875BC">
        <w:t xml:space="preserve">- создание комфортных условий для проживания и работы жителей </w:t>
      </w:r>
      <w:r>
        <w:t>поселения</w:t>
      </w:r>
      <w:r w:rsidR="001E1791" w:rsidRPr="008875BC">
        <w:t>, повышение их уровня удовлетворенности результатами оказанных им услуг. Основная нагрузка по выполнению перечисленных услуг ложится</w:t>
      </w:r>
      <w:r w:rsidR="0029253F">
        <w:t xml:space="preserve"> на управляющие организации</w:t>
      </w:r>
      <w:r w:rsidR="001E1791" w:rsidRPr="008875BC">
        <w:t>.</w:t>
      </w:r>
    </w:p>
    <w:p w14:paraId="20345459" w14:textId="77777777" w:rsidR="001E1791" w:rsidRDefault="001E1791" w:rsidP="0029253F">
      <w:r w:rsidRPr="008436DE">
        <w:rPr>
          <w:color w:val="000000" w:themeColor="text1"/>
        </w:rPr>
        <w:t>Практически весь жилищный фонд достался населению в результате приватизации квартир</w:t>
      </w:r>
      <w:r>
        <w:t xml:space="preserve">.  В действующем Жилищном Кодексе </w:t>
      </w:r>
      <w:r w:rsidR="007B7C1B">
        <w:t>Российской Федерации</w:t>
      </w:r>
      <w:r>
        <w:t xml:space="preserve"> законодатель переложил все проблемы с содержанием жилья, капитальным ремонтом многоквартирных домов на плечи собственников квартир и встроенных помещений, зная, что жилые многоквартирные дома не ремонтировались десятки лет. Собственникам тяжело смириться с мыслью, что ржавые трубы и текущие кровли - это их коллективные проблемы. На капитальный ремонт типовой пятиэтажки требуются миллионы рублей. Понятно, что в карманах собственников жилья таких денег нет, а соответственно и решить эту проблему за свой счет, практически </w:t>
      </w:r>
      <w:r w:rsidR="008436DE">
        <w:t>невозможно</w:t>
      </w:r>
      <w:r>
        <w:t xml:space="preserve">. </w:t>
      </w:r>
    </w:p>
    <w:p w14:paraId="12949740" w14:textId="77777777" w:rsidR="008436DE" w:rsidRDefault="001E1791" w:rsidP="0029253F">
      <w:r>
        <w:t>Сегодня управляющие организации вынуждены обслуживать дома старого фонда, имеющие до 80</w:t>
      </w:r>
      <w:r w:rsidR="008436DE">
        <w:t xml:space="preserve"> </w:t>
      </w:r>
      <w:r w:rsidR="0029253F">
        <w:t>% износа.</w:t>
      </w:r>
      <w:r w:rsidR="008436DE">
        <w:t xml:space="preserve"> Такие дома находятся в аварийном состоянии, с изношенными внутридомовыми инженерными системами, текущими кровлями и обрушающейся </w:t>
      </w:r>
      <w:r w:rsidR="008436DE">
        <w:lastRenderedPageBreak/>
        <w:t>штукатуркой на фасадах. П</w:t>
      </w:r>
      <w:r>
        <w:t xml:space="preserve">ри этом </w:t>
      </w:r>
      <w:r w:rsidR="008436DE">
        <w:t xml:space="preserve">управляющая организация </w:t>
      </w:r>
      <w:r>
        <w:t>не имеют права тратить на конкретный дом денежные средства, получ</w:t>
      </w:r>
      <w:r w:rsidR="008436DE">
        <w:t xml:space="preserve">енные от других домов. </w:t>
      </w:r>
    </w:p>
    <w:p w14:paraId="697B3F93" w14:textId="77777777" w:rsidR="001E1791" w:rsidRDefault="001E1791" w:rsidP="0029253F">
      <w:r>
        <w:t>Еще одна пр</w:t>
      </w:r>
      <w:r w:rsidR="0029253F">
        <w:t>облема управляющих организаций -</w:t>
      </w:r>
      <w:r>
        <w:t xml:space="preserve"> отношения с поставщиками ресурсов. Управляющие организации, получая ресурсы, обязуются оплачивать их в полном объеме и в установленный срок, иначе ресурсы предоставлены не будут. Чтобы не допустить отключения, управляющие организации несут крупные потери.  </w:t>
      </w:r>
    </w:p>
    <w:p w14:paraId="3842D5A0" w14:textId="77777777" w:rsidR="001E1791" w:rsidRDefault="001E1791" w:rsidP="0029253F"/>
    <w:p w14:paraId="770A3230" w14:textId="77777777" w:rsidR="001E1791" w:rsidRDefault="001E1791" w:rsidP="0029253F">
      <w:pPr>
        <w:ind w:firstLine="0"/>
      </w:pPr>
      <w:r>
        <w:t>Основные проблемы содержания общего имущества МКД:</w:t>
      </w:r>
    </w:p>
    <w:p w14:paraId="5D345E30" w14:textId="77777777" w:rsidR="001E1791" w:rsidRDefault="001E1791" w:rsidP="00641EF0">
      <w:pPr>
        <w:pStyle w:val="a5"/>
        <w:numPr>
          <w:ilvl w:val="0"/>
          <w:numId w:val="8"/>
        </w:numPr>
        <w:ind w:left="567" w:hanging="567"/>
      </w:pPr>
      <w:r>
        <w:t>главной причиной коммунальных аварий в жилом доме является износ ос</w:t>
      </w:r>
      <w:r w:rsidR="0029253F">
        <w:t>новных инженерных коммуникаций (ветхие трубы -</w:t>
      </w:r>
      <w:r>
        <w:t xml:space="preserve"> причина постоянных протечек и возникновения перебоев с водоснабжением, теплоснабжением и водоотведением</w:t>
      </w:r>
      <w:r w:rsidR="0029253F">
        <w:t>)</w:t>
      </w:r>
      <w:r>
        <w:t>;</w:t>
      </w:r>
    </w:p>
    <w:p w14:paraId="3D0E2FEE" w14:textId="77777777" w:rsidR="001E1791" w:rsidRDefault="001E1791" w:rsidP="00641EF0">
      <w:pPr>
        <w:pStyle w:val="a5"/>
        <w:numPr>
          <w:ilvl w:val="0"/>
          <w:numId w:val="8"/>
        </w:numPr>
        <w:ind w:left="567" w:hanging="567"/>
      </w:pPr>
      <w:r>
        <w:t xml:space="preserve">отсутствие надежной гидроизоляции проложенных в МКД стальных труб инженерных коммуникаций приводит </w:t>
      </w:r>
      <w:r w:rsidR="0029253F">
        <w:t>к высокой степени коррозии, то есть</w:t>
      </w:r>
      <w:r>
        <w:t xml:space="preserve"> к снижению ф</w:t>
      </w:r>
      <w:r w:rsidR="0029253F">
        <w:t xml:space="preserve">актического срока их службы в 3 - </w:t>
      </w:r>
      <w:r>
        <w:t>4 раза против нормативного;</w:t>
      </w:r>
    </w:p>
    <w:p w14:paraId="645184CA" w14:textId="77777777" w:rsidR="001E1791" w:rsidRDefault="001E1791" w:rsidP="00641EF0">
      <w:pPr>
        <w:pStyle w:val="a5"/>
        <w:numPr>
          <w:ilvl w:val="0"/>
          <w:numId w:val="8"/>
        </w:numPr>
        <w:ind w:left="567" w:hanging="567"/>
      </w:pPr>
      <w:r>
        <w:t>отсутствие должной хим</w:t>
      </w:r>
      <w:r w:rsidR="0029253F">
        <w:t>ической водоподготовки на источниках</w:t>
      </w:r>
      <w:r>
        <w:t xml:space="preserve"> теплоснабжения постепенно приводит к зарастанию внутренней поверхности металлических труб продуктами коррозии и карбонатными отложениями, что в свою очередь приводит к резкому возрастанию величины шероховатости материала труб и уменьшению пло</w:t>
      </w:r>
      <w:r w:rsidR="0029253F">
        <w:t xml:space="preserve">щади их живого сечения, в </w:t>
      </w:r>
      <w:r>
        <w:t>результате пропускная способность внутридомовых трубопроводов отопления в нас</w:t>
      </w:r>
      <w:r w:rsidR="0029253F">
        <w:t>тоящее время снизилась до 50 %;</w:t>
      </w:r>
    </w:p>
    <w:p w14:paraId="26603697" w14:textId="77777777" w:rsidR="001E1791" w:rsidRDefault="001E1791" w:rsidP="00641EF0">
      <w:pPr>
        <w:pStyle w:val="a5"/>
        <w:numPr>
          <w:ilvl w:val="0"/>
          <w:numId w:val="8"/>
        </w:numPr>
        <w:ind w:left="567" w:hanging="567"/>
      </w:pPr>
      <w:r>
        <w:t xml:space="preserve">отсутствие или недостаточная теплоизоляция трубопроводов отопления в подвальных и чердачных помещениях МКД является причиной роста </w:t>
      </w:r>
      <w:r w:rsidR="0029253F">
        <w:t>потерь теплоэнергии и ухудшения</w:t>
      </w:r>
      <w:r>
        <w:t xml:space="preserve"> температурно-влажностного режима в жил</w:t>
      </w:r>
      <w:r w:rsidR="0029253F">
        <w:t>ых и не жилых помещениях, резкого снижения</w:t>
      </w:r>
      <w:r>
        <w:t xml:space="preserve"> комфортнос</w:t>
      </w:r>
      <w:r w:rsidR="0029253F">
        <w:t>ти проживания ряда потребителей;</w:t>
      </w:r>
    </w:p>
    <w:p w14:paraId="541B0656" w14:textId="77777777" w:rsidR="001E1791" w:rsidRDefault="001E1791" w:rsidP="00641EF0">
      <w:pPr>
        <w:pStyle w:val="a5"/>
        <w:numPr>
          <w:ilvl w:val="0"/>
          <w:numId w:val="8"/>
        </w:numPr>
        <w:ind w:left="567" w:hanging="567"/>
      </w:pPr>
      <w:r>
        <w:t>отсутствие должной очистки и обеззаражи</w:t>
      </w:r>
      <w:r w:rsidR="0029253F">
        <w:t>вания холодной воды на источниках</w:t>
      </w:r>
      <w:r>
        <w:t xml:space="preserve"> водоснабжения </w:t>
      </w:r>
      <w:r w:rsidR="0029253F">
        <w:t>приводит</w:t>
      </w:r>
      <w:r>
        <w:t xml:space="preserve"> к зарастанию внутренней поверхности металлических труб илистыми отложениями, </w:t>
      </w:r>
      <w:r w:rsidR="0029253F">
        <w:t>что в свою очередь также приводит</w:t>
      </w:r>
      <w:r>
        <w:t xml:space="preserve"> к резкому возрастанию величины шероховатости материала труб и уменьше</w:t>
      </w:r>
      <w:r w:rsidR="0029253F">
        <w:t>нию площади их живого сечения, в результате</w:t>
      </w:r>
      <w:r>
        <w:t xml:space="preserve"> пропускная способность внутридомовых трубопроводов холодного водоснабжени</w:t>
      </w:r>
      <w:r w:rsidR="00AD5A74">
        <w:t>я снизилась более чем на 50 % (е</w:t>
      </w:r>
      <w:r>
        <w:t xml:space="preserve">жедневно специалисты управляющих организаций занимаются прочисткой трубопроводов и запорной арматуры на внутридомовых системах </w:t>
      </w:r>
      <w:r w:rsidR="00AD5A74">
        <w:t>холодного водоснабжения</w:t>
      </w:r>
      <w:r>
        <w:t xml:space="preserve"> многокварти</w:t>
      </w:r>
      <w:r w:rsidR="00AD5A74">
        <w:t>рных домов);</w:t>
      </w:r>
    </w:p>
    <w:p w14:paraId="2BCEF606" w14:textId="77777777" w:rsidR="001E1791" w:rsidRDefault="001E1791" w:rsidP="00641EF0">
      <w:pPr>
        <w:pStyle w:val="a5"/>
        <w:numPr>
          <w:ilvl w:val="0"/>
          <w:numId w:val="8"/>
        </w:numPr>
        <w:ind w:left="567" w:hanging="567"/>
      </w:pPr>
      <w:r>
        <w:t>износ внутридомовых электрических сетей и электрооборудования является причиной аварий, приводящих к временному отсутствию электроснабжения потребителей.</w:t>
      </w:r>
    </w:p>
    <w:p w14:paraId="3DC1036B" w14:textId="77777777" w:rsidR="00AD5A74" w:rsidRDefault="00AD5A74" w:rsidP="00AD5A74"/>
    <w:p w14:paraId="30AD0566" w14:textId="77777777" w:rsidR="00AD5A74" w:rsidRDefault="001E1791" w:rsidP="00AD5A74">
      <w:r>
        <w:t>Правительство Российской Федерации проводит активную политику по реформированию жилищно-коммунального хозяйства, для чего вовлекает в управление многоквартирными домами, как частных операторов, так и муниципальные структуры. Прорабатываются правовые механизмы взаимодействия органов власти всех уровней и организаций ж</w:t>
      </w:r>
      <w:r w:rsidR="00AD5A74">
        <w:t xml:space="preserve">илищно-коммунального комплекса. </w:t>
      </w:r>
    </w:p>
    <w:p w14:paraId="78B4F89C" w14:textId="77777777" w:rsidR="001E1791" w:rsidRDefault="001E1791" w:rsidP="00AD5A74">
      <w:r>
        <w:t xml:space="preserve">Износ систем коммунальной инфраструктуры многоквартирных домов </w:t>
      </w:r>
      <w:r w:rsidR="00AD5A74">
        <w:t>в поселении</w:t>
      </w:r>
      <w:r>
        <w:t>, находящихся в управлении, на текущий момент составляет 47</w:t>
      </w:r>
      <w:r w:rsidR="00AD5A74">
        <w:t xml:space="preserve"> </w:t>
      </w:r>
      <w:r>
        <w:t xml:space="preserve">%. Существенная часть внутридомовых инженерных коммуникаций устарела морально и физически, что сказывается </w:t>
      </w:r>
      <w:r w:rsidR="00AD5A74">
        <w:t>на качестве коммунальных услуг.</w:t>
      </w:r>
    </w:p>
    <w:p w14:paraId="51B281B7" w14:textId="77777777" w:rsidR="002E61A0" w:rsidRDefault="002E61A0" w:rsidP="002E61A0">
      <w:pPr>
        <w:pStyle w:val="11"/>
        <w:ind w:firstLine="567"/>
      </w:pPr>
      <w:r>
        <w:t xml:space="preserve">Согласно заключению специалистов производственного отдела в многоквартирных домах, находящихся в управлении, внутридомовые теплопроводы проложены в подвалах, технических подпольях и чердаках, где в помещениях имеются значительные перепады температуры воздуха, что приводит к образованию конденсата. Из-за попадания влаги и </w:t>
      </w:r>
      <w:r>
        <w:lastRenderedPageBreak/>
        <w:t>наличия конденсата происходит намокание трубной изоляции и как следствие поражение ее гнилью и грибком.</w:t>
      </w:r>
    </w:p>
    <w:p w14:paraId="48272BDC" w14:textId="77777777" w:rsidR="002E61A0" w:rsidRDefault="002E61A0" w:rsidP="002E61A0">
      <w:pPr>
        <w:pStyle w:val="11"/>
        <w:ind w:firstLine="567"/>
      </w:pPr>
      <w:r>
        <w:t xml:space="preserve">Старая трубная изоляция всех многоквартирных домов выполнена на основе минеральной ваты, которая со временем слежалась и истончилась, особенно на верхней части горизонтального изолируемого теплопровода под воздействием силы тяжести. </w:t>
      </w:r>
    </w:p>
    <w:p w14:paraId="21CA83B8" w14:textId="77777777" w:rsidR="002E61A0" w:rsidRDefault="002E61A0" w:rsidP="002E61A0">
      <w:pPr>
        <w:pStyle w:val="11"/>
        <w:ind w:firstLine="567"/>
      </w:pPr>
      <w:r>
        <w:t xml:space="preserve">Конструкции, ранее проложенные при строительстве многоквартирных домов, постепенно теряют теплоизоляционные свойства, что в свою очередь приводит к повышению температуры воздуха в помещениях и усилению образования конденсата. </w:t>
      </w:r>
    </w:p>
    <w:p w14:paraId="712BF9CA" w14:textId="77777777" w:rsidR="002E61A0" w:rsidRPr="00730E88" w:rsidRDefault="002E61A0" w:rsidP="002E61A0">
      <w:pPr>
        <w:pStyle w:val="11"/>
        <w:ind w:firstLine="567"/>
        <w:rPr>
          <w:color w:val="000000" w:themeColor="text1"/>
        </w:rPr>
      </w:pPr>
      <w:r>
        <w:t xml:space="preserve">Из-за коррозии металла под старой намокшей изоляцией, происходит разрушение самого </w:t>
      </w:r>
      <w:r w:rsidRPr="00730E88">
        <w:rPr>
          <w:color w:val="000000" w:themeColor="text1"/>
        </w:rPr>
        <w:t xml:space="preserve">трубопровода, что в свою очередь приводит к утечкам теплоносителя или сетевой воды в системе отопления, что также является причиной нарушения влажностного режима в местах общего пользования и </w:t>
      </w:r>
      <w:r>
        <w:rPr>
          <w:color w:val="000000" w:themeColor="text1"/>
        </w:rPr>
        <w:t xml:space="preserve">приводит к </w:t>
      </w:r>
      <w:r w:rsidRPr="00730E88">
        <w:rPr>
          <w:color w:val="000000" w:themeColor="text1"/>
        </w:rPr>
        <w:t>теплопотерям.</w:t>
      </w:r>
    </w:p>
    <w:p w14:paraId="3F1AB351" w14:textId="77777777" w:rsidR="002E61A0" w:rsidRDefault="002E61A0" w:rsidP="002E61A0">
      <w:pPr>
        <w:pStyle w:val="11"/>
        <w:ind w:firstLine="567"/>
        <w:rPr>
          <w:color w:val="000000" w:themeColor="text1"/>
        </w:rPr>
      </w:pPr>
      <w:r w:rsidRPr="00730E88">
        <w:rPr>
          <w:color w:val="000000" w:themeColor="text1"/>
        </w:rPr>
        <w:t>Из-за низкого качества теплоизоляции на внутридомовых теплопроводах теряется значительная часть выработанной теплоты, что является причиной снижения температурного режима в жилых помещениях и перерасходу топливно-энергетических ресурсов на источнике теплоты.</w:t>
      </w:r>
    </w:p>
    <w:p w14:paraId="7E5E0ADB" w14:textId="77777777" w:rsidR="002E61A0" w:rsidRDefault="002E61A0" w:rsidP="002E61A0">
      <w:r>
        <w:t>В 2018 году была разработана сметная документация для проведения теплоизоляции центрального отопления многоквартирных домов, поставлены задачи по обеспечению</w:t>
      </w:r>
      <w:r w:rsidRPr="002E61A0">
        <w:t xml:space="preserve"> жителей многоквартирных домов, гарантированным и качественным теплоснабжением.</w:t>
      </w:r>
    </w:p>
    <w:p w14:paraId="78D36AFE" w14:textId="77777777" w:rsidR="002E61A0" w:rsidRDefault="002E61A0" w:rsidP="00AD5A74"/>
    <w:p w14:paraId="61BC80CA" w14:textId="77777777" w:rsidR="00AD5A74" w:rsidRDefault="00AD5A74" w:rsidP="00AD5A74">
      <w:pPr>
        <w:ind w:firstLine="0"/>
      </w:pPr>
      <w:r>
        <w:t xml:space="preserve">На 2019 - 2020 годы запланированы </w:t>
      </w:r>
      <w:r w:rsidR="002E61A0">
        <w:t>мероприятия</w:t>
      </w:r>
      <w:r>
        <w:t xml:space="preserve"> по изоляции трубопроводов:</w:t>
      </w:r>
    </w:p>
    <w:p w14:paraId="17A5C297" w14:textId="77777777" w:rsidR="00AD5A74" w:rsidRDefault="00AD5A74" w:rsidP="00641EF0">
      <w:pPr>
        <w:pStyle w:val="a5"/>
        <w:numPr>
          <w:ilvl w:val="0"/>
          <w:numId w:val="8"/>
        </w:numPr>
        <w:ind w:left="567" w:hanging="567"/>
      </w:pPr>
      <w:r>
        <w:t>цилиндрами, полуцилиндрами и сегментами из пенопласта:</w:t>
      </w:r>
    </w:p>
    <w:p w14:paraId="4D26E256" w14:textId="77777777" w:rsidR="001E1791" w:rsidRDefault="00AD5A74" w:rsidP="00641EF0">
      <w:pPr>
        <w:pStyle w:val="11"/>
        <w:numPr>
          <w:ilvl w:val="0"/>
          <w:numId w:val="29"/>
        </w:numPr>
        <w:ind w:left="1134" w:hanging="567"/>
      </w:pPr>
      <w:r>
        <w:t>диаметр 22 мм -</w:t>
      </w:r>
      <w:r w:rsidR="001E1791">
        <w:t xml:space="preserve"> 153,0 м;</w:t>
      </w:r>
    </w:p>
    <w:p w14:paraId="67C5E205" w14:textId="77777777" w:rsidR="001E1791" w:rsidRDefault="00AD5A74" w:rsidP="00641EF0">
      <w:pPr>
        <w:pStyle w:val="11"/>
        <w:numPr>
          <w:ilvl w:val="0"/>
          <w:numId w:val="29"/>
        </w:numPr>
        <w:ind w:left="1134" w:hanging="567"/>
      </w:pPr>
      <w:r>
        <w:t>диаметр 25 мм -</w:t>
      </w:r>
      <w:r w:rsidR="001E1791">
        <w:t xml:space="preserve"> 357,0 м;</w:t>
      </w:r>
    </w:p>
    <w:p w14:paraId="2D7CBF6C" w14:textId="77777777" w:rsidR="001E1791" w:rsidRDefault="00AD5A74" w:rsidP="00641EF0">
      <w:pPr>
        <w:pStyle w:val="11"/>
        <w:numPr>
          <w:ilvl w:val="0"/>
          <w:numId w:val="29"/>
        </w:numPr>
        <w:ind w:left="1134" w:hanging="567"/>
      </w:pPr>
      <w:r>
        <w:t>диаметр 28 мм -</w:t>
      </w:r>
      <w:r w:rsidR="001E1791">
        <w:t xml:space="preserve"> 244,8 м;</w:t>
      </w:r>
    </w:p>
    <w:p w14:paraId="25C85167" w14:textId="77777777" w:rsidR="001E1791" w:rsidRDefault="00AD5A74" w:rsidP="00641EF0">
      <w:pPr>
        <w:pStyle w:val="11"/>
        <w:numPr>
          <w:ilvl w:val="0"/>
          <w:numId w:val="29"/>
        </w:numPr>
        <w:ind w:left="1134" w:hanging="567"/>
      </w:pPr>
      <w:r>
        <w:t>диаметр 34 мм -</w:t>
      </w:r>
      <w:r w:rsidR="001E1791">
        <w:t xml:space="preserve"> 357,0 м;</w:t>
      </w:r>
    </w:p>
    <w:p w14:paraId="10E7949E" w14:textId="77777777" w:rsidR="001E1791" w:rsidRDefault="00AD5A74" w:rsidP="00641EF0">
      <w:pPr>
        <w:pStyle w:val="11"/>
        <w:numPr>
          <w:ilvl w:val="0"/>
          <w:numId w:val="29"/>
        </w:numPr>
        <w:ind w:left="1134" w:hanging="567"/>
      </w:pPr>
      <w:r>
        <w:t>диаметр 48 мм -</w:t>
      </w:r>
      <w:r w:rsidR="001E1791">
        <w:t xml:space="preserve"> 265,2 м;</w:t>
      </w:r>
    </w:p>
    <w:p w14:paraId="1F3D2DB8" w14:textId="77777777" w:rsidR="001E1791" w:rsidRDefault="00AD5A74" w:rsidP="00641EF0">
      <w:pPr>
        <w:pStyle w:val="11"/>
        <w:numPr>
          <w:ilvl w:val="0"/>
          <w:numId w:val="29"/>
        </w:numPr>
        <w:ind w:left="1134" w:hanging="567"/>
      </w:pPr>
      <w:r>
        <w:t>диаметр 64 мм -</w:t>
      </w:r>
      <w:r w:rsidR="001E1791">
        <w:t xml:space="preserve"> 1122 м;</w:t>
      </w:r>
    </w:p>
    <w:p w14:paraId="090FA7CA" w14:textId="77777777" w:rsidR="001E1791" w:rsidRDefault="00AD5A74" w:rsidP="00641EF0">
      <w:pPr>
        <w:pStyle w:val="11"/>
        <w:numPr>
          <w:ilvl w:val="0"/>
          <w:numId w:val="29"/>
        </w:numPr>
        <w:ind w:left="1134" w:hanging="567"/>
      </w:pPr>
      <w:r>
        <w:t>диаметр 76 мм -</w:t>
      </w:r>
      <w:r w:rsidR="001E1791">
        <w:t xml:space="preserve"> 30,6 м;</w:t>
      </w:r>
    </w:p>
    <w:p w14:paraId="38A4AFD9" w14:textId="77777777" w:rsidR="001E1791" w:rsidRDefault="00AD5A74" w:rsidP="00641EF0">
      <w:pPr>
        <w:pStyle w:val="11"/>
        <w:numPr>
          <w:ilvl w:val="0"/>
          <w:numId w:val="29"/>
        </w:numPr>
        <w:ind w:left="1134" w:hanging="567"/>
      </w:pPr>
      <w:r>
        <w:t>диаметр 89 мм -</w:t>
      </w:r>
      <w:r w:rsidR="001E1791">
        <w:t xml:space="preserve"> 204,0 м;</w:t>
      </w:r>
    </w:p>
    <w:p w14:paraId="20FAEBE7" w14:textId="77777777" w:rsidR="001E1791" w:rsidRDefault="00AD5A74" w:rsidP="00641EF0">
      <w:pPr>
        <w:pStyle w:val="11"/>
        <w:numPr>
          <w:ilvl w:val="0"/>
          <w:numId w:val="29"/>
        </w:numPr>
        <w:ind w:left="1134" w:hanging="567"/>
      </w:pPr>
      <w:r>
        <w:t>диаметр 108 мм -</w:t>
      </w:r>
      <w:r w:rsidR="001E1791">
        <w:t xml:space="preserve"> 61,2 м;</w:t>
      </w:r>
    </w:p>
    <w:p w14:paraId="5538CF1D" w14:textId="77777777" w:rsidR="001E1791" w:rsidRDefault="001E1791" w:rsidP="00641EF0">
      <w:pPr>
        <w:pStyle w:val="a5"/>
        <w:numPr>
          <w:ilvl w:val="0"/>
          <w:numId w:val="8"/>
        </w:numPr>
        <w:ind w:left="567" w:hanging="567"/>
      </w:pPr>
      <w:r>
        <w:t xml:space="preserve">трубками теплоизоляционными из вспененного полиэтилена типа </w:t>
      </w:r>
      <w:r w:rsidR="00AD5A74">
        <w:t>«ТЕРМОФЛЕКС»</w:t>
      </w:r>
      <w:r w:rsidRPr="000B3AC6">
        <w:t>:</w:t>
      </w:r>
    </w:p>
    <w:p w14:paraId="7F6E6F56" w14:textId="77777777" w:rsidR="001E1791" w:rsidRDefault="001E1791" w:rsidP="00641EF0">
      <w:pPr>
        <w:pStyle w:val="11"/>
        <w:numPr>
          <w:ilvl w:val="0"/>
          <w:numId w:val="29"/>
        </w:numPr>
        <w:ind w:left="1134" w:hanging="567"/>
      </w:pPr>
      <w:r>
        <w:t>диаметр - 114 мм;</w:t>
      </w:r>
    </w:p>
    <w:p w14:paraId="4AB23459" w14:textId="77777777" w:rsidR="001E1791" w:rsidRDefault="001E1791" w:rsidP="00641EF0">
      <w:pPr>
        <w:pStyle w:val="11"/>
        <w:numPr>
          <w:ilvl w:val="0"/>
          <w:numId w:val="29"/>
        </w:numPr>
        <w:ind w:left="1134" w:hanging="567"/>
      </w:pPr>
      <w:r>
        <w:t>толщина - 20 мм;</w:t>
      </w:r>
    </w:p>
    <w:p w14:paraId="318F08C8" w14:textId="77777777" w:rsidR="001E1791" w:rsidRDefault="001E1791" w:rsidP="00641EF0">
      <w:pPr>
        <w:pStyle w:val="11"/>
        <w:numPr>
          <w:ilvl w:val="0"/>
          <w:numId w:val="29"/>
        </w:numPr>
        <w:ind w:left="1134" w:hanging="567"/>
      </w:pPr>
      <w:r>
        <w:t>количество -71,4 м.</w:t>
      </w:r>
    </w:p>
    <w:p w14:paraId="5750C150" w14:textId="77777777" w:rsidR="001E1791" w:rsidRDefault="001E1791" w:rsidP="00AD5A74"/>
    <w:p w14:paraId="5015000A" w14:textId="77777777" w:rsidR="001E1791" w:rsidRDefault="001E1791" w:rsidP="001E1791">
      <w:pPr>
        <w:pStyle w:val="11"/>
        <w:ind w:firstLine="567"/>
      </w:pPr>
      <w:r>
        <w:t>Трубная изоляция из вспененного полиэтилена предотвращает образования на конструкциях конденсата, коррозии металлических фрагментов, преждевременный выход систем теплоснабжения из строя. У материала высокие теплотехнические характеристики, что практически полностью снижает теплопотери по трубопроводу.</w:t>
      </w:r>
    </w:p>
    <w:p w14:paraId="50AF61A3" w14:textId="77777777" w:rsidR="001E1791" w:rsidRDefault="001E1791" w:rsidP="001E1791">
      <w:pPr>
        <w:pStyle w:val="11"/>
        <w:ind w:firstLine="567"/>
      </w:pPr>
      <w:r>
        <w:t xml:space="preserve">Изделия </w:t>
      </w:r>
      <w:r w:rsidR="00AD5A74">
        <w:t>«</w:t>
      </w:r>
      <w:r>
        <w:t>ТЕРМОФЛЕКС</w:t>
      </w:r>
      <w:r w:rsidR="00AD5A74">
        <w:t>»</w:t>
      </w:r>
      <w:r>
        <w:t xml:space="preserve"> имеют пористую структуру с микроскопическими ячейками. Благодаря такому строению изделия сохраняют максимум тепла, прочны настолько, что выдерживают значительные механические и термические нагрузки, показывают высокую влагоустойчивость. Средний срок службы от 25 до 30 лет, в зависимости от условий эксплуатации. Конструкции характеризуются простотой и скоростью в монтаже, высокими шумоизоляционными свойствами, умеренной горючестью, способностью к самопогашению, как следствие, пожаробезопасностью.</w:t>
      </w:r>
    </w:p>
    <w:p w14:paraId="73419A88" w14:textId="77777777" w:rsidR="001E1791" w:rsidRDefault="001E1791" w:rsidP="002E61A0">
      <w:pPr>
        <w:pStyle w:val="11"/>
        <w:ind w:firstLine="567"/>
      </w:pPr>
      <w:r>
        <w:t>Изделия не представляют экологической угрозы д</w:t>
      </w:r>
      <w:r w:rsidR="002E61A0">
        <w:t xml:space="preserve">ля окружающей среды и человека. </w:t>
      </w:r>
      <w:r>
        <w:t xml:space="preserve">Трубная изоляция из вспененного полиэтилена справляется с изоляцией трубопровода в диапазоне температур от -45 </w:t>
      </w:r>
      <w:r>
        <w:rPr>
          <w:vertAlign w:val="superscript"/>
        </w:rPr>
        <w:t>о</w:t>
      </w:r>
      <w:r>
        <w:t xml:space="preserve">С до +85 </w:t>
      </w:r>
      <w:r>
        <w:rPr>
          <w:vertAlign w:val="superscript"/>
        </w:rPr>
        <w:t>о</w:t>
      </w:r>
      <w:r>
        <w:t>С.</w:t>
      </w:r>
      <w:r w:rsidR="002E61A0">
        <w:t xml:space="preserve"> </w:t>
      </w:r>
      <w:r>
        <w:t xml:space="preserve">Изделия полностью соответствуют </w:t>
      </w:r>
      <w:r>
        <w:lastRenderedPageBreak/>
        <w:t>отечественным ГОСТам, экологическим нормам и требованиям, одобрены для применения комиссиями в Европе и многих странах мира.</w:t>
      </w:r>
    </w:p>
    <w:p w14:paraId="36D237F6" w14:textId="77777777" w:rsidR="002E61A0" w:rsidRDefault="002E61A0" w:rsidP="002E61A0">
      <w:pPr>
        <w:pStyle w:val="11"/>
        <w:ind w:firstLine="567"/>
      </w:pPr>
    </w:p>
    <w:p w14:paraId="39B9A937" w14:textId="77777777" w:rsidR="001E1791" w:rsidRDefault="002E61A0" w:rsidP="002E61A0">
      <w:pPr>
        <w:ind w:firstLine="0"/>
      </w:pPr>
      <w:r>
        <w:t>Целями мероприятий по теплоизоляции центрального отопления многоквартирных домов являются</w:t>
      </w:r>
      <w:r w:rsidR="001E1791">
        <w:t>:</w:t>
      </w:r>
    </w:p>
    <w:p w14:paraId="229D7C72" w14:textId="77777777" w:rsidR="001E1791" w:rsidRDefault="001E1791" w:rsidP="00641EF0">
      <w:pPr>
        <w:pStyle w:val="a5"/>
        <w:numPr>
          <w:ilvl w:val="0"/>
          <w:numId w:val="8"/>
        </w:numPr>
        <w:ind w:left="567" w:hanging="567"/>
      </w:pPr>
      <w:r>
        <w:t>повышение надежности и долговечности трубной теплоизоляции;</w:t>
      </w:r>
    </w:p>
    <w:p w14:paraId="0EBBF69C" w14:textId="77777777" w:rsidR="001E1791" w:rsidRDefault="001E1791" w:rsidP="00641EF0">
      <w:pPr>
        <w:pStyle w:val="a5"/>
        <w:numPr>
          <w:ilvl w:val="0"/>
          <w:numId w:val="8"/>
        </w:numPr>
        <w:ind w:left="567" w:hanging="567"/>
      </w:pPr>
      <w:r>
        <w:t>снижение теплопотерь по трубопроводу;</w:t>
      </w:r>
    </w:p>
    <w:p w14:paraId="5BF0864D" w14:textId="77777777" w:rsidR="001E1791" w:rsidRDefault="001E1791" w:rsidP="00641EF0">
      <w:pPr>
        <w:pStyle w:val="a5"/>
        <w:numPr>
          <w:ilvl w:val="0"/>
          <w:numId w:val="8"/>
        </w:numPr>
        <w:ind w:left="567" w:hanging="567"/>
      </w:pPr>
      <w:r>
        <w:t>повышение надежности и качества теплоснабжения потребителей;</w:t>
      </w:r>
    </w:p>
    <w:p w14:paraId="355D2AB0" w14:textId="77777777" w:rsidR="001E1791" w:rsidRDefault="001E1791" w:rsidP="00641EF0">
      <w:pPr>
        <w:pStyle w:val="a5"/>
        <w:numPr>
          <w:ilvl w:val="0"/>
          <w:numId w:val="8"/>
        </w:numPr>
        <w:ind w:left="567" w:hanging="567"/>
      </w:pPr>
      <w:r>
        <w:t>снижение аварийности на системе отопления многоквартирных домов в течении отопительного периода;</w:t>
      </w:r>
    </w:p>
    <w:p w14:paraId="523B7F4C" w14:textId="77777777" w:rsidR="001E1791" w:rsidRDefault="001E1791" w:rsidP="00641EF0">
      <w:pPr>
        <w:pStyle w:val="a5"/>
        <w:numPr>
          <w:ilvl w:val="0"/>
          <w:numId w:val="8"/>
        </w:numPr>
        <w:ind w:left="567" w:hanging="567"/>
      </w:pPr>
      <w:r>
        <w:t>улучшение экологической обстановки в границах Чупинского городского поселения;</w:t>
      </w:r>
    </w:p>
    <w:p w14:paraId="4F8F6CE3" w14:textId="77777777" w:rsidR="001E1791" w:rsidRDefault="001E1791" w:rsidP="00641EF0">
      <w:pPr>
        <w:pStyle w:val="a5"/>
        <w:numPr>
          <w:ilvl w:val="0"/>
          <w:numId w:val="8"/>
        </w:numPr>
        <w:ind w:left="567" w:hanging="567"/>
      </w:pPr>
      <w:r>
        <w:t>совершенствование производственной базы и улучшение условий и качества труда производственного персонала.</w:t>
      </w:r>
    </w:p>
    <w:p w14:paraId="4C5117FB" w14:textId="77777777" w:rsidR="001E1791" w:rsidRDefault="001E1791" w:rsidP="000F703A"/>
    <w:p w14:paraId="5E11D804" w14:textId="77777777" w:rsidR="000F703A" w:rsidRDefault="000F703A" w:rsidP="000F703A">
      <w:r>
        <w:t>При строительстве многоквартирных домов повсеместно на системах отопления использованы пробковые краны и муфтовый вентиля. По проекту они должны были работать достаточно долго. Например, срок службы первого оборудования составляет 8 лет. Но, уже после 40 циклов (вместо 400 проектных) они начинают «сдавать позиции». Хлопчатобумажная сальниковая набивка постепенно приходит в негодность, а конусная запорная пробка, изначально притертая к корпусу, под абразивным воздействием механических примесей и подшламового осадка в теплоносителе начинает болтаться в корпусе, пропуская воду в закрытом состоянии.</w:t>
      </w:r>
    </w:p>
    <w:p w14:paraId="6D98F781" w14:textId="77777777" w:rsidR="000F703A" w:rsidRDefault="000F703A" w:rsidP="000F703A">
      <w:r>
        <w:t>Муфтовые вентили должны были отрабатывать по 1300 проектных циклов. На самом деле уже после 40 циклов они также пропускают теплоноситель или сетевую воду. На них скапливался осадок, и поток перекрывается не очень плотно. Еще одна из существенных проблем их применения, они снижают пропускное давление жидкости.</w:t>
      </w:r>
    </w:p>
    <w:p w14:paraId="205BF8D7" w14:textId="77777777" w:rsidR="000F703A" w:rsidRDefault="000F703A" w:rsidP="000F703A">
      <w:r>
        <w:t>Шаровые краны, применяемые при монтаже (ремонте) внутридомовых инженерных систем отопления, на сегодня решают проблемы герметичности, прочности и легкости конструкции, переносят высокий предельный температурный режим рабочей среды (от -60</w:t>
      </w:r>
      <w:r w:rsidRPr="008A4707">
        <w:rPr>
          <w:vertAlign w:val="superscript"/>
        </w:rPr>
        <w:t>о</w:t>
      </w:r>
      <w:r>
        <w:t>С до +200</w:t>
      </w:r>
      <w:r w:rsidRPr="008A4707">
        <w:rPr>
          <w:vertAlign w:val="superscript"/>
        </w:rPr>
        <w:t>о</w:t>
      </w:r>
      <w:r>
        <w:t>С), высокий предельный режим окружающей среды (от -60</w:t>
      </w:r>
      <w:r w:rsidRPr="008A4707">
        <w:rPr>
          <w:vertAlign w:val="superscript"/>
        </w:rPr>
        <w:t>о</w:t>
      </w:r>
      <w:r>
        <w:t>С до +80</w:t>
      </w:r>
      <w:r w:rsidRPr="008A4707">
        <w:rPr>
          <w:vertAlign w:val="superscript"/>
        </w:rPr>
        <w:t>о</w:t>
      </w:r>
      <w:r>
        <w:t xml:space="preserve">С), имеют длительный срок гарантийного использования. Шаровые краны, обладая высоким запасом прочности, способны функционировать без замены десятки лет, их приобретение и установка финансово экономична. </w:t>
      </w:r>
    </w:p>
    <w:p w14:paraId="03661605" w14:textId="77777777" w:rsidR="000F703A" w:rsidRDefault="000F703A" w:rsidP="000F703A">
      <w:r>
        <w:t>Жилые дома в поселении, застройки 50 - 70 гг., имеют значительный износ трубопроводных инженерных систем. Срок службы металлических трубопроводов по нормам составляет 25 лет, фактически эксплуатируются сроком в 2 раза, превышающий нормативный. Трубопроводы теплоснабжения подвергались за время их эксплуатации воздействию влаги, что привело к появлению коррозии и как следствие разрушению металла, утечкам теплоносителя, то есть теплопотерям. Кроме того, за долгий срок службы на внутренних стенках труб образовывались отложения различного характера, что затрудняет циркуляцию теплоносителя, нарушается гидравлический режим теплоснабжения дома, понижается эффективность работы системы отопления.</w:t>
      </w:r>
    </w:p>
    <w:p w14:paraId="7E675CFC" w14:textId="77777777" w:rsidR="000F703A" w:rsidRDefault="000F703A" w:rsidP="000F703A">
      <w:r>
        <w:t>Замена стального трубопровода отопительной системы дома практически сразу увеличит ее эффективность, устранит риск утечек и теплопотерь. Замена стального трубопровода на металлопласт проблематична. При возникновении гидроударов, металлопластиковые трубы не способны выдержать и 15-минутного рабочего режима. Инженерные отопительные коммуникации из металла без проблем выдерживают практически любые гидравлические нагрузки, отличаются механической прочностью и хорошей теплопроводностью, а незначительная величина коэффициента расширения от изменения температуры дает без проблем производить их монтаж в перекрытиях, на стенах.</w:t>
      </w:r>
    </w:p>
    <w:p w14:paraId="5E671EF7" w14:textId="77777777" w:rsidR="000F703A" w:rsidRDefault="000F703A" w:rsidP="000F703A">
      <w:r>
        <w:lastRenderedPageBreak/>
        <w:t xml:space="preserve">В 2018 году была разработана сметная документация для проведения </w:t>
      </w:r>
      <w:r>
        <w:rPr>
          <w:color w:val="000000" w:themeColor="text1"/>
        </w:rPr>
        <w:t>ремонта трубопроводов теплоснабжения в подвальных и чердачных помещениях, технических подпольях</w:t>
      </w:r>
      <w:r>
        <w:t xml:space="preserve"> многоквартирных домов, поставлены задачи по обеспечению</w:t>
      </w:r>
      <w:r w:rsidRPr="002E61A0">
        <w:t xml:space="preserve"> жителей многоквартирных домов, гарантированным и качественным теплоснабжением.</w:t>
      </w:r>
    </w:p>
    <w:p w14:paraId="351BC777" w14:textId="77777777" w:rsidR="000F703A" w:rsidRDefault="000F703A" w:rsidP="000F703A"/>
    <w:p w14:paraId="05C002FD" w14:textId="77777777" w:rsidR="000F703A" w:rsidRDefault="000F703A" w:rsidP="00E32117">
      <w:pPr>
        <w:ind w:firstLine="0"/>
      </w:pPr>
      <w:r>
        <w:t>На 2019 - 2020 годы запланированы мероприятия по:</w:t>
      </w:r>
    </w:p>
    <w:p w14:paraId="323F66D3" w14:textId="77777777" w:rsidR="00E32117" w:rsidRPr="00E32117" w:rsidRDefault="001E1791" w:rsidP="00641EF0">
      <w:pPr>
        <w:pStyle w:val="a5"/>
        <w:numPr>
          <w:ilvl w:val="0"/>
          <w:numId w:val="8"/>
        </w:numPr>
        <w:ind w:left="567" w:hanging="567"/>
      </w:pPr>
      <w:r w:rsidRPr="00E32117">
        <w:t>демонтаж</w:t>
      </w:r>
      <w:r w:rsidR="000F703A" w:rsidRPr="00E32117">
        <w:t>у</w:t>
      </w:r>
      <w:r w:rsidRPr="00E32117">
        <w:t xml:space="preserve"> старых пробковых кранов</w:t>
      </w:r>
      <w:r w:rsidR="000F703A" w:rsidRPr="00E32117">
        <w:t>, установленных на трубопроводах теплоснабжения в подвальных и чердачных помещениях, технических подпольях многоквартирных домов и замене их</w:t>
      </w:r>
      <w:r w:rsidRPr="00E32117">
        <w:t xml:space="preserve"> на универсальные шаровые краны, при одновременной замене части сантехнической фурнитуры и использова</w:t>
      </w:r>
      <w:r w:rsidR="00E32117" w:rsidRPr="00E32117">
        <w:t>нием вспомогательных материалов;</w:t>
      </w:r>
    </w:p>
    <w:p w14:paraId="455867FF" w14:textId="77777777" w:rsidR="001E1791" w:rsidRPr="00E32117" w:rsidRDefault="00E32117" w:rsidP="00641EF0">
      <w:pPr>
        <w:pStyle w:val="a5"/>
        <w:numPr>
          <w:ilvl w:val="0"/>
          <w:numId w:val="8"/>
        </w:numPr>
        <w:ind w:left="567" w:hanging="567"/>
      </w:pPr>
      <w:r w:rsidRPr="00E32117">
        <w:t>замене</w:t>
      </w:r>
      <w:r w:rsidR="001E1791" w:rsidRPr="00E32117">
        <w:t xml:space="preserve"> участков магистральных трубопроводов теплоснабжения в подвальных и чердачных помещениях, технических подпольях многоквартирных домов из стальных труб с использованием вспомогательных материалов.</w:t>
      </w:r>
    </w:p>
    <w:p w14:paraId="6B9A7614" w14:textId="77777777" w:rsidR="001E1791" w:rsidRPr="00E32117" w:rsidRDefault="001E1791" w:rsidP="00E32117">
      <w:pPr>
        <w:rPr>
          <w:color w:val="000000" w:themeColor="text1"/>
        </w:rPr>
      </w:pPr>
    </w:p>
    <w:p w14:paraId="1FB0D24E" w14:textId="77777777" w:rsidR="001E1791" w:rsidRPr="00E32117" w:rsidRDefault="001E1791" w:rsidP="001E1791">
      <w:pPr>
        <w:jc w:val="right"/>
        <w:rPr>
          <w:color w:val="000000" w:themeColor="text1"/>
        </w:rPr>
      </w:pPr>
      <w:r w:rsidRPr="00E32117">
        <w:rPr>
          <w:color w:val="000000" w:themeColor="text1"/>
        </w:rPr>
        <w:t>Таблица 1</w:t>
      </w:r>
      <w:r w:rsidR="00E32117" w:rsidRPr="00E32117">
        <w:rPr>
          <w:color w:val="000000" w:themeColor="text1"/>
        </w:rPr>
        <w:t>4</w:t>
      </w:r>
    </w:p>
    <w:p w14:paraId="5D80C9AF" w14:textId="77777777" w:rsidR="001E1791" w:rsidRPr="00E32117" w:rsidRDefault="001E1791" w:rsidP="001E1791">
      <w:pPr>
        <w:rPr>
          <w:color w:val="000000" w:themeColor="text1"/>
        </w:rPr>
      </w:pPr>
    </w:p>
    <w:p w14:paraId="30C62620" w14:textId="77777777" w:rsidR="00E32117" w:rsidRPr="00E32117" w:rsidRDefault="00E32117" w:rsidP="002F34C7">
      <w:pPr>
        <w:ind w:firstLine="0"/>
        <w:jc w:val="center"/>
        <w:rPr>
          <w:b/>
          <w:color w:val="000000" w:themeColor="text1"/>
          <w:sz w:val="22"/>
          <w:szCs w:val="22"/>
        </w:rPr>
      </w:pPr>
      <w:r w:rsidRPr="00E32117">
        <w:rPr>
          <w:b/>
          <w:color w:val="000000" w:themeColor="text1"/>
          <w:sz w:val="22"/>
          <w:szCs w:val="22"/>
        </w:rPr>
        <w:t xml:space="preserve">Перечень и характеристика оборудования для проведения ремонта </w:t>
      </w:r>
    </w:p>
    <w:p w14:paraId="3CB17483" w14:textId="77777777" w:rsidR="00E32117" w:rsidRPr="00E32117" w:rsidRDefault="00E32117" w:rsidP="002F34C7">
      <w:pPr>
        <w:ind w:firstLine="0"/>
        <w:jc w:val="center"/>
        <w:rPr>
          <w:b/>
          <w:color w:val="000000" w:themeColor="text1"/>
          <w:sz w:val="22"/>
          <w:szCs w:val="22"/>
        </w:rPr>
      </w:pPr>
      <w:r w:rsidRPr="00E32117">
        <w:rPr>
          <w:b/>
          <w:color w:val="000000" w:themeColor="text1"/>
          <w:sz w:val="22"/>
          <w:szCs w:val="22"/>
        </w:rPr>
        <w:t xml:space="preserve">трубопроводов теплоснабжения в подвальных и чердачных помещениях, </w:t>
      </w:r>
    </w:p>
    <w:p w14:paraId="7ECFAC17" w14:textId="77777777" w:rsidR="001E1791" w:rsidRPr="00E32117" w:rsidRDefault="00E32117" w:rsidP="002F34C7">
      <w:pPr>
        <w:ind w:firstLine="0"/>
        <w:jc w:val="center"/>
        <w:rPr>
          <w:b/>
          <w:color w:val="000000" w:themeColor="text1"/>
          <w:sz w:val="22"/>
          <w:szCs w:val="22"/>
        </w:rPr>
      </w:pPr>
      <w:r w:rsidRPr="00E32117">
        <w:rPr>
          <w:b/>
          <w:color w:val="000000" w:themeColor="text1"/>
          <w:sz w:val="22"/>
          <w:szCs w:val="22"/>
        </w:rPr>
        <w:t xml:space="preserve">технических подпольях многоквартирных домов </w:t>
      </w:r>
    </w:p>
    <w:p w14:paraId="0009DAC8" w14:textId="77777777" w:rsidR="001E1791" w:rsidRPr="00E32117" w:rsidRDefault="001E1791" w:rsidP="001E1791">
      <w:pPr>
        <w:rPr>
          <w:color w:val="000000" w:themeColor="text1"/>
        </w:rPr>
      </w:pPr>
    </w:p>
    <w:tbl>
      <w:tblPr>
        <w:tblStyle w:val="a7"/>
        <w:tblW w:w="9918" w:type="dxa"/>
        <w:tblLayout w:type="fixed"/>
        <w:tblLook w:val="04A0" w:firstRow="1" w:lastRow="0" w:firstColumn="1" w:lastColumn="0" w:noHBand="0" w:noVBand="1"/>
      </w:tblPr>
      <w:tblGrid>
        <w:gridCol w:w="704"/>
        <w:gridCol w:w="5954"/>
        <w:gridCol w:w="1701"/>
        <w:gridCol w:w="1559"/>
      </w:tblGrid>
      <w:tr w:rsidR="001E1791" w:rsidRPr="002F34C7" w14:paraId="04BCD625" w14:textId="77777777" w:rsidTr="002F34C7">
        <w:trPr>
          <w:cantSplit/>
          <w:trHeight w:val="364"/>
          <w:tblHeader/>
        </w:trPr>
        <w:tc>
          <w:tcPr>
            <w:tcW w:w="704" w:type="dxa"/>
            <w:vAlign w:val="center"/>
          </w:tcPr>
          <w:p w14:paraId="151AD7D7" w14:textId="77777777" w:rsidR="001E1791" w:rsidRPr="002F34C7" w:rsidRDefault="001E1791" w:rsidP="00F54DEF">
            <w:pPr>
              <w:pStyle w:val="11"/>
              <w:jc w:val="center"/>
              <w:rPr>
                <w:b/>
                <w:sz w:val="22"/>
                <w:szCs w:val="22"/>
              </w:rPr>
            </w:pPr>
            <w:r w:rsidRPr="002F34C7">
              <w:rPr>
                <w:b/>
                <w:sz w:val="22"/>
                <w:szCs w:val="22"/>
              </w:rPr>
              <w:t>№ п/п</w:t>
            </w:r>
          </w:p>
        </w:tc>
        <w:tc>
          <w:tcPr>
            <w:tcW w:w="5954" w:type="dxa"/>
            <w:vAlign w:val="center"/>
          </w:tcPr>
          <w:p w14:paraId="41D71AE3" w14:textId="77777777" w:rsidR="001E1791" w:rsidRPr="002F34C7" w:rsidRDefault="001E1791" w:rsidP="00F54DEF">
            <w:pPr>
              <w:pStyle w:val="11"/>
              <w:jc w:val="center"/>
              <w:rPr>
                <w:b/>
                <w:sz w:val="22"/>
                <w:szCs w:val="22"/>
              </w:rPr>
            </w:pPr>
            <w:r w:rsidRPr="002F34C7">
              <w:rPr>
                <w:b/>
                <w:sz w:val="22"/>
                <w:szCs w:val="22"/>
              </w:rPr>
              <w:t>Наименование изделия</w:t>
            </w:r>
          </w:p>
        </w:tc>
        <w:tc>
          <w:tcPr>
            <w:tcW w:w="1701" w:type="dxa"/>
            <w:vAlign w:val="center"/>
          </w:tcPr>
          <w:p w14:paraId="742F5E68" w14:textId="77777777" w:rsidR="001E1791" w:rsidRPr="002F34C7" w:rsidRDefault="001E1791" w:rsidP="00F54DEF">
            <w:pPr>
              <w:pStyle w:val="11"/>
              <w:jc w:val="center"/>
              <w:rPr>
                <w:b/>
                <w:sz w:val="22"/>
                <w:szCs w:val="22"/>
              </w:rPr>
            </w:pPr>
            <w:r w:rsidRPr="002F34C7">
              <w:rPr>
                <w:b/>
                <w:sz w:val="22"/>
                <w:szCs w:val="22"/>
              </w:rPr>
              <w:t>Диаметр (</w:t>
            </w:r>
            <w:r w:rsidRPr="002F34C7">
              <w:rPr>
                <w:b/>
                <w:sz w:val="22"/>
                <w:szCs w:val="22"/>
                <w:lang w:val="en-US"/>
              </w:rPr>
              <w:t>d</w:t>
            </w:r>
            <w:r w:rsidRPr="002F34C7">
              <w:rPr>
                <w:b/>
                <w:sz w:val="22"/>
                <w:szCs w:val="22"/>
              </w:rPr>
              <w:t>), мм</w:t>
            </w:r>
          </w:p>
        </w:tc>
        <w:tc>
          <w:tcPr>
            <w:tcW w:w="1559" w:type="dxa"/>
            <w:vAlign w:val="center"/>
          </w:tcPr>
          <w:p w14:paraId="5845B1A4" w14:textId="77777777" w:rsidR="001E1791" w:rsidRPr="002F34C7" w:rsidRDefault="001E1791" w:rsidP="00F54DEF">
            <w:pPr>
              <w:pStyle w:val="11"/>
              <w:jc w:val="center"/>
              <w:rPr>
                <w:b/>
                <w:sz w:val="22"/>
                <w:szCs w:val="22"/>
              </w:rPr>
            </w:pPr>
            <w:r w:rsidRPr="002F34C7">
              <w:rPr>
                <w:b/>
                <w:sz w:val="22"/>
                <w:szCs w:val="22"/>
              </w:rPr>
              <w:t>Количество, штук</w:t>
            </w:r>
          </w:p>
        </w:tc>
      </w:tr>
      <w:tr w:rsidR="001E1791" w:rsidRPr="002F34C7" w14:paraId="5C879130" w14:textId="77777777" w:rsidTr="002F34C7">
        <w:trPr>
          <w:trHeight w:val="80"/>
        </w:trPr>
        <w:tc>
          <w:tcPr>
            <w:tcW w:w="704" w:type="dxa"/>
            <w:vAlign w:val="center"/>
          </w:tcPr>
          <w:p w14:paraId="5B6FFCB1" w14:textId="77777777" w:rsidR="001E1791" w:rsidRPr="002F34C7" w:rsidRDefault="001E1791" w:rsidP="00F54DEF">
            <w:pPr>
              <w:pStyle w:val="11"/>
              <w:jc w:val="center"/>
              <w:rPr>
                <w:sz w:val="22"/>
                <w:szCs w:val="22"/>
              </w:rPr>
            </w:pPr>
            <w:r w:rsidRPr="002F34C7">
              <w:rPr>
                <w:sz w:val="22"/>
                <w:szCs w:val="22"/>
              </w:rPr>
              <w:t>1</w:t>
            </w:r>
          </w:p>
        </w:tc>
        <w:tc>
          <w:tcPr>
            <w:tcW w:w="5954" w:type="dxa"/>
            <w:vAlign w:val="center"/>
          </w:tcPr>
          <w:p w14:paraId="723DF56E"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4DFD62B7" w14:textId="77777777" w:rsidR="001E1791" w:rsidRPr="002F34C7" w:rsidRDefault="001E1791" w:rsidP="00F54DEF">
            <w:pPr>
              <w:pStyle w:val="11"/>
              <w:jc w:val="center"/>
              <w:rPr>
                <w:sz w:val="22"/>
                <w:szCs w:val="22"/>
              </w:rPr>
            </w:pPr>
            <w:r w:rsidRPr="002F34C7">
              <w:rPr>
                <w:sz w:val="22"/>
                <w:szCs w:val="22"/>
              </w:rPr>
              <w:t>15</w:t>
            </w:r>
          </w:p>
        </w:tc>
        <w:tc>
          <w:tcPr>
            <w:tcW w:w="1559" w:type="dxa"/>
            <w:vAlign w:val="center"/>
          </w:tcPr>
          <w:p w14:paraId="0CC0D3BC" w14:textId="77777777" w:rsidR="001E1791" w:rsidRPr="002F34C7" w:rsidRDefault="001E1791" w:rsidP="00F54DEF">
            <w:pPr>
              <w:pStyle w:val="11"/>
              <w:jc w:val="center"/>
              <w:rPr>
                <w:sz w:val="22"/>
                <w:szCs w:val="22"/>
              </w:rPr>
            </w:pPr>
            <w:r w:rsidRPr="002F34C7">
              <w:rPr>
                <w:sz w:val="22"/>
                <w:szCs w:val="22"/>
              </w:rPr>
              <w:t>55</w:t>
            </w:r>
          </w:p>
        </w:tc>
      </w:tr>
      <w:tr w:rsidR="001E1791" w:rsidRPr="002F34C7" w14:paraId="3DE7764E" w14:textId="77777777" w:rsidTr="002F34C7">
        <w:trPr>
          <w:trHeight w:val="80"/>
        </w:trPr>
        <w:tc>
          <w:tcPr>
            <w:tcW w:w="704" w:type="dxa"/>
            <w:vAlign w:val="center"/>
          </w:tcPr>
          <w:p w14:paraId="57D9B9A0" w14:textId="77777777" w:rsidR="001E1791" w:rsidRPr="002F34C7" w:rsidRDefault="001E1791" w:rsidP="00F54DEF">
            <w:pPr>
              <w:pStyle w:val="11"/>
              <w:jc w:val="center"/>
              <w:rPr>
                <w:sz w:val="22"/>
                <w:szCs w:val="22"/>
              </w:rPr>
            </w:pPr>
            <w:r w:rsidRPr="002F34C7">
              <w:rPr>
                <w:sz w:val="22"/>
                <w:szCs w:val="22"/>
              </w:rPr>
              <w:t>2</w:t>
            </w:r>
          </w:p>
        </w:tc>
        <w:tc>
          <w:tcPr>
            <w:tcW w:w="5954" w:type="dxa"/>
            <w:vAlign w:val="center"/>
          </w:tcPr>
          <w:p w14:paraId="56B30B23"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2DBF19A7" w14:textId="77777777" w:rsidR="001E1791" w:rsidRPr="002F34C7" w:rsidRDefault="001E1791" w:rsidP="00F54DEF">
            <w:pPr>
              <w:pStyle w:val="11"/>
              <w:jc w:val="center"/>
              <w:rPr>
                <w:sz w:val="22"/>
                <w:szCs w:val="22"/>
              </w:rPr>
            </w:pPr>
            <w:r w:rsidRPr="002F34C7">
              <w:rPr>
                <w:sz w:val="22"/>
                <w:szCs w:val="22"/>
              </w:rPr>
              <w:t>20</w:t>
            </w:r>
          </w:p>
        </w:tc>
        <w:tc>
          <w:tcPr>
            <w:tcW w:w="1559" w:type="dxa"/>
            <w:vAlign w:val="center"/>
          </w:tcPr>
          <w:p w14:paraId="1747F0A4" w14:textId="77777777" w:rsidR="001E1791" w:rsidRPr="002F34C7" w:rsidRDefault="001E1791" w:rsidP="00F54DEF">
            <w:pPr>
              <w:pStyle w:val="11"/>
              <w:jc w:val="center"/>
              <w:rPr>
                <w:sz w:val="22"/>
                <w:szCs w:val="22"/>
              </w:rPr>
            </w:pPr>
            <w:r w:rsidRPr="002F34C7">
              <w:rPr>
                <w:sz w:val="22"/>
                <w:szCs w:val="22"/>
              </w:rPr>
              <w:t>115</w:t>
            </w:r>
          </w:p>
        </w:tc>
      </w:tr>
      <w:tr w:rsidR="001E1791" w:rsidRPr="002F34C7" w14:paraId="3BDF41CB" w14:textId="77777777" w:rsidTr="002F34C7">
        <w:trPr>
          <w:trHeight w:val="80"/>
        </w:trPr>
        <w:tc>
          <w:tcPr>
            <w:tcW w:w="704" w:type="dxa"/>
            <w:vAlign w:val="center"/>
          </w:tcPr>
          <w:p w14:paraId="73B2670C" w14:textId="77777777" w:rsidR="001E1791" w:rsidRPr="002F34C7" w:rsidRDefault="001E1791" w:rsidP="00F54DEF">
            <w:pPr>
              <w:pStyle w:val="11"/>
              <w:jc w:val="center"/>
              <w:rPr>
                <w:sz w:val="22"/>
                <w:szCs w:val="22"/>
              </w:rPr>
            </w:pPr>
            <w:r w:rsidRPr="002F34C7">
              <w:rPr>
                <w:sz w:val="22"/>
                <w:szCs w:val="22"/>
              </w:rPr>
              <w:t>3</w:t>
            </w:r>
          </w:p>
        </w:tc>
        <w:tc>
          <w:tcPr>
            <w:tcW w:w="5954" w:type="dxa"/>
            <w:vAlign w:val="center"/>
          </w:tcPr>
          <w:p w14:paraId="1E2839F6"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08445CED" w14:textId="77777777" w:rsidR="001E1791" w:rsidRPr="002F34C7" w:rsidRDefault="001E1791" w:rsidP="00F54DEF">
            <w:pPr>
              <w:pStyle w:val="11"/>
              <w:jc w:val="center"/>
              <w:rPr>
                <w:sz w:val="22"/>
                <w:szCs w:val="22"/>
              </w:rPr>
            </w:pPr>
            <w:r w:rsidRPr="002F34C7">
              <w:rPr>
                <w:sz w:val="22"/>
                <w:szCs w:val="22"/>
              </w:rPr>
              <w:t>25</w:t>
            </w:r>
          </w:p>
        </w:tc>
        <w:tc>
          <w:tcPr>
            <w:tcW w:w="1559" w:type="dxa"/>
            <w:vAlign w:val="center"/>
          </w:tcPr>
          <w:p w14:paraId="41AD994F" w14:textId="77777777" w:rsidR="001E1791" w:rsidRPr="002F34C7" w:rsidRDefault="001E1791" w:rsidP="00F54DEF">
            <w:pPr>
              <w:pStyle w:val="11"/>
              <w:jc w:val="center"/>
              <w:rPr>
                <w:sz w:val="22"/>
                <w:szCs w:val="22"/>
              </w:rPr>
            </w:pPr>
            <w:r w:rsidRPr="002F34C7">
              <w:rPr>
                <w:sz w:val="22"/>
                <w:szCs w:val="22"/>
              </w:rPr>
              <w:t>80</w:t>
            </w:r>
          </w:p>
        </w:tc>
      </w:tr>
      <w:tr w:rsidR="001E1791" w:rsidRPr="002F34C7" w14:paraId="5A3A0654" w14:textId="77777777" w:rsidTr="002F34C7">
        <w:trPr>
          <w:trHeight w:val="80"/>
        </w:trPr>
        <w:tc>
          <w:tcPr>
            <w:tcW w:w="704" w:type="dxa"/>
            <w:vAlign w:val="center"/>
          </w:tcPr>
          <w:p w14:paraId="7EEBD744" w14:textId="77777777" w:rsidR="001E1791" w:rsidRPr="002F34C7" w:rsidRDefault="001E1791" w:rsidP="00F54DEF">
            <w:pPr>
              <w:pStyle w:val="11"/>
              <w:jc w:val="center"/>
              <w:rPr>
                <w:sz w:val="22"/>
                <w:szCs w:val="22"/>
              </w:rPr>
            </w:pPr>
            <w:r w:rsidRPr="002F34C7">
              <w:rPr>
                <w:sz w:val="22"/>
                <w:szCs w:val="22"/>
              </w:rPr>
              <w:t>4</w:t>
            </w:r>
          </w:p>
        </w:tc>
        <w:tc>
          <w:tcPr>
            <w:tcW w:w="5954" w:type="dxa"/>
            <w:vAlign w:val="center"/>
          </w:tcPr>
          <w:p w14:paraId="38AE59B1"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13B3BD3C" w14:textId="77777777" w:rsidR="001E1791" w:rsidRPr="002F34C7" w:rsidRDefault="001E1791" w:rsidP="00F54DEF">
            <w:pPr>
              <w:pStyle w:val="11"/>
              <w:jc w:val="center"/>
              <w:rPr>
                <w:sz w:val="22"/>
                <w:szCs w:val="22"/>
              </w:rPr>
            </w:pPr>
            <w:r w:rsidRPr="002F34C7">
              <w:rPr>
                <w:sz w:val="22"/>
                <w:szCs w:val="22"/>
              </w:rPr>
              <w:t>32</w:t>
            </w:r>
          </w:p>
        </w:tc>
        <w:tc>
          <w:tcPr>
            <w:tcW w:w="1559" w:type="dxa"/>
            <w:vAlign w:val="center"/>
          </w:tcPr>
          <w:p w14:paraId="716F69C8" w14:textId="77777777" w:rsidR="001E1791" w:rsidRPr="002F34C7" w:rsidRDefault="001E1791" w:rsidP="00F54DEF">
            <w:pPr>
              <w:pStyle w:val="11"/>
              <w:jc w:val="center"/>
              <w:rPr>
                <w:sz w:val="22"/>
                <w:szCs w:val="22"/>
              </w:rPr>
            </w:pPr>
            <w:r w:rsidRPr="002F34C7">
              <w:rPr>
                <w:sz w:val="22"/>
                <w:szCs w:val="22"/>
              </w:rPr>
              <w:t>20</w:t>
            </w:r>
          </w:p>
        </w:tc>
      </w:tr>
      <w:tr w:rsidR="001E1791" w:rsidRPr="002F34C7" w14:paraId="73D1F06C" w14:textId="77777777" w:rsidTr="002F34C7">
        <w:trPr>
          <w:trHeight w:val="80"/>
        </w:trPr>
        <w:tc>
          <w:tcPr>
            <w:tcW w:w="704" w:type="dxa"/>
            <w:vAlign w:val="center"/>
          </w:tcPr>
          <w:p w14:paraId="7F11BB46" w14:textId="77777777" w:rsidR="001E1791" w:rsidRPr="002F34C7" w:rsidRDefault="001E1791" w:rsidP="00F54DEF">
            <w:pPr>
              <w:pStyle w:val="11"/>
              <w:jc w:val="center"/>
              <w:rPr>
                <w:sz w:val="22"/>
                <w:szCs w:val="22"/>
              </w:rPr>
            </w:pPr>
            <w:r w:rsidRPr="002F34C7">
              <w:rPr>
                <w:sz w:val="22"/>
                <w:szCs w:val="22"/>
              </w:rPr>
              <w:t>5</w:t>
            </w:r>
          </w:p>
        </w:tc>
        <w:tc>
          <w:tcPr>
            <w:tcW w:w="5954" w:type="dxa"/>
            <w:vAlign w:val="center"/>
          </w:tcPr>
          <w:p w14:paraId="664A68CF"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4FA3BB1E" w14:textId="77777777" w:rsidR="001E1791" w:rsidRPr="002F34C7" w:rsidRDefault="001E1791" w:rsidP="00F54DEF">
            <w:pPr>
              <w:pStyle w:val="11"/>
              <w:jc w:val="center"/>
              <w:rPr>
                <w:sz w:val="22"/>
                <w:szCs w:val="22"/>
              </w:rPr>
            </w:pPr>
            <w:r w:rsidRPr="002F34C7">
              <w:rPr>
                <w:sz w:val="22"/>
                <w:szCs w:val="22"/>
              </w:rPr>
              <w:t>40</w:t>
            </w:r>
          </w:p>
        </w:tc>
        <w:tc>
          <w:tcPr>
            <w:tcW w:w="1559" w:type="dxa"/>
            <w:vAlign w:val="center"/>
          </w:tcPr>
          <w:p w14:paraId="574E59A5" w14:textId="77777777" w:rsidR="001E1791" w:rsidRPr="002F34C7" w:rsidRDefault="001E1791" w:rsidP="00F54DEF">
            <w:pPr>
              <w:pStyle w:val="11"/>
              <w:jc w:val="center"/>
              <w:rPr>
                <w:sz w:val="22"/>
                <w:szCs w:val="22"/>
              </w:rPr>
            </w:pPr>
            <w:r w:rsidRPr="002F34C7">
              <w:rPr>
                <w:sz w:val="22"/>
                <w:szCs w:val="22"/>
              </w:rPr>
              <w:t>10</w:t>
            </w:r>
          </w:p>
        </w:tc>
      </w:tr>
      <w:tr w:rsidR="001E1791" w:rsidRPr="002F34C7" w14:paraId="1651FE9F" w14:textId="77777777" w:rsidTr="002F34C7">
        <w:trPr>
          <w:trHeight w:val="80"/>
        </w:trPr>
        <w:tc>
          <w:tcPr>
            <w:tcW w:w="704" w:type="dxa"/>
            <w:vAlign w:val="center"/>
          </w:tcPr>
          <w:p w14:paraId="58014523" w14:textId="77777777" w:rsidR="001E1791" w:rsidRPr="002F34C7" w:rsidRDefault="001E1791" w:rsidP="00F54DEF">
            <w:pPr>
              <w:pStyle w:val="11"/>
              <w:jc w:val="center"/>
              <w:rPr>
                <w:sz w:val="22"/>
                <w:szCs w:val="22"/>
              </w:rPr>
            </w:pPr>
            <w:r w:rsidRPr="002F34C7">
              <w:rPr>
                <w:sz w:val="22"/>
                <w:szCs w:val="22"/>
              </w:rPr>
              <w:t>6</w:t>
            </w:r>
          </w:p>
        </w:tc>
        <w:tc>
          <w:tcPr>
            <w:tcW w:w="5954" w:type="dxa"/>
            <w:vAlign w:val="center"/>
          </w:tcPr>
          <w:p w14:paraId="43C62AC1"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2462FC31" w14:textId="77777777" w:rsidR="001E1791" w:rsidRPr="002F34C7" w:rsidRDefault="001E1791" w:rsidP="00F54DEF">
            <w:pPr>
              <w:pStyle w:val="11"/>
              <w:jc w:val="center"/>
              <w:rPr>
                <w:sz w:val="22"/>
                <w:szCs w:val="22"/>
              </w:rPr>
            </w:pPr>
            <w:r w:rsidRPr="002F34C7">
              <w:rPr>
                <w:sz w:val="22"/>
                <w:szCs w:val="22"/>
              </w:rPr>
              <w:t>50</w:t>
            </w:r>
          </w:p>
        </w:tc>
        <w:tc>
          <w:tcPr>
            <w:tcW w:w="1559" w:type="dxa"/>
            <w:vAlign w:val="center"/>
          </w:tcPr>
          <w:p w14:paraId="0471A19F" w14:textId="77777777" w:rsidR="001E1791" w:rsidRPr="002F34C7" w:rsidRDefault="001E1791" w:rsidP="00F54DEF">
            <w:pPr>
              <w:pStyle w:val="11"/>
              <w:jc w:val="center"/>
              <w:rPr>
                <w:sz w:val="22"/>
                <w:szCs w:val="22"/>
              </w:rPr>
            </w:pPr>
            <w:r w:rsidRPr="002F34C7">
              <w:rPr>
                <w:sz w:val="22"/>
                <w:szCs w:val="22"/>
              </w:rPr>
              <w:t>12</w:t>
            </w:r>
          </w:p>
        </w:tc>
      </w:tr>
      <w:tr w:rsidR="001E1791" w:rsidRPr="002F34C7" w14:paraId="6AE9F35D" w14:textId="77777777" w:rsidTr="002F34C7">
        <w:trPr>
          <w:trHeight w:val="80"/>
        </w:trPr>
        <w:tc>
          <w:tcPr>
            <w:tcW w:w="704" w:type="dxa"/>
            <w:vAlign w:val="center"/>
          </w:tcPr>
          <w:p w14:paraId="62A1D388" w14:textId="77777777" w:rsidR="001E1791" w:rsidRPr="002F34C7" w:rsidRDefault="001E1791" w:rsidP="00F54DEF">
            <w:pPr>
              <w:pStyle w:val="11"/>
              <w:jc w:val="center"/>
              <w:rPr>
                <w:sz w:val="22"/>
                <w:szCs w:val="22"/>
              </w:rPr>
            </w:pPr>
            <w:r w:rsidRPr="002F34C7">
              <w:rPr>
                <w:sz w:val="22"/>
                <w:szCs w:val="22"/>
              </w:rPr>
              <w:t>7</w:t>
            </w:r>
          </w:p>
        </w:tc>
        <w:tc>
          <w:tcPr>
            <w:tcW w:w="5954" w:type="dxa"/>
            <w:vAlign w:val="center"/>
          </w:tcPr>
          <w:p w14:paraId="753CE3F7" w14:textId="77777777" w:rsidR="001E1791" w:rsidRPr="002F34C7" w:rsidRDefault="001E1791" w:rsidP="00F54DEF">
            <w:pPr>
              <w:pStyle w:val="11"/>
              <w:jc w:val="center"/>
              <w:rPr>
                <w:sz w:val="22"/>
                <w:szCs w:val="22"/>
              </w:rPr>
            </w:pPr>
            <w:r w:rsidRPr="002F34C7">
              <w:rPr>
                <w:sz w:val="22"/>
                <w:szCs w:val="22"/>
              </w:rPr>
              <w:t>кран шаровый латунный, резьбовой марки «</w:t>
            </w:r>
            <w:r w:rsidRPr="002F34C7">
              <w:rPr>
                <w:sz w:val="22"/>
                <w:szCs w:val="22"/>
                <w:lang w:val="en-US"/>
              </w:rPr>
              <w:t>Danfoss</w:t>
            </w:r>
            <w:r w:rsidRPr="002F34C7">
              <w:rPr>
                <w:sz w:val="22"/>
                <w:szCs w:val="22"/>
              </w:rPr>
              <w:t>»</w:t>
            </w:r>
          </w:p>
        </w:tc>
        <w:tc>
          <w:tcPr>
            <w:tcW w:w="1701" w:type="dxa"/>
            <w:vAlign w:val="center"/>
          </w:tcPr>
          <w:p w14:paraId="3C027996" w14:textId="77777777" w:rsidR="001E1791" w:rsidRPr="002F34C7" w:rsidRDefault="001E1791" w:rsidP="00F54DEF">
            <w:pPr>
              <w:pStyle w:val="11"/>
              <w:jc w:val="center"/>
              <w:rPr>
                <w:sz w:val="22"/>
                <w:szCs w:val="22"/>
              </w:rPr>
            </w:pPr>
            <w:r w:rsidRPr="002F34C7">
              <w:rPr>
                <w:sz w:val="22"/>
                <w:szCs w:val="22"/>
              </w:rPr>
              <w:t>80</w:t>
            </w:r>
          </w:p>
        </w:tc>
        <w:tc>
          <w:tcPr>
            <w:tcW w:w="1559" w:type="dxa"/>
            <w:vAlign w:val="center"/>
          </w:tcPr>
          <w:p w14:paraId="45FF36E6" w14:textId="77777777" w:rsidR="001E1791" w:rsidRPr="002F34C7" w:rsidRDefault="001E1791" w:rsidP="00F54DEF">
            <w:pPr>
              <w:pStyle w:val="11"/>
              <w:jc w:val="center"/>
              <w:rPr>
                <w:sz w:val="22"/>
                <w:szCs w:val="22"/>
              </w:rPr>
            </w:pPr>
            <w:r w:rsidRPr="002F34C7">
              <w:rPr>
                <w:sz w:val="22"/>
                <w:szCs w:val="22"/>
              </w:rPr>
              <w:t>3</w:t>
            </w:r>
          </w:p>
        </w:tc>
      </w:tr>
      <w:tr w:rsidR="001E1791" w:rsidRPr="002F34C7" w14:paraId="7FDAEBD3" w14:textId="77777777" w:rsidTr="002F34C7">
        <w:trPr>
          <w:trHeight w:val="80"/>
        </w:trPr>
        <w:tc>
          <w:tcPr>
            <w:tcW w:w="704" w:type="dxa"/>
            <w:vAlign w:val="center"/>
          </w:tcPr>
          <w:p w14:paraId="2C2A2083" w14:textId="77777777" w:rsidR="001E1791" w:rsidRPr="002F34C7" w:rsidRDefault="001E1791" w:rsidP="00F54DEF">
            <w:pPr>
              <w:pStyle w:val="11"/>
              <w:jc w:val="center"/>
              <w:rPr>
                <w:sz w:val="22"/>
                <w:szCs w:val="22"/>
              </w:rPr>
            </w:pPr>
            <w:r w:rsidRPr="002F34C7">
              <w:rPr>
                <w:sz w:val="22"/>
                <w:szCs w:val="22"/>
              </w:rPr>
              <w:t>8</w:t>
            </w:r>
          </w:p>
        </w:tc>
        <w:tc>
          <w:tcPr>
            <w:tcW w:w="5954" w:type="dxa"/>
            <w:vAlign w:val="center"/>
          </w:tcPr>
          <w:p w14:paraId="672E0074"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6AD44B30" w14:textId="77777777" w:rsidR="001E1791" w:rsidRPr="002F34C7" w:rsidRDefault="001E1791" w:rsidP="00F54DEF">
            <w:pPr>
              <w:pStyle w:val="11"/>
              <w:jc w:val="center"/>
              <w:rPr>
                <w:sz w:val="22"/>
                <w:szCs w:val="22"/>
              </w:rPr>
            </w:pPr>
            <w:r w:rsidRPr="002F34C7">
              <w:rPr>
                <w:sz w:val="22"/>
                <w:szCs w:val="22"/>
              </w:rPr>
              <w:t>15</w:t>
            </w:r>
          </w:p>
        </w:tc>
        <w:tc>
          <w:tcPr>
            <w:tcW w:w="1559" w:type="dxa"/>
            <w:vAlign w:val="center"/>
          </w:tcPr>
          <w:p w14:paraId="6D55639A" w14:textId="77777777" w:rsidR="001E1791" w:rsidRPr="002F34C7" w:rsidRDefault="001E1791" w:rsidP="00F54DEF">
            <w:pPr>
              <w:pStyle w:val="11"/>
              <w:jc w:val="center"/>
              <w:rPr>
                <w:sz w:val="22"/>
                <w:szCs w:val="22"/>
              </w:rPr>
            </w:pPr>
            <w:r w:rsidRPr="002F34C7">
              <w:rPr>
                <w:sz w:val="22"/>
                <w:szCs w:val="22"/>
              </w:rPr>
              <w:t>55</w:t>
            </w:r>
          </w:p>
        </w:tc>
      </w:tr>
      <w:tr w:rsidR="001E1791" w:rsidRPr="002F34C7" w14:paraId="241D17F1" w14:textId="77777777" w:rsidTr="002F34C7">
        <w:trPr>
          <w:trHeight w:val="80"/>
        </w:trPr>
        <w:tc>
          <w:tcPr>
            <w:tcW w:w="704" w:type="dxa"/>
            <w:vAlign w:val="center"/>
          </w:tcPr>
          <w:p w14:paraId="0C95F89D" w14:textId="77777777" w:rsidR="001E1791" w:rsidRPr="002F34C7" w:rsidRDefault="001E1791" w:rsidP="00F54DEF">
            <w:pPr>
              <w:pStyle w:val="11"/>
              <w:jc w:val="center"/>
              <w:rPr>
                <w:sz w:val="22"/>
                <w:szCs w:val="22"/>
              </w:rPr>
            </w:pPr>
            <w:r w:rsidRPr="002F34C7">
              <w:rPr>
                <w:sz w:val="22"/>
                <w:szCs w:val="22"/>
              </w:rPr>
              <w:t>9</w:t>
            </w:r>
          </w:p>
        </w:tc>
        <w:tc>
          <w:tcPr>
            <w:tcW w:w="5954" w:type="dxa"/>
            <w:vAlign w:val="center"/>
          </w:tcPr>
          <w:p w14:paraId="706F555B"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7A2A7858" w14:textId="77777777" w:rsidR="001E1791" w:rsidRPr="002F34C7" w:rsidRDefault="001E1791" w:rsidP="00F54DEF">
            <w:pPr>
              <w:pStyle w:val="11"/>
              <w:jc w:val="center"/>
              <w:rPr>
                <w:sz w:val="22"/>
                <w:szCs w:val="22"/>
              </w:rPr>
            </w:pPr>
            <w:r w:rsidRPr="002F34C7">
              <w:rPr>
                <w:sz w:val="22"/>
                <w:szCs w:val="22"/>
              </w:rPr>
              <w:t>20</w:t>
            </w:r>
          </w:p>
        </w:tc>
        <w:tc>
          <w:tcPr>
            <w:tcW w:w="1559" w:type="dxa"/>
            <w:vAlign w:val="center"/>
          </w:tcPr>
          <w:p w14:paraId="4A57C493" w14:textId="77777777" w:rsidR="001E1791" w:rsidRPr="002F34C7" w:rsidRDefault="001E1791" w:rsidP="00F54DEF">
            <w:pPr>
              <w:pStyle w:val="11"/>
              <w:jc w:val="center"/>
              <w:rPr>
                <w:sz w:val="22"/>
                <w:szCs w:val="22"/>
              </w:rPr>
            </w:pPr>
            <w:r w:rsidRPr="002F34C7">
              <w:rPr>
                <w:sz w:val="22"/>
                <w:szCs w:val="22"/>
              </w:rPr>
              <w:t>115</w:t>
            </w:r>
          </w:p>
        </w:tc>
      </w:tr>
      <w:tr w:rsidR="001E1791" w:rsidRPr="002F34C7" w14:paraId="0467900A" w14:textId="77777777" w:rsidTr="002F34C7">
        <w:trPr>
          <w:trHeight w:val="80"/>
        </w:trPr>
        <w:tc>
          <w:tcPr>
            <w:tcW w:w="704" w:type="dxa"/>
            <w:vAlign w:val="center"/>
          </w:tcPr>
          <w:p w14:paraId="0B2C388B" w14:textId="77777777" w:rsidR="001E1791" w:rsidRPr="002F34C7" w:rsidRDefault="001E1791" w:rsidP="00F54DEF">
            <w:pPr>
              <w:pStyle w:val="11"/>
              <w:jc w:val="center"/>
              <w:rPr>
                <w:sz w:val="22"/>
                <w:szCs w:val="22"/>
              </w:rPr>
            </w:pPr>
            <w:r w:rsidRPr="002F34C7">
              <w:rPr>
                <w:sz w:val="22"/>
                <w:szCs w:val="22"/>
              </w:rPr>
              <w:t>10</w:t>
            </w:r>
          </w:p>
        </w:tc>
        <w:tc>
          <w:tcPr>
            <w:tcW w:w="5954" w:type="dxa"/>
            <w:vAlign w:val="center"/>
          </w:tcPr>
          <w:p w14:paraId="3A81E49E"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242C5D1D" w14:textId="77777777" w:rsidR="001E1791" w:rsidRPr="002F34C7" w:rsidRDefault="001E1791" w:rsidP="00F54DEF">
            <w:pPr>
              <w:pStyle w:val="11"/>
              <w:jc w:val="center"/>
              <w:rPr>
                <w:sz w:val="22"/>
                <w:szCs w:val="22"/>
              </w:rPr>
            </w:pPr>
            <w:r w:rsidRPr="002F34C7">
              <w:rPr>
                <w:sz w:val="22"/>
                <w:szCs w:val="22"/>
              </w:rPr>
              <w:t>25</w:t>
            </w:r>
          </w:p>
        </w:tc>
        <w:tc>
          <w:tcPr>
            <w:tcW w:w="1559" w:type="dxa"/>
            <w:vAlign w:val="center"/>
          </w:tcPr>
          <w:p w14:paraId="54FCE199" w14:textId="77777777" w:rsidR="001E1791" w:rsidRPr="002F34C7" w:rsidRDefault="001E1791" w:rsidP="00F54DEF">
            <w:pPr>
              <w:pStyle w:val="11"/>
              <w:jc w:val="center"/>
              <w:rPr>
                <w:sz w:val="22"/>
                <w:szCs w:val="22"/>
              </w:rPr>
            </w:pPr>
            <w:r w:rsidRPr="002F34C7">
              <w:rPr>
                <w:sz w:val="22"/>
                <w:szCs w:val="22"/>
              </w:rPr>
              <w:t>80</w:t>
            </w:r>
          </w:p>
        </w:tc>
      </w:tr>
      <w:tr w:rsidR="001E1791" w:rsidRPr="002F34C7" w14:paraId="39C35FA3" w14:textId="77777777" w:rsidTr="002F34C7">
        <w:trPr>
          <w:trHeight w:val="80"/>
        </w:trPr>
        <w:tc>
          <w:tcPr>
            <w:tcW w:w="704" w:type="dxa"/>
            <w:vAlign w:val="center"/>
          </w:tcPr>
          <w:p w14:paraId="140D80DD" w14:textId="77777777" w:rsidR="001E1791" w:rsidRPr="002F34C7" w:rsidRDefault="001E1791" w:rsidP="00F54DEF">
            <w:pPr>
              <w:pStyle w:val="11"/>
              <w:jc w:val="center"/>
              <w:rPr>
                <w:sz w:val="22"/>
                <w:szCs w:val="22"/>
              </w:rPr>
            </w:pPr>
            <w:r w:rsidRPr="002F34C7">
              <w:rPr>
                <w:sz w:val="22"/>
                <w:szCs w:val="22"/>
              </w:rPr>
              <w:t>11</w:t>
            </w:r>
          </w:p>
        </w:tc>
        <w:tc>
          <w:tcPr>
            <w:tcW w:w="5954" w:type="dxa"/>
            <w:vAlign w:val="center"/>
          </w:tcPr>
          <w:p w14:paraId="65155EB9"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7FDFC122" w14:textId="77777777" w:rsidR="001E1791" w:rsidRPr="002F34C7" w:rsidRDefault="001E1791" w:rsidP="00F54DEF">
            <w:pPr>
              <w:pStyle w:val="11"/>
              <w:jc w:val="center"/>
              <w:rPr>
                <w:sz w:val="22"/>
                <w:szCs w:val="22"/>
              </w:rPr>
            </w:pPr>
            <w:r w:rsidRPr="002F34C7">
              <w:rPr>
                <w:sz w:val="22"/>
                <w:szCs w:val="22"/>
              </w:rPr>
              <w:t>32</w:t>
            </w:r>
          </w:p>
        </w:tc>
        <w:tc>
          <w:tcPr>
            <w:tcW w:w="1559" w:type="dxa"/>
            <w:vAlign w:val="center"/>
          </w:tcPr>
          <w:p w14:paraId="46014510" w14:textId="77777777" w:rsidR="001E1791" w:rsidRPr="002F34C7" w:rsidRDefault="001E1791" w:rsidP="00F54DEF">
            <w:pPr>
              <w:pStyle w:val="11"/>
              <w:jc w:val="center"/>
              <w:rPr>
                <w:sz w:val="22"/>
                <w:szCs w:val="22"/>
              </w:rPr>
            </w:pPr>
            <w:r w:rsidRPr="002F34C7">
              <w:rPr>
                <w:sz w:val="22"/>
                <w:szCs w:val="22"/>
              </w:rPr>
              <w:t>20</w:t>
            </w:r>
          </w:p>
        </w:tc>
      </w:tr>
      <w:tr w:rsidR="001E1791" w:rsidRPr="002F34C7" w14:paraId="0ECE88FA" w14:textId="77777777" w:rsidTr="002F34C7">
        <w:trPr>
          <w:trHeight w:val="80"/>
        </w:trPr>
        <w:tc>
          <w:tcPr>
            <w:tcW w:w="704" w:type="dxa"/>
            <w:vAlign w:val="center"/>
          </w:tcPr>
          <w:p w14:paraId="1738CE7A" w14:textId="77777777" w:rsidR="001E1791" w:rsidRPr="002F34C7" w:rsidRDefault="001E1791" w:rsidP="00F54DEF">
            <w:pPr>
              <w:pStyle w:val="11"/>
              <w:jc w:val="center"/>
              <w:rPr>
                <w:sz w:val="22"/>
                <w:szCs w:val="22"/>
              </w:rPr>
            </w:pPr>
            <w:r w:rsidRPr="002F34C7">
              <w:rPr>
                <w:sz w:val="22"/>
                <w:szCs w:val="22"/>
              </w:rPr>
              <w:t>12</w:t>
            </w:r>
          </w:p>
        </w:tc>
        <w:tc>
          <w:tcPr>
            <w:tcW w:w="5954" w:type="dxa"/>
            <w:vAlign w:val="center"/>
          </w:tcPr>
          <w:p w14:paraId="7955E520"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6F43EF6A" w14:textId="77777777" w:rsidR="001E1791" w:rsidRPr="002F34C7" w:rsidRDefault="001E1791" w:rsidP="00F54DEF">
            <w:pPr>
              <w:pStyle w:val="11"/>
              <w:jc w:val="center"/>
              <w:rPr>
                <w:sz w:val="22"/>
                <w:szCs w:val="22"/>
              </w:rPr>
            </w:pPr>
            <w:r w:rsidRPr="002F34C7">
              <w:rPr>
                <w:sz w:val="22"/>
                <w:szCs w:val="22"/>
              </w:rPr>
              <w:t>40</w:t>
            </w:r>
          </w:p>
        </w:tc>
        <w:tc>
          <w:tcPr>
            <w:tcW w:w="1559" w:type="dxa"/>
            <w:vAlign w:val="center"/>
          </w:tcPr>
          <w:p w14:paraId="1C4499D7" w14:textId="77777777" w:rsidR="001E1791" w:rsidRPr="002F34C7" w:rsidRDefault="001E1791" w:rsidP="00F54DEF">
            <w:pPr>
              <w:pStyle w:val="11"/>
              <w:jc w:val="center"/>
              <w:rPr>
                <w:sz w:val="22"/>
                <w:szCs w:val="22"/>
              </w:rPr>
            </w:pPr>
            <w:r w:rsidRPr="002F34C7">
              <w:rPr>
                <w:sz w:val="22"/>
                <w:szCs w:val="22"/>
              </w:rPr>
              <w:t>10</w:t>
            </w:r>
          </w:p>
        </w:tc>
      </w:tr>
      <w:tr w:rsidR="001E1791" w:rsidRPr="002F34C7" w14:paraId="1FF9C779" w14:textId="77777777" w:rsidTr="002F34C7">
        <w:trPr>
          <w:trHeight w:val="80"/>
        </w:trPr>
        <w:tc>
          <w:tcPr>
            <w:tcW w:w="704" w:type="dxa"/>
            <w:vAlign w:val="center"/>
          </w:tcPr>
          <w:p w14:paraId="24699751" w14:textId="77777777" w:rsidR="001E1791" w:rsidRPr="002F34C7" w:rsidRDefault="001E1791" w:rsidP="00F54DEF">
            <w:pPr>
              <w:pStyle w:val="11"/>
              <w:jc w:val="center"/>
              <w:rPr>
                <w:sz w:val="22"/>
                <w:szCs w:val="22"/>
              </w:rPr>
            </w:pPr>
            <w:r w:rsidRPr="002F34C7">
              <w:rPr>
                <w:sz w:val="22"/>
                <w:szCs w:val="22"/>
              </w:rPr>
              <w:t>13</w:t>
            </w:r>
          </w:p>
        </w:tc>
        <w:tc>
          <w:tcPr>
            <w:tcW w:w="5954" w:type="dxa"/>
            <w:vAlign w:val="center"/>
          </w:tcPr>
          <w:p w14:paraId="01DED69F" w14:textId="77777777" w:rsidR="001E1791" w:rsidRPr="002F34C7" w:rsidRDefault="001E1791" w:rsidP="00F54DEF">
            <w:pPr>
              <w:pStyle w:val="11"/>
              <w:jc w:val="center"/>
              <w:rPr>
                <w:sz w:val="22"/>
                <w:szCs w:val="22"/>
              </w:rPr>
            </w:pPr>
            <w:r w:rsidRPr="002F34C7">
              <w:rPr>
                <w:sz w:val="22"/>
                <w:szCs w:val="22"/>
              </w:rPr>
              <w:t>сгоны стальные с муфтой и контргайкой</w:t>
            </w:r>
          </w:p>
        </w:tc>
        <w:tc>
          <w:tcPr>
            <w:tcW w:w="1701" w:type="dxa"/>
            <w:vAlign w:val="center"/>
          </w:tcPr>
          <w:p w14:paraId="5CDC3D38" w14:textId="77777777" w:rsidR="001E1791" w:rsidRPr="002F34C7" w:rsidRDefault="001E1791" w:rsidP="00F54DEF">
            <w:pPr>
              <w:pStyle w:val="11"/>
              <w:jc w:val="center"/>
              <w:rPr>
                <w:sz w:val="22"/>
                <w:szCs w:val="22"/>
              </w:rPr>
            </w:pPr>
            <w:r w:rsidRPr="002F34C7">
              <w:rPr>
                <w:sz w:val="22"/>
                <w:szCs w:val="22"/>
              </w:rPr>
              <w:t>50</w:t>
            </w:r>
          </w:p>
        </w:tc>
        <w:tc>
          <w:tcPr>
            <w:tcW w:w="1559" w:type="dxa"/>
            <w:vAlign w:val="center"/>
          </w:tcPr>
          <w:p w14:paraId="082574AD" w14:textId="77777777" w:rsidR="001E1791" w:rsidRPr="002F34C7" w:rsidRDefault="001E1791" w:rsidP="00F54DEF">
            <w:pPr>
              <w:pStyle w:val="11"/>
              <w:jc w:val="center"/>
              <w:rPr>
                <w:sz w:val="22"/>
                <w:szCs w:val="22"/>
              </w:rPr>
            </w:pPr>
            <w:r w:rsidRPr="002F34C7">
              <w:rPr>
                <w:sz w:val="22"/>
                <w:szCs w:val="22"/>
              </w:rPr>
              <w:t>12</w:t>
            </w:r>
          </w:p>
        </w:tc>
      </w:tr>
      <w:tr w:rsidR="001E1791" w:rsidRPr="002F34C7" w14:paraId="47F4A3EA" w14:textId="77777777" w:rsidTr="002F34C7">
        <w:trPr>
          <w:trHeight w:val="80"/>
        </w:trPr>
        <w:tc>
          <w:tcPr>
            <w:tcW w:w="704" w:type="dxa"/>
            <w:vAlign w:val="center"/>
          </w:tcPr>
          <w:p w14:paraId="4C663064" w14:textId="77777777" w:rsidR="001E1791" w:rsidRPr="002F34C7" w:rsidRDefault="001E1791" w:rsidP="00F54DEF">
            <w:pPr>
              <w:pStyle w:val="11"/>
              <w:jc w:val="center"/>
              <w:rPr>
                <w:sz w:val="22"/>
                <w:szCs w:val="22"/>
              </w:rPr>
            </w:pPr>
            <w:r w:rsidRPr="002F34C7">
              <w:rPr>
                <w:sz w:val="22"/>
                <w:szCs w:val="22"/>
              </w:rPr>
              <w:t>14</w:t>
            </w:r>
          </w:p>
        </w:tc>
        <w:tc>
          <w:tcPr>
            <w:tcW w:w="5954" w:type="dxa"/>
            <w:vAlign w:val="center"/>
          </w:tcPr>
          <w:p w14:paraId="075B5874"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565D11BD" w14:textId="77777777" w:rsidR="001E1791" w:rsidRPr="002F34C7" w:rsidRDefault="001E1791" w:rsidP="00F54DEF">
            <w:pPr>
              <w:pStyle w:val="11"/>
              <w:jc w:val="center"/>
              <w:rPr>
                <w:sz w:val="22"/>
                <w:szCs w:val="22"/>
              </w:rPr>
            </w:pPr>
            <w:r w:rsidRPr="002F34C7">
              <w:rPr>
                <w:sz w:val="22"/>
                <w:szCs w:val="22"/>
              </w:rPr>
              <w:t>15</w:t>
            </w:r>
          </w:p>
        </w:tc>
        <w:tc>
          <w:tcPr>
            <w:tcW w:w="1559" w:type="dxa"/>
            <w:vAlign w:val="center"/>
          </w:tcPr>
          <w:p w14:paraId="4B7E50F5" w14:textId="77777777" w:rsidR="001E1791" w:rsidRPr="002F34C7" w:rsidRDefault="001E1791" w:rsidP="00F54DEF">
            <w:pPr>
              <w:pStyle w:val="11"/>
              <w:jc w:val="center"/>
              <w:rPr>
                <w:sz w:val="22"/>
                <w:szCs w:val="22"/>
              </w:rPr>
            </w:pPr>
            <w:r w:rsidRPr="002F34C7">
              <w:rPr>
                <w:sz w:val="22"/>
                <w:szCs w:val="22"/>
              </w:rPr>
              <w:t>12</w:t>
            </w:r>
          </w:p>
        </w:tc>
      </w:tr>
      <w:tr w:rsidR="001E1791" w:rsidRPr="002F34C7" w14:paraId="64243423" w14:textId="77777777" w:rsidTr="002F34C7">
        <w:trPr>
          <w:trHeight w:val="80"/>
        </w:trPr>
        <w:tc>
          <w:tcPr>
            <w:tcW w:w="704" w:type="dxa"/>
            <w:vAlign w:val="center"/>
          </w:tcPr>
          <w:p w14:paraId="0F412AD7" w14:textId="77777777" w:rsidR="001E1791" w:rsidRPr="002F34C7" w:rsidRDefault="001E1791" w:rsidP="00F54DEF">
            <w:pPr>
              <w:pStyle w:val="11"/>
              <w:jc w:val="center"/>
              <w:rPr>
                <w:sz w:val="22"/>
                <w:szCs w:val="22"/>
              </w:rPr>
            </w:pPr>
            <w:r w:rsidRPr="002F34C7">
              <w:rPr>
                <w:sz w:val="22"/>
                <w:szCs w:val="22"/>
              </w:rPr>
              <w:t>15</w:t>
            </w:r>
          </w:p>
        </w:tc>
        <w:tc>
          <w:tcPr>
            <w:tcW w:w="5954" w:type="dxa"/>
            <w:vAlign w:val="center"/>
          </w:tcPr>
          <w:p w14:paraId="521543FC"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14DDF823" w14:textId="77777777" w:rsidR="001E1791" w:rsidRPr="002F34C7" w:rsidRDefault="001E1791" w:rsidP="00F54DEF">
            <w:pPr>
              <w:pStyle w:val="11"/>
              <w:jc w:val="center"/>
              <w:rPr>
                <w:sz w:val="22"/>
                <w:szCs w:val="22"/>
              </w:rPr>
            </w:pPr>
            <w:r w:rsidRPr="002F34C7">
              <w:rPr>
                <w:sz w:val="22"/>
                <w:szCs w:val="22"/>
              </w:rPr>
              <w:t>20</w:t>
            </w:r>
          </w:p>
        </w:tc>
        <w:tc>
          <w:tcPr>
            <w:tcW w:w="1559" w:type="dxa"/>
            <w:vAlign w:val="center"/>
          </w:tcPr>
          <w:p w14:paraId="2285052C" w14:textId="77777777" w:rsidR="001E1791" w:rsidRPr="002F34C7" w:rsidRDefault="001E1791" w:rsidP="00F54DEF">
            <w:pPr>
              <w:pStyle w:val="11"/>
              <w:jc w:val="center"/>
              <w:rPr>
                <w:sz w:val="22"/>
                <w:szCs w:val="22"/>
              </w:rPr>
            </w:pPr>
            <w:r w:rsidRPr="002F34C7">
              <w:rPr>
                <w:sz w:val="22"/>
                <w:szCs w:val="22"/>
              </w:rPr>
              <w:t>33</w:t>
            </w:r>
          </w:p>
        </w:tc>
      </w:tr>
      <w:tr w:rsidR="001E1791" w:rsidRPr="002F34C7" w14:paraId="441F8CAF" w14:textId="77777777" w:rsidTr="002F34C7">
        <w:trPr>
          <w:trHeight w:val="80"/>
        </w:trPr>
        <w:tc>
          <w:tcPr>
            <w:tcW w:w="704" w:type="dxa"/>
            <w:vAlign w:val="center"/>
          </w:tcPr>
          <w:p w14:paraId="5BF103AC" w14:textId="77777777" w:rsidR="001E1791" w:rsidRPr="002F34C7" w:rsidRDefault="001E1791" w:rsidP="00F54DEF">
            <w:pPr>
              <w:pStyle w:val="11"/>
              <w:jc w:val="center"/>
              <w:rPr>
                <w:sz w:val="22"/>
                <w:szCs w:val="22"/>
              </w:rPr>
            </w:pPr>
            <w:r w:rsidRPr="002F34C7">
              <w:rPr>
                <w:sz w:val="22"/>
                <w:szCs w:val="22"/>
              </w:rPr>
              <w:t>16</w:t>
            </w:r>
          </w:p>
        </w:tc>
        <w:tc>
          <w:tcPr>
            <w:tcW w:w="5954" w:type="dxa"/>
            <w:vAlign w:val="center"/>
          </w:tcPr>
          <w:p w14:paraId="4826B8F9"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1092F9FB" w14:textId="77777777" w:rsidR="001E1791" w:rsidRPr="002F34C7" w:rsidRDefault="001E1791" w:rsidP="00F54DEF">
            <w:pPr>
              <w:pStyle w:val="11"/>
              <w:jc w:val="center"/>
              <w:rPr>
                <w:sz w:val="22"/>
                <w:szCs w:val="22"/>
              </w:rPr>
            </w:pPr>
            <w:r w:rsidRPr="002F34C7">
              <w:rPr>
                <w:sz w:val="22"/>
                <w:szCs w:val="22"/>
              </w:rPr>
              <w:t>25</w:t>
            </w:r>
          </w:p>
        </w:tc>
        <w:tc>
          <w:tcPr>
            <w:tcW w:w="1559" w:type="dxa"/>
            <w:vAlign w:val="center"/>
          </w:tcPr>
          <w:p w14:paraId="718CDDA2" w14:textId="77777777" w:rsidR="001E1791" w:rsidRPr="002F34C7" w:rsidRDefault="001E1791" w:rsidP="00F54DEF">
            <w:pPr>
              <w:pStyle w:val="11"/>
              <w:jc w:val="center"/>
              <w:rPr>
                <w:sz w:val="22"/>
                <w:szCs w:val="22"/>
              </w:rPr>
            </w:pPr>
            <w:r w:rsidRPr="002F34C7">
              <w:rPr>
                <w:sz w:val="22"/>
                <w:szCs w:val="22"/>
              </w:rPr>
              <w:t>16</w:t>
            </w:r>
          </w:p>
        </w:tc>
      </w:tr>
      <w:tr w:rsidR="001E1791" w:rsidRPr="002F34C7" w14:paraId="672D65DB" w14:textId="77777777" w:rsidTr="002F34C7">
        <w:trPr>
          <w:trHeight w:val="80"/>
        </w:trPr>
        <w:tc>
          <w:tcPr>
            <w:tcW w:w="704" w:type="dxa"/>
            <w:vAlign w:val="center"/>
          </w:tcPr>
          <w:p w14:paraId="0964E0BB" w14:textId="77777777" w:rsidR="001E1791" w:rsidRPr="002F34C7" w:rsidRDefault="001E1791" w:rsidP="00F54DEF">
            <w:pPr>
              <w:pStyle w:val="11"/>
              <w:jc w:val="center"/>
              <w:rPr>
                <w:sz w:val="22"/>
                <w:szCs w:val="22"/>
              </w:rPr>
            </w:pPr>
            <w:r w:rsidRPr="002F34C7">
              <w:rPr>
                <w:sz w:val="22"/>
                <w:szCs w:val="22"/>
              </w:rPr>
              <w:t>17</w:t>
            </w:r>
          </w:p>
        </w:tc>
        <w:tc>
          <w:tcPr>
            <w:tcW w:w="5954" w:type="dxa"/>
            <w:vAlign w:val="center"/>
          </w:tcPr>
          <w:p w14:paraId="7E0E2086"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7F02B687" w14:textId="77777777" w:rsidR="001E1791" w:rsidRPr="002F34C7" w:rsidRDefault="001E1791" w:rsidP="00F54DEF">
            <w:pPr>
              <w:pStyle w:val="11"/>
              <w:jc w:val="center"/>
              <w:rPr>
                <w:sz w:val="22"/>
                <w:szCs w:val="22"/>
              </w:rPr>
            </w:pPr>
            <w:r w:rsidRPr="002F34C7">
              <w:rPr>
                <w:sz w:val="22"/>
                <w:szCs w:val="22"/>
              </w:rPr>
              <w:t>32</w:t>
            </w:r>
          </w:p>
        </w:tc>
        <w:tc>
          <w:tcPr>
            <w:tcW w:w="1559" w:type="dxa"/>
            <w:vAlign w:val="center"/>
          </w:tcPr>
          <w:p w14:paraId="26215101" w14:textId="77777777" w:rsidR="001E1791" w:rsidRPr="002F34C7" w:rsidRDefault="001E1791" w:rsidP="00F54DEF">
            <w:pPr>
              <w:pStyle w:val="11"/>
              <w:jc w:val="center"/>
              <w:rPr>
                <w:sz w:val="22"/>
                <w:szCs w:val="22"/>
              </w:rPr>
            </w:pPr>
            <w:r w:rsidRPr="002F34C7">
              <w:rPr>
                <w:sz w:val="22"/>
                <w:szCs w:val="22"/>
              </w:rPr>
              <w:t>5</w:t>
            </w:r>
          </w:p>
        </w:tc>
      </w:tr>
      <w:tr w:rsidR="001E1791" w:rsidRPr="002F34C7" w14:paraId="74CEA150" w14:textId="77777777" w:rsidTr="002F34C7">
        <w:trPr>
          <w:trHeight w:val="80"/>
        </w:trPr>
        <w:tc>
          <w:tcPr>
            <w:tcW w:w="704" w:type="dxa"/>
            <w:vAlign w:val="center"/>
          </w:tcPr>
          <w:p w14:paraId="53A9823C" w14:textId="77777777" w:rsidR="001E1791" w:rsidRPr="002F34C7" w:rsidRDefault="001E1791" w:rsidP="00F54DEF">
            <w:pPr>
              <w:pStyle w:val="11"/>
              <w:jc w:val="center"/>
              <w:rPr>
                <w:sz w:val="22"/>
                <w:szCs w:val="22"/>
              </w:rPr>
            </w:pPr>
            <w:r w:rsidRPr="002F34C7">
              <w:rPr>
                <w:sz w:val="22"/>
                <w:szCs w:val="22"/>
              </w:rPr>
              <w:t>18</w:t>
            </w:r>
          </w:p>
        </w:tc>
        <w:tc>
          <w:tcPr>
            <w:tcW w:w="5954" w:type="dxa"/>
            <w:vAlign w:val="center"/>
          </w:tcPr>
          <w:p w14:paraId="28F6256B"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060649C0" w14:textId="77777777" w:rsidR="001E1791" w:rsidRPr="002F34C7" w:rsidRDefault="001E1791" w:rsidP="00F54DEF">
            <w:pPr>
              <w:pStyle w:val="11"/>
              <w:jc w:val="center"/>
              <w:rPr>
                <w:sz w:val="22"/>
                <w:szCs w:val="22"/>
              </w:rPr>
            </w:pPr>
            <w:r w:rsidRPr="002F34C7">
              <w:rPr>
                <w:sz w:val="22"/>
                <w:szCs w:val="22"/>
              </w:rPr>
              <w:t>40</w:t>
            </w:r>
          </w:p>
        </w:tc>
        <w:tc>
          <w:tcPr>
            <w:tcW w:w="1559" w:type="dxa"/>
            <w:vAlign w:val="center"/>
          </w:tcPr>
          <w:p w14:paraId="3A47EFFD" w14:textId="77777777" w:rsidR="001E1791" w:rsidRPr="002F34C7" w:rsidRDefault="001E1791" w:rsidP="00F54DEF">
            <w:pPr>
              <w:pStyle w:val="11"/>
              <w:jc w:val="center"/>
              <w:rPr>
                <w:sz w:val="22"/>
                <w:szCs w:val="22"/>
              </w:rPr>
            </w:pPr>
            <w:r w:rsidRPr="002F34C7">
              <w:rPr>
                <w:sz w:val="22"/>
                <w:szCs w:val="22"/>
              </w:rPr>
              <w:t>5</w:t>
            </w:r>
          </w:p>
        </w:tc>
      </w:tr>
      <w:tr w:rsidR="001E1791" w:rsidRPr="002F34C7" w14:paraId="5171AEC4" w14:textId="77777777" w:rsidTr="002F34C7">
        <w:trPr>
          <w:trHeight w:val="80"/>
        </w:trPr>
        <w:tc>
          <w:tcPr>
            <w:tcW w:w="704" w:type="dxa"/>
            <w:vAlign w:val="center"/>
          </w:tcPr>
          <w:p w14:paraId="360F6330" w14:textId="77777777" w:rsidR="001E1791" w:rsidRPr="002F34C7" w:rsidRDefault="001E1791" w:rsidP="00F54DEF">
            <w:pPr>
              <w:pStyle w:val="11"/>
              <w:jc w:val="center"/>
              <w:rPr>
                <w:sz w:val="22"/>
                <w:szCs w:val="22"/>
              </w:rPr>
            </w:pPr>
            <w:r w:rsidRPr="002F34C7">
              <w:rPr>
                <w:sz w:val="22"/>
                <w:szCs w:val="22"/>
              </w:rPr>
              <w:t>19</w:t>
            </w:r>
          </w:p>
        </w:tc>
        <w:tc>
          <w:tcPr>
            <w:tcW w:w="5954" w:type="dxa"/>
            <w:vAlign w:val="center"/>
          </w:tcPr>
          <w:p w14:paraId="075CFC49" w14:textId="77777777" w:rsidR="001E1791" w:rsidRPr="002F34C7" w:rsidRDefault="001E1791" w:rsidP="00F54DEF">
            <w:pPr>
              <w:pStyle w:val="11"/>
              <w:jc w:val="center"/>
              <w:rPr>
                <w:sz w:val="22"/>
                <w:szCs w:val="22"/>
              </w:rPr>
            </w:pPr>
            <w:r w:rsidRPr="002F34C7">
              <w:rPr>
                <w:sz w:val="22"/>
                <w:szCs w:val="22"/>
              </w:rPr>
              <w:t xml:space="preserve">трубопроводы из стальных водогазопроводных </w:t>
            </w:r>
            <w:r w:rsidR="00E32117" w:rsidRPr="002F34C7">
              <w:rPr>
                <w:sz w:val="22"/>
                <w:szCs w:val="22"/>
              </w:rPr>
              <w:t>не оцинкованных</w:t>
            </w:r>
            <w:r w:rsidRPr="002F34C7">
              <w:rPr>
                <w:sz w:val="22"/>
                <w:szCs w:val="22"/>
              </w:rPr>
              <w:t xml:space="preserve"> труб с гильзами для систем отопления</w:t>
            </w:r>
          </w:p>
        </w:tc>
        <w:tc>
          <w:tcPr>
            <w:tcW w:w="1701" w:type="dxa"/>
            <w:vAlign w:val="center"/>
          </w:tcPr>
          <w:p w14:paraId="154739D0" w14:textId="77777777" w:rsidR="001E1791" w:rsidRPr="002F34C7" w:rsidRDefault="001E1791" w:rsidP="00F54DEF">
            <w:pPr>
              <w:pStyle w:val="11"/>
              <w:jc w:val="center"/>
              <w:rPr>
                <w:sz w:val="22"/>
                <w:szCs w:val="22"/>
              </w:rPr>
            </w:pPr>
            <w:r w:rsidRPr="002F34C7">
              <w:rPr>
                <w:sz w:val="22"/>
                <w:szCs w:val="22"/>
              </w:rPr>
              <w:t>50</w:t>
            </w:r>
          </w:p>
        </w:tc>
        <w:tc>
          <w:tcPr>
            <w:tcW w:w="1559" w:type="dxa"/>
            <w:vAlign w:val="center"/>
          </w:tcPr>
          <w:p w14:paraId="6881AA5D" w14:textId="77777777" w:rsidR="001E1791" w:rsidRPr="002F34C7" w:rsidRDefault="001E1791" w:rsidP="00F54DEF">
            <w:pPr>
              <w:pStyle w:val="11"/>
              <w:jc w:val="center"/>
              <w:rPr>
                <w:sz w:val="22"/>
                <w:szCs w:val="22"/>
              </w:rPr>
            </w:pPr>
            <w:r w:rsidRPr="002F34C7">
              <w:rPr>
                <w:sz w:val="22"/>
                <w:szCs w:val="22"/>
              </w:rPr>
              <w:t>10</w:t>
            </w:r>
          </w:p>
        </w:tc>
      </w:tr>
    </w:tbl>
    <w:p w14:paraId="114A6E25" w14:textId="77777777" w:rsidR="001E1791" w:rsidRDefault="001E1791" w:rsidP="00A94B08"/>
    <w:p w14:paraId="6F704C38" w14:textId="77777777" w:rsidR="001E1791" w:rsidRDefault="002F34C7" w:rsidP="002F34C7">
      <w:pPr>
        <w:ind w:firstLine="0"/>
      </w:pPr>
      <w:r>
        <w:t>Целями данных мероприятий являются</w:t>
      </w:r>
      <w:r w:rsidR="001E1791">
        <w:t>:</w:t>
      </w:r>
    </w:p>
    <w:p w14:paraId="4228E4D3" w14:textId="77777777" w:rsidR="001E1791" w:rsidRDefault="001E1791" w:rsidP="00641EF0">
      <w:pPr>
        <w:pStyle w:val="a5"/>
        <w:numPr>
          <w:ilvl w:val="0"/>
          <w:numId w:val="8"/>
        </w:numPr>
        <w:ind w:left="567" w:hanging="567"/>
      </w:pPr>
      <w:r>
        <w:t>снижение теплопотерь по трубопроводу в местах общего пользования;</w:t>
      </w:r>
    </w:p>
    <w:p w14:paraId="35DF3C75" w14:textId="77777777" w:rsidR="001E1791" w:rsidRDefault="001E1791" w:rsidP="00641EF0">
      <w:pPr>
        <w:pStyle w:val="a5"/>
        <w:numPr>
          <w:ilvl w:val="0"/>
          <w:numId w:val="8"/>
        </w:numPr>
        <w:ind w:left="567" w:hanging="567"/>
      </w:pPr>
      <w:r>
        <w:t>повышение надежности и качества теплоснабжения потребителей;</w:t>
      </w:r>
    </w:p>
    <w:p w14:paraId="501F2B1F" w14:textId="77777777" w:rsidR="001E1791" w:rsidRDefault="001E1791" w:rsidP="00641EF0">
      <w:pPr>
        <w:pStyle w:val="a5"/>
        <w:numPr>
          <w:ilvl w:val="0"/>
          <w:numId w:val="8"/>
        </w:numPr>
        <w:ind w:left="567" w:hanging="567"/>
      </w:pPr>
      <w:r>
        <w:lastRenderedPageBreak/>
        <w:t>снижение аварийности на системе отопления многоквартирных домов в течении отопительного периода;</w:t>
      </w:r>
    </w:p>
    <w:p w14:paraId="56C61D33" w14:textId="77777777" w:rsidR="001E1791" w:rsidRDefault="001E1791" w:rsidP="00641EF0">
      <w:pPr>
        <w:pStyle w:val="a5"/>
        <w:numPr>
          <w:ilvl w:val="0"/>
          <w:numId w:val="8"/>
        </w:numPr>
        <w:ind w:left="567" w:hanging="567"/>
      </w:pPr>
      <w:r>
        <w:t>улучшение экологической обстановки в границах Чупинского городского поселения;</w:t>
      </w:r>
    </w:p>
    <w:p w14:paraId="095B1EAC" w14:textId="77777777" w:rsidR="001E1791" w:rsidRDefault="001E1791" w:rsidP="00641EF0">
      <w:pPr>
        <w:pStyle w:val="a5"/>
        <w:numPr>
          <w:ilvl w:val="0"/>
          <w:numId w:val="8"/>
        </w:numPr>
        <w:ind w:left="567" w:hanging="567"/>
      </w:pPr>
      <w:r>
        <w:t>совершенствование производственной базы и улучшение условий и качества труда производственного персонала.</w:t>
      </w:r>
    </w:p>
    <w:p w14:paraId="07B46A9B" w14:textId="77777777" w:rsidR="001E1791" w:rsidRDefault="001E1791" w:rsidP="002F34C7"/>
    <w:p w14:paraId="2F6A5FAD" w14:textId="77777777" w:rsidR="002F34C7" w:rsidRDefault="002F34C7" w:rsidP="002F34C7">
      <w:r>
        <w:t>На 2019 - 2020 годы запланированы мероприятия по ремонту трубопроводов теплоснабжения в подвальных и чердачных помещениях, технических подпольях многоквартирных домов.</w:t>
      </w:r>
    </w:p>
    <w:p w14:paraId="1EE53F80" w14:textId="77777777" w:rsidR="009455AB" w:rsidRDefault="009455AB" w:rsidP="002F34C7"/>
    <w:p w14:paraId="5BC1C832" w14:textId="77777777" w:rsidR="001E1791" w:rsidRPr="002F34C7" w:rsidRDefault="001E1791" w:rsidP="001E1791">
      <w:pPr>
        <w:jc w:val="right"/>
        <w:rPr>
          <w:color w:val="000000" w:themeColor="text1"/>
        </w:rPr>
      </w:pPr>
      <w:r w:rsidRPr="002F34C7">
        <w:rPr>
          <w:color w:val="000000" w:themeColor="text1"/>
        </w:rPr>
        <w:t>Таблица 1</w:t>
      </w:r>
      <w:r w:rsidR="002F34C7" w:rsidRPr="002F34C7">
        <w:rPr>
          <w:color w:val="000000" w:themeColor="text1"/>
        </w:rPr>
        <w:t>5</w:t>
      </w:r>
    </w:p>
    <w:p w14:paraId="342A16EF" w14:textId="77777777" w:rsidR="001E1791" w:rsidRPr="002F34C7" w:rsidRDefault="001E1791" w:rsidP="001E1791">
      <w:pPr>
        <w:rPr>
          <w:color w:val="000000" w:themeColor="text1"/>
        </w:rPr>
      </w:pPr>
    </w:p>
    <w:p w14:paraId="4DBE9076" w14:textId="77777777" w:rsidR="002F34C7" w:rsidRDefault="001E1791" w:rsidP="002F34C7">
      <w:pPr>
        <w:ind w:firstLine="0"/>
        <w:jc w:val="center"/>
        <w:rPr>
          <w:b/>
          <w:color w:val="000000" w:themeColor="text1"/>
          <w:sz w:val="22"/>
          <w:szCs w:val="22"/>
        </w:rPr>
      </w:pPr>
      <w:r w:rsidRPr="002F34C7">
        <w:rPr>
          <w:b/>
          <w:color w:val="000000" w:themeColor="text1"/>
          <w:sz w:val="22"/>
          <w:szCs w:val="22"/>
        </w:rPr>
        <w:t xml:space="preserve">Общая фактическая протяженность сетей центрального теплоснабжения в подвальных </w:t>
      </w:r>
    </w:p>
    <w:p w14:paraId="22B8DD34" w14:textId="77777777" w:rsidR="001E1791" w:rsidRPr="002F34C7" w:rsidRDefault="001E1791" w:rsidP="002F34C7">
      <w:pPr>
        <w:ind w:firstLine="0"/>
        <w:jc w:val="center"/>
        <w:rPr>
          <w:b/>
          <w:color w:val="000000" w:themeColor="text1"/>
          <w:sz w:val="22"/>
          <w:szCs w:val="22"/>
        </w:rPr>
      </w:pPr>
      <w:r w:rsidRPr="002F34C7">
        <w:rPr>
          <w:b/>
          <w:color w:val="000000" w:themeColor="text1"/>
          <w:sz w:val="22"/>
          <w:szCs w:val="22"/>
        </w:rPr>
        <w:t>и чердачных помещениях, технических подпольях многоквартирных домов (м)</w:t>
      </w:r>
    </w:p>
    <w:p w14:paraId="290AE1AB" w14:textId="77777777" w:rsidR="001E1791" w:rsidRPr="002F34C7" w:rsidRDefault="001E1791" w:rsidP="001E1791">
      <w:pPr>
        <w:rPr>
          <w:color w:val="000000" w:themeColor="text1"/>
        </w:rPr>
      </w:pPr>
    </w:p>
    <w:tbl>
      <w:tblPr>
        <w:tblStyle w:val="a7"/>
        <w:tblW w:w="9918" w:type="dxa"/>
        <w:tblLook w:val="04A0" w:firstRow="1" w:lastRow="0" w:firstColumn="1" w:lastColumn="0" w:noHBand="0" w:noVBand="1"/>
      </w:tblPr>
      <w:tblGrid>
        <w:gridCol w:w="593"/>
        <w:gridCol w:w="2583"/>
        <w:gridCol w:w="738"/>
        <w:gridCol w:w="820"/>
        <w:gridCol w:w="681"/>
        <w:gridCol w:w="819"/>
        <w:gridCol w:w="790"/>
        <w:gridCol w:w="738"/>
        <w:gridCol w:w="681"/>
        <w:gridCol w:w="607"/>
        <w:gridCol w:w="868"/>
      </w:tblGrid>
      <w:tr w:rsidR="001E1791" w14:paraId="6AD94B30" w14:textId="77777777" w:rsidTr="00F54DEF">
        <w:trPr>
          <w:trHeight w:val="266"/>
          <w:tblHeader/>
        </w:trPr>
        <w:tc>
          <w:tcPr>
            <w:tcW w:w="539" w:type="dxa"/>
            <w:vMerge w:val="restart"/>
            <w:vAlign w:val="center"/>
          </w:tcPr>
          <w:p w14:paraId="2180256E" w14:textId="77777777" w:rsidR="001E1791" w:rsidRPr="002A3743" w:rsidRDefault="001E1791" w:rsidP="00F54DEF">
            <w:pPr>
              <w:pStyle w:val="11"/>
              <w:jc w:val="center"/>
              <w:rPr>
                <w:b/>
                <w:sz w:val="22"/>
                <w:szCs w:val="22"/>
              </w:rPr>
            </w:pPr>
            <w:r w:rsidRPr="002A3743">
              <w:rPr>
                <w:b/>
                <w:sz w:val="22"/>
                <w:szCs w:val="22"/>
              </w:rPr>
              <w:t>№ п/п</w:t>
            </w:r>
          </w:p>
        </w:tc>
        <w:tc>
          <w:tcPr>
            <w:tcW w:w="2717" w:type="dxa"/>
            <w:vMerge w:val="restart"/>
            <w:vAlign w:val="center"/>
          </w:tcPr>
          <w:p w14:paraId="4C28AB4D" w14:textId="77777777" w:rsidR="001E1791" w:rsidRPr="002A3743" w:rsidRDefault="001E1791" w:rsidP="00F54DEF">
            <w:pPr>
              <w:pStyle w:val="11"/>
              <w:jc w:val="center"/>
              <w:rPr>
                <w:b/>
                <w:sz w:val="22"/>
                <w:szCs w:val="22"/>
              </w:rPr>
            </w:pPr>
            <w:r>
              <w:rPr>
                <w:b/>
                <w:sz w:val="22"/>
                <w:szCs w:val="22"/>
              </w:rPr>
              <w:t>Адрес МКД</w:t>
            </w:r>
          </w:p>
        </w:tc>
        <w:tc>
          <w:tcPr>
            <w:tcW w:w="5880" w:type="dxa"/>
            <w:gridSpan w:val="8"/>
            <w:vAlign w:val="center"/>
          </w:tcPr>
          <w:p w14:paraId="4F40879B"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782" w:type="dxa"/>
            <w:vMerge w:val="restart"/>
            <w:vAlign w:val="center"/>
          </w:tcPr>
          <w:p w14:paraId="799F2EF4" w14:textId="77777777" w:rsidR="001E1791" w:rsidRPr="002A3743" w:rsidRDefault="001E1791" w:rsidP="00F54DEF">
            <w:pPr>
              <w:pStyle w:val="11"/>
              <w:jc w:val="center"/>
              <w:rPr>
                <w:b/>
                <w:sz w:val="22"/>
                <w:szCs w:val="22"/>
              </w:rPr>
            </w:pPr>
            <w:r>
              <w:rPr>
                <w:b/>
                <w:sz w:val="22"/>
                <w:szCs w:val="22"/>
              </w:rPr>
              <w:t>Всего</w:t>
            </w:r>
          </w:p>
        </w:tc>
      </w:tr>
      <w:tr w:rsidR="001E1791" w14:paraId="4A6C487D" w14:textId="77777777" w:rsidTr="00F54DEF">
        <w:trPr>
          <w:trHeight w:val="266"/>
          <w:tblHeader/>
        </w:trPr>
        <w:tc>
          <w:tcPr>
            <w:tcW w:w="539" w:type="dxa"/>
            <w:vMerge/>
            <w:vAlign w:val="center"/>
          </w:tcPr>
          <w:p w14:paraId="2D2656B7" w14:textId="77777777" w:rsidR="001E1791" w:rsidRPr="002A3743" w:rsidRDefault="001E1791" w:rsidP="00F54DEF">
            <w:pPr>
              <w:pStyle w:val="11"/>
              <w:jc w:val="center"/>
              <w:rPr>
                <w:b/>
                <w:sz w:val="22"/>
                <w:szCs w:val="22"/>
              </w:rPr>
            </w:pPr>
          </w:p>
        </w:tc>
        <w:tc>
          <w:tcPr>
            <w:tcW w:w="2717" w:type="dxa"/>
            <w:vMerge/>
            <w:vAlign w:val="center"/>
          </w:tcPr>
          <w:p w14:paraId="32D98213" w14:textId="77777777" w:rsidR="001E1791" w:rsidRDefault="001E1791" w:rsidP="00F54DEF">
            <w:pPr>
              <w:pStyle w:val="11"/>
              <w:jc w:val="center"/>
              <w:rPr>
                <w:b/>
                <w:sz w:val="22"/>
                <w:szCs w:val="22"/>
              </w:rPr>
            </w:pPr>
          </w:p>
        </w:tc>
        <w:tc>
          <w:tcPr>
            <w:tcW w:w="688" w:type="dxa"/>
            <w:vAlign w:val="center"/>
          </w:tcPr>
          <w:p w14:paraId="5D5FD357" w14:textId="77777777" w:rsidR="001E1791" w:rsidRPr="00CC20AF" w:rsidRDefault="001E1791" w:rsidP="00F54DEF">
            <w:pPr>
              <w:pStyle w:val="11"/>
              <w:jc w:val="center"/>
              <w:rPr>
                <w:b/>
                <w:sz w:val="22"/>
                <w:szCs w:val="22"/>
              </w:rPr>
            </w:pPr>
            <w:r>
              <w:rPr>
                <w:b/>
                <w:sz w:val="22"/>
                <w:szCs w:val="22"/>
              </w:rPr>
              <w:t>16</w:t>
            </w:r>
          </w:p>
        </w:tc>
        <w:tc>
          <w:tcPr>
            <w:tcW w:w="845" w:type="dxa"/>
            <w:vAlign w:val="center"/>
          </w:tcPr>
          <w:p w14:paraId="403B9289" w14:textId="77777777" w:rsidR="001E1791" w:rsidRPr="00CC20AF" w:rsidRDefault="001E1791" w:rsidP="00F54DEF">
            <w:pPr>
              <w:pStyle w:val="11"/>
              <w:jc w:val="center"/>
              <w:rPr>
                <w:b/>
                <w:sz w:val="22"/>
                <w:szCs w:val="22"/>
              </w:rPr>
            </w:pPr>
            <w:r>
              <w:rPr>
                <w:b/>
                <w:sz w:val="22"/>
                <w:szCs w:val="22"/>
              </w:rPr>
              <w:t>20</w:t>
            </w:r>
          </w:p>
        </w:tc>
        <w:tc>
          <w:tcPr>
            <w:tcW w:w="704" w:type="dxa"/>
            <w:vAlign w:val="center"/>
          </w:tcPr>
          <w:p w14:paraId="48717B1E" w14:textId="77777777" w:rsidR="001E1791" w:rsidRPr="00CC20AF" w:rsidRDefault="001E1791" w:rsidP="00F54DEF">
            <w:pPr>
              <w:pStyle w:val="11"/>
              <w:jc w:val="center"/>
              <w:rPr>
                <w:b/>
                <w:sz w:val="22"/>
                <w:szCs w:val="22"/>
              </w:rPr>
            </w:pPr>
            <w:r>
              <w:rPr>
                <w:b/>
                <w:sz w:val="22"/>
                <w:szCs w:val="22"/>
              </w:rPr>
              <w:t>25</w:t>
            </w:r>
          </w:p>
        </w:tc>
        <w:tc>
          <w:tcPr>
            <w:tcW w:w="844" w:type="dxa"/>
            <w:vAlign w:val="center"/>
          </w:tcPr>
          <w:p w14:paraId="448D1693" w14:textId="77777777" w:rsidR="001E1791" w:rsidRPr="002A3743" w:rsidRDefault="001E1791" w:rsidP="00F54DEF">
            <w:pPr>
              <w:pStyle w:val="11"/>
              <w:jc w:val="center"/>
              <w:rPr>
                <w:b/>
                <w:sz w:val="22"/>
                <w:szCs w:val="22"/>
              </w:rPr>
            </w:pPr>
            <w:r>
              <w:rPr>
                <w:b/>
                <w:sz w:val="22"/>
                <w:szCs w:val="22"/>
              </w:rPr>
              <w:t>32</w:t>
            </w:r>
          </w:p>
        </w:tc>
        <w:tc>
          <w:tcPr>
            <w:tcW w:w="845" w:type="dxa"/>
            <w:vAlign w:val="center"/>
          </w:tcPr>
          <w:p w14:paraId="73A7D5B9" w14:textId="77777777" w:rsidR="001E1791" w:rsidRPr="002A3743" w:rsidRDefault="001E1791" w:rsidP="00F54DEF">
            <w:pPr>
              <w:pStyle w:val="11"/>
              <w:jc w:val="center"/>
              <w:rPr>
                <w:b/>
                <w:sz w:val="22"/>
                <w:szCs w:val="22"/>
              </w:rPr>
            </w:pPr>
            <w:r>
              <w:rPr>
                <w:b/>
                <w:sz w:val="22"/>
                <w:szCs w:val="22"/>
              </w:rPr>
              <w:t>40</w:t>
            </w:r>
          </w:p>
        </w:tc>
        <w:tc>
          <w:tcPr>
            <w:tcW w:w="703" w:type="dxa"/>
            <w:vAlign w:val="center"/>
          </w:tcPr>
          <w:p w14:paraId="08BF0FA0" w14:textId="77777777" w:rsidR="001E1791" w:rsidRPr="002A3743" w:rsidRDefault="001E1791" w:rsidP="00F54DEF">
            <w:pPr>
              <w:pStyle w:val="11"/>
              <w:jc w:val="center"/>
              <w:rPr>
                <w:b/>
                <w:sz w:val="22"/>
                <w:szCs w:val="22"/>
              </w:rPr>
            </w:pPr>
            <w:r>
              <w:rPr>
                <w:b/>
                <w:sz w:val="22"/>
                <w:szCs w:val="22"/>
              </w:rPr>
              <w:t>50</w:t>
            </w:r>
          </w:p>
        </w:tc>
        <w:tc>
          <w:tcPr>
            <w:tcW w:w="704" w:type="dxa"/>
            <w:vAlign w:val="center"/>
          </w:tcPr>
          <w:p w14:paraId="24C71284" w14:textId="77777777" w:rsidR="001E1791" w:rsidRPr="002A3743" w:rsidRDefault="001E1791" w:rsidP="00F54DEF">
            <w:pPr>
              <w:pStyle w:val="11"/>
              <w:jc w:val="center"/>
              <w:rPr>
                <w:b/>
                <w:sz w:val="22"/>
                <w:szCs w:val="22"/>
              </w:rPr>
            </w:pPr>
            <w:r>
              <w:rPr>
                <w:b/>
                <w:sz w:val="22"/>
                <w:szCs w:val="22"/>
              </w:rPr>
              <w:t>80</w:t>
            </w:r>
          </w:p>
        </w:tc>
        <w:tc>
          <w:tcPr>
            <w:tcW w:w="547" w:type="dxa"/>
            <w:vAlign w:val="center"/>
          </w:tcPr>
          <w:p w14:paraId="041E1DEF" w14:textId="77777777" w:rsidR="001E1791" w:rsidRPr="002A3743" w:rsidRDefault="001E1791" w:rsidP="00F54DEF">
            <w:pPr>
              <w:pStyle w:val="11"/>
              <w:jc w:val="center"/>
              <w:rPr>
                <w:b/>
                <w:sz w:val="22"/>
                <w:szCs w:val="22"/>
              </w:rPr>
            </w:pPr>
            <w:r>
              <w:rPr>
                <w:b/>
                <w:sz w:val="22"/>
                <w:szCs w:val="22"/>
              </w:rPr>
              <w:t>100</w:t>
            </w:r>
          </w:p>
        </w:tc>
        <w:tc>
          <w:tcPr>
            <w:tcW w:w="782" w:type="dxa"/>
            <w:vMerge/>
            <w:vAlign w:val="center"/>
          </w:tcPr>
          <w:p w14:paraId="126F1459" w14:textId="77777777" w:rsidR="001E1791" w:rsidRPr="002A3743" w:rsidRDefault="001E1791" w:rsidP="00F54DEF">
            <w:pPr>
              <w:pStyle w:val="11"/>
              <w:jc w:val="center"/>
              <w:rPr>
                <w:b/>
                <w:sz w:val="22"/>
                <w:szCs w:val="22"/>
              </w:rPr>
            </w:pPr>
          </w:p>
        </w:tc>
      </w:tr>
      <w:tr w:rsidR="001E1791" w14:paraId="1D758DE0" w14:textId="77777777" w:rsidTr="00F54DEF">
        <w:trPr>
          <w:trHeight w:val="80"/>
        </w:trPr>
        <w:tc>
          <w:tcPr>
            <w:tcW w:w="539" w:type="dxa"/>
            <w:vAlign w:val="center"/>
          </w:tcPr>
          <w:p w14:paraId="3725B90E" w14:textId="77777777" w:rsidR="001E1791" w:rsidRPr="00F2483D" w:rsidRDefault="001E1791" w:rsidP="00F54DEF">
            <w:pPr>
              <w:pStyle w:val="11"/>
              <w:jc w:val="center"/>
              <w:rPr>
                <w:sz w:val="22"/>
                <w:szCs w:val="22"/>
              </w:rPr>
            </w:pPr>
            <w:r>
              <w:rPr>
                <w:sz w:val="22"/>
                <w:szCs w:val="22"/>
              </w:rPr>
              <w:t>1</w:t>
            </w:r>
          </w:p>
        </w:tc>
        <w:tc>
          <w:tcPr>
            <w:tcW w:w="2717" w:type="dxa"/>
            <w:vAlign w:val="center"/>
          </w:tcPr>
          <w:p w14:paraId="3D39192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688" w:type="dxa"/>
            <w:vAlign w:val="center"/>
          </w:tcPr>
          <w:p w14:paraId="52873A3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8D2627F" w14:textId="77777777" w:rsidR="001E1791" w:rsidRPr="00AC7993" w:rsidRDefault="001E1791" w:rsidP="00F54DEF">
            <w:pPr>
              <w:pStyle w:val="11"/>
              <w:jc w:val="center"/>
              <w:rPr>
                <w:rFonts w:cs="Liberation Serif"/>
                <w:sz w:val="22"/>
                <w:szCs w:val="22"/>
              </w:rPr>
            </w:pPr>
            <w:r w:rsidRPr="00AC7993">
              <w:rPr>
                <w:rFonts w:cs="Liberation Serif"/>
                <w:sz w:val="22"/>
                <w:szCs w:val="22"/>
              </w:rPr>
              <w:t>640</w:t>
            </w:r>
          </w:p>
        </w:tc>
        <w:tc>
          <w:tcPr>
            <w:tcW w:w="704" w:type="dxa"/>
            <w:vAlign w:val="center"/>
          </w:tcPr>
          <w:p w14:paraId="2A19734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D68867F" w14:textId="77777777" w:rsidR="001E1791" w:rsidRPr="00AC7993" w:rsidRDefault="001E1791" w:rsidP="00F54DEF">
            <w:pPr>
              <w:pStyle w:val="11"/>
              <w:jc w:val="center"/>
              <w:rPr>
                <w:rFonts w:cs="Liberation Serif"/>
                <w:sz w:val="22"/>
                <w:szCs w:val="22"/>
              </w:rPr>
            </w:pPr>
            <w:r w:rsidRPr="00AC7993">
              <w:rPr>
                <w:rFonts w:cs="Liberation Serif"/>
                <w:sz w:val="22"/>
                <w:szCs w:val="22"/>
              </w:rPr>
              <w:t>124</w:t>
            </w:r>
          </w:p>
        </w:tc>
        <w:tc>
          <w:tcPr>
            <w:tcW w:w="845" w:type="dxa"/>
            <w:vAlign w:val="center"/>
          </w:tcPr>
          <w:p w14:paraId="1DFC7AD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A019FF5" w14:textId="77777777" w:rsidR="001E1791" w:rsidRPr="00AC7993" w:rsidRDefault="001E1791" w:rsidP="00F54DEF">
            <w:pPr>
              <w:pStyle w:val="11"/>
              <w:jc w:val="center"/>
              <w:rPr>
                <w:rFonts w:cs="Liberation Serif"/>
                <w:sz w:val="22"/>
                <w:szCs w:val="22"/>
              </w:rPr>
            </w:pPr>
            <w:r w:rsidRPr="00AC7993">
              <w:rPr>
                <w:rFonts w:cs="Liberation Serif"/>
                <w:sz w:val="22"/>
                <w:szCs w:val="22"/>
              </w:rPr>
              <w:t>114</w:t>
            </w:r>
          </w:p>
        </w:tc>
        <w:tc>
          <w:tcPr>
            <w:tcW w:w="704" w:type="dxa"/>
            <w:vAlign w:val="center"/>
          </w:tcPr>
          <w:p w14:paraId="2B6284FF" w14:textId="77777777" w:rsidR="001E1791" w:rsidRPr="00AC7993" w:rsidRDefault="001E1791" w:rsidP="00F54DEF">
            <w:pPr>
              <w:pStyle w:val="11"/>
              <w:jc w:val="center"/>
              <w:rPr>
                <w:rFonts w:cs="Liberation Serif"/>
                <w:sz w:val="22"/>
                <w:szCs w:val="22"/>
              </w:rPr>
            </w:pPr>
            <w:r w:rsidRPr="00AC7993">
              <w:rPr>
                <w:rFonts w:cs="Liberation Serif"/>
                <w:sz w:val="22"/>
                <w:szCs w:val="22"/>
              </w:rPr>
              <w:t>7</w:t>
            </w:r>
          </w:p>
        </w:tc>
        <w:tc>
          <w:tcPr>
            <w:tcW w:w="547" w:type="dxa"/>
            <w:vAlign w:val="center"/>
          </w:tcPr>
          <w:p w14:paraId="7D95026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889119D" w14:textId="77777777" w:rsidR="001E1791" w:rsidRPr="00AC7993" w:rsidRDefault="001E1791" w:rsidP="00F54DEF">
            <w:pPr>
              <w:pStyle w:val="11"/>
              <w:jc w:val="center"/>
              <w:rPr>
                <w:rFonts w:cs="Liberation Serif"/>
                <w:sz w:val="22"/>
                <w:szCs w:val="22"/>
              </w:rPr>
            </w:pPr>
            <w:r w:rsidRPr="00AC7993">
              <w:rPr>
                <w:rFonts w:cs="Liberation Serif"/>
                <w:sz w:val="22"/>
                <w:szCs w:val="22"/>
              </w:rPr>
              <w:t>885</w:t>
            </w:r>
          </w:p>
        </w:tc>
      </w:tr>
      <w:tr w:rsidR="001E1791" w14:paraId="25624293" w14:textId="77777777" w:rsidTr="00F54DEF">
        <w:trPr>
          <w:trHeight w:val="80"/>
        </w:trPr>
        <w:tc>
          <w:tcPr>
            <w:tcW w:w="539" w:type="dxa"/>
            <w:vAlign w:val="center"/>
          </w:tcPr>
          <w:p w14:paraId="41D09C0C" w14:textId="77777777" w:rsidR="001E1791" w:rsidRPr="003315BB" w:rsidRDefault="001E1791" w:rsidP="00F54DEF">
            <w:pPr>
              <w:pStyle w:val="11"/>
              <w:jc w:val="center"/>
              <w:rPr>
                <w:sz w:val="22"/>
                <w:szCs w:val="22"/>
              </w:rPr>
            </w:pPr>
            <w:r>
              <w:rPr>
                <w:sz w:val="22"/>
                <w:szCs w:val="22"/>
              </w:rPr>
              <w:t>2</w:t>
            </w:r>
          </w:p>
        </w:tc>
        <w:tc>
          <w:tcPr>
            <w:tcW w:w="2717" w:type="dxa"/>
            <w:vAlign w:val="center"/>
          </w:tcPr>
          <w:p w14:paraId="7AFF51B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662" w:type="dxa"/>
            <w:gridSpan w:val="9"/>
            <w:vAlign w:val="center"/>
          </w:tcPr>
          <w:p w14:paraId="2FF000FA" w14:textId="77777777" w:rsidR="001E1791" w:rsidRPr="00AC7993" w:rsidRDefault="001E1791" w:rsidP="00F54DEF">
            <w:pPr>
              <w:pStyle w:val="11"/>
              <w:jc w:val="center"/>
              <w:rPr>
                <w:rFonts w:cs="Liberation Serif"/>
                <w:sz w:val="22"/>
                <w:szCs w:val="22"/>
              </w:rPr>
            </w:pPr>
            <w:r w:rsidRPr="00AC7993">
              <w:rPr>
                <w:rFonts w:cs="Liberation Serif"/>
                <w:sz w:val="22"/>
                <w:szCs w:val="22"/>
              </w:rPr>
              <w:t>отсутствует система центрального теплоснабжения</w:t>
            </w:r>
          </w:p>
        </w:tc>
      </w:tr>
      <w:tr w:rsidR="001E1791" w14:paraId="7EBCB1FC" w14:textId="77777777" w:rsidTr="00F54DEF">
        <w:trPr>
          <w:trHeight w:val="80"/>
        </w:trPr>
        <w:tc>
          <w:tcPr>
            <w:tcW w:w="539" w:type="dxa"/>
            <w:vAlign w:val="center"/>
          </w:tcPr>
          <w:p w14:paraId="45A0CD61" w14:textId="77777777" w:rsidR="001E1791" w:rsidRPr="003315BB" w:rsidRDefault="001E1791" w:rsidP="00F54DEF">
            <w:pPr>
              <w:pStyle w:val="11"/>
              <w:jc w:val="center"/>
              <w:rPr>
                <w:sz w:val="22"/>
                <w:szCs w:val="22"/>
              </w:rPr>
            </w:pPr>
            <w:r>
              <w:rPr>
                <w:sz w:val="22"/>
                <w:szCs w:val="22"/>
              </w:rPr>
              <w:t>3</w:t>
            </w:r>
          </w:p>
        </w:tc>
        <w:tc>
          <w:tcPr>
            <w:tcW w:w="2717" w:type="dxa"/>
            <w:vAlign w:val="center"/>
          </w:tcPr>
          <w:p w14:paraId="44F3E31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688" w:type="dxa"/>
            <w:vAlign w:val="center"/>
          </w:tcPr>
          <w:p w14:paraId="5B5CF0C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78DFE4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D619B0D" w14:textId="77777777" w:rsidR="001E1791" w:rsidRPr="00AC7993" w:rsidRDefault="001E1791" w:rsidP="00F54DEF">
            <w:pPr>
              <w:pStyle w:val="11"/>
              <w:jc w:val="center"/>
              <w:rPr>
                <w:rFonts w:cs="Liberation Serif"/>
                <w:sz w:val="22"/>
                <w:szCs w:val="22"/>
              </w:rPr>
            </w:pPr>
            <w:r w:rsidRPr="00AC7993">
              <w:rPr>
                <w:rFonts w:cs="Liberation Serif"/>
                <w:sz w:val="22"/>
                <w:szCs w:val="22"/>
              </w:rPr>
              <w:t>80</w:t>
            </w:r>
          </w:p>
        </w:tc>
        <w:tc>
          <w:tcPr>
            <w:tcW w:w="844" w:type="dxa"/>
            <w:vAlign w:val="center"/>
          </w:tcPr>
          <w:p w14:paraId="64861BB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7E1F4BB"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027654B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09CE5D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E296E0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66DD622" w14:textId="77777777" w:rsidR="001E1791" w:rsidRPr="00AC7993" w:rsidRDefault="001E1791" w:rsidP="00F54DEF">
            <w:pPr>
              <w:pStyle w:val="11"/>
              <w:jc w:val="center"/>
              <w:rPr>
                <w:rFonts w:cs="Liberation Serif"/>
                <w:sz w:val="22"/>
                <w:szCs w:val="22"/>
              </w:rPr>
            </w:pPr>
            <w:r w:rsidRPr="00AC7993">
              <w:rPr>
                <w:rFonts w:cs="Liberation Serif"/>
                <w:sz w:val="22"/>
                <w:szCs w:val="22"/>
              </w:rPr>
              <w:t>90</w:t>
            </w:r>
          </w:p>
        </w:tc>
      </w:tr>
      <w:tr w:rsidR="001E1791" w14:paraId="0038C410" w14:textId="77777777" w:rsidTr="00F54DEF">
        <w:trPr>
          <w:trHeight w:val="80"/>
        </w:trPr>
        <w:tc>
          <w:tcPr>
            <w:tcW w:w="539" w:type="dxa"/>
            <w:vAlign w:val="center"/>
          </w:tcPr>
          <w:p w14:paraId="2805165F" w14:textId="77777777" w:rsidR="001E1791" w:rsidRPr="00F2483D" w:rsidRDefault="001E1791" w:rsidP="00F54DEF">
            <w:pPr>
              <w:pStyle w:val="11"/>
              <w:jc w:val="center"/>
              <w:rPr>
                <w:sz w:val="22"/>
                <w:szCs w:val="22"/>
              </w:rPr>
            </w:pPr>
            <w:r>
              <w:rPr>
                <w:sz w:val="22"/>
                <w:szCs w:val="22"/>
              </w:rPr>
              <w:t>4</w:t>
            </w:r>
          </w:p>
        </w:tc>
        <w:tc>
          <w:tcPr>
            <w:tcW w:w="2717" w:type="dxa"/>
            <w:vAlign w:val="center"/>
          </w:tcPr>
          <w:p w14:paraId="6637FDD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688" w:type="dxa"/>
            <w:vAlign w:val="center"/>
          </w:tcPr>
          <w:p w14:paraId="0D13392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584E25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5EBF48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810BF7B"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058E7C6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646F6B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B72F9D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4E835A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B601600"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43C7F85B" w14:textId="77777777" w:rsidTr="00F54DEF">
        <w:trPr>
          <w:trHeight w:val="80"/>
        </w:trPr>
        <w:tc>
          <w:tcPr>
            <w:tcW w:w="539" w:type="dxa"/>
            <w:vAlign w:val="center"/>
          </w:tcPr>
          <w:p w14:paraId="1CC646EC" w14:textId="77777777" w:rsidR="001E1791" w:rsidRPr="00F2483D" w:rsidRDefault="001E1791" w:rsidP="00F54DEF">
            <w:pPr>
              <w:pStyle w:val="11"/>
              <w:jc w:val="center"/>
              <w:rPr>
                <w:sz w:val="22"/>
                <w:szCs w:val="22"/>
              </w:rPr>
            </w:pPr>
            <w:r>
              <w:rPr>
                <w:sz w:val="22"/>
                <w:szCs w:val="22"/>
              </w:rPr>
              <w:t>5</w:t>
            </w:r>
          </w:p>
        </w:tc>
        <w:tc>
          <w:tcPr>
            <w:tcW w:w="2717" w:type="dxa"/>
            <w:vAlign w:val="center"/>
          </w:tcPr>
          <w:p w14:paraId="7D9B8C8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688" w:type="dxa"/>
            <w:vAlign w:val="center"/>
          </w:tcPr>
          <w:p w14:paraId="536BC3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83DD3F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6FA16C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347CA65"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542C6E3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78C1E0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569A0C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04ACEA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0E607D9"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28FF920C" w14:textId="77777777" w:rsidTr="00F54DEF">
        <w:trPr>
          <w:trHeight w:val="152"/>
        </w:trPr>
        <w:tc>
          <w:tcPr>
            <w:tcW w:w="539" w:type="dxa"/>
            <w:vAlign w:val="center"/>
          </w:tcPr>
          <w:p w14:paraId="698FA3E2" w14:textId="77777777" w:rsidR="001E1791" w:rsidRPr="00F2483D" w:rsidRDefault="001E1791" w:rsidP="00F54DEF">
            <w:pPr>
              <w:pStyle w:val="11"/>
              <w:jc w:val="center"/>
              <w:rPr>
                <w:sz w:val="22"/>
                <w:szCs w:val="22"/>
              </w:rPr>
            </w:pPr>
            <w:r>
              <w:rPr>
                <w:sz w:val="22"/>
                <w:szCs w:val="22"/>
              </w:rPr>
              <w:t>6</w:t>
            </w:r>
          </w:p>
        </w:tc>
        <w:tc>
          <w:tcPr>
            <w:tcW w:w="2717" w:type="dxa"/>
            <w:vAlign w:val="center"/>
          </w:tcPr>
          <w:p w14:paraId="468EF35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688" w:type="dxa"/>
            <w:vAlign w:val="center"/>
          </w:tcPr>
          <w:p w14:paraId="751AFD9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77F7CA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0DDAA4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2D9FB39"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6F87919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EE976E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D8300A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5BC581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58B3866"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7ED782B6" w14:textId="77777777" w:rsidTr="00F54DEF">
        <w:trPr>
          <w:trHeight w:val="152"/>
        </w:trPr>
        <w:tc>
          <w:tcPr>
            <w:tcW w:w="539" w:type="dxa"/>
            <w:vAlign w:val="center"/>
          </w:tcPr>
          <w:p w14:paraId="6F92ACE6" w14:textId="77777777" w:rsidR="001E1791" w:rsidRDefault="001E1791" w:rsidP="00F54DEF">
            <w:pPr>
              <w:pStyle w:val="11"/>
              <w:jc w:val="center"/>
              <w:rPr>
                <w:sz w:val="22"/>
                <w:szCs w:val="22"/>
              </w:rPr>
            </w:pPr>
            <w:r>
              <w:rPr>
                <w:sz w:val="22"/>
                <w:szCs w:val="22"/>
              </w:rPr>
              <w:t>7</w:t>
            </w:r>
          </w:p>
        </w:tc>
        <w:tc>
          <w:tcPr>
            <w:tcW w:w="2717" w:type="dxa"/>
            <w:vAlign w:val="center"/>
          </w:tcPr>
          <w:p w14:paraId="68FFEBE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688" w:type="dxa"/>
            <w:vAlign w:val="center"/>
          </w:tcPr>
          <w:p w14:paraId="3D0958E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AA37B6B"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5CC27CE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C3DA8B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47F552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3F32BC9" w14:textId="77777777" w:rsidR="001E1791" w:rsidRPr="00AC7993" w:rsidRDefault="001E1791" w:rsidP="00F54DEF">
            <w:pPr>
              <w:pStyle w:val="11"/>
              <w:jc w:val="center"/>
              <w:rPr>
                <w:rFonts w:cs="Liberation Serif"/>
                <w:sz w:val="22"/>
                <w:szCs w:val="22"/>
              </w:rPr>
            </w:pPr>
            <w:r w:rsidRPr="00AC7993">
              <w:rPr>
                <w:rFonts w:cs="Liberation Serif"/>
                <w:sz w:val="22"/>
                <w:szCs w:val="22"/>
              </w:rPr>
              <w:t>103</w:t>
            </w:r>
          </w:p>
        </w:tc>
        <w:tc>
          <w:tcPr>
            <w:tcW w:w="704" w:type="dxa"/>
            <w:vAlign w:val="center"/>
          </w:tcPr>
          <w:p w14:paraId="12E39DB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125DA8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43C7814" w14:textId="77777777" w:rsidR="001E1791" w:rsidRPr="00AC7993" w:rsidRDefault="001E1791" w:rsidP="00F54DEF">
            <w:pPr>
              <w:pStyle w:val="11"/>
              <w:jc w:val="center"/>
              <w:rPr>
                <w:rFonts w:cs="Liberation Serif"/>
                <w:sz w:val="22"/>
                <w:szCs w:val="22"/>
              </w:rPr>
            </w:pPr>
            <w:r w:rsidRPr="00AC7993">
              <w:rPr>
                <w:rFonts w:cs="Liberation Serif"/>
                <w:sz w:val="22"/>
                <w:szCs w:val="22"/>
              </w:rPr>
              <w:t>264</w:t>
            </w:r>
          </w:p>
        </w:tc>
      </w:tr>
      <w:tr w:rsidR="001E1791" w14:paraId="4D0F4A7E" w14:textId="77777777" w:rsidTr="00F54DEF">
        <w:trPr>
          <w:trHeight w:val="152"/>
        </w:trPr>
        <w:tc>
          <w:tcPr>
            <w:tcW w:w="539" w:type="dxa"/>
            <w:vAlign w:val="center"/>
          </w:tcPr>
          <w:p w14:paraId="2CBE6C17" w14:textId="77777777" w:rsidR="001E1791" w:rsidRDefault="001E1791" w:rsidP="00F54DEF">
            <w:pPr>
              <w:pStyle w:val="11"/>
              <w:jc w:val="center"/>
              <w:rPr>
                <w:sz w:val="22"/>
                <w:szCs w:val="22"/>
              </w:rPr>
            </w:pPr>
            <w:r>
              <w:rPr>
                <w:sz w:val="22"/>
                <w:szCs w:val="22"/>
              </w:rPr>
              <w:t>8</w:t>
            </w:r>
          </w:p>
        </w:tc>
        <w:tc>
          <w:tcPr>
            <w:tcW w:w="2717" w:type="dxa"/>
            <w:vAlign w:val="center"/>
          </w:tcPr>
          <w:p w14:paraId="20457E7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688" w:type="dxa"/>
            <w:vAlign w:val="center"/>
          </w:tcPr>
          <w:p w14:paraId="251108A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985A059"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36653A3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4773F8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DCDC97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AB6610C" w14:textId="77777777" w:rsidR="001E1791" w:rsidRPr="00AC7993" w:rsidRDefault="001E1791" w:rsidP="00F54DEF">
            <w:pPr>
              <w:pStyle w:val="11"/>
              <w:jc w:val="center"/>
              <w:rPr>
                <w:rFonts w:cs="Liberation Serif"/>
                <w:sz w:val="22"/>
                <w:szCs w:val="22"/>
              </w:rPr>
            </w:pPr>
            <w:r w:rsidRPr="00AC7993">
              <w:rPr>
                <w:rFonts w:cs="Liberation Serif"/>
                <w:sz w:val="22"/>
                <w:szCs w:val="22"/>
              </w:rPr>
              <w:t>103</w:t>
            </w:r>
          </w:p>
        </w:tc>
        <w:tc>
          <w:tcPr>
            <w:tcW w:w="704" w:type="dxa"/>
            <w:vAlign w:val="center"/>
          </w:tcPr>
          <w:p w14:paraId="71B5F78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CE4EA2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4F7AF5D" w14:textId="77777777" w:rsidR="001E1791" w:rsidRPr="00AC7993" w:rsidRDefault="001E1791" w:rsidP="00F54DEF">
            <w:pPr>
              <w:pStyle w:val="11"/>
              <w:jc w:val="center"/>
              <w:rPr>
                <w:rFonts w:cs="Liberation Serif"/>
                <w:sz w:val="22"/>
                <w:szCs w:val="22"/>
              </w:rPr>
            </w:pPr>
            <w:r w:rsidRPr="00AC7993">
              <w:rPr>
                <w:rFonts w:cs="Liberation Serif"/>
                <w:sz w:val="22"/>
                <w:szCs w:val="22"/>
              </w:rPr>
              <w:t>264</w:t>
            </w:r>
          </w:p>
        </w:tc>
      </w:tr>
      <w:tr w:rsidR="001E1791" w14:paraId="4DF6BE2D" w14:textId="77777777" w:rsidTr="00F54DEF">
        <w:trPr>
          <w:trHeight w:val="152"/>
        </w:trPr>
        <w:tc>
          <w:tcPr>
            <w:tcW w:w="539" w:type="dxa"/>
            <w:vAlign w:val="center"/>
          </w:tcPr>
          <w:p w14:paraId="5EA99718" w14:textId="77777777" w:rsidR="001E1791" w:rsidRDefault="001E1791" w:rsidP="00F54DEF">
            <w:pPr>
              <w:pStyle w:val="11"/>
              <w:jc w:val="center"/>
              <w:rPr>
                <w:sz w:val="22"/>
                <w:szCs w:val="22"/>
              </w:rPr>
            </w:pPr>
            <w:r>
              <w:rPr>
                <w:sz w:val="22"/>
                <w:szCs w:val="22"/>
              </w:rPr>
              <w:t>9</w:t>
            </w:r>
          </w:p>
        </w:tc>
        <w:tc>
          <w:tcPr>
            <w:tcW w:w="2717" w:type="dxa"/>
            <w:vAlign w:val="center"/>
          </w:tcPr>
          <w:p w14:paraId="2B164CF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688" w:type="dxa"/>
            <w:vAlign w:val="center"/>
          </w:tcPr>
          <w:p w14:paraId="119339A9" w14:textId="77777777" w:rsidR="001E1791" w:rsidRPr="00AC7993" w:rsidRDefault="001E1791" w:rsidP="00F54DEF">
            <w:pPr>
              <w:pStyle w:val="11"/>
              <w:jc w:val="center"/>
              <w:rPr>
                <w:rFonts w:cs="Liberation Serif"/>
                <w:sz w:val="22"/>
                <w:szCs w:val="22"/>
              </w:rPr>
            </w:pPr>
            <w:r w:rsidRPr="00AC7993">
              <w:rPr>
                <w:rFonts w:cs="Liberation Serif"/>
                <w:sz w:val="22"/>
                <w:szCs w:val="22"/>
              </w:rPr>
              <w:t>23</w:t>
            </w:r>
          </w:p>
        </w:tc>
        <w:tc>
          <w:tcPr>
            <w:tcW w:w="845" w:type="dxa"/>
            <w:vAlign w:val="center"/>
          </w:tcPr>
          <w:p w14:paraId="5817B606" w14:textId="77777777" w:rsidR="001E1791" w:rsidRPr="00AC7993" w:rsidRDefault="001E1791" w:rsidP="00F54DEF">
            <w:pPr>
              <w:pStyle w:val="11"/>
              <w:jc w:val="center"/>
              <w:rPr>
                <w:rFonts w:cs="Liberation Serif"/>
                <w:sz w:val="22"/>
                <w:szCs w:val="22"/>
              </w:rPr>
            </w:pPr>
            <w:r w:rsidRPr="00AC7993">
              <w:rPr>
                <w:rFonts w:cs="Liberation Serif"/>
                <w:sz w:val="22"/>
                <w:szCs w:val="22"/>
              </w:rPr>
              <w:t>280</w:t>
            </w:r>
          </w:p>
        </w:tc>
        <w:tc>
          <w:tcPr>
            <w:tcW w:w="704" w:type="dxa"/>
            <w:vAlign w:val="center"/>
          </w:tcPr>
          <w:p w14:paraId="20AEF5C6" w14:textId="77777777" w:rsidR="001E1791" w:rsidRPr="00AC7993" w:rsidRDefault="001E1791" w:rsidP="00F54DEF">
            <w:pPr>
              <w:pStyle w:val="11"/>
              <w:jc w:val="center"/>
              <w:rPr>
                <w:rFonts w:cs="Liberation Serif"/>
                <w:sz w:val="22"/>
                <w:szCs w:val="22"/>
              </w:rPr>
            </w:pPr>
            <w:r w:rsidRPr="00AC7993">
              <w:rPr>
                <w:rFonts w:cs="Liberation Serif"/>
                <w:sz w:val="22"/>
                <w:szCs w:val="22"/>
              </w:rPr>
              <w:t>146</w:t>
            </w:r>
          </w:p>
        </w:tc>
        <w:tc>
          <w:tcPr>
            <w:tcW w:w="844" w:type="dxa"/>
            <w:vAlign w:val="center"/>
          </w:tcPr>
          <w:p w14:paraId="73176E7D" w14:textId="77777777" w:rsidR="001E1791" w:rsidRPr="00AC7993" w:rsidRDefault="001E1791" w:rsidP="00F54DEF">
            <w:pPr>
              <w:pStyle w:val="11"/>
              <w:jc w:val="center"/>
              <w:rPr>
                <w:rFonts w:cs="Liberation Serif"/>
                <w:sz w:val="22"/>
                <w:szCs w:val="22"/>
              </w:rPr>
            </w:pPr>
            <w:r w:rsidRPr="00AC7993">
              <w:rPr>
                <w:rFonts w:cs="Liberation Serif"/>
                <w:sz w:val="22"/>
                <w:szCs w:val="22"/>
              </w:rPr>
              <w:t>15</w:t>
            </w:r>
          </w:p>
        </w:tc>
        <w:tc>
          <w:tcPr>
            <w:tcW w:w="845" w:type="dxa"/>
            <w:vAlign w:val="center"/>
          </w:tcPr>
          <w:p w14:paraId="64F6AF2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6A9CA1F" w14:textId="77777777" w:rsidR="001E1791" w:rsidRPr="00AC7993" w:rsidRDefault="001E1791" w:rsidP="00F54DEF">
            <w:pPr>
              <w:pStyle w:val="11"/>
              <w:jc w:val="center"/>
              <w:rPr>
                <w:rFonts w:cs="Liberation Serif"/>
                <w:sz w:val="22"/>
                <w:szCs w:val="22"/>
              </w:rPr>
            </w:pPr>
            <w:r w:rsidRPr="00AC7993">
              <w:rPr>
                <w:rFonts w:cs="Liberation Serif"/>
                <w:sz w:val="22"/>
                <w:szCs w:val="22"/>
              </w:rPr>
              <w:t>377</w:t>
            </w:r>
          </w:p>
        </w:tc>
        <w:tc>
          <w:tcPr>
            <w:tcW w:w="704" w:type="dxa"/>
            <w:vAlign w:val="center"/>
          </w:tcPr>
          <w:p w14:paraId="1ABC037F" w14:textId="77777777" w:rsidR="001E1791" w:rsidRPr="00AC7993" w:rsidRDefault="001E1791" w:rsidP="00F54DEF">
            <w:pPr>
              <w:pStyle w:val="11"/>
              <w:jc w:val="center"/>
              <w:rPr>
                <w:rFonts w:cs="Liberation Serif"/>
                <w:sz w:val="22"/>
                <w:szCs w:val="22"/>
              </w:rPr>
            </w:pPr>
            <w:r w:rsidRPr="00AC7993">
              <w:rPr>
                <w:rFonts w:cs="Liberation Serif"/>
                <w:sz w:val="22"/>
                <w:szCs w:val="22"/>
              </w:rPr>
              <w:t>25</w:t>
            </w:r>
          </w:p>
        </w:tc>
        <w:tc>
          <w:tcPr>
            <w:tcW w:w="547" w:type="dxa"/>
            <w:vAlign w:val="center"/>
          </w:tcPr>
          <w:p w14:paraId="39DED8C2" w14:textId="77777777" w:rsidR="001E1791" w:rsidRPr="00AC7993" w:rsidRDefault="001E1791" w:rsidP="00F54DEF">
            <w:pPr>
              <w:pStyle w:val="11"/>
              <w:jc w:val="center"/>
              <w:rPr>
                <w:rFonts w:cs="Liberation Serif"/>
                <w:sz w:val="22"/>
                <w:szCs w:val="22"/>
              </w:rPr>
            </w:pPr>
            <w:r w:rsidRPr="00AC7993">
              <w:rPr>
                <w:rFonts w:cs="Liberation Serif"/>
                <w:sz w:val="22"/>
                <w:szCs w:val="22"/>
              </w:rPr>
              <w:t>16</w:t>
            </w:r>
          </w:p>
        </w:tc>
        <w:tc>
          <w:tcPr>
            <w:tcW w:w="782" w:type="dxa"/>
            <w:vAlign w:val="center"/>
          </w:tcPr>
          <w:p w14:paraId="352E581A" w14:textId="77777777" w:rsidR="001E1791" w:rsidRPr="00AC7993" w:rsidRDefault="001E1791" w:rsidP="00F54DEF">
            <w:pPr>
              <w:pStyle w:val="11"/>
              <w:jc w:val="center"/>
              <w:rPr>
                <w:rFonts w:cs="Liberation Serif"/>
                <w:sz w:val="22"/>
                <w:szCs w:val="22"/>
              </w:rPr>
            </w:pPr>
            <w:r w:rsidRPr="00AC7993">
              <w:rPr>
                <w:rFonts w:cs="Liberation Serif"/>
                <w:sz w:val="22"/>
                <w:szCs w:val="22"/>
              </w:rPr>
              <w:t>882</w:t>
            </w:r>
          </w:p>
        </w:tc>
      </w:tr>
      <w:tr w:rsidR="001E1791" w14:paraId="3CDED3F9" w14:textId="77777777" w:rsidTr="00F54DEF">
        <w:trPr>
          <w:trHeight w:val="152"/>
        </w:trPr>
        <w:tc>
          <w:tcPr>
            <w:tcW w:w="539" w:type="dxa"/>
            <w:vAlign w:val="center"/>
          </w:tcPr>
          <w:p w14:paraId="0DEAB14C" w14:textId="77777777" w:rsidR="001E1791" w:rsidRDefault="001E1791" w:rsidP="00F54DEF">
            <w:pPr>
              <w:pStyle w:val="11"/>
              <w:jc w:val="center"/>
              <w:rPr>
                <w:sz w:val="22"/>
                <w:szCs w:val="22"/>
              </w:rPr>
            </w:pPr>
            <w:r>
              <w:rPr>
                <w:sz w:val="22"/>
                <w:szCs w:val="22"/>
              </w:rPr>
              <w:t>10</w:t>
            </w:r>
          </w:p>
        </w:tc>
        <w:tc>
          <w:tcPr>
            <w:tcW w:w="2717" w:type="dxa"/>
            <w:vAlign w:val="center"/>
          </w:tcPr>
          <w:p w14:paraId="7FA0682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688" w:type="dxa"/>
            <w:vAlign w:val="center"/>
          </w:tcPr>
          <w:p w14:paraId="47C7AAA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1EBB63E" w14:textId="77777777" w:rsidR="001E1791" w:rsidRPr="00AC7993" w:rsidRDefault="001E1791" w:rsidP="00F54DEF">
            <w:pPr>
              <w:pStyle w:val="11"/>
              <w:jc w:val="center"/>
              <w:rPr>
                <w:rFonts w:cs="Liberation Serif"/>
                <w:sz w:val="22"/>
                <w:szCs w:val="22"/>
              </w:rPr>
            </w:pPr>
            <w:r w:rsidRPr="00AC7993">
              <w:rPr>
                <w:rFonts w:cs="Liberation Serif"/>
                <w:sz w:val="22"/>
                <w:szCs w:val="22"/>
              </w:rPr>
              <w:t>163</w:t>
            </w:r>
          </w:p>
        </w:tc>
        <w:tc>
          <w:tcPr>
            <w:tcW w:w="704" w:type="dxa"/>
            <w:vAlign w:val="center"/>
          </w:tcPr>
          <w:p w14:paraId="5ABB4AF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E384C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DEE252"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719D36BB"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3749A70F"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547" w:type="dxa"/>
            <w:vAlign w:val="center"/>
          </w:tcPr>
          <w:p w14:paraId="1F9ABF7F" w14:textId="77777777" w:rsidR="001E1791" w:rsidRPr="00AC7993" w:rsidRDefault="001E1791" w:rsidP="00F54DEF">
            <w:pPr>
              <w:pStyle w:val="11"/>
              <w:jc w:val="center"/>
              <w:rPr>
                <w:rFonts w:cs="Liberation Serif"/>
                <w:sz w:val="22"/>
                <w:szCs w:val="22"/>
              </w:rPr>
            </w:pPr>
            <w:r w:rsidRPr="00AC7993">
              <w:rPr>
                <w:rFonts w:cs="Liberation Serif"/>
                <w:sz w:val="22"/>
                <w:szCs w:val="22"/>
              </w:rPr>
              <w:t>6</w:t>
            </w:r>
          </w:p>
        </w:tc>
        <w:tc>
          <w:tcPr>
            <w:tcW w:w="782" w:type="dxa"/>
            <w:vAlign w:val="center"/>
          </w:tcPr>
          <w:p w14:paraId="0EB124D6" w14:textId="77777777" w:rsidR="001E1791" w:rsidRPr="00AC7993" w:rsidRDefault="001E1791" w:rsidP="00F54DEF">
            <w:pPr>
              <w:pStyle w:val="11"/>
              <w:jc w:val="center"/>
              <w:rPr>
                <w:rFonts w:cs="Liberation Serif"/>
                <w:sz w:val="22"/>
                <w:szCs w:val="22"/>
              </w:rPr>
            </w:pPr>
            <w:r w:rsidRPr="00AC7993">
              <w:rPr>
                <w:rFonts w:cs="Liberation Serif"/>
                <w:sz w:val="22"/>
                <w:szCs w:val="22"/>
              </w:rPr>
              <w:t>379</w:t>
            </w:r>
          </w:p>
        </w:tc>
      </w:tr>
      <w:tr w:rsidR="001E1791" w14:paraId="40C4870D" w14:textId="77777777" w:rsidTr="00F54DEF">
        <w:trPr>
          <w:trHeight w:val="152"/>
        </w:trPr>
        <w:tc>
          <w:tcPr>
            <w:tcW w:w="539" w:type="dxa"/>
            <w:vAlign w:val="center"/>
          </w:tcPr>
          <w:p w14:paraId="4B76D411" w14:textId="77777777" w:rsidR="001E1791" w:rsidRDefault="001E1791" w:rsidP="00F54DEF">
            <w:pPr>
              <w:pStyle w:val="11"/>
              <w:jc w:val="center"/>
              <w:rPr>
                <w:sz w:val="22"/>
                <w:szCs w:val="22"/>
              </w:rPr>
            </w:pPr>
            <w:r>
              <w:rPr>
                <w:sz w:val="22"/>
                <w:szCs w:val="22"/>
              </w:rPr>
              <w:t>11</w:t>
            </w:r>
          </w:p>
        </w:tc>
        <w:tc>
          <w:tcPr>
            <w:tcW w:w="2717" w:type="dxa"/>
            <w:vAlign w:val="center"/>
          </w:tcPr>
          <w:p w14:paraId="28B27D7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688" w:type="dxa"/>
            <w:vAlign w:val="center"/>
          </w:tcPr>
          <w:p w14:paraId="62854B8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EAE4997"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704" w:type="dxa"/>
            <w:vAlign w:val="center"/>
          </w:tcPr>
          <w:p w14:paraId="6F49E26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07F33E8" w14:textId="77777777" w:rsidR="001E1791" w:rsidRPr="00AC7993" w:rsidRDefault="001E1791" w:rsidP="00F54DEF">
            <w:pPr>
              <w:pStyle w:val="11"/>
              <w:jc w:val="center"/>
              <w:rPr>
                <w:rFonts w:cs="Liberation Serif"/>
                <w:sz w:val="22"/>
                <w:szCs w:val="22"/>
              </w:rPr>
            </w:pPr>
            <w:r w:rsidRPr="00AC7993">
              <w:rPr>
                <w:rFonts w:cs="Liberation Serif"/>
                <w:sz w:val="22"/>
                <w:szCs w:val="22"/>
              </w:rPr>
              <w:t>77</w:t>
            </w:r>
          </w:p>
        </w:tc>
        <w:tc>
          <w:tcPr>
            <w:tcW w:w="845" w:type="dxa"/>
            <w:vAlign w:val="center"/>
          </w:tcPr>
          <w:p w14:paraId="2AF6FE7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08CAAAA" w14:textId="77777777" w:rsidR="001E1791" w:rsidRPr="00AC7993" w:rsidRDefault="001E1791" w:rsidP="00F54DEF">
            <w:pPr>
              <w:pStyle w:val="11"/>
              <w:jc w:val="center"/>
              <w:rPr>
                <w:rFonts w:cs="Liberation Serif"/>
                <w:sz w:val="22"/>
                <w:szCs w:val="22"/>
              </w:rPr>
            </w:pPr>
            <w:r w:rsidRPr="00AC7993">
              <w:rPr>
                <w:rFonts w:cs="Liberation Serif"/>
                <w:sz w:val="22"/>
                <w:szCs w:val="22"/>
              </w:rPr>
              <w:t>6</w:t>
            </w:r>
          </w:p>
        </w:tc>
        <w:tc>
          <w:tcPr>
            <w:tcW w:w="704" w:type="dxa"/>
            <w:vAlign w:val="center"/>
          </w:tcPr>
          <w:p w14:paraId="0F7C312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A75C0C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270E9C3" w14:textId="77777777" w:rsidR="001E1791" w:rsidRPr="00AC7993" w:rsidRDefault="001E1791" w:rsidP="00F54DEF">
            <w:pPr>
              <w:pStyle w:val="11"/>
              <w:jc w:val="center"/>
              <w:rPr>
                <w:rFonts w:cs="Liberation Serif"/>
                <w:sz w:val="22"/>
                <w:szCs w:val="22"/>
              </w:rPr>
            </w:pPr>
            <w:r w:rsidRPr="00AC7993">
              <w:rPr>
                <w:rFonts w:cs="Liberation Serif"/>
                <w:sz w:val="22"/>
                <w:szCs w:val="22"/>
              </w:rPr>
              <w:t>205</w:t>
            </w:r>
          </w:p>
        </w:tc>
      </w:tr>
      <w:tr w:rsidR="001E1791" w14:paraId="2BF51D00" w14:textId="77777777" w:rsidTr="00F54DEF">
        <w:trPr>
          <w:trHeight w:val="152"/>
        </w:trPr>
        <w:tc>
          <w:tcPr>
            <w:tcW w:w="539" w:type="dxa"/>
            <w:vAlign w:val="center"/>
          </w:tcPr>
          <w:p w14:paraId="4E7DD3D1" w14:textId="77777777" w:rsidR="001E1791" w:rsidRDefault="001E1791" w:rsidP="00F54DEF">
            <w:pPr>
              <w:pStyle w:val="11"/>
              <w:jc w:val="center"/>
              <w:rPr>
                <w:sz w:val="22"/>
                <w:szCs w:val="22"/>
              </w:rPr>
            </w:pPr>
            <w:r>
              <w:rPr>
                <w:sz w:val="22"/>
                <w:szCs w:val="22"/>
              </w:rPr>
              <w:t>12</w:t>
            </w:r>
          </w:p>
        </w:tc>
        <w:tc>
          <w:tcPr>
            <w:tcW w:w="2717" w:type="dxa"/>
            <w:vAlign w:val="center"/>
          </w:tcPr>
          <w:p w14:paraId="4C33DE7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688" w:type="dxa"/>
            <w:vAlign w:val="center"/>
          </w:tcPr>
          <w:p w14:paraId="7CE9E6B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44443B5" w14:textId="77777777" w:rsidR="001E1791" w:rsidRPr="00AC7993" w:rsidRDefault="001E1791" w:rsidP="00F54DEF">
            <w:pPr>
              <w:pStyle w:val="11"/>
              <w:jc w:val="center"/>
              <w:rPr>
                <w:rFonts w:cs="Liberation Serif"/>
                <w:sz w:val="22"/>
                <w:szCs w:val="22"/>
              </w:rPr>
            </w:pPr>
            <w:r w:rsidRPr="00AC7993">
              <w:rPr>
                <w:rFonts w:cs="Liberation Serif"/>
                <w:sz w:val="22"/>
                <w:szCs w:val="22"/>
              </w:rPr>
              <w:t>306</w:t>
            </w:r>
          </w:p>
        </w:tc>
        <w:tc>
          <w:tcPr>
            <w:tcW w:w="704" w:type="dxa"/>
            <w:vAlign w:val="center"/>
          </w:tcPr>
          <w:p w14:paraId="39E6592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4F65A26" w14:textId="77777777" w:rsidR="001E1791" w:rsidRPr="00AC7993" w:rsidRDefault="001E1791" w:rsidP="00F54DEF">
            <w:pPr>
              <w:pStyle w:val="11"/>
              <w:jc w:val="center"/>
              <w:rPr>
                <w:rFonts w:cs="Liberation Serif"/>
                <w:sz w:val="22"/>
                <w:szCs w:val="22"/>
              </w:rPr>
            </w:pPr>
            <w:r w:rsidRPr="00AC7993">
              <w:rPr>
                <w:rFonts w:cs="Liberation Serif"/>
                <w:sz w:val="22"/>
                <w:szCs w:val="22"/>
              </w:rPr>
              <w:t>130</w:t>
            </w:r>
          </w:p>
        </w:tc>
        <w:tc>
          <w:tcPr>
            <w:tcW w:w="845" w:type="dxa"/>
            <w:vAlign w:val="center"/>
          </w:tcPr>
          <w:p w14:paraId="09ED33C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BE745AF"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704" w:type="dxa"/>
            <w:vAlign w:val="center"/>
          </w:tcPr>
          <w:p w14:paraId="22692AD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79DFD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304D891" w14:textId="77777777" w:rsidR="001E1791" w:rsidRPr="00AC7993" w:rsidRDefault="001E1791" w:rsidP="00F54DEF">
            <w:pPr>
              <w:pStyle w:val="11"/>
              <w:jc w:val="center"/>
              <w:rPr>
                <w:rFonts w:cs="Liberation Serif"/>
                <w:sz w:val="22"/>
                <w:szCs w:val="22"/>
              </w:rPr>
            </w:pPr>
            <w:r w:rsidRPr="00AC7993">
              <w:rPr>
                <w:rFonts w:cs="Liberation Serif"/>
                <w:sz w:val="22"/>
                <w:szCs w:val="22"/>
              </w:rPr>
              <w:t>456</w:t>
            </w:r>
          </w:p>
        </w:tc>
      </w:tr>
      <w:tr w:rsidR="001E1791" w14:paraId="0E758659" w14:textId="77777777" w:rsidTr="00F54DEF">
        <w:trPr>
          <w:trHeight w:val="152"/>
        </w:trPr>
        <w:tc>
          <w:tcPr>
            <w:tcW w:w="539" w:type="dxa"/>
            <w:vAlign w:val="center"/>
          </w:tcPr>
          <w:p w14:paraId="7566592C" w14:textId="77777777" w:rsidR="001E1791" w:rsidRPr="00F2483D" w:rsidRDefault="001E1791" w:rsidP="00F54DEF">
            <w:pPr>
              <w:pStyle w:val="11"/>
              <w:jc w:val="center"/>
              <w:rPr>
                <w:sz w:val="22"/>
                <w:szCs w:val="22"/>
              </w:rPr>
            </w:pPr>
            <w:r>
              <w:rPr>
                <w:sz w:val="22"/>
                <w:szCs w:val="22"/>
              </w:rPr>
              <w:t>13</w:t>
            </w:r>
          </w:p>
        </w:tc>
        <w:tc>
          <w:tcPr>
            <w:tcW w:w="2717" w:type="dxa"/>
            <w:vAlign w:val="center"/>
          </w:tcPr>
          <w:p w14:paraId="7277D47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688" w:type="dxa"/>
            <w:vAlign w:val="center"/>
          </w:tcPr>
          <w:p w14:paraId="7A1E86DC" w14:textId="77777777" w:rsidR="001E1791" w:rsidRPr="00AC7993" w:rsidRDefault="001E1791" w:rsidP="00F54DEF">
            <w:pPr>
              <w:pStyle w:val="11"/>
              <w:jc w:val="center"/>
              <w:rPr>
                <w:rFonts w:cs="Liberation Serif"/>
                <w:sz w:val="22"/>
                <w:szCs w:val="22"/>
              </w:rPr>
            </w:pPr>
            <w:r w:rsidRPr="00AC7993">
              <w:rPr>
                <w:rFonts w:cs="Liberation Serif"/>
                <w:sz w:val="22"/>
                <w:szCs w:val="22"/>
              </w:rPr>
              <w:t>104</w:t>
            </w:r>
          </w:p>
        </w:tc>
        <w:tc>
          <w:tcPr>
            <w:tcW w:w="845" w:type="dxa"/>
            <w:vAlign w:val="center"/>
          </w:tcPr>
          <w:p w14:paraId="00289798" w14:textId="77777777" w:rsidR="001E1791" w:rsidRPr="00AC7993" w:rsidRDefault="001E1791" w:rsidP="00F54DEF">
            <w:pPr>
              <w:pStyle w:val="11"/>
              <w:jc w:val="center"/>
              <w:rPr>
                <w:rFonts w:cs="Liberation Serif"/>
                <w:sz w:val="22"/>
                <w:szCs w:val="22"/>
              </w:rPr>
            </w:pPr>
            <w:r w:rsidRPr="00AC7993">
              <w:rPr>
                <w:rFonts w:cs="Liberation Serif"/>
                <w:sz w:val="22"/>
                <w:szCs w:val="22"/>
              </w:rPr>
              <w:t>442</w:t>
            </w:r>
          </w:p>
        </w:tc>
        <w:tc>
          <w:tcPr>
            <w:tcW w:w="704" w:type="dxa"/>
            <w:vAlign w:val="center"/>
          </w:tcPr>
          <w:p w14:paraId="304C447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8EB3D1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3932B2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FEBD0AF" w14:textId="77777777" w:rsidR="001E1791" w:rsidRPr="00AC7993" w:rsidRDefault="001E1791" w:rsidP="00F54DEF">
            <w:pPr>
              <w:pStyle w:val="11"/>
              <w:jc w:val="center"/>
              <w:rPr>
                <w:rFonts w:cs="Liberation Serif"/>
                <w:sz w:val="22"/>
                <w:szCs w:val="22"/>
              </w:rPr>
            </w:pPr>
            <w:r w:rsidRPr="00AC7993">
              <w:rPr>
                <w:rFonts w:cs="Liberation Serif"/>
                <w:sz w:val="22"/>
                <w:szCs w:val="22"/>
              </w:rPr>
              <w:t>162</w:t>
            </w:r>
          </w:p>
        </w:tc>
        <w:tc>
          <w:tcPr>
            <w:tcW w:w="704" w:type="dxa"/>
            <w:vAlign w:val="center"/>
          </w:tcPr>
          <w:p w14:paraId="44B1AF1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F975714"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782" w:type="dxa"/>
            <w:vAlign w:val="center"/>
          </w:tcPr>
          <w:p w14:paraId="1BF483EB" w14:textId="77777777" w:rsidR="001E1791" w:rsidRPr="00AC7993" w:rsidRDefault="001E1791" w:rsidP="00F54DEF">
            <w:pPr>
              <w:pStyle w:val="11"/>
              <w:jc w:val="center"/>
              <w:rPr>
                <w:rFonts w:cs="Liberation Serif"/>
                <w:sz w:val="22"/>
                <w:szCs w:val="22"/>
              </w:rPr>
            </w:pPr>
            <w:r w:rsidRPr="00AC7993">
              <w:rPr>
                <w:rFonts w:cs="Liberation Serif"/>
                <w:sz w:val="22"/>
                <w:szCs w:val="22"/>
              </w:rPr>
              <w:t>728</w:t>
            </w:r>
          </w:p>
        </w:tc>
      </w:tr>
      <w:tr w:rsidR="001E1791" w14:paraId="299D6D31" w14:textId="77777777" w:rsidTr="00F54DEF">
        <w:trPr>
          <w:trHeight w:val="152"/>
        </w:trPr>
        <w:tc>
          <w:tcPr>
            <w:tcW w:w="539" w:type="dxa"/>
            <w:vAlign w:val="center"/>
          </w:tcPr>
          <w:p w14:paraId="4DAFABBE" w14:textId="77777777" w:rsidR="001E1791" w:rsidRPr="00F2483D" w:rsidRDefault="001E1791" w:rsidP="00F54DEF">
            <w:pPr>
              <w:pStyle w:val="11"/>
              <w:jc w:val="center"/>
              <w:rPr>
                <w:sz w:val="22"/>
                <w:szCs w:val="22"/>
              </w:rPr>
            </w:pPr>
            <w:r>
              <w:rPr>
                <w:sz w:val="22"/>
                <w:szCs w:val="22"/>
              </w:rPr>
              <w:t>14</w:t>
            </w:r>
          </w:p>
        </w:tc>
        <w:tc>
          <w:tcPr>
            <w:tcW w:w="2717" w:type="dxa"/>
            <w:vAlign w:val="center"/>
          </w:tcPr>
          <w:p w14:paraId="675C86B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688" w:type="dxa"/>
            <w:vAlign w:val="center"/>
          </w:tcPr>
          <w:p w14:paraId="63A81901" w14:textId="77777777" w:rsidR="001E1791" w:rsidRPr="00AC7993" w:rsidRDefault="001E1791" w:rsidP="00F54DEF">
            <w:pPr>
              <w:pStyle w:val="11"/>
              <w:jc w:val="center"/>
              <w:rPr>
                <w:rFonts w:cs="Liberation Serif"/>
                <w:sz w:val="22"/>
                <w:szCs w:val="22"/>
              </w:rPr>
            </w:pPr>
            <w:r w:rsidRPr="00AC7993">
              <w:rPr>
                <w:rFonts w:cs="Liberation Serif"/>
                <w:sz w:val="22"/>
                <w:szCs w:val="22"/>
              </w:rPr>
              <w:t>4</w:t>
            </w:r>
          </w:p>
        </w:tc>
        <w:tc>
          <w:tcPr>
            <w:tcW w:w="845" w:type="dxa"/>
            <w:vAlign w:val="center"/>
          </w:tcPr>
          <w:p w14:paraId="42D419FF"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4" w:type="dxa"/>
            <w:vAlign w:val="center"/>
          </w:tcPr>
          <w:p w14:paraId="5DF63549" w14:textId="77777777" w:rsidR="001E1791" w:rsidRPr="00AC7993" w:rsidRDefault="001E1791" w:rsidP="00F54DEF">
            <w:pPr>
              <w:pStyle w:val="11"/>
              <w:jc w:val="center"/>
              <w:rPr>
                <w:rFonts w:cs="Liberation Serif"/>
                <w:sz w:val="22"/>
                <w:szCs w:val="22"/>
              </w:rPr>
            </w:pPr>
            <w:r w:rsidRPr="00AC7993">
              <w:rPr>
                <w:rFonts w:cs="Liberation Serif"/>
                <w:sz w:val="22"/>
                <w:szCs w:val="22"/>
              </w:rPr>
              <w:t>31</w:t>
            </w:r>
          </w:p>
        </w:tc>
        <w:tc>
          <w:tcPr>
            <w:tcW w:w="844" w:type="dxa"/>
            <w:vAlign w:val="center"/>
          </w:tcPr>
          <w:p w14:paraId="49670FB4" w14:textId="77777777" w:rsidR="001E1791" w:rsidRPr="00AC7993" w:rsidRDefault="001E1791" w:rsidP="00F54DEF">
            <w:pPr>
              <w:pStyle w:val="11"/>
              <w:jc w:val="center"/>
              <w:rPr>
                <w:rFonts w:cs="Liberation Serif"/>
                <w:sz w:val="22"/>
                <w:szCs w:val="22"/>
              </w:rPr>
            </w:pPr>
            <w:r w:rsidRPr="00AC7993">
              <w:rPr>
                <w:rFonts w:cs="Liberation Serif"/>
                <w:sz w:val="22"/>
                <w:szCs w:val="22"/>
              </w:rPr>
              <w:t>77</w:t>
            </w:r>
          </w:p>
        </w:tc>
        <w:tc>
          <w:tcPr>
            <w:tcW w:w="845" w:type="dxa"/>
            <w:vAlign w:val="center"/>
          </w:tcPr>
          <w:p w14:paraId="11D25299" w14:textId="77777777" w:rsidR="001E1791" w:rsidRPr="00AC7993" w:rsidRDefault="001E1791" w:rsidP="00F54DEF">
            <w:pPr>
              <w:pStyle w:val="11"/>
              <w:jc w:val="center"/>
              <w:rPr>
                <w:rFonts w:cs="Liberation Serif"/>
                <w:sz w:val="22"/>
                <w:szCs w:val="22"/>
              </w:rPr>
            </w:pPr>
            <w:r w:rsidRPr="00AC7993">
              <w:rPr>
                <w:rFonts w:cs="Liberation Serif"/>
                <w:sz w:val="22"/>
                <w:szCs w:val="22"/>
              </w:rPr>
              <w:t>38</w:t>
            </w:r>
          </w:p>
        </w:tc>
        <w:tc>
          <w:tcPr>
            <w:tcW w:w="703" w:type="dxa"/>
            <w:vAlign w:val="center"/>
          </w:tcPr>
          <w:p w14:paraId="4CB761C4" w14:textId="77777777" w:rsidR="001E1791" w:rsidRPr="00AC7993" w:rsidRDefault="001E1791" w:rsidP="00F54DEF">
            <w:pPr>
              <w:pStyle w:val="11"/>
              <w:jc w:val="center"/>
              <w:rPr>
                <w:rFonts w:cs="Liberation Serif"/>
                <w:sz w:val="22"/>
                <w:szCs w:val="22"/>
              </w:rPr>
            </w:pPr>
            <w:r w:rsidRPr="00AC7993">
              <w:rPr>
                <w:rFonts w:cs="Liberation Serif"/>
                <w:sz w:val="22"/>
                <w:szCs w:val="22"/>
              </w:rPr>
              <w:t>222</w:t>
            </w:r>
          </w:p>
        </w:tc>
        <w:tc>
          <w:tcPr>
            <w:tcW w:w="704" w:type="dxa"/>
            <w:vAlign w:val="center"/>
          </w:tcPr>
          <w:p w14:paraId="322E8029" w14:textId="77777777" w:rsidR="001E1791" w:rsidRPr="00AC7993" w:rsidRDefault="001E1791" w:rsidP="00F54DEF">
            <w:pPr>
              <w:pStyle w:val="11"/>
              <w:jc w:val="center"/>
              <w:rPr>
                <w:rFonts w:cs="Liberation Serif"/>
                <w:sz w:val="22"/>
                <w:szCs w:val="22"/>
              </w:rPr>
            </w:pPr>
            <w:r w:rsidRPr="00AC7993">
              <w:rPr>
                <w:rFonts w:cs="Liberation Serif"/>
                <w:sz w:val="22"/>
                <w:szCs w:val="22"/>
              </w:rPr>
              <w:t>50</w:t>
            </w:r>
          </w:p>
        </w:tc>
        <w:tc>
          <w:tcPr>
            <w:tcW w:w="547" w:type="dxa"/>
            <w:vAlign w:val="center"/>
          </w:tcPr>
          <w:p w14:paraId="3CF7643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9CC31BF" w14:textId="77777777" w:rsidR="001E1791" w:rsidRPr="00AC7993" w:rsidRDefault="001E1791" w:rsidP="00F54DEF">
            <w:pPr>
              <w:pStyle w:val="11"/>
              <w:jc w:val="center"/>
              <w:rPr>
                <w:rFonts w:cs="Liberation Serif"/>
                <w:sz w:val="22"/>
                <w:szCs w:val="22"/>
              </w:rPr>
            </w:pPr>
            <w:r w:rsidRPr="00AC7993">
              <w:rPr>
                <w:rFonts w:cs="Liberation Serif"/>
                <w:sz w:val="22"/>
                <w:szCs w:val="22"/>
              </w:rPr>
              <w:t>432</w:t>
            </w:r>
          </w:p>
        </w:tc>
      </w:tr>
      <w:tr w:rsidR="001E1791" w14:paraId="4A764FC4" w14:textId="77777777" w:rsidTr="00F54DEF">
        <w:trPr>
          <w:trHeight w:val="152"/>
        </w:trPr>
        <w:tc>
          <w:tcPr>
            <w:tcW w:w="539" w:type="dxa"/>
            <w:vAlign w:val="center"/>
          </w:tcPr>
          <w:p w14:paraId="1772AD92" w14:textId="77777777" w:rsidR="001E1791" w:rsidRPr="00F2483D" w:rsidRDefault="001E1791" w:rsidP="00F54DEF">
            <w:pPr>
              <w:pStyle w:val="11"/>
              <w:jc w:val="center"/>
              <w:rPr>
                <w:sz w:val="22"/>
                <w:szCs w:val="22"/>
              </w:rPr>
            </w:pPr>
            <w:r>
              <w:rPr>
                <w:sz w:val="22"/>
                <w:szCs w:val="22"/>
              </w:rPr>
              <w:t>15</w:t>
            </w:r>
          </w:p>
        </w:tc>
        <w:tc>
          <w:tcPr>
            <w:tcW w:w="2717" w:type="dxa"/>
            <w:vAlign w:val="center"/>
          </w:tcPr>
          <w:p w14:paraId="2579796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688" w:type="dxa"/>
            <w:vAlign w:val="center"/>
          </w:tcPr>
          <w:p w14:paraId="40343E1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F3DC222" w14:textId="77777777" w:rsidR="001E1791" w:rsidRPr="00AC7993" w:rsidRDefault="001E1791" w:rsidP="00F54DEF">
            <w:pPr>
              <w:pStyle w:val="11"/>
              <w:jc w:val="center"/>
              <w:rPr>
                <w:rFonts w:cs="Liberation Serif"/>
                <w:sz w:val="22"/>
                <w:szCs w:val="22"/>
              </w:rPr>
            </w:pPr>
            <w:r w:rsidRPr="00AC7993">
              <w:rPr>
                <w:rFonts w:cs="Liberation Serif"/>
                <w:sz w:val="22"/>
                <w:szCs w:val="22"/>
              </w:rPr>
              <w:t>572</w:t>
            </w:r>
          </w:p>
        </w:tc>
        <w:tc>
          <w:tcPr>
            <w:tcW w:w="704" w:type="dxa"/>
            <w:vAlign w:val="center"/>
          </w:tcPr>
          <w:p w14:paraId="6F4D4F6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3EC9723"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845" w:type="dxa"/>
            <w:vAlign w:val="center"/>
          </w:tcPr>
          <w:p w14:paraId="266ED67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05271271" w14:textId="77777777" w:rsidR="001E1791" w:rsidRPr="00AC7993" w:rsidRDefault="001E1791" w:rsidP="00F54DEF">
            <w:pPr>
              <w:pStyle w:val="11"/>
              <w:jc w:val="center"/>
              <w:rPr>
                <w:rFonts w:cs="Liberation Serif"/>
                <w:sz w:val="22"/>
                <w:szCs w:val="22"/>
              </w:rPr>
            </w:pPr>
            <w:r w:rsidRPr="00AC7993">
              <w:rPr>
                <w:rFonts w:cs="Liberation Serif"/>
                <w:sz w:val="22"/>
                <w:szCs w:val="22"/>
              </w:rPr>
              <w:t>390</w:t>
            </w:r>
          </w:p>
        </w:tc>
        <w:tc>
          <w:tcPr>
            <w:tcW w:w="704" w:type="dxa"/>
            <w:vAlign w:val="center"/>
          </w:tcPr>
          <w:p w14:paraId="46FB1FCA"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547" w:type="dxa"/>
            <w:vAlign w:val="center"/>
          </w:tcPr>
          <w:p w14:paraId="2AFF5EB4" w14:textId="77777777" w:rsidR="001E1791" w:rsidRPr="00AC7993" w:rsidRDefault="001E1791" w:rsidP="00F54DEF">
            <w:pPr>
              <w:pStyle w:val="11"/>
              <w:jc w:val="center"/>
              <w:rPr>
                <w:rFonts w:cs="Liberation Serif"/>
                <w:sz w:val="22"/>
                <w:szCs w:val="22"/>
              </w:rPr>
            </w:pPr>
            <w:r w:rsidRPr="00AC7993">
              <w:rPr>
                <w:rFonts w:cs="Liberation Serif"/>
                <w:sz w:val="22"/>
                <w:szCs w:val="22"/>
              </w:rPr>
              <w:t>14</w:t>
            </w:r>
          </w:p>
        </w:tc>
        <w:tc>
          <w:tcPr>
            <w:tcW w:w="782" w:type="dxa"/>
            <w:vAlign w:val="center"/>
          </w:tcPr>
          <w:p w14:paraId="21E0DC76" w14:textId="77777777" w:rsidR="001E1791" w:rsidRPr="00AC7993" w:rsidRDefault="001E1791" w:rsidP="00F54DEF">
            <w:pPr>
              <w:pStyle w:val="11"/>
              <w:jc w:val="center"/>
              <w:rPr>
                <w:rFonts w:cs="Liberation Serif"/>
                <w:sz w:val="22"/>
                <w:szCs w:val="22"/>
              </w:rPr>
            </w:pPr>
            <w:r w:rsidRPr="00AC7993">
              <w:rPr>
                <w:rFonts w:cs="Liberation Serif"/>
                <w:sz w:val="22"/>
                <w:szCs w:val="22"/>
              </w:rPr>
              <w:t>1106</w:t>
            </w:r>
          </w:p>
        </w:tc>
      </w:tr>
      <w:tr w:rsidR="001E1791" w14:paraId="0B141852" w14:textId="77777777" w:rsidTr="00F54DEF">
        <w:trPr>
          <w:trHeight w:val="152"/>
        </w:trPr>
        <w:tc>
          <w:tcPr>
            <w:tcW w:w="539" w:type="dxa"/>
            <w:vAlign w:val="center"/>
          </w:tcPr>
          <w:p w14:paraId="37DEF52F" w14:textId="77777777" w:rsidR="001E1791" w:rsidRPr="00F2483D" w:rsidRDefault="001E1791" w:rsidP="00F54DEF">
            <w:pPr>
              <w:pStyle w:val="11"/>
              <w:jc w:val="center"/>
              <w:rPr>
                <w:sz w:val="22"/>
                <w:szCs w:val="22"/>
              </w:rPr>
            </w:pPr>
            <w:r>
              <w:rPr>
                <w:sz w:val="22"/>
                <w:szCs w:val="22"/>
              </w:rPr>
              <w:t>16</w:t>
            </w:r>
          </w:p>
        </w:tc>
        <w:tc>
          <w:tcPr>
            <w:tcW w:w="2717" w:type="dxa"/>
            <w:vAlign w:val="center"/>
          </w:tcPr>
          <w:p w14:paraId="7F70E3E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688" w:type="dxa"/>
            <w:vAlign w:val="center"/>
          </w:tcPr>
          <w:p w14:paraId="28E3772C" w14:textId="77777777" w:rsidR="001E1791" w:rsidRPr="00AC7993" w:rsidRDefault="001E1791" w:rsidP="00F54DEF">
            <w:pPr>
              <w:pStyle w:val="11"/>
              <w:jc w:val="center"/>
              <w:rPr>
                <w:rFonts w:cs="Liberation Serif"/>
                <w:sz w:val="22"/>
                <w:szCs w:val="22"/>
              </w:rPr>
            </w:pPr>
            <w:r w:rsidRPr="00AC7993">
              <w:rPr>
                <w:rFonts w:cs="Liberation Serif"/>
                <w:sz w:val="22"/>
                <w:szCs w:val="22"/>
              </w:rPr>
              <w:t>33</w:t>
            </w:r>
          </w:p>
        </w:tc>
        <w:tc>
          <w:tcPr>
            <w:tcW w:w="845" w:type="dxa"/>
            <w:vAlign w:val="center"/>
          </w:tcPr>
          <w:p w14:paraId="395FA8A1" w14:textId="77777777" w:rsidR="001E1791" w:rsidRPr="00AC7993" w:rsidRDefault="001E1791" w:rsidP="00F54DEF">
            <w:pPr>
              <w:pStyle w:val="11"/>
              <w:jc w:val="center"/>
              <w:rPr>
                <w:rFonts w:cs="Liberation Serif"/>
                <w:sz w:val="22"/>
                <w:szCs w:val="22"/>
              </w:rPr>
            </w:pPr>
            <w:r w:rsidRPr="00AC7993">
              <w:rPr>
                <w:rFonts w:cs="Liberation Serif"/>
                <w:sz w:val="22"/>
                <w:szCs w:val="22"/>
              </w:rPr>
              <w:t>624</w:t>
            </w:r>
          </w:p>
        </w:tc>
        <w:tc>
          <w:tcPr>
            <w:tcW w:w="704" w:type="dxa"/>
            <w:vAlign w:val="center"/>
          </w:tcPr>
          <w:p w14:paraId="25D4F39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590DBA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147E85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EAA2F4C" w14:textId="77777777" w:rsidR="001E1791" w:rsidRPr="00AC7993" w:rsidRDefault="001E1791" w:rsidP="00F54DEF">
            <w:pPr>
              <w:pStyle w:val="11"/>
              <w:jc w:val="center"/>
              <w:rPr>
                <w:rFonts w:cs="Liberation Serif"/>
                <w:sz w:val="22"/>
                <w:szCs w:val="22"/>
              </w:rPr>
            </w:pPr>
            <w:r w:rsidRPr="00AC7993">
              <w:rPr>
                <w:rFonts w:cs="Liberation Serif"/>
                <w:sz w:val="22"/>
                <w:szCs w:val="22"/>
              </w:rPr>
              <w:t>160</w:t>
            </w:r>
          </w:p>
        </w:tc>
        <w:tc>
          <w:tcPr>
            <w:tcW w:w="704" w:type="dxa"/>
            <w:vAlign w:val="center"/>
          </w:tcPr>
          <w:p w14:paraId="71E545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3AB5035" w14:textId="77777777" w:rsidR="001E1791" w:rsidRPr="00AC7993" w:rsidRDefault="001E1791" w:rsidP="00F54DEF">
            <w:pPr>
              <w:pStyle w:val="11"/>
              <w:jc w:val="center"/>
              <w:rPr>
                <w:rFonts w:cs="Liberation Serif"/>
                <w:sz w:val="22"/>
                <w:szCs w:val="22"/>
              </w:rPr>
            </w:pPr>
            <w:r w:rsidRPr="00AC7993">
              <w:rPr>
                <w:rFonts w:cs="Liberation Serif"/>
                <w:sz w:val="22"/>
                <w:szCs w:val="22"/>
              </w:rPr>
              <w:t>24</w:t>
            </w:r>
          </w:p>
        </w:tc>
        <w:tc>
          <w:tcPr>
            <w:tcW w:w="782" w:type="dxa"/>
            <w:vAlign w:val="center"/>
          </w:tcPr>
          <w:p w14:paraId="5E30A418" w14:textId="77777777" w:rsidR="001E1791" w:rsidRPr="00AC7993" w:rsidRDefault="001E1791" w:rsidP="00F54DEF">
            <w:pPr>
              <w:pStyle w:val="11"/>
              <w:jc w:val="center"/>
              <w:rPr>
                <w:rFonts w:cs="Liberation Serif"/>
                <w:sz w:val="22"/>
                <w:szCs w:val="22"/>
              </w:rPr>
            </w:pPr>
            <w:r w:rsidRPr="00AC7993">
              <w:rPr>
                <w:rFonts w:cs="Liberation Serif"/>
                <w:sz w:val="22"/>
                <w:szCs w:val="22"/>
              </w:rPr>
              <w:t>841</w:t>
            </w:r>
          </w:p>
        </w:tc>
      </w:tr>
      <w:tr w:rsidR="001E1791" w14:paraId="26F88D6C" w14:textId="77777777" w:rsidTr="00F54DEF">
        <w:trPr>
          <w:trHeight w:val="152"/>
        </w:trPr>
        <w:tc>
          <w:tcPr>
            <w:tcW w:w="539" w:type="dxa"/>
            <w:vAlign w:val="center"/>
          </w:tcPr>
          <w:p w14:paraId="1CF5AEF9" w14:textId="77777777" w:rsidR="001E1791" w:rsidRPr="00F2483D" w:rsidRDefault="001E1791" w:rsidP="00F54DEF">
            <w:pPr>
              <w:pStyle w:val="11"/>
              <w:jc w:val="center"/>
              <w:rPr>
                <w:sz w:val="22"/>
                <w:szCs w:val="22"/>
              </w:rPr>
            </w:pPr>
            <w:r>
              <w:rPr>
                <w:sz w:val="22"/>
                <w:szCs w:val="22"/>
              </w:rPr>
              <w:t>17</w:t>
            </w:r>
          </w:p>
        </w:tc>
        <w:tc>
          <w:tcPr>
            <w:tcW w:w="2717" w:type="dxa"/>
            <w:vAlign w:val="center"/>
          </w:tcPr>
          <w:p w14:paraId="18464E3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688" w:type="dxa"/>
            <w:vAlign w:val="center"/>
          </w:tcPr>
          <w:p w14:paraId="5C34547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E9894E5" w14:textId="77777777" w:rsidR="001E1791" w:rsidRPr="00AC7993" w:rsidRDefault="001E1791" w:rsidP="00F54DEF">
            <w:pPr>
              <w:pStyle w:val="11"/>
              <w:jc w:val="center"/>
              <w:rPr>
                <w:rFonts w:cs="Liberation Serif"/>
                <w:sz w:val="22"/>
                <w:szCs w:val="22"/>
              </w:rPr>
            </w:pPr>
            <w:r w:rsidRPr="00AC7993">
              <w:rPr>
                <w:rFonts w:cs="Liberation Serif"/>
                <w:sz w:val="22"/>
                <w:szCs w:val="22"/>
              </w:rPr>
              <w:t>70</w:t>
            </w:r>
          </w:p>
        </w:tc>
        <w:tc>
          <w:tcPr>
            <w:tcW w:w="704" w:type="dxa"/>
            <w:vAlign w:val="center"/>
          </w:tcPr>
          <w:p w14:paraId="1E94FC3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49CC0D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C9DEEE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1E34A71" w14:textId="77777777" w:rsidR="001E1791" w:rsidRPr="00AC7993" w:rsidRDefault="001E1791" w:rsidP="00F54DEF">
            <w:pPr>
              <w:pStyle w:val="11"/>
              <w:jc w:val="center"/>
              <w:rPr>
                <w:rFonts w:cs="Liberation Serif"/>
                <w:sz w:val="22"/>
                <w:szCs w:val="22"/>
              </w:rPr>
            </w:pPr>
            <w:r w:rsidRPr="00AC7993">
              <w:rPr>
                <w:rFonts w:cs="Liberation Serif"/>
                <w:sz w:val="22"/>
                <w:szCs w:val="22"/>
              </w:rPr>
              <w:t>200</w:t>
            </w:r>
          </w:p>
        </w:tc>
        <w:tc>
          <w:tcPr>
            <w:tcW w:w="704" w:type="dxa"/>
            <w:vAlign w:val="center"/>
          </w:tcPr>
          <w:p w14:paraId="37ABBD2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2851F0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803DB15" w14:textId="77777777" w:rsidR="001E1791" w:rsidRPr="00AC7993" w:rsidRDefault="001E1791" w:rsidP="00F54DEF">
            <w:pPr>
              <w:pStyle w:val="11"/>
              <w:jc w:val="center"/>
              <w:rPr>
                <w:rFonts w:cs="Liberation Serif"/>
                <w:sz w:val="22"/>
                <w:szCs w:val="22"/>
              </w:rPr>
            </w:pPr>
            <w:r w:rsidRPr="00AC7993">
              <w:rPr>
                <w:rFonts w:cs="Liberation Serif"/>
                <w:sz w:val="22"/>
                <w:szCs w:val="22"/>
              </w:rPr>
              <w:t>270</w:t>
            </w:r>
          </w:p>
        </w:tc>
      </w:tr>
      <w:tr w:rsidR="001E1791" w14:paraId="76FBEB50" w14:textId="77777777" w:rsidTr="00F54DEF">
        <w:trPr>
          <w:trHeight w:val="152"/>
        </w:trPr>
        <w:tc>
          <w:tcPr>
            <w:tcW w:w="539" w:type="dxa"/>
            <w:vAlign w:val="center"/>
          </w:tcPr>
          <w:p w14:paraId="28562514" w14:textId="77777777" w:rsidR="001E1791" w:rsidRPr="00F2483D" w:rsidRDefault="001E1791" w:rsidP="00F54DEF">
            <w:pPr>
              <w:pStyle w:val="11"/>
              <w:jc w:val="center"/>
              <w:rPr>
                <w:sz w:val="22"/>
                <w:szCs w:val="22"/>
              </w:rPr>
            </w:pPr>
            <w:r>
              <w:rPr>
                <w:sz w:val="22"/>
                <w:szCs w:val="22"/>
              </w:rPr>
              <w:t>18</w:t>
            </w:r>
          </w:p>
        </w:tc>
        <w:tc>
          <w:tcPr>
            <w:tcW w:w="2717" w:type="dxa"/>
            <w:vAlign w:val="center"/>
          </w:tcPr>
          <w:p w14:paraId="0BD936A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688" w:type="dxa"/>
            <w:vAlign w:val="center"/>
          </w:tcPr>
          <w:p w14:paraId="2711611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0C71F80" w14:textId="77777777" w:rsidR="001E1791" w:rsidRPr="00AC7993" w:rsidRDefault="001E1791" w:rsidP="00F54DEF">
            <w:pPr>
              <w:pStyle w:val="11"/>
              <w:jc w:val="center"/>
              <w:rPr>
                <w:rFonts w:cs="Liberation Serif"/>
                <w:sz w:val="22"/>
                <w:szCs w:val="22"/>
              </w:rPr>
            </w:pPr>
            <w:r w:rsidRPr="00AC7993">
              <w:rPr>
                <w:rFonts w:cs="Liberation Serif"/>
                <w:sz w:val="22"/>
                <w:szCs w:val="22"/>
              </w:rPr>
              <w:t>624</w:t>
            </w:r>
          </w:p>
        </w:tc>
        <w:tc>
          <w:tcPr>
            <w:tcW w:w="704" w:type="dxa"/>
            <w:vAlign w:val="center"/>
          </w:tcPr>
          <w:p w14:paraId="52105168" w14:textId="77777777" w:rsidR="001E1791" w:rsidRPr="00AC7993" w:rsidRDefault="001E1791" w:rsidP="00F54DEF">
            <w:pPr>
              <w:pStyle w:val="11"/>
              <w:jc w:val="center"/>
              <w:rPr>
                <w:rFonts w:cs="Liberation Serif"/>
                <w:sz w:val="22"/>
                <w:szCs w:val="22"/>
              </w:rPr>
            </w:pPr>
            <w:r w:rsidRPr="00AC7993">
              <w:rPr>
                <w:rFonts w:cs="Liberation Serif"/>
                <w:sz w:val="22"/>
                <w:szCs w:val="22"/>
              </w:rPr>
              <w:t>156</w:t>
            </w:r>
          </w:p>
        </w:tc>
        <w:tc>
          <w:tcPr>
            <w:tcW w:w="844" w:type="dxa"/>
            <w:vAlign w:val="center"/>
          </w:tcPr>
          <w:p w14:paraId="570FEFC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96F705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3350CB9" w14:textId="77777777" w:rsidR="001E1791" w:rsidRPr="00AC7993" w:rsidRDefault="001E1791" w:rsidP="00F54DEF">
            <w:pPr>
              <w:pStyle w:val="11"/>
              <w:jc w:val="center"/>
              <w:rPr>
                <w:rFonts w:cs="Liberation Serif"/>
                <w:sz w:val="22"/>
                <w:szCs w:val="22"/>
              </w:rPr>
            </w:pPr>
            <w:r w:rsidRPr="00AC7993">
              <w:rPr>
                <w:rFonts w:cs="Liberation Serif"/>
                <w:sz w:val="22"/>
                <w:szCs w:val="22"/>
              </w:rPr>
              <w:t>316</w:t>
            </w:r>
          </w:p>
        </w:tc>
        <w:tc>
          <w:tcPr>
            <w:tcW w:w="704" w:type="dxa"/>
            <w:vAlign w:val="center"/>
          </w:tcPr>
          <w:p w14:paraId="0535F69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242C3F9"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5664E040" w14:textId="77777777" w:rsidR="001E1791" w:rsidRPr="00AC7993" w:rsidRDefault="001E1791" w:rsidP="00F54DEF">
            <w:pPr>
              <w:pStyle w:val="11"/>
              <w:jc w:val="center"/>
              <w:rPr>
                <w:rFonts w:cs="Liberation Serif"/>
                <w:sz w:val="22"/>
                <w:szCs w:val="22"/>
              </w:rPr>
            </w:pPr>
            <w:r w:rsidRPr="00AC7993">
              <w:rPr>
                <w:rFonts w:cs="Liberation Serif"/>
                <w:sz w:val="22"/>
                <w:szCs w:val="22"/>
              </w:rPr>
              <w:t>1106</w:t>
            </w:r>
          </w:p>
        </w:tc>
      </w:tr>
      <w:tr w:rsidR="001E1791" w14:paraId="02D81AE1" w14:textId="77777777" w:rsidTr="00F54DEF">
        <w:trPr>
          <w:trHeight w:val="152"/>
        </w:trPr>
        <w:tc>
          <w:tcPr>
            <w:tcW w:w="539" w:type="dxa"/>
            <w:vAlign w:val="center"/>
          </w:tcPr>
          <w:p w14:paraId="397F5AC4" w14:textId="77777777" w:rsidR="001E1791" w:rsidRPr="00F2483D" w:rsidRDefault="001E1791" w:rsidP="00F54DEF">
            <w:pPr>
              <w:pStyle w:val="11"/>
              <w:jc w:val="center"/>
              <w:rPr>
                <w:sz w:val="22"/>
                <w:szCs w:val="22"/>
              </w:rPr>
            </w:pPr>
            <w:r>
              <w:rPr>
                <w:sz w:val="22"/>
                <w:szCs w:val="22"/>
              </w:rPr>
              <w:t>19</w:t>
            </w:r>
          </w:p>
        </w:tc>
        <w:tc>
          <w:tcPr>
            <w:tcW w:w="2717" w:type="dxa"/>
            <w:vAlign w:val="center"/>
          </w:tcPr>
          <w:p w14:paraId="65C9F10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688" w:type="dxa"/>
            <w:vAlign w:val="center"/>
          </w:tcPr>
          <w:p w14:paraId="0F30CC53" w14:textId="77777777" w:rsidR="001E1791" w:rsidRPr="00AC7993" w:rsidRDefault="001E1791" w:rsidP="00F54DEF">
            <w:pPr>
              <w:pStyle w:val="11"/>
              <w:jc w:val="center"/>
              <w:rPr>
                <w:rFonts w:cs="Liberation Serif"/>
                <w:sz w:val="22"/>
                <w:szCs w:val="22"/>
              </w:rPr>
            </w:pPr>
            <w:r w:rsidRPr="00AC7993">
              <w:rPr>
                <w:rFonts w:cs="Liberation Serif"/>
                <w:sz w:val="22"/>
                <w:szCs w:val="22"/>
              </w:rPr>
              <w:t>40</w:t>
            </w:r>
          </w:p>
        </w:tc>
        <w:tc>
          <w:tcPr>
            <w:tcW w:w="845" w:type="dxa"/>
            <w:vAlign w:val="center"/>
          </w:tcPr>
          <w:p w14:paraId="5E1B4EC3"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58A97B0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8E1ED32" w14:textId="77777777" w:rsidR="001E1791" w:rsidRPr="00AC7993" w:rsidRDefault="001E1791" w:rsidP="00F54DEF">
            <w:pPr>
              <w:pStyle w:val="11"/>
              <w:jc w:val="center"/>
              <w:rPr>
                <w:rFonts w:cs="Liberation Serif"/>
                <w:sz w:val="22"/>
                <w:szCs w:val="22"/>
              </w:rPr>
            </w:pPr>
            <w:r w:rsidRPr="00AC7993">
              <w:rPr>
                <w:rFonts w:cs="Liberation Serif"/>
                <w:sz w:val="22"/>
                <w:szCs w:val="22"/>
              </w:rPr>
              <w:t>150</w:t>
            </w:r>
          </w:p>
        </w:tc>
        <w:tc>
          <w:tcPr>
            <w:tcW w:w="845" w:type="dxa"/>
            <w:vAlign w:val="center"/>
          </w:tcPr>
          <w:p w14:paraId="0E558AB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02B6F8D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074A3E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5C081F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5463E7D" w14:textId="77777777" w:rsidR="001E1791" w:rsidRPr="00AC7993" w:rsidRDefault="001E1791" w:rsidP="00F54DEF">
            <w:pPr>
              <w:pStyle w:val="11"/>
              <w:jc w:val="center"/>
              <w:rPr>
                <w:rFonts w:cs="Liberation Serif"/>
                <w:sz w:val="22"/>
                <w:szCs w:val="22"/>
              </w:rPr>
            </w:pPr>
            <w:r w:rsidRPr="00AC7993">
              <w:rPr>
                <w:rFonts w:cs="Liberation Serif"/>
                <w:sz w:val="22"/>
                <w:szCs w:val="22"/>
              </w:rPr>
              <w:t>351</w:t>
            </w:r>
          </w:p>
        </w:tc>
      </w:tr>
      <w:tr w:rsidR="001E1791" w14:paraId="67747594" w14:textId="77777777" w:rsidTr="00F54DEF">
        <w:trPr>
          <w:trHeight w:val="152"/>
        </w:trPr>
        <w:tc>
          <w:tcPr>
            <w:tcW w:w="539" w:type="dxa"/>
            <w:vAlign w:val="center"/>
          </w:tcPr>
          <w:p w14:paraId="378BD892" w14:textId="77777777" w:rsidR="001E1791" w:rsidRPr="00F2483D" w:rsidRDefault="001E1791" w:rsidP="00F54DEF">
            <w:pPr>
              <w:pStyle w:val="11"/>
              <w:jc w:val="center"/>
              <w:rPr>
                <w:sz w:val="22"/>
                <w:szCs w:val="22"/>
              </w:rPr>
            </w:pPr>
            <w:r>
              <w:rPr>
                <w:sz w:val="22"/>
                <w:szCs w:val="22"/>
              </w:rPr>
              <w:t>20</w:t>
            </w:r>
          </w:p>
        </w:tc>
        <w:tc>
          <w:tcPr>
            <w:tcW w:w="2717" w:type="dxa"/>
            <w:vAlign w:val="center"/>
          </w:tcPr>
          <w:p w14:paraId="0B0020A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688" w:type="dxa"/>
            <w:vAlign w:val="center"/>
          </w:tcPr>
          <w:p w14:paraId="1EF249D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0079166" w14:textId="77777777" w:rsidR="001E1791" w:rsidRPr="00AC7993" w:rsidRDefault="001E1791" w:rsidP="00F54DEF">
            <w:pPr>
              <w:pStyle w:val="11"/>
              <w:jc w:val="center"/>
              <w:rPr>
                <w:rFonts w:cs="Liberation Serif"/>
                <w:sz w:val="22"/>
                <w:szCs w:val="22"/>
              </w:rPr>
            </w:pPr>
            <w:r w:rsidRPr="00AC7993">
              <w:rPr>
                <w:rFonts w:cs="Liberation Serif"/>
                <w:sz w:val="22"/>
                <w:szCs w:val="22"/>
              </w:rPr>
              <w:t>182</w:t>
            </w:r>
          </w:p>
        </w:tc>
        <w:tc>
          <w:tcPr>
            <w:tcW w:w="704" w:type="dxa"/>
            <w:vAlign w:val="center"/>
          </w:tcPr>
          <w:p w14:paraId="4D61DD2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E6E1EF9" w14:textId="77777777" w:rsidR="001E1791" w:rsidRPr="00AC7993" w:rsidRDefault="001E1791" w:rsidP="00F54DEF">
            <w:pPr>
              <w:pStyle w:val="11"/>
              <w:jc w:val="center"/>
              <w:rPr>
                <w:rFonts w:cs="Liberation Serif"/>
                <w:sz w:val="22"/>
                <w:szCs w:val="22"/>
              </w:rPr>
            </w:pPr>
            <w:r w:rsidRPr="00AC7993">
              <w:rPr>
                <w:rFonts w:cs="Liberation Serif"/>
                <w:sz w:val="22"/>
                <w:szCs w:val="22"/>
              </w:rPr>
              <w:t>160</w:t>
            </w:r>
          </w:p>
        </w:tc>
        <w:tc>
          <w:tcPr>
            <w:tcW w:w="845" w:type="dxa"/>
            <w:vAlign w:val="center"/>
          </w:tcPr>
          <w:p w14:paraId="21A70F5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103A6F7" w14:textId="77777777" w:rsidR="001E1791" w:rsidRPr="00AC7993" w:rsidRDefault="001E1791" w:rsidP="00F54DEF">
            <w:pPr>
              <w:pStyle w:val="11"/>
              <w:jc w:val="center"/>
              <w:rPr>
                <w:rFonts w:cs="Liberation Serif"/>
                <w:sz w:val="22"/>
                <w:szCs w:val="22"/>
              </w:rPr>
            </w:pPr>
            <w:r w:rsidRPr="00AC7993">
              <w:rPr>
                <w:rFonts w:cs="Liberation Serif"/>
                <w:sz w:val="22"/>
                <w:szCs w:val="22"/>
              </w:rPr>
              <w:t>382</w:t>
            </w:r>
          </w:p>
        </w:tc>
        <w:tc>
          <w:tcPr>
            <w:tcW w:w="704" w:type="dxa"/>
            <w:vAlign w:val="center"/>
          </w:tcPr>
          <w:p w14:paraId="242913F8"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c>
          <w:tcPr>
            <w:tcW w:w="547" w:type="dxa"/>
            <w:vAlign w:val="center"/>
          </w:tcPr>
          <w:p w14:paraId="56EFDA73"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4A9C40F3" w14:textId="77777777" w:rsidR="001E1791" w:rsidRPr="00AC7993" w:rsidRDefault="001E1791" w:rsidP="00F54DEF">
            <w:pPr>
              <w:pStyle w:val="11"/>
              <w:jc w:val="center"/>
              <w:rPr>
                <w:rFonts w:cs="Liberation Serif"/>
                <w:sz w:val="22"/>
                <w:szCs w:val="22"/>
              </w:rPr>
            </w:pPr>
            <w:r w:rsidRPr="00AC7993">
              <w:rPr>
                <w:rFonts w:cs="Liberation Serif"/>
                <w:sz w:val="22"/>
                <w:szCs w:val="22"/>
              </w:rPr>
              <w:t>925</w:t>
            </w:r>
          </w:p>
        </w:tc>
      </w:tr>
      <w:tr w:rsidR="001E1791" w14:paraId="59E9B161" w14:textId="77777777" w:rsidTr="00F54DEF">
        <w:trPr>
          <w:trHeight w:val="152"/>
        </w:trPr>
        <w:tc>
          <w:tcPr>
            <w:tcW w:w="539" w:type="dxa"/>
            <w:vAlign w:val="center"/>
          </w:tcPr>
          <w:p w14:paraId="79CF9DA8" w14:textId="77777777" w:rsidR="001E1791" w:rsidRPr="00F2483D" w:rsidRDefault="001E1791" w:rsidP="00F54DEF">
            <w:pPr>
              <w:pStyle w:val="11"/>
              <w:jc w:val="center"/>
              <w:rPr>
                <w:sz w:val="22"/>
                <w:szCs w:val="22"/>
              </w:rPr>
            </w:pPr>
            <w:r>
              <w:rPr>
                <w:sz w:val="22"/>
                <w:szCs w:val="22"/>
              </w:rPr>
              <w:t>21</w:t>
            </w:r>
          </w:p>
        </w:tc>
        <w:tc>
          <w:tcPr>
            <w:tcW w:w="2717" w:type="dxa"/>
            <w:vAlign w:val="center"/>
          </w:tcPr>
          <w:p w14:paraId="2CE02FA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688" w:type="dxa"/>
            <w:vAlign w:val="center"/>
          </w:tcPr>
          <w:p w14:paraId="2F9078ED" w14:textId="77777777" w:rsidR="001E1791" w:rsidRPr="00AC7993" w:rsidRDefault="001E1791" w:rsidP="00F54DEF">
            <w:pPr>
              <w:pStyle w:val="11"/>
              <w:jc w:val="center"/>
              <w:rPr>
                <w:rFonts w:cs="Liberation Serif"/>
                <w:sz w:val="22"/>
                <w:szCs w:val="22"/>
              </w:rPr>
            </w:pPr>
            <w:r w:rsidRPr="00AC7993">
              <w:rPr>
                <w:rFonts w:cs="Liberation Serif"/>
                <w:sz w:val="22"/>
                <w:szCs w:val="22"/>
              </w:rPr>
              <w:t>23</w:t>
            </w:r>
          </w:p>
        </w:tc>
        <w:tc>
          <w:tcPr>
            <w:tcW w:w="845" w:type="dxa"/>
            <w:vAlign w:val="center"/>
          </w:tcPr>
          <w:p w14:paraId="547BE779" w14:textId="77777777" w:rsidR="001E1791" w:rsidRPr="00AC7993" w:rsidRDefault="001E1791" w:rsidP="00F54DEF">
            <w:pPr>
              <w:pStyle w:val="11"/>
              <w:jc w:val="center"/>
              <w:rPr>
                <w:rFonts w:cs="Liberation Serif"/>
                <w:sz w:val="22"/>
                <w:szCs w:val="22"/>
              </w:rPr>
            </w:pPr>
            <w:r w:rsidRPr="00AC7993">
              <w:rPr>
                <w:rFonts w:cs="Liberation Serif"/>
                <w:sz w:val="22"/>
                <w:szCs w:val="22"/>
              </w:rPr>
              <w:t>280</w:t>
            </w:r>
          </w:p>
        </w:tc>
        <w:tc>
          <w:tcPr>
            <w:tcW w:w="704" w:type="dxa"/>
            <w:vAlign w:val="center"/>
          </w:tcPr>
          <w:p w14:paraId="306C02D2" w14:textId="77777777" w:rsidR="001E1791" w:rsidRPr="00AC7993" w:rsidRDefault="001E1791" w:rsidP="00F54DEF">
            <w:pPr>
              <w:pStyle w:val="11"/>
              <w:jc w:val="center"/>
              <w:rPr>
                <w:rFonts w:cs="Liberation Serif"/>
                <w:sz w:val="22"/>
                <w:szCs w:val="22"/>
              </w:rPr>
            </w:pPr>
            <w:r w:rsidRPr="00AC7993">
              <w:rPr>
                <w:rFonts w:cs="Liberation Serif"/>
                <w:sz w:val="22"/>
                <w:szCs w:val="22"/>
              </w:rPr>
              <w:t>146</w:t>
            </w:r>
          </w:p>
        </w:tc>
        <w:tc>
          <w:tcPr>
            <w:tcW w:w="844" w:type="dxa"/>
            <w:vAlign w:val="center"/>
          </w:tcPr>
          <w:p w14:paraId="3AB5016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D0412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039496C" w14:textId="77777777" w:rsidR="001E1791" w:rsidRPr="00AC7993" w:rsidRDefault="001E1791" w:rsidP="00F54DEF">
            <w:pPr>
              <w:pStyle w:val="11"/>
              <w:jc w:val="center"/>
              <w:rPr>
                <w:rFonts w:cs="Liberation Serif"/>
                <w:sz w:val="22"/>
                <w:szCs w:val="22"/>
              </w:rPr>
            </w:pPr>
            <w:r w:rsidRPr="00AC7993">
              <w:rPr>
                <w:rFonts w:cs="Liberation Serif"/>
                <w:sz w:val="22"/>
                <w:szCs w:val="22"/>
              </w:rPr>
              <w:t>377</w:t>
            </w:r>
          </w:p>
        </w:tc>
        <w:tc>
          <w:tcPr>
            <w:tcW w:w="704" w:type="dxa"/>
            <w:vAlign w:val="center"/>
          </w:tcPr>
          <w:p w14:paraId="20C2734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ECC2ED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A2F0BEF" w14:textId="77777777" w:rsidR="001E1791" w:rsidRPr="00AC7993" w:rsidRDefault="001E1791" w:rsidP="00F54DEF">
            <w:pPr>
              <w:pStyle w:val="11"/>
              <w:jc w:val="center"/>
              <w:rPr>
                <w:rFonts w:cs="Liberation Serif"/>
                <w:sz w:val="22"/>
                <w:szCs w:val="22"/>
              </w:rPr>
            </w:pPr>
            <w:r w:rsidRPr="00AC7993">
              <w:rPr>
                <w:rFonts w:cs="Liberation Serif"/>
                <w:sz w:val="22"/>
                <w:szCs w:val="22"/>
              </w:rPr>
              <w:t>826</w:t>
            </w:r>
          </w:p>
        </w:tc>
      </w:tr>
      <w:tr w:rsidR="001E1791" w14:paraId="58DAC458" w14:textId="77777777" w:rsidTr="00F54DEF">
        <w:trPr>
          <w:trHeight w:val="152"/>
        </w:trPr>
        <w:tc>
          <w:tcPr>
            <w:tcW w:w="539" w:type="dxa"/>
            <w:vAlign w:val="center"/>
          </w:tcPr>
          <w:p w14:paraId="7546C31B" w14:textId="77777777" w:rsidR="001E1791" w:rsidRPr="00F2483D" w:rsidRDefault="001E1791" w:rsidP="00F54DEF">
            <w:pPr>
              <w:pStyle w:val="11"/>
              <w:jc w:val="center"/>
              <w:rPr>
                <w:sz w:val="22"/>
                <w:szCs w:val="22"/>
              </w:rPr>
            </w:pPr>
            <w:r>
              <w:rPr>
                <w:sz w:val="22"/>
                <w:szCs w:val="22"/>
              </w:rPr>
              <w:t>22</w:t>
            </w:r>
          </w:p>
        </w:tc>
        <w:tc>
          <w:tcPr>
            <w:tcW w:w="2717" w:type="dxa"/>
            <w:vAlign w:val="center"/>
          </w:tcPr>
          <w:p w14:paraId="36B7E01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688" w:type="dxa"/>
            <w:vAlign w:val="center"/>
          </w:tcPr>
          <w:p w14:paraId="471CA0CE"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845" w:type="dxa"/>
            <w:vAlign w:val="center"/>
          </w:tcPr>
          <w:p w14:paraId="3051DF7F"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704" w:type="dxa"/>
            <w:vAlign w:val="center"/>
          </w:tcPr>
          <w:p w14:paraId="4FF7CAC0"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844" w:type="dxa"/>
            <w:vAlign w:val="center"/>
          </w:tcPr>
          <w:p w14:paraId="702A09C1" w14:textId="77777777" w:rsidR="001E1791" w:rsidRPr="00AC7993" w:rsidRDefault="001E1791" w:rsidP="00F54DEF">
            <w:pPr>
              <w:pStyle w:val="11"/>
              <w:jc w:val="center"/>
              <w:rPr>
                <w:rFonts w:cs="Liberation Serif"/>
                <w:sz w:val="22"/>
                <w:szCs w:val="22"/>
              </w:rPr>
            </w:pPr>
            <w:r w:rsidRPr="00AC7993">
              <w:rPr>
                <w:rFonts w:cs="Liberation Serif"/>
                <w:sz w:val="22"/>
                <w:szCs w:val="22"/>
              </w:rPr>
              <w:t>192</w:t>
            </w:r>
          </w:p>
        </w:tc>
        <w:tc>
          <w:tcPr>
            <w:tcW w:w="845" w:type="dxa"/>
            <w:vAlign w:val="center"/>
          </w:tcPr>
          <w:p w14:paraId="17C5216F" w14:textId="77777777" w:rsidR="001E1791" w:rsidRPr="00AC7993" w:rsidRDefault="001E1791" w:rsidP="00F54DEF">
            <w:pPr>
              <w:pStyle w:val="11"/>
              <w:jc w:val="center"/>
              <w:rPr>
                <w:rFonts w:cs="Liberation Serif"/>
                <w:sz w:val="22"/>
                <w:szCs w:val="22"/>
              </w:rPr>
            </w:pPr>
            <w:r w:rsidRPr="00AC7993">
              <w:rPr>
                <w:rFonts w:cs="Liberation Serif"/>
                <w:sz w:val="22"/>
                <w:szCs w:val="22"/>
              </w:rPr>
              <w:t>125</w:t>
            </w:r>
          </w:p>
        </w:tc>
        <w:tc>
          <w:tcPr>
            <w:tcW w:w="703" w:type="dxa"/>
            <w:vAlign w:val="center"/>
          </w:tcPr>
          <w:p w14:paraId="00A05D98" w14:textId="77777777" w:rsidR="001E1791" w:rsidRPr="00AC7993" w:rsidRDefault="001E1791" w:rsidP="00F54DEF">
            <w:pPr>
              <w:pStyle w:val="11"/>
              <w:jc w:val="center"/>
              <w:rPr>
                <w:rFonts w:cs="Liberation Serif"/>
                <w:sz w:val="22"/>
                <w:szCs w:val="22"/>
              </w:rPr>
            </w:pPr>
            <w:r w:rsidRPr="00AC7993">
              <w:rPr>
                <w:rFonts w:cs="Liberation Serif"/>
                <w:sz w:val="22"/>
                <w:szCs w:val="22"/>
              </w:rPr>
              <w:t>436</w:t>
            </w:r>
          </w:p>
        </w:tc>
        <w:tc>
          <w:tcPr>
            <w:tcW w:w="704" w:type="dxa"/>
            <w:vAlign w:val="center"/>
          </w:tcPr>
          <w:p w14:paraId="23334186" w14:textId="77777777" w:rsidR="001E1791" w:rsidRPr="00AC7993" w:rsidRDefault="001E1791" w:rsidP="00F54DEF">
            <w:pPr>
              <w:pStyle w:val="11"/>
              <w:jc w:val="center"/>
              <w:rPr>
                <w:rFonts w:cs="Liberation Serif"/>
                <w:sz w:val="22"/>
                <w:szCs w:val="22"/>
              </w:rPr>
            </w:pPr>
            <w:r w:rsidRPr="00AC7993">
              <w:rPr>
                <w:rFonts w:cs="Liberation Serif"/>
                <w:sz w:val="22"/>
                <w:szCs w:val="22"/>
              </w:rPr>
              <w:t>60</w:t>
            </w:r>
          </w:p>
        </w:tc>
        <w:tc>
          <w:tcPr>
            <w:tcW w:w="547" w:type="dxa"/>
            <w:vAlign w:val="center"/>
          </w:tcPr>
          <w:p w14:paraId="00657917" w14:textId="77777777" w:rsidR="001E1791" w:rsidRPr="00AC7993" w:rsidRDefault="001E1791" w:rsidP="00F54DEF">
            <w:pPr>
              <w:pStyle w:val="11"/>
              <w:jc w:val="center"/>
              <w:rPr>
                <w:rFonts w:cs="Liberation Serif"/>
                <w:sz w:val="22"/>
                <w:szCs w:val="22"/>
              </w:rPr>
            </w:pPr>
            <w:r w:rsidRPr="00AC7993">
              <w:rPr>
                <w:rFonts w:cs="Liberation Serif"/>
                <w:sz w:val="22"/>
                <w:szCs w:val="22"/>
              </w:rPr>
              <w:t>30</w:t>
            </w:r>
          </w:p>
        </w:tc>
        <w:tc>
          <w:tcPr>
            <w:tcW w:w="782" w:type="dxa"/>
            <w:vAlign w:val="center"/>
          </w:tcPr>
          <w:p w14:paraId="4FE32A4E" w14:textId="77777777" w:rsidR="001E1791" w:rsidRPr="00AC7993" w:rsidRDefault="001E1791" w:rsidP="00F54DEF">
            <w:pPr>
              <w:pStyle w:val="11"/>
              <w:jc w:val="center"/>
              <w:rPr>
                <w:rFonts w:cs="Liberation Serif"/>
                <w:sz w:val="22"/>
                <w:szCs w:val="22"/>
              </w:rPr>
            </w:pPr>
            <w:r w:rsidRPr="00AC7993">
              <w:rPr>
                <w:rFonts w:cs="Liberation Serif"/>
                <w:sz w:val="22"/>
                <w:szCs w:val="22"/>
              </w:rPr>
              <w:t>1572</w:t>
            </w:r>
          </w:p>
        </w:tc>
      </w:tr>
      <w:tr w:rsidR="001E1791" w14:paraId="78B4910B" w14:textId="77777777" w:rsidTr="00F54DEF">
        <w:trPr>
          <w:trHeight w:val="152"/>
        </w:trPr>
        <w:tc>
          <w:tcPr>
            <w:tcW w:w="539" w:type="dxa"/>
            <w:vAlign w:val="center"/>
          </w:tcPr>
          <w:p w14:paraId="5BAB57E2" w14:textId="77777777" w:rsidR="001E1791" w:rsidRPr="00F2483D" w:rsidRDefault="001E1791" w:rsidP="00F54DEF">
            <w:pPr>
              <w:pStyle w:val="11"/>
              <w:jc w:val="center"/>
              <w:rPr>
                <w:sz w:val="22"/>
                <w:szCs w:val="22"/>
              </w:rPr>
            </w:pPr>
            <w:r>
              <w:rPr>
                <w:sz w:val="22"/>
                <w:szCs w:val="22"/>
              </w:rPr>
              <w:t>23</w:t>
            </w:r>
          </w:p>
        </w:tc>
        <w:tc>
          <w:tcPr>
            <w:tcW w:w="2717" w:type="dxa"/>
            <w:vAlign w:val="center"/>
          </w:tcPr>
          <w:p w14:paraId="575752D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688" w:type="dxa"/>
            <w:vAlign w:val="center"/>
          </w:tcPr>
          <w:p w14:paraId="4C12D95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A292F36" w14:textId="77777777" w:rsidR="001E1791" w:rsidRPr="00AC7993" w:rsidRDefault="001E1791" w:rsidP="00F54DEF">
            <w:pPr>
              <w:pStyle w:val="11"/>
              <w:jc w:val="center"/>
              <w:rPr>
                <w:rFonts w:cs="Liberation Serif"/>
                <w:sz w:val="22"/>
                <w:szCs w:val="22"/>
              </w:rPr>
            </w:pPr>
            <w:r w:rsidRPr="00AC7993">
              <w:rPr>
                <w:rFonts w:cs="Liberation Serif"/>
                <w:sz w:val="22"/>
                <w:szCs w:val="22"/>
              </w:rPr>
              <w:t>459</w:t>
            </w:r>
          </w:p>
        </w:tc>
        <w:tc>
          <w:tcPr>
            <w:tcW w:w="704" w:type="dxa"/>
            <w:vAlign w:val="center"/>
          </w:tcPr>
          <w:p w14:paraId="6904D21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8FD251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284773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EDE31B3" w14:textId="77777777" w:rsidR="001E1791" w:rsidRPr="00AC7993" w:rsidRDefault="001E1791" w:rsidP="00F54DEF">
            <w:pPr>
              <w:pStyle w:val="11"/>
              <w:jc w:val="center"/>
              <w:rPr>
                <w:rFonts w:cs="Liberation Serif"/>
                <w:sz w:val="22"/>
                <w:szCs w:val="22"/>
              </w:rPr>
            </w:pPr>
            <w:r w:rsidRPr="00AC7993">
              <w:rPr>
                <w:rFonts w:cs="Liberation Serif"/>
                <w:sz w:val="22"/>
                <w:szCs w:val="22"/>
              </w:rPr>
              <w:t>208</w:t>
            </w:r>
          </w:p>
        </w:tc>
        <w:tc>
          <w:tcPr>
            <w:tcW w:w="704" w:type="dxa"/>
            <w:vAlign w:val="center"/>
          </w:tcPr>
          <w:p w14:paraId="3D258D2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4A3CA15" w14:textId="77777777" w:rsidR="001E1791" w:rsidRPr="00AC7993" w:rsidRDefault="001E1791" w:rsidP="00F54DEF">
            <w:pPr>
              <w:pStyle w:val="11"/>
              <w:jc w:val="center"/>
              <w:rPr>
                <w:rFonts w:cs="Liberation Serif"/>
                <w:sz w:val="22"/>
                <w:szCs w:val="22"/>
              </w:rPr>
            </w:pPr>
            <w:r w:rsidRPr="00AC7993">
              <w:rPr>
                <w:rFonts w:cs="Liberation Serif"/>
                <w:sz w:val="22"/>
                <w:szCs w:val="22"/>
              </w:rPr>
              <w:t>39</w:t>
            </w:r>
          </w:p>
        </w:tc>
        <w:tc>
          <w:tcPr>
            <w:tcW w:w="782" w:type="dxa"/>
            <w:vAlign w:val="center"/>
          </w:tcPr>
          <w:p w14:paraId="7A8C7013" w14:textId="77777777" w:rsidR="001E1791" w:rsidRPr="00AC7993" w:rsidRDefault="001E1791" w:rsidP="00F54DEF">
            <w:pPr>
              <w:pStyle w:val="11"/>
              <w:jc w:val="center"/>
              <w:rPr>
                <w:rFonts w:cs="Liberation Serif"/>
                <w:sz w:val="22"/>
                <w:szCs w:val="22"/>
              </w:rPr>
            </w:pPr>
            <w:r w:rsidRPr="00AC7993">
              <w:rPr>
                <w:rFonts w:cs="Liberation Serif"/>
                <w:sz w:val="22"/>
                <w:szCs w:val="22"/>
              </w:rPr>
              <w:t>708</w:t>
            </w:r>
          </w:p>
        </w:tc>
      </w:tr>
      <w:tr w:rsidR="001E1791" w14:paraId="42421C7D" w14:textId="77777777" w:rsidTr="00F54DEF">
        <w:trPr>
          <w:trHeight w:val="152"/>
        </w:trPr>
        <w:tc>
          <w:tcPr>
            <w:tcW w:w="539" w:type="dxa"/>
            <w:vAlign w:val="center"/>
          </w:tcPr>
          <w:p w14:paraId="422D54D9" w14:textId="77777777" w:rsidR="001E1791" w:rsidRPr="00F2483D" w:rsidRDefault="001E1791" w:rsidP="00F54DEF">
            <w:pPr>
              <w:pStyle w:val="11"/>
              <w:jc w:val="center"/>
              <w:rPr>
                <w:sz w:val="22"/>
                <w:szCs w:val="22"/>
              </w:rPr>
            </w:pPr>
            <w:r>
              <w:rPr>
                <w:sz w:val="22"/>
                <w:szCs w:val="22"/>
              </w:rPr>
              <w:t>24</w:t>
            </w:r>
          </w:p>
        </w:tc>
        <w:tc>
          <w:tcPr>
            <w:tcW w:w="2717" w:type="dxa"/>
            <w:vAlign w:val="center"/>
          </w:tcPr>
          <w:p w14:paraId="601CDA6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688" w:type="dxa"/>
            <w:vAlign w:val="center"/>
          </w:tcPr>
          <w:p w14:paraId="4DF4806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7EE01F3" w14:textId="77777777" w:rsidR="001E1791" w:rsidRPr="00AC7993" w:rsidRDefault="001E1791" w:rsidP="00F54DEF">
            <w:pPr>
              <w:pStyle w:val="11"/>
              <w:jc w:val="center"/>
              <w:rPr>
                <w:rFonts w:cs="Liberation Serif"/>
                <w:sz w:val="22"/>
                <w:szCs w:val="22"/>
              </w:rPr>
            </w:pPr>
            <w:r w:rsidRPr="00AC7993">
              <w:rPr>
                <w:rFonts w:cs="Liberation Serif"/>
                <w:sz w:val="22"/>
                <w:szCs w:val="22"/>
              </w:rPr>
              <w:t>1352</w:t>
            </w:r>
          </w:p>
        </w:tc>
        <w:tc>
          <w:tcPr>
            <w:tcW w:w="704" w:type="dxa"/>
            <w:vAlign w:val="center"/>
          </w:tcPr>
          <w:p w14:paraId="40CD92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980068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F875E8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7425A0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7858BF9" w14:textId="77777777" w:rsidR="001E1791" w:rsidRPr="00AC7993" w:rsidRDefault="001E1791" w:rsidP="00F54DEF">
            <w:pPr>
              <w:pStyle w:val="11"/>
              <w:jc w:val="center"/>
              <w:rPr>
                <w:rFonts w:cs="Liberation Serif"/>
                <w:sz w:val="22"/>
                <w:szCs w:val="22"/>
              </w:rPr>
            </w:pPr>
            <w:r w:rsidRPr="00AC7993">
              <w:rPr>
                <w:rFonts w:cs="Liberation Serif"/>
                <w:sz w:val="22"/>
                <w:szCs w:val="22"/>
              </w:rPr>
              <w:t>170</w:t>
            </w:r>
          </w:p>
        </w:tc>
        <w:tc>
          <w:tcPr>
            <w:tcW w:w="547" w:type="dxa"/>
            <w:vAlign w:val="center"/>
          </w:tcPr>
          <w:p w14:paraId="6957B4FC"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64C7061B" w14:textId="77777777" w:rsidR="001E1791" w:rsidRPr="00AC7993" w:rsidRDefault="001E1791" w:rsidP="00F54DEF">
            <w:pPr>
              <w:pStyle w:val="11"/>
              <w:jc w:val="center"/>
              <w:rPr>
                <w:rFonts w:cs="Liberation Serif"/>
                <w:sz w:val="22"/>
                <w:szCs w:val="22"/>
              </w:rPr>
            </w:pPr>
            <w:r w:rsidRPr="00AC7993">
              <w:rPr>
                <w:rFonts w:cs="Liberation Serif"/>
                <w:sz w:val="22"/>
                <w:szCs w:val="22"/>
              </w:rPr>
              <w:t>1532</w:t>
            </w:r>
          </w:p>
        </w:tc>
      </w:tr>
      <w:tr w:rsidR="001E1791" w14:paraId="7EDA7300" w14:textId="77777777" w:rsidTr="00F54DEF">
        <w:trPr>
          <w:trHeight w:val="152"/>
        </w:trPr>
        <w:tc>
          <w:tcPr>
            <w:tcW w:w="539" w:type="dxa"/>
            <w:vAlign w:val="center"/>
          </w:tcPr>
          <w:p w14:paraId="7D4BC9B6" w14:textId="77777777" w:rsidR="001E1791" w:rsidRPr="00F2483D" w:rsidRDefault="001E1791" w:rsidP="00F54DEF">
            <w:pPr>
              <w:pStyle w:val="11"/>
              <w:jc w:val="center"/>
              <w:rPr>
                <w:sz w:val="22"/>
                <w:szCs w:val="22"/>
              </w:rPr>
            </w:pPr>
            <w:r>
              <w:rPr>
                <w:sz w:val="22"/>
                <w:szCs w:val="22"/>
              </w:rPr>
              <w:t>25</w:t>
            </w:r>
          </w:p>
        </w:tc>
        <w:tc>
          <w:tcPr>
            <w:tcW w:w="2717" w:type="dxa"/>
            <w:vAlign w:val="center"/>
          </w:tcPr>
          <w:p w14:paraId="5F86574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688" w:type="dxa"/>
            <w:vAlign w:val="center"/>
          </w:tcPr>
          <w:p w14:paraId="3FD045D8"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341448A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9334E8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058B5E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646905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C1B5EDF"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51137CF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3AE9F9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D2C7D95"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0BEDE5EA" w14:textId="77777777" w:rsidTr="00F54DEF">
        <w:trPr>
          <w:trHeight w:val="152"/>
        </w:trPr>
        <w:tc>
          <w:tcPr>
            <w:tcW w:w="539" w:type="dxa"/>
            <w:vAlign w:val="center"/>
          </w:tcPr>
          <w:p w14:paraId="1D7AB7D8" w14:textId="77777777" w:rsidR="001E1791" w:rsidRPr="00F2483D" w:rsidRDefault="001E1791" w:rsidP="00F54DEF">
            <w:pPr>
              <w:pStyle w:val="11"/>
              <w:jc w:val="center"/>
              <w:rPr>
                <w:sz w:val="22"/>
                <w:szCs w:val="22"/>
              </w:rPr>
            </w:pPr>
            <w:r>
              <w:rPr>
                <w:sz w:val="22"/>
                <w:szCs w:val="22"/>
              </w:rPr>
              <w:t>26</w:t>
            </w:r>
          </w:p>
        </w:tc>
        <w:tc>
          <w:tcPr>
            <w:tcW w:w="2717" w:type="dxa"/>
            <w:vAlign w:val="center"/>
          </w:tcPr>
          <w:p w14:paraId="07EBA23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688" w:type="dxa"/>
            <w:vAlign w:val="center"/>
          </w:tcPr>
          <w:p w14:paraId="75BB4CD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D8059D5"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300305F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F098AE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C23CC5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463E805" w14:textId="77777777" w:rsidR="001E1791" w:rsidRPr="00AC7993" w:rsidRDefault="001E1791" w:rsidP="00F54DEF">
            <w:pPr>
              <w:pStyle w:val="11"/>
              <w:jc w:val="center"/>
              <w:rPr>
                <w:rFonts w:cs="Liberation Serif"/>
                <w:sz w:val="22"/>
                <w:szCs w:val="22"/>
              </w:rPr>
            </w:pPr>
            <w:r w:rsidRPr="00AC7993">
              <w:rPr>
                <w:rFonts w:cs="Liberation Serif"/>
                <w:sz w:val="22"/>
                <w:szCs w:val="22"/>
              </w:rPr>
              <w:t>188</w:t>
            </w:r>
          </w:p>
        </w:tc>
        <w:tc>
          <w:tcPr>
            <w:tcW w:w="704" w:type="dxa"/>
            <w:vAlign w:val="center"/>
          </w:tcPr>
          <w:p w14:paraId="37C8F8A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3F834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3F57DF4" w14:textId="77777777" w:rsidR="001E1791" w:rsidRPr="00AC7993" w:rsidRDefault="001E1791" w:rsidP="00F54DEF">
            <w:pPr>
              <w:pStyle w:val="11"/>
              <w:jc w:val="center"/>
              <w:rPr>
                <w:rFonts w:cs="Liberation Serif"/>
                <w:sz w:val="22"/>
                <w:szCs w:val="22"/>
              </w:rPr>
            </w:pPr>
            <w:r w:rsidRPr="00AC7993">
              <w:rPr>
                <w:rFonts w:cs="Liberation Serif"/>
                <w:sz w:val="22"/>
                <w:szCs w:val="22"/>
              </w:rPr>
              <w:t>511</w:t>
            </w:r>
          </w:p>
        </w:tc>
      </w:tr>
      <w:tr w:rsidR="001E1791" w14:paraId="35B02F1D" w14:textId="77777777" w:rsidTr="00F54DEF">
        <w:trPr>
          <w:trHeight w:val="152"/>
        </w:trPr>
        <w:tc>
          <w:tcPr>
            <w:tcW w:w="539" w:type="dxa"/>
            <w:vAlign w:val="center"/>
          </w:tcPr>
          <w:p w14:paraId="409A078B" w14:textId="77777777" w:rsidR="001E1791" w:rsidRPr="00F2483D" w:rsidRDefault="001E1791" w:rsidP="00F54DEF">
            <w:pPr>
              <w:pStyle w:val="11"/>
              <w:jc w:val="center"/>
              <w:rPr>
                <w:sz w:val="22"/>
                <w:szCs w:val="22"/>
              </w:rPr>
            </w:pPr>
            <w:r>
              <w:rPr>
                <w:sz w:val="22"/>
                <w:szCs w:val="22"/>
              </w:rPr>
              <w:t>27</w:t>
            </w:r>
          </w:p>
        </w:tc>
        <w:tc>
          <w:tcPr>
            <w:tcW w:w="2717" w:type="dxa"/>
            <w:vAlign w:val="center"/>
          </w:tcPr>
          <w:p w14:paraId="7020288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688" w:type="dxa"/>
            <w:vAlign w:val="center"/>
          </w:tcPr>
          <w:p w14:paraId="1CC086E3"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845" w:type="dxa"/>
            <w:vAlign w:val="center"/>
          </w:tcPr>
          <w:p w14:paraId="2103680A" w14:textId="77777777" w:rsidR="001E1791" w:rsidRPr="00AC7993" w:rsidRDefault="001E1791" w:rsidP="00F54DEF">
            <w:pPr>
              <w:pStyle w:val="11"/>
              <w:jc w:val="center"/>
              <w:rPr>
                <w:rFonts w:cs="Liberation Serif"/>
                <w:sz w:val="22"/>
                <w:szCs w:val="22"/>
              </w:rPr>
            </w:pPr>
            <w:r w:rsidRPr="00AC7993">
              <w:rPr>
                <w:rFonts w:cs="Liberation Serif"/>
                <w:sz w:val="22"/>
                <w:szCs w:val="22"/>
              </w:rPr>
              <w:t>247</w:t>
            </w:r>
          </w:p>
        </w:tc>
        <w:tc>
          <w:tcPr>
            <w:tcW w:w="704" w:type="dxa"/>
            <w:vAlign w:val="center"/>
          </w:tcPr>
          <w:p w14:paraId="1ABB1C9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745190A" w14:textId="77777777" w:rsidR="001E1791" w:rsidRPr="00AC7993" w:rsidRDefault="001E1791" w:rsidP="00F54DEF">
            <w:pPr>
              <w:pStyle w:val="11"/>
              <w:jc w:val="center"/>
              <w:rPr>
                <w:rFonts w:cs="Liberation Serif"/>
                <w:sz w:val="22"/>
                <w:szCs w:val="22"/>
              </w:rPr>
            </w:pPr>
            <w:r w:rsidRPr="00AC7993">
              <w:rPr>
                <w:rFonts w:cs="Liberation Serif"/>
                <w:sz w:val="22"/>
                <w:szCs w:val="22"/>
              </w:rPr>
              <w:t>3</w:t>
            </w:r>
          </w:p>
        </w:tc>
        <w:tc>
          <w:tcPr>
            <w:tcW w:w="845" w:type="dxa"/>
            <w:vAlign w:val="center"/>
          </w:tcPr>
          <w:p w14:paraId="50DE46FC"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7A560DC8"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525BA27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075D14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2E992C3" w14:textId="77777777" w:rsidR="001E1791" w:rsidRPr="00AC7993" w:rsidRDefault="001E1791" w:rsidP="00F54DEF">
            <w:pPr>
              <w:pStyle w:val="11"/>
              <w:jc w:val="center"/>
              <w:rPr>
                <w:rFonts w:cs="Liberation Serif"/>
                <w:sz w:val="22"/>
                <w:szCs w:val="22"/>
              </w:rPr>
            </w:pPr>
            <w:r w:rsidRPr="00AC7993">
              <w:rPr>
                <w:rFonts w:cs="Liberation Serif"/>
                <w:sz w:val="22"/>
                <w:szCs w:val="22"/>
              </w:rPr>
              <w:t>515</w:t>
            </w:r>
          </w:p>
        </w:tc>
      </w:tr>
      <w:tr w:rsidR="001E1791" w14:paraId="496B7245" w14:textId="77777777" w:rsidTr="00F54DEF">
        <w:trPr>
          <w:trHeight w:val="152"/>
        </w:trPr>
        <w:tc>
          <w:tcPr>
            <w:tcW w:w="539" w:type="dxa"/>
            <w:vAlign w:val="center"/>
          </w:tcPr>
          <w:p w14:paraId="430C3112" w14:textId="77777777" w:rsidR="001E1791" w:rsidRPr="00F2483D" w:rsidRDefault="001E1791" w:rsidP="00F54DEF">
            <w:pPr>
              <w:pStyle w:val="11"/>
              <w:jc w:val="center"/>
              <w:rPr>
                <w:sz w:val="22"/>
                <w:szCs w:val="22"/>
              </w:rPr>
            </w:pPr>
            <w:r>
              <w:rPr>
                <w:sz w:val="22"/>
                <w:szCs w:val="22"/>
              </w:rPr>
              <w:t>28</w:t>
            </w:r>
          </w:p>
        </w:tc>
        <w:tc>
          <w:tcPr>
            <w:tcW w:w="2717" w:type="dxa"/>
            <w:vAlign w:val="center"/>
          </w:tcPr>
          <w:p w14:paraId="45C3489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688" w:type="dxa"/>
            <w:vAlign w:val="center"/>
          </w:tcPr>
          <w:p w14:paraId="6FC4CCE0" w14:textId="77777777" w:rsidR="001E1791" w:rsidRPr="00AC7993" w:rsidRDefault="001E1791" w:rsidP="00F54DEF">
            <w:pPr>
              <w:pStyle w:val="11"/>
              <w:jc w:val="center"/>
              <w:rPr>
                <w:rFonts w:cs="Liberation Serif"/>
                <w:sz w:val="22"/>
                <w:szCs w:val="22"/>
              </w:rPr>
            </w:pPr>
            <w:r w:rsidRPr="00AC7993">
              <w:rPr>
                <w:rFonts w:cs="Liberation Serif"/>
                <w:sz w:val="22"/>
                <w:szCs w:val="22"/>
              </w:rPr>
              <w:t>28</w:t>
            </w:r>
          </w:p>
        </w:tc>
        <w:tc>
          <w:tcPr>
            <w:tcW w:w="845" w:type="dxa"/>
            <w:vAlign w:val="center"/>
          </w:tcPr>
          <w:p w14:paraId="6BF4AF86" w14:textId="77777777" w:rsidR="001E1791" w:rsidRPr="00AC7993" w:rsidRDefault="001E1791" w:rsidP="00F54DEF">
            <w:pPr>
              <w:pStyle w:val="11"/>
              <w:jc w:val="center"/>
              <w:rPr>
                <w:rFonts w:cs="Liberation Serif"/>
                <w:sz w:val="22"/>
                <w:szCs w:val="22"/>
              </w:rPr>
            </w:pPr>
            <w:r w:rsidRPr="00AC7993">
              <w:rPr>
                <w:rFonts w:cs="Liberation Serif"/>
                <w:sz w:val="22"/>
                <w:szCs w:val="22"/>
              </w:rPr>
              <w:t>346</w:t>
            </w:r>
          </w:p>
        </w:tc>
        <w:tc>
          <w:tcPr>
            <w:tcW w:w="704" w:type="dxa"/>
            <w:vAlign w:val="center"/>
          </w:tcPr>
          <w:p w14:paraId="24FE95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5ACBB2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E95AE86" w14:textId="77777777" w:rsidR="001E1791" w:rsidRPr="00AC7993" w:rsidRDefault="001E1791" w:rsidP="00F54DEF">
            <w:pPr>
              <w:pStyle w:val="11"/>
              <w:jc w:val="center"/>
              <w:rPr>
                <w:rFonts w:cs="Liberation Serif"/>
                <w:sz w:val="22"/>
                <w:szCs w:val="22"/>
              </w:rPr>
            </w:pPr>
            <w:r w:rsidRPr="00AC7993">
              <w:rPr>
                <w:rFonts w:cs="Liberation Serif"/>
                <w:sz w:val="22"/>
                <w:szCs w:val="22"/>
              </w:rPr>
              <w:t>40</w:t>
            </w:r>
          </w:p>
        </w:tc>
        <w:tc>
          <w:tcPr>
            <w:tcW w:w="703" w:type="dxa"/>
            <w:vAlign w:val="center"/>
          </w:tcPr>
          <w:p w14:paraId="2F552A37" w14:textId="77777777" w:rsidR="001E1791" w:rsidRPr="00AC7993" w:rsidRDefault="001E1791" w:rsidP="00F54DEF">
            <w:pPr>
              <w:pStyle w:val="11"/>
              <w:jc w:val="center"/>
              <w:rPr>
                <w:rFonts w:cs="Liberation Serif"/>
                <w:sz w:val="22"/>
                <w:szCs w:val="22"/>
              </w:rPr>
            </w:pPr>
            <w:r w:rsidRPr="00AC7993">
              <w:rPr>
                <w:rFonts w:cs="Liberation Serif"/>
                <w:sz w:val="22"/>
                <w:szCs w:val="22"/>
              </w:rPr>
              <w:t>298</w:t>
            </w:r>
          </w:p>
        </w:tc>
        <w:tc>
          <w:tcPr>
            <w:tcW w:w="704" w:type="dxa"/>
            <w:vAlign w:val="center"/>
          </w:tcPr>
          <w:p w14:paraId="71414A28" w14:textId="77777777" w:rsidR="001E1791" w:rsidRPr="00AC7993" w:rsidRDefault="001E1791" w:rsidP="00F54DEF">
            <w:pPr>
              <w:pStyle w:val="11"/>
              <w:jc w:val="center"/>
              <w:rPr>
                <w:rFonts w:cs="Liberation Serif"/>
                <w:sz w:val="22"/>
                <w:szCs w:val="22"/>
              </w:rPr>
            </w:pPr>
            <w:r w:rsidRPr="00AC7993">
              <w:rPr>
                <w:rFonts w:cs="Liberation Serif"/>
                <w:sz w:val="22"/>
                <w:szCs w:val="22"/>
              </w:rPr>
              <w:t>28</w:t>
            </w:r>
          </w:p>
        </w:tc>
        <w:tc>
          <w:tcPr>
            <w:tcW w:w="547" w:type="dxa"/>
            <w:vAlign w:val="center"/>
          </w:tcPr>
          <w:p w14:paraId="70C6D9F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7A5A9B0" w14:textId="77777777" w:rsidR="001E1791" w:rsidRPr="00AC7993" w:rsidRDefault="001E1791" w:rsidP="00F54DEF">
            <w:pPr>
              <w:pStyle w:val="11"/>
              <w:jc w:val="center"/>
              <w:rPr>
                <w:rFonts w:cs="Liberation Serif"/>
                <w:sz w:val="22"/>
                <w:szCs w:val="22"/>
              </w:rPr>
            </w:pPr>
            <w:r w:rsidRPr="00AC7993">
              <w:rPr>
                <w:rFonts w:cs="Liberation Serif"/>
                <w:sz w:val="22"/>
                <w:szCs w:val="22"/>
              </w:rPr>
              <w:t>740</w:t>
            </w:r>
          </w:p>
        </w:tc>
      </w:tr>
      <w:tr w:rsidR="001E1791" w14:paraId="37B1964E" w14:textId="77777777" w:rsidTr="00F54DEF">
        <w:trPr>
          <w:trHeight w:val="152"/>
        </w:trPr>
        <w:tc>
          <w:tcPr>
            <w:tcW w:w="539" w:type="dxa"/>
            <w:vAlign w:val="center"/>
          </w:tcPr>
          <w:p w14:paraId="3A0B96C9" w14:textId="77777777" w:rsidR="001E1791" w:rsidRPr="00F2483D" w:rsidRDefault="001E1791" w:rsidP="00F54DEF">
            <w:pPr>
              <w:pStyle w:val="11"/>
              <w:jc w:val="center"/>
              <w:rPr>
                <w:sz w:val="22"/>
                <w:szCs w:val="22"/>
              </w:rPr>
            </w:pPr>
            <w:r>
              <w:rPr>
                <w:sz w:val="22"/>
                <w:szCs w:val="22"/>
              </w:rPr>
              <w:t>29</w:t>
            </w:r>
          </w:p>
        </w:tc>
        <w:tc>
          <w:tcPr>
            <w:tcW w:w="2717" w:type="dxa"/>
            <w:vAlign w:val="center"/>
          </w:tcPr>
          <w:p w14:paraId="69A46F1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688" w:type="dxa"/>
            <w:vAlign w:val="center"/>
          </w:tcPr>
          <w:p w14:paraId="6445B50B"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613F46F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392D8C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3945DE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DE4606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D5353AB"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70BD917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381C9D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527ECBC"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42AA345F" w14:textId="77777777" w:rsidTr="00F54DEF">
        <w:trPr>
          <w:trHeight w:val="152"/>
        </w:trPr>
        <w:tc>
          <w:tcPr>
            <w:tcW w:w="539" w:type="dxa"/>
            <w:vAlign w:val="center"/>
          </w:tcPr>
          <w:p w14:paraId="32DFF60B" w14:textId="77777777" w:rsidR="001E1791" w:rsidRPr="00F2483D" w:rsidRDefault="001E1791" w:rsidP="00F54DEF">
            <w:pPr>
              <w:pStyle w:val="11"/>
              <w:jc w:val="center"/>
              <w:rPr>
                <w:sz w:val="22"/>
                <w:szCs w:val="22"/>
              </w:rPr>
            </w:pPr>
            <w:r>
              <w:rPr>
                <w:sz w:val="22"/>
                <w:szCs w:val="22"/>
              </w:rPr>
              <w:t>30</w:t>
            </w:r>
          </w:p>
        </w:tc>
        <w:tc>
          <w:tcPr>
            <w:tcW w:w="2717" w:type="dxa"/>
            <w:vAlign w:val="center"/>
          </w:tcPr>
          <w:p w14:paraId="54EED75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688" w:type="dxa"/>
            <w:vAlign w:val="center"/>
          </w:tcPr>
          <w:p w14:paraId="69C717A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5E3BB6A"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5C997F2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7AF534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C1BBF4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F8544B4" w14:textId="77777777" w:rsidR="001E1791" w:rsidRPr="00AC7993" w:rsidRDefault="001E1791" w:rsidP="00F54DEF">
            <w:pPr>
              <w:pStyle w:val="11"/>
              <w:jc w:val="center"/>
              <w:rPr>
                <w:rFonts w:cs="Liberation Serif"/>
                <w:sz w:val="22"/>
                <w:szCs w:val="22"/>
              </w:rPr>
            </w:pPr>
            <w:r w:rsidRPr="00AC7993">
              <w:rPr>
                <w:rFonts w:cs="Liberation Serif"/>
                <w:sz w:val="22"/>
                <w:szCs w:val="22"/>
              </w:rPr>
              <w:t>189</w:t>
            </w:r>
          </w:p>
        </w:tc>
        <w:tc>
          <w:tcPr>
            <w:tcW w:w="704" w:type="dxa"/>
            <w:vAlign w:val="center"/>
          </w:tcPr>
          <w:p w14:paraId="36A9A5C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54A7F6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606EC76" w14:textId="77777777" w:rsidR="001E1791" w:rsidRPr="00AC7993" w:rsidRDefault="001E1791" w:rsidP="00F54DEF">
            <w:pPr>
              <w:pStyle w:val="11"/>
              <w:jc w:val="center"/>
              <w:rPr>
                <w:rFonts w:cs="Liberation Serif"/>
                <w:sz w:val="22"/>
                <w:szCs w:val="22"/>
              </w:rPr>
            </w:pPr>
            <w:r w:rsidRPr="00AC7993">
              <w:rPr>
                <w:rFonts w:cs="Liberation Serif"/>
                <w:sz w:val="22"/>
                <w:szCs w:val="22"/>
              </w:rPr>
              <w:t>512</w:t>
            </w:r>
          </w:p>
        </w:tc>
      </w:tr>
      <w:tr w:rsidR="001E1791" w14:paraId="2748CD0F" w14:textId="77777777" w:rsidTr="00F54DEF">
        <w:trPr>
          <w:trHeight w:val="152"/>
        </w:trPr>
        <w:tc>
          <w:tcPr>
            <w:tcW w:w="539" w:type="dxa"/>
            <w:vAlign w:val="center"/>
          </w:tcPr>
          <w:p w14:paraId="16A8019F" w14:textId="77777777" w:rsidR="001E1791" w:rsidRPr="00F2483D" w:rsidRDefault="001E1791" w:rsidP="00F54DEF">
            <w:pPr>
              <w:pStyle w:val="11"/>
              <w:jc w:val="center"/>
              <w:rPr>
                <w:sz w:val="22"/>
                <w:szCs w:val="22"/>
              </w:rPr>
            </w:pPr>
            <w:r>
              <w:rPr>
                <w:sz w:val="22"/>
                <w:szCs w:val="22"/>
              </w:rPr>
              <w:t>31</w:t>
            </w:r>
          </w:p>
        </w:tc>
        <w:tc>
          <w:tcPr>
            <w:tcW w:w="2717" w:type="dxa"/>
            <w:vAlign w:val="center"/>
          </w:tcPr>
          <w:p w14:paraId="4652F3D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688" w:type="dxa"/>
            <w:vAlign w:val="center"/>
          </w:tcPr>
          <w:p w14:paraId="7760AEEE"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845" w:type="dxa"/>
            <w:vAlign w:val="center"/>
          </w:tcPr>
          <w:p w14:paraId="5323D307"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2063830B" w14:textId="77777777" w:rsidR="001E1791" w:rsidRPr="00AC7993" w:rsidRDefault="001E1791" w:rsidP="00F54DEF">
            <w:pPr>
              <w:pStyle w:val="11"/>
              <w:jc w:val="center"/>
              <w:rPr>
                <w:rFonts w:cs="Liberation Serif"/>
                <w:sz w:val="22"/>
                <w:szCs w:val="22"/>
              </w:rPr>
            </w:pPr>
            <w:r w:rsidRPr="00AC7993">
              <w:rPr>
                <w:rFonts w:cs="Liberation Serif"/>
                <w:sz w:val="22"/>
                <w:szCs w:val="22"/>
              </w:rPr>
              <w:t>5</w:t>
            </w:r>
          </w:p>
        </w:tc>
        <w:tc>
          <w:tcPr>
            <w:tcW w:w="844" w:type="dxa"/>
            <w:vAlign w:val="center"/>
          </w:tcPr>
          <w:p w14:paraId="24A70C1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788D3E9" w14:textId="77777777" w:rsidR="001E1791" w:rsidRPr="00AC7993" w:rsidRDefault="001E1791" w:rsidP="00F54DEF">
            <w:pPr>
              <w:pStyle w:val="11"/>
              <w:jc w:val="center"/>
              <w:rPr>
                <w:rFonts w:cs="Liberation Serif"/>
                <w:sz w:val="22"/>
                <w:szCs w:val="22"/>
              </w:rPr>
            </w:pPr>
            <w:r w:rsidRPr="00AC7993">
              <w:rPr>
                <w:rFonts w:cs="Liberation Serif"/>
                <w:sz w:val="22"/>
                <w:szCs w:val="22"/>
              </w:rPr>
              <w:t>8</w:t>
            </w:r>
          </w:p>
        </w:tc>
        <w:tc>
          <w:tcPr>
            <w:tcW w:w="703" w:type="dxa"/>
            <w:vAlign w:val="center"/>
          </w:tcPr>
          <w:p w14:paraId="17365289" w14:textId="77777777" w:rsidR="001E1791" w:rsidRPr="00AC7993" w:rsidRDefault="001E1791" w:rsidP="00F54DEF">
            <w:pPr>
              <w:pStyle w:val="11"/>
              <w:jc w:val="center"/>
              <w:rPr>
                <w:rFonts w:cs="Liberation Serif"/>
                <w:sz w:val="22"/>
                <w:szCs w:val="22"/>
              </w:rPr>
            </w:pPr>
            <w:r w:rsidRPr="00AC7993">
              <w:rPr>
                <w:rFonts w:cs="Liberation Serif"/>
                <w:sz w:val="22"/>
                <w:szCs w:val="22"/>
              </w:rPr>
              <w:t>188</w:t>
            </w:r>
          </w:p>
        </w:tc>
        <w:tc>
          <w:tcPr>
            <w:tcW w:w="704" w:type="dxa"/>
            <w:vAlign w:val="center"/>
          </w:tcPr>
          <w:p w14:paraId="1A0910C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8D5BFA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B25E180" w14:textId="77777777" w:rsidR="001E1791" w:rsidRPr="00AC7993" w:rsidRDefault="001E1791" w:rsidP="00F54DEF">
            <w:pPr>
              <w:pStyle w:val="11"/>
              <w:jc w:val="center"/>
              <w:rPr>
                <w:rFonts w:cs="Liberation Serif"/>
                <w:sz w:val="22"/>
                <w:szCs w:val="22"/>
              </w:rPr>
            </w:pPr>
            <w:r w:rsidRPr="00AC7993">
              <w:rPr>
                <w:rFonts w:cs="Liberation Serif"/>
                <w:sz w:val="22"/>
                <w:szCs w:val="22"/>
              </w:rPr>
              <w:t>544</w:t>
            </w:r>
          </w:p>
        </w:tc>
      </w:tr>
      <w:tr w:rsidR="001E1791" w14:paraId="6CB484E6" w14:textId="77777777" w:rsidTr="00F54DEF">
        <w:trPr>
          <w:trHeight w:val="152"/>
        </w:trPr>
        <w:tc>
          <w:tcPr>
            <w:tcW w:w="539" w:type="dxa"/>
            <w:vAlign w:val="center"/>
          </w:tcPr>
          <w:p w14:paraId="2EEF7F1C" w14:textId="77777777" w:rsidR="001E1791" w:rsidRPr="00F2483D" w:rsidRDefault="001E1791" w:rsidP="00F54DEF">
            <w:pPr>
              <w:pStyle w:val="11"/>
              <w:jc w:val="center"/>
              <w:rPr>
                <w:sz w:val="22"/>
                <w:szCs w:val="22"/>
              </w:rPr>
            </w:pPr>
            <w:r>
              <w:rPr>
                <w:sz w:val="22"/>
                <w:szCs w:val="22"/>
              </w:rPr>
              <w:t>32</w:t>
            </w:r>
          </w:p>
        </w:tc>
        <w:tc>
          <w:tcPr>
            <w:tcW w:w="2717" w:type="dxa"/>
            <w:vAlign w:val="center"/>
          </w:tcPr>
          <w:p w14:paraId="34EC13A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688" w:type="dxa"/>
            <w:vAlign w:val="center"/>
          </w:tcPr>
          <w:p w14:paraId="5FBB26F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9D2B324" w14:textId="77777777" w:rsidR="001E1791" w:rsidRPr="00AC7993" w:rsidRDefault="001E1791" w:rsidP="00F54DEF">
            <w:pPr>
              <w:pStyle w:val="11"/>
              <w:jc w:val="center"/>
              <w:rPr>
                <w:rFonts w:cs="Liberation Serif"/>
                <w:sz w:val="22"/>
                <w:szCs w:val="22"/>
              </w:rPr>
            </w:pPr>
            <w:r w:rsidRPr="00AC7993">
              <w:rPr>
                <w:rFonts w:cs="Liberation Serif"/>
                <w:sz w:val="22"/>
                <w:szCs w:val="22"/>
              </w:rPr>
              <w:t>276</w:t>
            </w:r>
          </w:p>
        </w:tc>
        <w:tc>
          <w:tcPr>
            <w:tcW w:w="704" w:type="dxa"/>
            <w:vAlign w:val="center"/>
          </w:tcPr>
          <w:p w14:paraId="132F24A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29DD37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BC649E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10F172A"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0AF868B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6D6391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359879E" w14:textId="77777777" w:rsidR="001E1791" w:rsidRPr="00AC7993" w:rsidRDefault="001E1791" w:rsidP="00F54DEF">
            <w:pPr>
              <w:pStyle w:val="11"/>
              <w:jc w:val="center"/>
              <w:rPr>
                <w:rFonts w:cs="Liberation Serif"/>
                <w:sz w:val="22"/>
                <w:szCs w:val="22"/>
              </w:rPr>
            </w:pPr>
            <w:r w:rsidRPr="00AC7993">
              <w:rPr>
                <w:rFonts w:cs="Liberation Serif"/>
                <w:sz w:val="22"/>
                <w:szCs w:val="22"/>
              </w:rPr>
              <w:t>466</w:t>
            </w:r>
          </w:p>
        </w:tc>
      </w:tr>
      <w:tr w:rsidR="001E1791" w14:paraId="07C498F2" w14:textId="77777777" w:rsidTr="00F54DEF">
        <w:trPr>
          <w:trHeight w:val="152"/>
        </w:trPr>
        <w:tc>
          <w:tcPr>
            <w:tcW w:w="539" w:type="dxa"/>
            <w:vAlign w:val="center"/>
          </w:tcPr>
          <w:p w14:paraId="645B56DA" w14:textId="77777777" w:rsidR="001E1791" w:rsidRPr="00F2483D" w:rsidRDefault="001E1791" w:rsidP="00F54DEF">
            <w:pPr>
              <w:pStyle w:val="11"/>
              <w:jc w:val="center"/>
              <w:rPr>
                <w:sz w:val="22"/>
                <w:szCs w:val="22"/>
              </w:rPr>
            </w:pPr>
            <w:r>
              <w:rPr>
                <w:sz w:val="22"/>
                <w:szCs w:val="22"/>
              </w:rPr>
              <w:t>33</w:t>
            </w:r>
          </w:p>
        </w:tc>
        <w:tc>
          <w:tcPr>
            <w:tcW w:w="2717" w:type="dxa"/>
            <w:vAlign w:val="center"/>
          </w:tcPr>
          <w:p w14:paraId="1F1FC73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688" w:type="dxa"/>
            <w:vAlign w:val="center"/>
          </w:tcPr>
          <w:p w14:paraId="212AFAB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8E07DD2" w14:textId="77777777" w:rsidR="001E1791" w:rsidRPr="00AC7993" w:rsidRDefault="001E1791" w:rsidP="00F54DEF">
            <w:pPr>
              <w:pStyle w:val="11"/>
              <w:jc w:val="center"/>
              <w:rPr>
                <w:rFonts w:cs="Liberation Serif"/>
                <w:sz w:val="22"/>
                <w:szCs w:val="22"/>
              </w:rPr>
            </w:pPr>
            <w:r w:rsidRPr="00AC7993">
              <w:rPr>
                <w:rFonts w:cs="Liberation Serif"/>
                <w:sz w:val="22"/>
                <w:szCs w:val="22"/>
              </w:rPr>
              <w:t>98</w:t>
            </w:r>
          </w:p>
        </w:tc>
        <w:tc>
          <w:tcPr>
            <w:tcW w:w="704" w:type="dxa"/>
            <w:vAlign w:val="center"/>
          </w:tcPr>
          <w:p w14:paraId="27479E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18A44B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7AC31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09B6CC6" w14:textId="77777777" w:rsidR="001E1791" w:rsidRPr="00AC7993" w:rsidRDefault="001E1791" w:rsidP="00F54DEF">
            <w:pPr>
              <w:pStyle w:val="11"/>
              <w:jc w:val="center"/>
              <w:rPr>
                <w:rFonts w:cs="Liberation Serif"/>
                <w:sz w:val="22"/>
                <w:szCs w:val="22"/>
              </w:rPr>
            </w:pPr>
            <w:r w:rsidRPr="00AC7993">
              <w:rPr>
                <w:rFonts w:cs="Liberation Serif"/>
                <w:sz w:val="22"/>
                <w:szCs w:val="22"/>
              </w:rPr>
              <w:t>142</w:t>
            </w:r>
          </w:p>
        </w:tc>
        <w:tc>
          <w:tcPr>
            <w:tcW w:w="704" w:type="dxa"/>
            <w:vAlign w:val="center"/>
          </w:tcPr>
          <w:p w14:paraId="15A8D35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8C085F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CDF90D8" w14:textId="77777777" w:rsidR="001E1791" w:rsidRPr="00AC7993" w:rsidRDefault="001E1791" w:rsidP="00F54DEF">
            <w:pPr>
              <w:pStyle w:val="11"/>
              <w:jc w:val="center"/>
              <w:rPr>
                <w:rFonts w:cs="Liberation Serif"/>
                <w:sz w:val="22"/>
                <w:szCs w:val="22"/>
              </w:rPr>
            </w:pPr>
            <w:r w:rsidRPr="00AC7993">
              <w:rPr>
                <w:rFonts w:cs="Liberation Serif"/>
                <w:sz w:val="22"/>
                <w:szCs w:val="22"/>
              </w:rPr>
              <w:t>240</w:t>
            </w:r>
          </w:p>
        </w:tc>
      </w:tr>
      <w:tr w:rsidR="001E1791" w14:paraId="60F740F5" w14:textId="77777777" w:rsidTr="00F54DEF">
        <w:trPr>
          <w:trHeight w:val="152"/>
        </w:trPr>
        <w:tc>
          <w:tcPr>
            <w:tcW w:w="539" w:type="dxa"/>
            <w:vAlign w:val="center"/>
          </w:tcPr>
          <w:p w14:paraId="1C2C33AA" w14:textId="77777777" w:rsidR="001E1791" w:rsidRPr="00F2483D" w:rsidRDefault="001E1791" w:rsidP="00F54DEF">
            <w:pPr>
              <w:pStyle w:val="11"/>
              <w:jc w:val="center"/>
              <w:rPr>
                <w:sz w:val="22"/>
                <w:szCs w:val="22"/>
              </w:rPr>
            </w:pPr>
            <w:r>
              <w:rPr>
                <w:sz w:val="22"/>
                <w:szCs w:val="22"/>
              </w:rPr>
              <w:lastRenderedPageBreak/>
              <w:t>34</w:t>
            </w:r>
          </w:p>
        </w:tc>
        <w:tc>
          <w:tcPr>
            <w:tcW w:w="2717" w:type="dxa"/>
            <w:vAlign w:val="center"/>
          </w:tcPr>
          <w:p w14:paraId="66C6B9A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688" w:type="dxa"/>
            <w:vAlign w:val="center"/>
          </w:tcPr>
          <w:p w14:paraId="70CC2A2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37A241C" w14:textId="77777777" w:rsidR="001E1791" w:rsidRPr="00AC7993" w:rsidRDefault="001E1791" w:rsidP="00F54DEF">
            <w:pPr>
              <w:pStyle w:val="11"/>
              <w:jc w:val="center"/>
              <w:rPr>
                <w:rFonts w:cs="Liberation Serif"/>
                <w:sz w:val="22"/>
                <w:szCs w:val="22"/>
              </w:rPr>
            </w:pPr>
            <w:r w:rsidRPr="00AC7993">
              <w:rPr>
                <w:rFonts w:cs="Liberation Serif"/>
                <w:sz w:val="22"/>
                <w:szCs w:val="22"/>
              </w:rPr>
              <w:t>455</w:t>
            </w:r>
          </w:p>
        </w:tc>
        <w:tc>
          <w:tcPr>
            <w:tcW w:w="704" w:type="dxa"/>
            <w:vAlign w:val="center"/>
          </w:tcPr>
          <w:p w14:paraId="5FC82F7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DD10A1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77E1BB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BF9BD6E" w14:textId="77777777" w:rsidR="001E1791" w:rsidRPr="00AC7993" w:rsidRDefault="001E1791" w:rsidP="00F54DEF">
            <w:pPr>
              <w:pStyle w:val="11"/>
              <w:jc w:val="center"/>
              <w:rPr>
                <w:rFonts w:cs="Liberation Serif"/>
                <w:sz w:val="22"/>
                <w:szCs w:val="22"/>
              </w:rPr>
            </w:pPr>
            <w:r w:rsidRPr="00AC7993">
              <w:rPr>
                <w:rFonts w:cs="Liberation Serif"/>
                <w:sz w:val="22"/>
                <w:szCs w:val="22"/>
              </w:rPr>
              <w:t>209</w:t>
            </w:r>
          </w:p>
        </w:tc>
        <w:tc>
          <w:tcPr>
            <w:tcW w:w="704" w:type="dxa"/>
            <w:vAlign w:val="center"/>
          </w:tcPr>
          <w:p w14:paraId="76E4F44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87D624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D2F0C4B" w14:textId="77777777" w:rsidR="001E1791" w:rsidRPr="00AC7993" w:rsidRDefault="001E1791" w:rsidP="00F54DEF">
            <w:pPr>
              <w:pStyle w:val="11"/>
              <w:jc w:val="center"/>
              <w:rPr>
                <w:rFonts w:cs="Liberation Serif"/>
                <w:sz w:val="22"/>
                <w:szCs w:val="22"/>
              </w:rPr>
            </w:pPr>
            <w:r w:rsidRPr="00AC7993">
              <w:rPr>
                <w:rFonts w:cs="Liberation Serif"/>
                <w:sz w:val="22"/>
                <w:szCs w:val="22"/>
              </w:rPr>
              <w:t>664</w:t>
            </w:r>
          </w:p>
        </w:tc>
      </w:tr>
      <w:tr w:rsidR="001E1791" w14:paraId="1B9AE05B" w14:textId="77777777" w:rsidTr="00F54DEF">
        <w:trPr>
          <w:trHeight w:val="152"/>
        </w:trPr>
        <w:tc>
          <w:tcPr>
            <w:tcW w:w="539" w:type="dxa"/>
            <w:vAlign w:val="center"/>
          </w:tcPr>
          <w:p w14:paraId="0883DB30" w14:textId="77777777" w:rsidR="001E1791" w:rsidRPr="00F2483D" w:rsidRDefault="001E1791" w:rsidP="00F54DEF">
            <w:pPr>
              <w:pStyle w:val="11"/>
              <w:jc w:val="center"/>
              <w:rPr>
                <w:sz w:val="22"/>
                <w:szCs w:val="22"/>
              </w:rPr>
            </w:pPr>
            <w:r>
              <w:rPr>
                <w:sz w:val="22"/>
                <w:szCs w:val="22"/>
              </w:rPr>
              <w:t>35</w:t>
            </w:r>
          </w:p>
        </w:tc>
        <w:tc>
          <w:tcPr>
            <w:tcW w:w="2717" w:type="dxa"/>
            <w:vAlign w:val="center"/>
          </w:tcPr>
          <w:p w14:paraId="457C6E4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688" w:type="dxa"/>
            <w:vAlign w:val="center"/>
          </w:tcPr>
          <w:p w14:paraId="51A0136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5144BCE" w14:textId="77777777" w:rsidR="001E1791" w:rsidRPr="00AC7993" w:rsidRDefault="001E1791" w:rsidP="00F54DEF">
            <w:pPr>
              <w:pStyle w:val="11"/>
              <w:jc w:val="center"/>
              <w:rPr>
                <w:rFonts w:cs="Liberation Serif"/>
                <w:sz w:val="22"/>
                <w:szCs w:val="22"/>
              </w:rPr>
            </w:pPr>
            <w:r w:rsidRPr="00AC7993">
              <w:rPr>
                <w:rFonts w:cs="Liberation Serif"/>
                <w:sz w:val="22"/>
                <w:szCs w:val="22"/>
              </w:rPr>
              <w:t>30</w:t>
            </w:r>
          </w:p>
        </w:tc>
        <w:tc>
          <w:tcPr>
            <w:tcW w:w="704" w:type="dxa"/>
            <w:vAlign w:val="center"/>
          </w:tcPr>
          <w:p w14:paraId="76ACCFF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EB2FE10" w14:textId="77777777" w:rsidR="001E1791" w:rsidRPr="00AC7993" w:rsidRDefault="001E1791" w:rsidP="00F54DEF">
            <w:pPr>
              <w:pStyle w:val="11"/>
              <w:jc w:val="center"/>
              <w:rPr>
                <w:rFonts w:cs="Liberation Serif"/>
                <w:sz w:val="22"/>
                <w:szCs w:val="22"/>
              </w:rPr>
            </w:pPr>
            <w:r w:rsidRPr="00AC7993">
              <w:rPr>
                <w:rFonts w:cs="Liberation Serif"/>
                <w:sz w:val="22"/>
                <w:szCs w:val="22"/>
              </w:rPr>
              <w:t>91</w:t>
            </w:r>
          </w:p>
        </w:tc>
        <w:tc>
          <w:tcPr>
            <w:tcW w:w="845" w:type="dxa"/>
            <w:vAlign w:val="center"/>
          </w:tcPr>
          <w:p w14:paraId="13C982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4A62E8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6533C5E"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547" w:type="dxa"/>
            <w:vAlign w:val="center"/>
          </w:tcPr>
          <w:p w14:paraId="223FC7C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3DEF648" w14:textId="77777777" w:rsidR="001E1791" w:rsidRPr="00AC7993" w:rsidRDefault="001E1791" w:rsidP="00F54DEF">
            <w:pPr>
              <w:pStyle w:val="11"/>
              <w:jc w:val="center"/>
              <w:rPr>
                <w:rFonts w:cs="Liberation Serif"/>
                <w:sz w:val="22"/>
                <w:szCs w:val="22"/>
              </w:rPr>
            </w:pPr>
            <w:r w:rsidRPr="00AC7993">
              <w:rPr>
                <w:rFonts w:cs="Liberation Serif"/>
                <w:sz w:val="22"/>
                <w:szCs w:val="22"/>
              </w:rPr>
              <w:t>131</w:t>
            </w:r>
          </w:p>
        </w:tc>
      </w:tr>
      <w:tr w:rsidR="001E1791" w14:paraId="3D992AFB" w14:textId="77777777" w:rsidTr="00F54DEF">
        <w:trPr>
          <w:trHeight w:val="152"/>
        </w:trPr>
        <w:tc>
          <w:tcPr>
            <w:tcW w:w="539" w:type="dxa"/>
            <w:vAlign w:val="center"/>
          </w:tcPr>
          <w:p w14:paraId="1F9DBF61" w14:textId="77777777" w:rsidR="001E1791" w:rsidRPr="00F2483D" w:rsidRDefault="001E1791" w:rsidP="00F54DEF">
            <w:pPr>
              <w:pStyle w:val="11"/>
              <w:jc w:val="center"/>
              <w:rPr>
                <w:sz w:val="22"/>
                <w:szCs w:val="22"/>
              </w:rPr>
            </w:pPr>
            <w:r>
              <w:rPr>
                <w:sz w:val="22"/>
                <w:szCs w:val="22"/>
              </w:rPr>
              <w:t>36</w:t>
            </w:r>
          </w:p>
        </w:tc>
        <w:tc>
          <w:tcPr>
            <w:tcW w:w="2717" w:type="dxa"/>
            <w:vAlign w:val="center"/>
          </w:tcPr>
          <w:p w14:paraId="01C3A82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688" w:type="dxa"/>
            <w:vAlign w:val="center"/>
          </w:tcPr>
          <w:p w14:paraId="4A17D28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EF4CC35" w14:textId="77777777" w:rsidR="001E1791" w:rsidRPr="00AC7993" w:rsidRDefault="001E1791" w:rsidP="00F54DEF">
            <w:pPr>
              <w:pStyle w:val="11"/>
              <w:jc w:val="center"/>
              <w:rPr>
                <w:rFonts w:cs="Liberation Serif"/>
                <w:sz w:val="22"/>
                <w:szCs w:val="22"/>
              </w:rPr>
            </w:pPr>
            <w:r w:rsidRPr="00AC7993">
              <w:rPr>
                <w:rFonts w:cs="Liberation Serif"/>
                <w:sz w:val="22"/>
                <w:szCs w:val="22"/>
              </w:rPr>
              <w:t>388</w:t>
            </w:r>
          </w:p>
        </w:tc>
        <w:tc>
          <w:tcPr>
            <w:tcW w:w="704" w:type="dxa"/>
            <w:vAlign w:val="center"/>
          </w:tcPr>
          <w:p w14:paraId="604AD01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11DDD1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1B7BA4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07250D1"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1C935B0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C1749F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47CAA2D" w14:textId="77777777" w:rsidR="001E1791" w:rsidRPr="00AC7993" w:rsidRDefault="001E1791" w:rsidP="00F54DEF">
            <w:pPr>
              <w:pStyle w:val="11"/>
              <w:jc w:val="center"/>
              <w:rPr>
                <w:rFonts w:cs="Liberation Serif"/>
                <w:sz w:val="22"/>
                <w:szCs w:val="22"/>
              </w:rPr>
            </w:pPr>
            <w:r w:rsidRPr="00AC7993">
              <w:rPr>
                <w:rFonts w:cs="Liberation Serif"/>
                <w:sz w:val="22"/>
                <w:szCs w:val="22"/>
              </w:rPr>
              <w:t>578</w:t>
            </w:r>
          </w:p>
        </w:tc>
      </w:tr>
      <w:tr w:rsidR="001E1791" w14:paraId="12701062" w14:textId="77777777" w:rsidTr="00F54DEF">
        <w:trPr>
          <w:trHeight w:val="152"/>
        </w:trPr>
        <w:tc>
          <w:tcPr>
            <w:tcW w:w="539" w:type="dxa"/>
            <w:vAlign w:val="center"/>
          </w:tcPr>
          <w:p w14:paraId="3812C696" w14:textId="77777777" w:rsidR="001E1791" w:rsidRPr="00F2483D" w:rsidRDefault="001E1791" w:rsidP="00F54DEF">
            <w:pPr>
              <w:pStyle w:val="11"/>
              <w:jc w:val="center"/>
              <w:rPr>
                <w:sz w:val="22"/>
                <w:szCs w:val="22"/>
              </w:rPr>
            </w:pPr>
            <w:r>
              <w:rPr>
                <w:sz w:val="22"/>
                <w:szCs w:val="22"/>
              </w:rPr>
              <w:t>37</w:t>
            </w:r>
          </w:p>
        </w:tc>
        <w:tc>
          <w:tcPr>
            <w:tcW w:w="2717" w:type="dxa"/>
            <w:vAlign w:val="center"/>
          </w:tcPr>
          <w:p w14:paraId="4359357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688" w:type="dxa"/>
            <w:vAlign w:val="center"/>
          </w:tcPr>
          <w:p w14:paraId="50641EC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BFE3D6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3870C6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EF2F59F" w14:textId="77777777" w:rsidR="001E1791" w:rsidRPr="00AC7993" w:rsidRDefault="001E1791" w:rsidP="00F54DEF">
            <w:pPr>
              <w:pStyle w:val="11"/>
              <w:jc w:val="center"/>
              <w:rPr>
                <w:rFonts w:cs="Liberation Serif"/>
                <w:sz w:val="22"/>
                <w:szCs w:val="22"/>
              </w:rPr>
            </w:pPr>
            <w:r w:rsidRPr="00AC7993">
              <w:rPr>
                <w:rFonts w:cs="Liberation Serif"/>
                <w:sz w:val="22"/>
                <w:szCs w:val="22"/>
              </w:rPr>
              <w:t>136</w:t>
            </w:r>
          </w:p>
        </w:tc>
        <w:tc>
          <w:tcPr>
            <w:tcW w:w="845" w:type="dxa"/>
            <w:vAlign w:val="center"/>
          </w:tcPr>
          <w:p w14:paraId="49C5D5C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5A7782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4B86A5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1D4A26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5686ED2" w14:textId="77777777" w:rsidR="001E1791" w:rsidRPr="00AC7993" w:rsidRDefault="001E1791" w:rsidP="00F54DEF">
            <w:pPr>
              <w:pStyle w:val="11"/>
              <w:jc w:val="center"/>
              <w:rPr>
                <w:rFonts w:cs="Liberation Serif"/>
                <w:sz w:val="22"/>
                <w:szCs w:val="22"/>
              </w:rPr>
            </w:pPr>
            <w:r w:rsidRPr="00AC7993">
              <w:rPr>
                <w:rFonts w:cs="Liberation Serif"/>
                <w:sz w:val="22"/>
                <w:szCs w:val="22"/>
              </w:rPr>
              <w:t>136</w:t>
            </w:r>
          </w:p>
        </w:tc>
      </w:tr>
      <w:tr w:rsidR="001E1791" w14:paraId="7C6F21BB" w14:textId="77777777" w:rsidTr="00F54DEF">
        <w:trPr>
          <w:trHeight w:val="152"/>
        </w:trPr>
        <w:tc>
          <w:tcPr>
            <w:tcW w:w="539" w:type="dxa"/>
            <w:vAlign w:val="center"/>
          </w:tcPr>
          <w:p w14:paraId="70314BE0" w14:textId="77777777" w:rsidR="001E1791" w:rsidRPr="00F2483D" w:rsidRDefault="001E1791" w:rsidP="00F54DEF">
            <w:pPr>
              <w:pStyle w:val="11"/>
              <w:jc w:val="center"/>
              <w:rPr>
                <w:sz w:val="22"/>
                <w:szCs w:val="22"/>
              </w:rPr>
            </w:pPr>
            <w:r>
              <w:rPr>
                <w:sz w:val="22"/>
                <w:szCs w:val="22"/>
              </w:rPr>
              <w:t>38</w:t>
            </w:r>
          </w:p>
        </w:tc>
        <w:tc>
          <w:tcPr>
            <w:tcW w:w="2717" w:type="dxa"/>
            <w:vAlign w:val="center"/>
          </w:tcPr>
          <w:p w14:paraId="2E38CD2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688" w:type="dxa"/>
            <w:vAlign w:val="center"/>
          </w:tcPr>
          <w:p w14:paraId="54225576"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44356DF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0C8EF0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787C0C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DFA8FB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0676280"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293AA33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99533B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BEE34DE"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505BDBC6" w14:textId="77777777" w:rsidTr="00F54DEF">
        <w:trPr>
          <w:trHeight w:val="152"/>
        </w:trPr>
        <w:tc>
          <w:tcPr>
            <w:tcW w:w="539" w:type="dxa"/>
            <w:vAlign w:val="center"/>
          </w:tcPr>
          <w:p w14:paraId="4E6DF127" w14:textId="77777777" w:rsidR="001E1791" w:rsidRPr="00F2483D" w:rsidRDefault="001E1791" w:rsidP="00F54DEF">
            <w:pPr>
              <w:pStyle w:val="11"/>
              <w:jc w:val="center"/>
              <w:rPr>
                <w:sz w:val="22"/>
                <w:szCs w:val="22"/>
              </w:rPr>
            </w:pPr>
            <w:r>
              <w:rPr>
                <w:sz w:val="22"/>
                <w:szCs w:val="22"/>
              </w:rPr>
              <w:t>39</w:t>
            </w:r>
          </w:p>
        </w:tc>
        <w:tc>
          <w:tcPr>
            <w:tcW w:w="2717" w:type="dxa"/>
            <w:vAlign w:val="center"/>
          </w:tcPr>
          <w:p w14:paraId="6AC9467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688" w:type="dxa"/>
            <w:vAlign w:val="center"/>
          </w:tcPr>
          <w:p w14:paraId="46A27477"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615ADCA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5D01AA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B9B820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7D784F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2156D80"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5B1672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736A8F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6FD5968"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690761D6" w14:textId="77777777" w:rsidTr="00F54DEF">
        <w:trPr>
          <w:trHeight w:val="152"/>
        </w:trPr>
        <w:tc>
          <w:tcPr>
            <w:tcW w:w="539" w:type="dxa"/>
            <w:vAlign w:val="center"/>
          </w:tcPr>
          <w:p w14:paraId="6F0B1178" w14:textId="77777777" w:rsidR="001E1791" w:rsidRPr="00F2483D" w:rsidRDefault="001E1791" w:rsidP="00F54DEF">
            <w:pPr>
              <w:pStyle w:val="11"/>
              <w:jc w:val="center"/>
              <w:rPr>
                <w:sz w:val="22"/>
                <w:szCs w:val="22"/>
              </w:rPr>
            </w:pPr>
            <w:r>
              <w:rPr>
                <w:sz w:val="22"/>
                <w:szCs w:val="22"/>
              </w:rPr>
              <w:t>40</w:t>
            </w:r>
          </w:p>
        </w:tc>
        <w:tc>
          <w:tcPr>
            <w:tcW w:w="2717" w:type="dxa"/>
            <w:vAlign w:val="center"/>
          </w:tcPr>
          <w:p w14:paraId="16AA20E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688" w:type="dxa"/>
            <w:vAlign w:val="center"/>
          </w:tcPr>
          <w:p w14:paraId="17BE1983" w14:textId="77777777" w:rsidR="001E1791" w:rsidRPr="00AC7993" w:rsidRDefault="001E1791" w:rsidP="00F54DEF">
            <w:pPr>
              <w:pStyle w:val="11"/>
              <w:jc w:val="center"/>
              <w:rPr>
                <w:rFonts w:cs="Liberation Serif"/>
                <w:sz w:val="22"/>
                <w:szCs w:val="22"/>
              </w:rPr>
            </w:pPr>
            <w:r w:rsidRPr="00AC7993">
              <w:rPr>
                <w:rFonts w:cs="Liberation Serif"/>
                <w:sz w:val="22"/>
                <w:szCs w:val="22"/>
              </w:rPr>
              <w:t>110</w:t>
            </w:r>
          </w:p>
        </w:tc>
        <w:tc>
          <w:tcPr>
            <w:tcW w:w="845" w:type="dxa"/>
            <w:vAlign w:val="center"/>
          </w:tcPr>
          <w:p w14:paraId="72E5824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9C3561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5C9FBF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D4A74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922E3A7" w14:textId="77777777" w:rsidR="001E1791" w:rsidRPr="00AC7993" w:rsidRDefault="001E1791" w:rsidP="00F54DEF">
            <w:pPr>
              <w:pStyle w:val="11"/>
              <w:jc w:val="center"/>
              <w:rPr>
                <w:rFonts w:cs="Liberation Serif"/>
                <w:sz w:val="22"/>
                <w:szCs w:val="22"/>
              </w:rPr>
            </w:pPr>
            <w:r w:rsidRPr="00AC7993">
              <w:rPr>
                <w:rFonts w:cs="Liberation Serif"/>
                <w:sz w:val="22"/>
                <w:szCs w:val="22"/>
              </w:rPr>
              <w:t>90</w:t>
            </w:r>
          </w:p>
        </w:tc>
        <w:tc>
          <w:tcPr>
            <w:tcW w:w="704" w:type="dxa"/>
            <w:vAlign w:val="center"/>
          </w:tcPr>
          <w:p w14:paraId="7A845DB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30C7D2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12A90F2" w14:textId="77777777" w:rsidR="001E1791" w:rsidRPr="00AC7993" w:rsidRDefault="001E1791" w:rsidP="00F54DEF">
            <w:pPr>
              <w:pStyle w:val="11"/>
              <w:jc w:val="center"/>
              <w:rPr>
                <w:rFonts w:cs="Liberation Serif"/>
                <w:sz w:val="22"/>
                <w:szCs w:val="22"/>
              </w:rPr>
            </w:pPr>
            <w:r w:rsidRPr="00AC7993">
              <w:rPr>
                <w:rFonts w:cs="Liberation Serif"/>
                <w:sz w:val="22"/>
                <w:szCs w:val="22"/>
              </w:rPr>
              <w:t>200</w:t>
            </w:r>
          </w:p>
        </w:tc>
      </w:tr>
      <w:tr w:rsidR="001E1791" w14:paraId="763A0919" w14:textId="77777777" w:rsidTr="00F54DEF">
        <w:trPr>
          <w:trHeight w:val="152"/>
        </w:trPr>
        <w:tc>
          <w:tcPr>
            <w:tcW w:w="539" w:type="dxa"/>
            <w:vAlign w:val="center"/>
          </w:tcPr>
          <w:p w14:paraId="5B414B59" w14:textId="77777777" w:rsidR="001E1791" w:rsidRPr="00F2483D" w:rsidRDefault="001E1791" w:rsidP="00F54DEF">
            <w:pPr>
              <w:pStyle w:val="11"/>
              <w:jc w:val="center"/>
              <w:rPr>
                <w:sz w:val="22"/>
                <w:szCs w:val="22"/>
              </w:rPr>
            </w:pPr>
            <w:r>
              <w:rPr>
                <w:sz w:val="22"/>
                <w:szCs w:val="22"/>
              </w:rPr>
              <w:t>41</w:t>
            </w:r>
          </w:p>
        </w:tc>
        <w:tc>
          <w:tcPr>
            <w:tcW w:w="2717" w:type="dxa"/>
            <w:vAlign w:val="center"/>
          </w:tcPr>
          <w:p w14:paraId="72F471CA"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688" w:type="dxa"/>
            <w:vAlign w:val="center"/>
          </w:tcPr>
          <w:p w14:paraId="26BE5822" w14:textId="77777777" w:rsidR="001E1791" w:rsidRPr="00AC7993" w:rsidRDefault="001E1791" w:rsidP="00F54DEF">
            <w:pPr>
              <w:pStyle w:val="11"/>
              <w:jc w:val="center"/>
              <w:rPr>
                <w:rFonts w:cs="Liberation Serif"/>
                <w:sz w:val="22"/>
                <w:szCs w:val="22"/>
              </w:rPr>
            </w:pPr>
            <w:r w:rsidRPr="00AC7993">
              <w:rPr>
                <w:rFonts w:cs="Liberation Serif"/>
                <w:sz w:val="22"/>
                <w:szCs w:val="22"/>
              </w:rPr>
              <w:t>104</w:t>
            </w:r>
          </w:p>
        </w:tc>
        <w:tc>
          <w:tcPr>
            <w:tcW w:w="845" w:type="dxa"/>
            <w:vAlign w:val="center"/>
          </w:tcPr>
          <w:p w14:paraId="6F47CCAB" w14:textId="77777777" w:rsidR="001E1791" w:rsidRPr="00AC7993" w:rsidRDefault="001E1791" w:rsidP="00F54DEF">
            <w:pPr>
              <w:pStyle w:val="11"/>
              <w:jc w:val="center"/>
              <w:rPr>
                <w:rFonts w:cs="Liberation Serif"/>
                <w:sz w:val="22"/>
                <w:szCs w:val="22"/>
              </w:rPr>
            </w:pPr>
            <w:r w:rsidRPr="00AC7993">
              <w:rPr>
                <w:rFonts w:cs="Liberation Serif"/>
                <w:sz w:val="22"/>
                <w:szCs w:val="22"/>
              </w:rPr>
              <w:t>325</w:t>
            </w:r>
          </w:p>
        </w:tc>
        <w:tc>
          <w:tcPr>
            <w:tcW w:w="704" w:type="dxa"/>
            <w:vAlign w:val="center"/>
          </w:tcPr>
          <w:p w14:paraId="30839E6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461A16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07AA6A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C58C052" w14:textId="77777777" w:rsidR="001E1791" w:rsidRPr="00AC7993" w:rsidRDefault="001E1791" w:rsidP="00F54DEF">
            <w:pPr>
              <w:pStyle w:val="11"/>
              <w:jc w:val="center"/>
              <w:rPr>
                <w:rFonts w:cs="Liberation Serif"/>
                <w:sz w:val="22"/>
                <w:szCs w:val="22"/>
              </w:rPr>
            </w:pPr>
            <w:r w:rsidRPr="00AC7993">
              <w:rPr>
                <w:rFonts w:cs="Liberation Serif"/>
                <w:sz w:val="22"/>
                <w:szCs w:val="22"/>
              </w:rPr>
              <w:t>210</w:t>
            </w:r>
          </w:p>
        </w:tc>
        <w:tc>
          <w:tcPr>
            <w:tcW w:w="704" w:type="dxa"/>
            <w:vAlign w:val="center"/>
          </w:tcPr>
          <w:p w14:paraId="63D6C74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1A8DA0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5C1C89E" w14:textId="77777777" w:rsidR="001E1791" w:rsidRPr="00AC7993" w:rsidRDefault="001E1791" w:rsidP="00F54DEF">
            <w:pPr>
              <w:pStyle w:val="11"/>
              <w:jc w:val="center"/>
              <w:rPr>
                <w:rFonts w:cs="Liberation Serif"/>
                <w:sz w:val="22"/>
                <w:szCs w:val="22"/>
              </w:rPr>
            </w:pPr>
            <w:r w:rsidRPr="00AC7993">
              <w:rPr>
                <w:rFonts w:cs="Liberation Serif"/>
                <w:sz w:val="22"/>
                <w:szCs w:val="22"/>
              </w:rPr>
              <w:t>639</w:t>
            </w:r>
          </w:p>
        </w:tc>
      </w:tr>
      <w:tr w:rsidR="001E1791" w14:paraId="67BB9358" w14:textId="77777777" w:rsidTr="00F54DEF">
        <w:trPr>
          <w:trHeight w:val="152"/>
        </w:trPr>
        <w:tc>
          <w:tcPr>
            <w:tcW w:w="539" w:type="dxa"/>
            <w:vAlign w:val="center"/>
          </w:tcPr>
          <w:p w14:paraId="2B7BEAA9" w14:textId="77777777" w:rsidR="001E1791" w:rsidRDefault="001E1791" w:rsidP="00F54DEF">
            <w:pPr>
              <w:pStyle w:val="11"/>
              <w:jc w:val="center"/>
              <w:rPr>
                <w:sz w:val="22"/>
                <w:szCs w:val="22"/>
              </w:rPr>
            </w:pPr>
            <w:r>
              <w:rPr>
                <w:sz w:val="22"/>
                <w:szCs w:val="22"/>
              </w:rPr>
              <w:t>42</w:t>
            </w:r>
          </w:p>
        </w:tc>
        <w:tc>
          <w:tcPr>
            <w:tcW w:w="2717" w:type="dxa"/>
            <w:vAlign w:val="center"/>
          </w:tcPr>
          <w:p w14:paraId="4BE6227F"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688" w:type="dxa"/>
            <w:vAlign w:val="center"/>
          </w:tcPr>
          <w:p w14:paraId="56C6387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D709D9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459C54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2F2FDF3" w14:textId="77777777" w:rsidR="001E1791" w:rsidRPr="00AC7993" w:rsidRDefault="001E1791" w:rsidP="00F54DEF">
            <w:pPr>
              <w:pStyle w:val="11"/>
              <w:jc w:val="center"/>
              <w:rPr>
                <w:rFonts w:cs="Liberation Serif"/>
                <w:sz w:val="22"/>
                <w:szCs w:val="22"/>
              </w:rPr>
            </w:pPr>
            <w:r w:rsidRPr="00AC7993">
              <w:rPr>
                <w:rFonts w:cs="Liberation Serif"/>
                <w:sz w:val="22"/>
                <w:szCs w:val="22"/>
              </w:rPr>
              <w:t>55</w:t>
            </w:r>
          </w:p>
        </w:tc>
        <w:tc>
          <w:tcPr>
            <w:tcW w:w="845" w:type="dxa"/>
            <w:vAlign w:val="center"/>
          </w:tcPr>
          <w:p w14:paraId="6F05517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A12CAD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DFCBC7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3D75F6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873A631" w14:textId="77777777" w:rsidR="001E1791" w:rsidRPr="00AC7993" w:rsidRDefault="001E1791" w:rsidP="00F54DEF">
            <w:pPr>
              <w:pStyle w:val="11"/>
              <w:jc w:val="center"/>
              <w:rPr>
                <w:rFonts w:cs="Liberation Serif"/>
                <w:sz w:val="22"/>
                <w:szCs w:val="22"/>
              </w:rPr>
            </w:pPr>
            <w:r w:rsidRPr="00AC7993">
              <w:rPr>
                <w:rFonts w:cs="Liberation Serif"/>
                <w:sz w:val="22"/>
                <w:szCs w:val="22"/>
              </w:rPr>
              <w:t>55</w:t>
            </w:r>
          </w:p>
        </w:tc>
      </w:tr>
      <w:tr w:rsidR="001E1791" w14:paraId="624D3402" w14:textId="77777777" w:rsidTr="00F54DEF">
        <w:trPr>
          <w:trHeight w:val="152"/>
        </w:trPr>
        <w:tc>
          <w:tcPr>
            <w:tcW w:w="539" w:type="dxa"/>
            <w:vAlign w:val="center"/>
          </w:tcPr>
          <w:p w14:paraId="2210863D" w14:textId="77777777" w:rsidR="001E1791" w:rsidRDefault="001E1791" w:rsidP="00F54DEF">
            <w:pPr>
              <w:pStyle w:val="11"/>
              <w:jc w:val="center"/>
              <w:rPr>
                <w:sz w:val="22"/>
                <w:szCs w:val="22"/>
              </w:rPr>
            </w:pPr>
            <w:r>
              <w:rPr>
                <w:sz w:val="22"/>
                <w:szCs w:val="22"/>
              </w:rPr>
              <w:t>43</w:t>
            </w:r>
          </w:p>
        </w:tc>
        <w:tc>
          <w:tcPr>
            <w:tcW w:w="2717" w:type="dxa"/>
            <w:vAlign w:val="center"/>
          </w:tcPr>
          <w:p w14:paraId="6EFAA1E2"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688" w:type="dxa"/>
            <w:vAlign w:val="center"/>
          </w:tcPr>
          <w:p w14:paraId="20213F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67FC1B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E372C1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5A391C7" w14:textId="77777777" w:rsidR="001E1791" w:rsidRPr="00AC7993" w:rsidRDefault="001E1791" w:rsidP="00F54DEF">
            <w:pPr>
              <w:pStyle w:val="11"/>
              <w:jc w:val="center"/>
              <w:rPr>
                <w:rFonts w:cs="Liberation Serif"/>
                <w:sz w:val="22"/>
                <w:szCs w:val="22"/>
              </w:rPr>
            </w:pPr>
            <w:r w:rsidRPr="00AC7993">
              <w:rPr>
                <w:rFonts w:cs="Liberation Serif"/>
                <w:sz w:val="22"/>
                <w:szCs w:val="22"/>
              </w:rPr>
              <w:t>140</w:t>
            </w:r>
          </w:p>
        </w:tc>
        <w:tc>
          <w:tcPr>
            <w:tcW w:w="845" w:type="dxa"/>
            <w:vAlign w:val="center"/>
          </w:tcPr>
          <w:p w14:paraId="6F1C38D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8BD56C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2B65BC6" w14:textId="77777777" w:rsidR="001E1791" w:rsidRPr="00AC7993" w:rsidRDefault="001E1791" w:rsidP="00F54DEF">
            <w:pPr>
              <w:pStyle w:val="11"/>
              <w:jc w:val="center"/>
              <w:rPr>
                <w:rFonts w:cs="Liberation Serif"/>
                <w:sz w:val="22"/>
                <w:szCs w:val="22"/>
              </w:rPr>
            </w:pPr>
            <w:r w:rsidRPr="00AC7993">
              <w:rPr>
                <w:rFonts w:cs="Liberation Serif"/>
                <w:sz w:val="22"/>
                <w:szCs w:val="22"/>
              </w:rPr>
              <w:t>4</w:t>
            </w:r>
          </w:p>
        </w:tc>
        <w:tc>
          <w:tcPr>
            <w:tcW w:w="547" w:type="dxa"/>
            <w:vAlign w:val="center"/>
          </w:tcPr>
          <w:p w14:paraId="28EB61B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911934F" w14:textId="77777777" w:rsidR="001E1791" w:rsidRPr="00AC7993" w:rsidRDefault="001E1791" w:rsidP="00F54DEF">
            <w:pPr>
              <w:pStyle w:val="11"/>
              <w:jc w:val="center"/>
              <w:rPr>
                <w:rFonts w:cs="Liberation Serif"/>
                <w:sz w:val="22"/>
                <w:szCs w:val="22"/>
              </w:rPr>
            </w:pPr>
            <w:r w:rsidRPr="00AC7993">
              <w:rPr>
                <w:rFonts w:cs="Liberation Serif"/>
                <w:sz w:val="22"/>
                <w:szCs w:val="22"/>
              </w:rPr>
              <w:t>144</w:t>
            </w:r>
          </w:p>
        </w:tc>
      </w:tr>
      <w:tr w:rsidR="001E1791" w14:paraId="2137EE62" w14:textId="77777777" w:rsidTr="00F54DEF">
        <w:trPr>
          <w:trHeight w:val="152"/>
        </w:trPr>
        <w:tc>
          <w:tcPr>
            <w:tcW w:w="539" w:type="dxa"/>
            <w:vAlign w:val="center"/>
          </w:tcPr>
          <w:p w14:paraId="46D129A9" w14:textId="77777777" w:rsidR="001E1791" w:rsidRDefault="001E1791" w:rsidP="00F54DEF">
            <w:pPr>
              <w:pStyle w:val="11"/>
              <w:jc w:val="center"/>
              <w:rPr>
                <w:sz w:val="22"/>
                <w:szCs w:val="22"/>
              </w:rPr>
            </w:pPr>
            <w:r>
              <w:rPr>
                <w:sz w:val="22"/>
                <w:szCs w:val="22"/>
              </w:rPr>
              <w:t>44</w:t>
            </w:r>
          </w:p>
        </w:tc>
        <w:tc>
          <w:tcPr>
            <w:tcW w:w="2717" w:type="dxa"/>
            <w:vAlign w:val="center"/>
          </w:tcPr>
          <w:p w14:paraId="613818AD"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688" w:type="dxa"/>
            <w:vAlign w:val="center"/>
          </w:tcPr>
          <w:p w14:paraId="40178E5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2BCBC9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D9B683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DF9AF6A" w14:textId="77777777" w:rsidR="001E1791" w:rsidRPr="00AC7993" w:rsidRDefault="001E1791" w:rsidP="00F54DEF">
            <w:pPr>
              <w:pStyle w:val="11"/>
              <w:jc w:val="center"/>
              <w:rPr>
                <w:rFonts w:cs="Liberation Serif"/>
                <w:sz w:val="22"/>
                <w:szCs w:val="22"/>
              </w:rPr>
            </w:pPr>
            <w:r w:rsidRPr="00AC7993">
              <w:rPr>
                <w:rFonts w:cs="Liberation Serif"/>
                <w:sz w:val="22"/>
                <w:szCs w:val="22"/>
              </w:rPr>
              <w:t>44</w:t>
            </w:r>
          </w:p>
        </w:tc>
        <w:tc>
          <w:tcPr>
            <w:tcW w:w="845" w:type="dxa"/>
            <w:vAlign w:val="center"/>
          </w:tcPr>
          <w:p w14:paraId="7ECB609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B44FD4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0B4B19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F0E5EF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55E643A" w14:textId="77777777" w:rsidR="001E1791" w:rsidRPr="00AC7993" w:rsidRDefault="001E1791" w:rsidP="00F54DEF">
            <w:pPr>
              <w:pStyle w:val="11"/>
              <w:jc w:val="center"/>
              <w:rPr>
                <w:rFonts w:cs="Liberation Serif"/>
                <w:sz w:val="22"/>
                <w:szCs w:val="22"/>
              </w:rPr>
            </w:pPr>
            <w:r w:rsidRPr="00AC7993">
              <w:rPr>
                <w:rFonts w:cs="Liberation Serif"/>
                <w:sz w:val="22"/>
                <w:szCs w:val="22"/>
              </w:rPr>
              <w:t>44</w:t>
            </w:r>
          </w:p>
        </w:tc>
      </w:tr>
      <w:tr w:rsidR="001E1791" w14:paraId="04346753" w14:textId="77777777" w:rsidTr="00F54DEF">
        <w:trPr>
          <w:trHeight w:val="152"/>
        </w:trPr>
        <w:tc>
          <w:tcPr>
            <w:tcW w:w="3256" w:type="dxa"/>
            <w:gridSpan w:val="2"/>
            <w:vAlign w:val="center"/>
          </w:tcPr>
          <w:p w14:paraId="79C0F792" w14:textId="77777777" w:rsidR="001E1791" w:rsidRPr="00190A00" w:rsidRDefault="001E1791" w:rsidP="002F34C7">
            <w:pPr>
              <w:pStyle w:val="11"/>
              <w:jc w:val="left"/>
              <w:rPr>
                <w:b/>
                <w:sz w:val="22"/>
                <w:szCs w:val="22"/>
              </w:rPr>
            </w:pPr>
            <w:r>
              <w:rPr>
                <w:b/>
                <w:sz w:val="22"/>
                <w:szCs w:val="22"/>
              </w:rPr>
              <w:t>итого:</w:t>
            </w:r>
          </w:p>
        </w:tc>
        <w:tc>
          <w:tcPr>
            <w:tcW w:w="688" w:type="dxa"/>
            <w:vAlign w:val="center"/>
          </w:tcPr>
          <w:p w14:paraId="7AE6914C" w14:textId="77777777" w:rsidR="001E1791" w:rsidRPr="00190A00" w:rsidRDefault="001E1791" w:rsidP="00F54DEF">
            <w:pPr>
              <w:pStyle w:val="11"/>
              <w:jc w:val="center"/>
              <w:rPr>
                <w:b/>
                <w:sz w:val="22"/>
                <w:szCs w:val="22"/>
              </w:rPr>
            </w:pPr>
            <w:r>
              <w:rPr>
                <w:b/>
                <w:sz w:val="22"/>
                <w:szCs w:val="22"/>
              </w:rPr>
              <w:t>1273</w:t>
            </w:r>
          </w:p>
        </w:tc>
        <w:tc>
          <w:tcPr>
            <w:tcW w:w="845" w:type="dxa"/>
            <w:vAlign w:val="center"/>
          </w:tcPr>
          <w:p w14:paraId="7A611B26" w14:textId="77777777" w:rsidR="001E1791" w:rsidRPr="00190A00" w:rsidRDefault="001E1791" w:rsidP="00F54DEF">
            <w:pPr>
              <w:pStyle w:val="11"/>
              <w:jc w:val="center"/>
              <w:rPr>
                <w:b/>
                <w:sz w:val="22"/>
                <w:szCs w:val="22"/>
              </w:rPr>
            </w:pPr>
            <w:r>
              <w:rPr>
                <w:b/>
                <w:sz w:val="22"/>
                <w:szCs w:val="22"/>
              </w:rPr>
              <w:t>9986</w:t>
            </w:r>
          </w:p>
        </w:tc>
        <w:tc>
          <w:tcPr>
            <w:tcW w:w="704" w:type="dxa"/>
            <w:vAlign w:val="center"/>
          </w:tcPr>
          <w:p w14:paraId="7A5B7B76" w14:textId="77777777" w:rsidR="001E1791" w:rsidRPr="00190A00" w:rsidRDefault="001E1791" w:rsidP="00F54DEF">
            <w:pPr>
              <w:pStyle w:val="11"/>
              <w:jc w:val="center"/>
              <w:rPr>
                <w:b/>
                <w:sz w:val="22"/>
                <w:szCs w:val="22"/>
              </w:rPr>
            </w:pPr>
            <w:r>
              <w:rPr>
                <w:b/>
                <w:sz w:val="22"/>
                <w:szCs w:val="22"/>
              </w:rPr>
              <w:t>807</w:t>
            </w:r>
          </w:p>
        </w:tc>
        <w:tc>
          <w:tcPr>
            <w:tcW w:w="844" w:type="dxa"/>
            <w:vAlign w:val="center"/>
          </w:tcPr>
          <w:p w14:paraId="229C450C" w14:textId="77777777" w:rsidR="001E1791" w:rsidRPr="00190A00" w:rsidRDefault="001E1791" w:rsidP="00F54DEF">
            <w:pPr>
              <w:pStyle w:val="11"/>
              <w:jc w:val="center"/>
              <w:rPr>
                <w:b/>
                <w:sz w:val="22"/>
                <w:szCs w:val="22"/>
              </w:rPr>
            </w:pPr>
            <w:r>
              <w:rPr>
                <w:b/>
                <w:sz w:val="22"/>
                <w:szCs w:val="22"/>
              </w:rPr>
              <w:t>1825</w:t>
            </w:r>
          </w:p>
        </w:tc>
        <w:tc>
          <w:tcPr>
            <w:tcW w:w="845" w:type="dxa"/>
            <w:vAlign w:val="center"/>
          </w:tcPr>
          <w:p w14:paraId="6011957B" w14:textId="77777777" w:rsidR="001E1791" w:rsidRPr="00190A00" w:rsidRDefault="001E1791" w:rsidP="00F54DEF">
            <w:pPr>
              <w:pStyle w:val="11"/>
              <w:jc w:val="center"/>
              <w:rPr>
                <w:b/>
                <w:sz w:val="22"/>
                <w:szCs w:val="22"/>
              </w:rPr>
            </w:pPr>
            <w:r>
              <w:rPr>
                <w:b/>
                <w:sz w:val="22"/>
                <w:szCs w:val="22"/>
              </w:rPr>
              <w:t>241</w:t>
            </w:r>
          </w:p>
        </w:tc>
        <w:tc>
          <w:tcPr>
            <w:tcW w:w="703" w:type="dxa"/>
            <w:vAlign w:val="center"/>
          </w:tcPr>
          <w:p w14:paraId="1DA06B66" w14:textId="77777777" w:rsidR="001E1791" w:rsidRPr="00190A00" w:rsidRDefault="001E1791" w:rsidP="00F54DEF">
            <w:pPr>
              <w:pStyle w:val="11"/>
              <w:jc w:val="center"/>
              <w:rPr>
                <w:b/>
                <w:sz w:val="22"/>
                <w:szCs w:val="22"/>
              </w:rPr>
            </w:pPr>
            <w:r>
              <w:rPr>
                <w:b/>
                <w:sz w:val="22"/>
                <w:szCs w:val="22"/>
              </w:rPr>
              <w:t>6138</w:t>
            </w:r>
          </w:p>
        </w:tc>
        <w:tc>
          <w:tcPr>
            <w:tcW w:w="704" w:type="dxa"/>
            <w:vAlign w:val="center"/>
          </w:tcPr>
          <w:p w14:paraId="2E44E81F" w14:textId="77777777" w:rsidR="001E1791" w:rsidRPr="00190A00" w:rsidRDefault="001E1791" w:rsidP="00F54DEF">
            <w:pPr>
              <w:pStyle w:val="11"/>
              <w:jc w:val="center"/>
              <w:rPr>
                <w:b/>
                <w:sz w:val="22"/>
                <w:szCs w:val="22"/>
              </w:rPr>
            </w:pPr>
            <w:r>
              <w:rPr>
                <w:b/>
                <w:sz w:val="22"/>
                <w:szCs w:val="22"/>
              </w:rPr>
              <w:t>620</w:t>
            </w:r>
          </w:p>
        </w:tc>
        <w:tc>
          <w:tcPr>
            <w:tcW w:w="547" w:type="dxa"/>
            <w:vAlign w:val="center"/>
          </w:tcPr>
          <w:p w14:paraId="2489AC5A" w14:textId="77777777" w:rsidR="001E1791" w:rsidRPr="00190A00" w:rsidRDefault="001E1791" w:rsidP="00F54DEF">
            <w:pPr>
              <w:pStyle w:val="11"/>
              <w:jc w:val="center"/>
              <w:rPr>
                <w:b/>
                <w:sz w:val="22"/>
                <w:szCs w:val="22"/>
              </w:rPr>
            </w:pPr>
            <w:r>
              <w:rPr>
                <w:b/>
                <w:sz w:val="22"/>
                <w:szCs w:val="22"/>
              </w:rPr>
              <w:t>179</w:t>
            </w:r>
          </w:p>
        </w:tc>
        <w:tc>
          <w:tcPr>
            <w:tcW w:w="782" w:type="dxa"/>
            <w:vAlign w:val="center"/>
          </w:tcPr>
          <w:p w14:paraId="50A5D049" w14:textId="77777777" w:rsidR="001E1791" w:rsidRPr="00190A00" w:rsidRDefault="001E1791" w:rsidP="00F54DEF">
            <w:pPr>
              <w:pStyle w:val="11"/>
              <w:jc w:val="center"/>
              <w:rPr>
                <w:b/>
                <w:sz w:val="22"/>
                <w:szCs w:val="22"/>
              </w:rPr>
            </w:pPr>
            <w:r>
              <w:rPr>
                <w:b/>
                <w:sz w:val="22"/>
                <w:szCs w:val="22"/>
              </w:rPr>
              <w:t>21069</w:t>
            </w:r>
          </w:p>
        </w:tc>
      </w:tr>
    </w:tbl>
    <w:p w14:paraId="696C96B8" w14:textId="77777777" w:rsidR="009455AB" w:rsidRDefault="009455AB" w:rsidP="009455AB"/>
    <w:p w14:paraId="05DEFA32" w14:textId="77777777" w:rsidR="001E1791" w:rsidRPr="002F34C7" w:rsidRDefault="001E1791" w:rsidP="001E1791">
      <w:pPr>
        <w:jc w:val="right"/>
        <w:rPr>
          <w:color w:val="000000" w:themeColor="text1"/>
        </w:rPr>
      </w:pPr>
      <w:r w:rsidRPr="002F34C7">
        <w:rPr>
          <w:color w:val="000000" w:themeColor="text1"/>
        </w:rPr>
        <w:t>Таблица 1</w:t>
      </w:r>
      <w:r w:rsidR="002F34C7" w:rsidRPr="002F34C7">
        <w:rPr>
          <w:color w:val="000000" w:themeColor="text1"/>
        </w:rPr>
        <w:t>6</w:t>
      </w:r>
    </w:p>
    <w:p w14:paraId="56311279" w14:textId="77777777" w:rsidR="001E1791" w:rsidRPr="002F34C7" w:rsidRDefault="001E1791" w:rsidP="001E1791">
      <w:pPr>
        <w:rPr>
          <w:color w:val="000000" w:themeColor="text1"/>
        </w:rPr>
      </w:pPr>
    </w:p>
    <w:p w14:paraId="339EA2A5" w14:textId="77777777" w:rsidR="002F34C7" w:rsidRDefault="001E1791" w:rsidP="002F34C7">
      <w:pPr>
        <w:ind w:firstLine="0"/>
        <w:jc w:val="center"/>
        <w:rPr>
          <w:b/>
          <w:color w:val="000000" w:themeColor="text1"/>
          <w:sz w:val="22"/>
          <w:szCs w:val="22"/>
        </w:rPr>
      </w:pPr>
      <w:r w:rsidRPr="002F34C7">
        <w:rPr>
          <w:b/>
          <w:color w:val="000000" w:themeColor="text1"/>
          <w:sz w:val="22"/>
          <w:szCs w:val="22"/>
        </w:rPr>
        <w:t>Протяженность сетей центрального теплосна</w:t>
      </w:r>
      <w:r w:rsidR="002F34C7">
        <w:rPr>
          <w:b/>
          <w:color w:val="000000" w:themeColor="text1"/>
          <w:sz w:val="22"/>
          <w:szCs w:val="22"/>
        </w:rPr>
        <w:t xml:space="preserve">бжения в подвальных </w:t>
      </w:r>
    </w:p>
    <w:p w14:paraId="67D262FD" w14:textId="77777777" w:rsidR="002F34C7" w:rsidRDefault="002F34C7" w:rsidP="002F34C7">
      <w:pPr>
        <w:ind w:firstLine="0"/>
        <w:jc w:val="center"/>
        <w:rPr>
          <w:b/>
          <w:color w:val="000000" w:themeColor="text1"/>
          <w:sz w:val="22"/>
          <w:szCs w:val="22"/>
        </w:rPr>
      </w:pPr>
      <w:r>
        <w:rPr>
          <w:b/>
          <w:color w:val="000000" w:themeColor="text1"/>
          <w:sz w:val="22"/>
          <w:szCs w:val="22"/>
        </w:rPr>
        <w:t xml:space="preserve">и чердачных </w:t>
      </w:r>
      <w:r w:rsidR="001E1791" w:rsidRPr="002F34C7">
        <w:rPr>
          <w:b/>
          <w:color w:val="000000" w:themeColor="text1"/>
          <w:sz w:val="22"/>
          <w:szCs w:val="22"/>
        </w:rPr>
        <w:t xml:space="preserve">помещениях, технических подпольях многоквартирных домов, </w:t>
      </w:r>
    </w:p>
    <w:p w14:paraId="0D2C75F4" w14:textId="77777777" w:rsidR="001E1791" w:rsidRPr="002F34C7" w:rsidRDefault="001E1791" w:rsidP="002F34C7">
      <w:pPr>
        <w:ind w:firstLine="0"/>
        <w:jc w:val="center"/>
        <w:rPr>
          <w:b/>
          <w:color w:val="000000" w:themeColor="text1"/>
          <w:sz w:val="22"/>
          <w:szCs w:val="22"/>
        </w:rPr>
      </w:pPr>
      <w:r w:rsidRPr="002F34C7">
        <w:rPr>
          <w:b/>
          <w:color w:val="000000" w:themeColor="text1"/>
          <w:sz w:val="22"/>
          <w:szCs w:val="22"/>
        </w:rPr>
        <w:t>нуждающихся в замене теплоизоляции (м)</w:t>
      </w:r>
    </w:p>
    <w:p w14:paraId="7DB5D6A5" w14:textId="77777777" w:rsidR="001E1791" w:rsidRPr="002F34C7" w:rsidRDefault="001E1791" w:rsidP="001E1791">
      <w:pPr>
        <w:rPr>
          <w:color w:val="000000" w:themeColor="text1"/>
        </w:rPr>
      </w:pPr>
    </w:p>
    <w:tbl>
      <w:tblPr>
        <w:tblStyle w:val="a7"/>
        <w:tblW w:w="9918" w:type="dxa"/>
        <w:tblLook w:val="04A0" w:firstRow="1" w:lastRow="0" w:firstColumn="1" w:lastColumn="0" w:noHBand="0" w:noVBand="1"/>
      </w:tblPr>
      <w:tblGrid>
        <w:gridCol w:w="592"/>
        <w:gridCol w:w="2139"/>
        <w:gridCol w:w="789"/>
        <w:gridCol w:w="789"/>
        <w:gridCol w:w="789"/>
        <w:gridCol w:w="789"/>
        <w:gridCol w:w="789"/>
        <w:gridCol w:w="919"/>
        <w:gridCol w:w="789"/>
        <w:gridCol w:w="789"/>
        <w:gridCol w:w="919"/>
      </w:tblGrid>
      <w:tr w:rsidR="001E1791" w14:paraId="0142A1E4" w14:textId="77777777" w:rsidTr="002F34C7">
        <w:trPr>
          <w:trHeight w:val="266"/>
          <w:tblHeader/>
        </w:trPr>
        <w:tc>
          <w:tcPr>
            <w:tcW w:w="531" w:type="dxa"/>
            <w:vMerge w:val="restart"/>
            <w:vAlign w:val="center"/>
          </w:tcPr>
          <w:p w14:paraId="43F8834F" w14:textId="77777777" w:rsidR="001E1791" w:rsidRPr="002A3743" w:rsidRDefault="001E1791" w:rsidP="00F54DEF">
            <w:pPr>
              <w:pStyle w:val="11"/>
              <w:jc w:val="center"/>
              <w:rPr>
                <w:b/>
                <w:sz w:val="22"/>
                <w:szCs w:val="22"/>
              </w:rPr>
            </w:pPr>
            <w:r w:rsidRPr="002A3743">
              <w:rPr>
                <w:b/>
                <w:sz w:val="22"/>
                <w:szCs w:val="22"/>
              </w:rPr>
              <w:t>№ п/п</w:t>
            </w:r>
          </w:p>
        </w:tc>
        <w:tc>
          <w:tcPr>
            <w:tcW w:w="2487" w:type="dxa"/>
            <w:vMerge w:val="restart"/>
            <w:vAlign w:val="center"/>
          </w:tcPr>
          <w:p w14:paraId="2FD241D8" w14:textId="77777777" w:rsidR="001E1791" w:rsidRPr="002A3743" w:rsidRDefault="001E1791" w:rsidP="00F54DEF">
            <w:pPr>
              <w:pStyle w:val="11"/>
              <w:jc w:val="center"/>
              <w:rPr>
                <w:b/>
                <w:sz w:val="22"/>
                <w:szCs w:val="22"/>
              </w:rPr>
            </w:pPr>
            <w:r>
              <w:rPr>
                <w:b/>
                <w:sz w:val="22"/>
                <w:szCs w:val="22"/>
              </w:rPr>
              <w:t>Адрес МКД</w:t>
            </w:r>
          </w:p>
        </w:tc>
        <w:tc>
          <w:tcPr>
            <w:tcW w:w="6078" w:type="dxa"/>
            <w:gridSpan w:val="8"/>
            <w:vAlign w:val="center"/>
          </w:tcPr>
          <w:p w14:paraId="3034D4A2"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822" w:type="dxa"/>
            <w:vMerge w:val="restart"/>
            <w:vAlign w:val="center"/>
          </w:tcPr>
          <w:p w14:paraId="75CE2A88" w14:textId="77777777" w:rsidR="001E1791" w:rsidRPr="002A3743" w:rsidRDefault="001E1791" w:rsidP="00F54DEF">
            <w:pPr>
              <w:pStyle w:val="11"/>
              <w:jc w:val="center"/>
              <w:rPr>
                <w:b/>
                <w:sz w:val="22"/>
                <w:szCs w:val="22"/>
              </w:rPr>
            </w:pPr>
            <w:r>
              <w:rPr>
                <w:b/>
                <w:sz w:val="22"/>
                <w:szCs w:val="22"/>
              </w:rPr>
              <w:t>Всего</w:t>
            </w:r>
          </w:p>
        </w:tc>
      </w:tr>
      <w:tr w:rsidR="001E1791" w14:paraId="3F826975" w14:textId="77777777" w:rsidTr="002F34C7">
        <w:trPr>
          <w:cantSplit/>
          <w:trHeight w:val="1076"/>
          <w:tblHeader/>
        </w:trPr>
        <w:tc>
          <w:tcPr>
            <w:tcW w:w="531" w:type="dxa"/>
            <w:vMerge/>
            <w:vAlign w:val="center"/>
          </w:tcPr>
          <w:p w14:paraId="74494C51" w14:textId="77777777" w:rsidR="001E1791" w:rsidRPr="002A3743" w:rsidRDefault="001E1791" w:rsidP="00F54DEF">
            <w:pPr>
              <w:pStyle w:val="11"/>
              <w:jc w:val="center"/>
              <w:rPr>
                <w:b/>
                <w:sz w:val="22"/>
                <w:szCs w:val="22"/>
              </w:rPr>
            </w:pPr>
          </w:p>
        </w:tc>
        <w:tc>
          <w:tcPr>
            <w:tcW w:w="2487" w:type="dxa"/>
            <w:vMerge/>
            <w:vAlign w:val="center"/>
          </w:tcPr>
          <w:p w14:paraId="3B01AAE0" w14:textId="77777777" w:rsidR="001E1791" w:rsidRDefault="001E1791" w:rsidP="00F54DEF">
            <w:pPr>
              <w:pStyle w:val="11"/>
              <w:jc w:val="center"/>
              <w:rPr>
                <w:b/>
                <w:sz w:val="22"/>
                <w:szCs w:val="22"/>
              </w:rPr>
            </w:pPr>
          </w:p>
        </w:tc>
        <w:tc>
          <w:tcPr>
            <w:tcW w:w="712" w:type="dxa"/>
            <w:textDirection w:val="btLr"/>
            <w:vAlign w:val="center"/>
          </w:tcPr>
          <w:p w14:paraId="4A052486" w14:textId="77777777" w:rsidR="001E1791" w:rsidRPr="00CC20AF" w:rsidRDefault="001E1791" w:rsidP="00F54DEF">
            <w:pPr>
              <w:pStyle w:val="11"/>
              <w:ind w:left="113" w:right="113"/>
              <w:jc w:val="center"/>
              <w:rPr>
                <w:b/>
                <w:sz w:val="22"/>
                <w:szCs w:val="22"/>
              </w:rPr>
            </w:pPr>
            <w:r>
              <w:rPr>
                <w:b/>
                <w:sz w:val="22"/>
                <w:szCs w:val="22"/>
              </w:rPr>
              <w:t>16 - 22</w:t>
            </w:r>
          </w:p>
        </w:tc>
        <w:tc>
          <w:tcPr>
            <w:tcW w:w="803" w:type="dxa"/>
            <w:textDirection w:val="btLr"/>
            <w:vAlign w:val="center"/>
          </w:tcPr>
          <w:p w14:paraId="4256F7A7" w14:textId="77777777" w:rsidR="001E1791" w:rsidRPr="00CC20AF" w:rsidRDefault="001E1791" w:rsidP="00F54DEF">
            <w:pPr>
              <w:pStyle w:val="11"/>
              <w:ind w:left="113" w:right="113"/>
              <w:jc w:val="center"/>
              <w:rPr>
                <w:b/>
                <w:sz w:val="22"/>
                <w:szCs w:val="22"/>
              </w:rPr>
            </w:pPr>
            <w:r>
              <w:rPr>
                <w:b/>
                <w:sz w:val="22"/>
                <w:szCs w:val="22"/>
              </w:rPr>
              <w:t>20 - 25</w:t>
            </w:r>
          </w:p>
        </w:tc>
        <w:tc>
          <w:tcPr>
            <w:tcW w:w="712" w:type="dxa"/>
            <w:textDirection w:val="btLr"/>
            <w:vAlign w:val="center"/>
          </w:tcPr>
          <w:p w14:paraId="1D67ACBE" w14:textId="77777777" w:rsidR="001E1791" w:rsidRPr="00CC20AF" w:rsidRDefault="001E1791" w:rsidP="00F54DEF">
            <w:pPr>
              <w:pStyle w:val="11"/>
              <w:ind w:left="113" w:right="113"/>
              <w:jc w:val="center"/>
              <w:rPr>
                <w:b/>
                <w:sz w:val="22"/>
                <w:szCs w:val="22"/>
              </w:rPr>
            </w:pPr>
            <w:r>
              <w:rPr>
                <w:b/>
                <w:sz w:val="22"/>
                <w:szCs w:val="22"/>
              </w:rPr>
              <w:t>25 -28</w:t>
            </w:r>
          </w:p>
        </w:tc>
        <w:tc>
          <w:tcPr>
            <w:tcW w:w="802" w:type="dxa"/>
            <w:textDirection w:val="btLr"/>
            <w:vAlign w:val="center"/>
          </w:tcPr>
          <w:p w14:paraId="2D5ABE28" w14:textId="77777777" w:rsidR="001E1791" w:rsidRPr="002A3743" w:rsidRDefault="001E1791" w:rsidP="00F54DEF">
            <w:pPr>
              <w:pStyle w:val="11"/>
              <w:ind w:left="113" w:right="113"/>
              <w:jc w:val="center"/>
              <w:rPr>
                <w:b/>
                <w:sz w:val="22"/>
                <w:szCs w:val="22"/>
              </w:rPr>
            </w:pPr>
            <w:r>
              <w:rPr>
                <w:b/>
                <w:sz w:val="22"/>
                <w:szCs w:val="22"/>
              </w:rPr>
              <w:t>32 - 34</w:t>
            </w:r>
          </w:p>
        </w:tc>
        <w:tc>
          <w:tcPr>
            <w:tcW w:w="803" w:type="dxa"/>
            <w:textDirection w:val="btLr"/>
            <w:vAlign w:val="center"/>
          </w:tcPr>
          <w:p w14:paraId="0D3DC2CD" w14:textId="77777777" w:rsidR="001E1791" w:rsidRPr="002A3743" w:rsidRDefault="001E1791" w:rsidP="00F54DEF">
            <w:pPr>
              <w:pStyle w:val="11"/>
              <w:ind w:left="113" w:right="113"/>
              <w:jc w:val="center"/>
              <w:rPr>
                <w:b/>
                <w:sz w:val="22"/>
                <w:szCs w:val="22"/>
              </w:rPr>
            </w:pPr>
            <w:r>
              <w:rPr>
                <w:b/>
                <w:sz w:val="22"/>
                <w:szCs w:val="22"/>
              </w:rPr>
              <w:t>40 - 48</w:t>
            </w:r>
          </w:p>
        </w:tc>
        <w:tc>
          <w:tcPr>
            <w:tcW w:w="822" w:type="dxa"/>
            <w:textDirection w:val="btLr"/>
            <w:vAlign w:val="center"/>
          </w:tcPr>
          <w:p w14:paraId="1566E3C7" w14:textId="77777777" w:rsidR="001E1791" w:rsidRPr="002A3743" w:rsidRDefault="001E1791" w:rsidP="00F54DEF">
            <w:pPr>
              <w:pStyle w:val="11"/>
              <w:ind w:left="113" w:right="113"/>
              <w:jc w:val="center"/>
              <w:rPr>
                <w:b/>
                <w:sz w:val="22"/>
                <w:szCs w:val="22"/>
              </w:rPr>
            </w:pPr>
            <w:r>
              <w:rPr>
                <w:b/>
                <w:sz w:val="22"/>
                <w:szCs w:val="22"/>
              </w:rPr>
              <w:t>50 - 76</w:t>
            </w:r>
          </w:p>
        </w:tc>
        <w:tc>
          <w:tcPr>
            <w:tcW w:w="712" w:type="dxa"/>
            <w:textDirection w:val="btLr"/>
            <w:vAlign w:val="center"/>
          </w:tcPr>
          <w:p w14:paraId="273D10B4" w14:textId="77777777" w:rsidR="001E1791" w:rsidRPr="002A3743" w:rsidRDefault="001E1791" w:rsidP="00F54DEF">
            <w:pPr>
              <w:pStyle w:val="11"/>
              <w:ind w:left="113" w:right="113"/>
              <w:jc w:val="center"/>
              <w:rPr>
                <w:b/>
                <w:sz w:val="22"/>
                <w:szCs w:val="22"/>
              </w:rPr>
            </w:pPr>
            <w:r>
              <w:rPr>
                <w:b/>
                <w:sz w:val="22"/>
                <w:szCs w:val="22"/>
              </w:rPr>
              <w:t>80 - 89</w:t>
            </w:r>
          </w:p>
        </w:tc>
        <w:tc>
          <w:tcPr>
            <w:tcW w:w="712" w:type="dxa"/>
            <w:textDirection w:val="btLr"/>
            <w:vAlign w:val="center"/>
          </w:tcPr>
          <w:p w14:paraId="6CB680D6" w14:textId="77777777" w:rsidR="001E1791" w:rsidRPr="002A3743" w:rsidRDefault="001E1791" w:rsidP="00F54DEF">
            <w:pPr>
              <w:pStyle w:val="11"/>
              <w:ind w:left="113" w:right="113"/>
              <w:jc w:val="center"/>
              <w:rPr>
                <w:b/>
                <w:sz w:val="22"/>
                <w:szCs w:val="22"/>
              </w:rPr>
            </w:pPr>
            <w:r>
              <w:rPr>
                <w:b/>
                <w:sz w:val="22"/>
                <w:szCs w:val="22"/>
              </w:rPr>
              <w:t>100 - 114</w:t>
            </w:r>
          </w:p>
        </w:tc>
        <w:tc>
          <w:tcPr>
            <w:tcW w:w="822" w:type="dxa"/>
            <w:vMerge/>
            <w:vAlign w:val="center"/>
          </w:tcPr>
          <w:p w14:paraId="30797B78" w14:textId="77777777" w:rsidR="001E1791" w:rsidRPr="002A3743" w:rsidRDefault="001E1791" w:rsidP="00F54DEF">
            <w:pPr>
              <w:pStyle w:val="11"/>
              <w:jc w:val="center"/>
              <w:rPr>
                <w:b/>
                <w:sz w:val="22"/>
                <w:szCs w:val="22"/>
              </w:rPr>
            </w:pPr>
          </w:p>
        </w:tc>
      </w:tr>
      <w:tr w:rsidR="001E1791" w14:paraId="5BED8658" w14:textId="77777777" w:rsidTr="002F34C7">
        <w:trPr>
          <w:trHeight w:val="80"/>
        </w:trPr>
        <w:tc>
          <w:tcPr>
            <w:tcW w:w="531" w:type="dxa"/>
            <w:vAlign w:val="center"/>
          </w:tcPr>
          <w:p w14:paraId="0914968F" w14:textId="77777777" w:rsidR="001E1791" w:rsidRPr="00F2483D" w:rsidRDefault="001E1791" w:rsidP="00F54DEF">
            <w:pPr>
              <w:pStyle w:val="11"/>
              <w:jc w:val="center"/>
              <w:rPr>
                <w:sz w:val="22"/>
                <w:szCs w:val="22"/>
              </w:rPr>
            </w:pPr>
            <w:r>
              <w:rPr>
                <w:sz w:val="22"/>
                <w:szCs w:val="22"/>
              </w:rPr>
              <w:t>1</w:t>
            </w:r>
          </w:p>
        </w:tc>
        <w:tc>
          <w:tcPr>
            <w:tcW w:w="2487" w:type="dxa"/>
            <w:vAlign w:val="center"/>
          </w:tcPr>
          <w:p w14:paraId="75E0926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712" w:type="dxa"/>
            <w:vAlign w:val="center"/>
          </w:tcPr>
          <w:p w14:paraId="435CC0C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85C397B" w14:textId="77777777" w:rsidR="001E1791" w:rsidRPr="00617FA9" w:rsidRDefault="001E1791" w:rsidP="00F54DEF">
            <w:pPr>
              <w:pStyle w:val="11"/>
              <w:jc w:val="center"/>
              <w:rPr>
                <w:rFonts w:cs="Liberation Serif"/>
                <w:sz w:val="22"/>
                <w:szCs w:val="22"/>
              </w:rPr>
            </w:pPr>
            <w:r w:rsidRPr="00617FA9">
              <w:rPr>
                <w:rFonts w:cs="Liberation Serif"/>
                <w:sz w:val="22"/>
                <w:szCs w:val="22"/>
              </w:rPr>
              <w:t>60</w:t>
            </w:r>
          </w:p>
        </w:tc>
        <w:tc>
          <w:tcPr>
            <w:tcW w:w="712" w:type="dxa"/>
            <w:vAlign w:val="center"/>
          </w:tcPr>
          <w:p w14:paraId="6515FD7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7A8EF7C" w14:textId="77777777" w:rsidR="001E1791" w:rsidRPr="00617FA9" w:rsidRDefault="001E1791" w:rsidP="00F54DEF">
            <w:pPr>
              <w:pStyle w:val="11"/>
              <w:jc w:val="center"/>
              <w:rPr>
                <w:rFonts w:cs="Liberation Serif"/>
                <w:sz w:val="22"/>
                <w:szCs w:val="22"/>
              </w:rPr>
            </w:pPr>
            <w:r w:rsidRPr="00617FA9">
              <w:rPr>
                <w:rFonts w:cs="Liberation Serif"/>
                <w:sz w:val="22"/>
                <w:szCs w:val="22"/>
              </w:rPr>
              <w:t>100</w:t>
            </w:r>
          </w:p>
        </w:tc>
        <w:tc>
          <w:tcPr>
            <w:tcW w:w="803" w:type="dxa"/>
            <w:vAlign w:val="center"/>
          </w:tcPr>
          <w:p w14:paraId="46F81F3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7D18F04" w14:textId="77777777" w:rsidR="001E1791" w:rsidRPr="00617FA9" w:rsidRDefault="001E1791" w:rsidP="00F54DEF">
            <w:pPr>
              <w:pStyle w:val="11"/>
              <w:jc w:val="center"/>
              <w:rPr>
                <w:rFonts w:cs="Liberation Serif"/>
                <w:sz w:val="22"/>
                <w:szCs w:val="22"/>
              </w:rPr>
            </w:pPr>
            <w:r w:rsidRPr="00617FA9">
              <w:rPr>
                <w:rFonts w:cs="Liberation Serif"/>
                <w:sz w:val="22"/>
                <w:szCs w:val="22"/>
              </w:rPr>
              <w:t>114</w:t>
            </w:r>
          </w:p>
        </w:tc>
        <w:tc>
          <w:tcPr>
            <w:tcW w:w="712" w:type="dxa"/>
            <w:vAlign w:val="center"/>
          </w:tcPr>
          <w:p w14:paraId="7D685BB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793CF2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C7EEA40" w14:textId="77777777" w:rsidR="001E1791" w:rsidRPr="00617FA9" w:rsidRDefault="001E1791" w:rsidP="00F54DEF">
            <w:pPr>
              <w:pStyle w:val="11"/>
              <w:jc w:val="center"/>
              <w:rPr>
                <w:rFonts w:cs="Liberation Serif"/>
                <w:sz w:val="22"/>
                <w:szCs w:val="22"/>
              </w:rPr>
            </w:pPr>
            <w:r w:rsidRPr="00617FA9">
              <w:rPr>
                <w:rFonts w:cs="Liberation Serif"/>
                <w:sz w:val="22"/>
                <w:szCs w:val="22"/>
              </w:rPr>
              <w:t>274</w:t>
            </w:r>
          </w:p>
        </w:tc>
      </w:tr>
      <w:tr w:rsidR="001E1791" w14:paraId="7455BB4E" w14:textId="77777777" w:rsidTr="002F34C7">
        <w:trPr>
          <w:trHeight w:val="80"/>
        </w:trPr>
        <w:tc>
          <w:tcPr>
            <w:tcW w:w="531" w:type="dxa"/>
            <w:vAlign w:val="center"/>
          </w:tcPr>
          <w:p w14:paraId="4247C9CA" w14:textId="77777777" w:rsidR="001E1791" w:rsidRPr="003315BB" w:rsidRDefault="001E1791" w:rsidP="00F54DEF">
            <w:pPr>
              <w:pStyle w:val="11"/>
              <w:jc w:val="center"/>
              <w:rPr>
                <w:sz w:val="22"/>
                <w:szCs w:val="22"/>
              </w:rPr>
            </w:pPr>
            <w:r>
              <w:rPr>
                <w:sz w:val="22"/>
                <w:szCs w:val="22"/>
              </w:rPr>
              <w:t>2</w:t>
            </w:r>
          </w:p>
        </w:tc>
        <w:tc>
          <w:tcPr>
            <w:tcW w:w="2487" w:type="dxa"/>
            <w:vAlign w:val="center"/>
          </w:tcPr>
          <w:p w14:paraId="571532D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900" w:type="dxa"/>
            <w:gridSpan w:val="9"/>
            <w:vAlign w:val="center"/>
          </w:tcPr>
          <w:p w14:paraId="634BF729" w14:textId="77777777" w:rsidR="001E1791" w:rsidRPr="00617FA9" w:rsidRDefault="001E1791" w:rsidP="00F54DEF">
            <w:pPr>
              <w:pStyle w:val="11"/>
              <w:jc w:val="center"/>
              <w:rPr>
                <w:rFonts w:cs="Liberation Serif"/>
                <w:sz w:val="22"/>
                <w:szCs w:val="22"/>
              </w:rPr>
            </w:pPr>
            <w:r w:rsidRPr="00617FA9">
              <w:rPr>
                <w:rFonts w:cs="Liberation Serif"/>
                <w:sz w:val="22"/>
                <w:szCs w:val="22"/>
              </w:rPr>
              <w:t>отсутствует система центрального теплоснабжения</w:t>
            </w:r>
          </w:p>
        </w:tc>
      </w:tr>
      <w:tr w:rsidR="001E1791" w14:paraId="4F494F8F" w14:textId="77777777" w:rsidTr="002F34C7">
        <w:trPr>
          <w:trHeight w:val="80"/>
        </w:trPr>
        <w:tc>
          <w:tcPr>
            <w:tcW w:w="531" w:type="dxa"/>
            <w:vAlign w:val="center"/>
          </w:tcPr>
          <w:p w14:paraId="17FF9041" w14:textId="77777777" w:rsidR="001E1791" w:rsidRPr="003315BB" w:rsidRDefault="001E1791" w:rsidP="00F54DEF">
            <w:pPr>
              <w:pStyle w:val="11"/>
              <w:jc w:val="center"/>
              <w:rPr>
                <w:sz w:val="22"/>
                <w:szCs w:val="22"/>
              </w:rPr>
            </w:pPr>
            <w:r>
              <w:rPr>
                <w:sz w:val="22"/>
                <w:szCs w:val="22"/>
              </w:rPr>
              <w:t>3</w:t>
            </w:r>
          </w:p>
        </w:tc>
        <w:tc>
          <w:tcPr>
            <w:tcW w:w="2487" w:type="dxa"/>
            <w:vAlign w:val="center"/>
          </w:tcPr>
          <w:p w14:paraId="424DDD4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712" w:type="dxa"/>
            <w:vAlign w:val="center"/>
          </w:tcPr>
          <w:p w14:paraId="402E306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703A9D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296C549" w14:textId="77777777" w:rsidR="001E1791" w:rsidRPr="00617FA9" w:rsidRDefault="001E1791" w:rsidP="00F54DEF">
            <w:pPr>
              <w:pStyle w:val="11"/>
              <w:jc w:val="center"/>
              <w:rPr>
                <w:rFonts w:cs="Liberation Serif"/>
                <w:sz w:val="22"/>
                <w:szCs w:val="22"/>
              </w:rPr>
            </w:pPr>
            <w:r w:rsidRPr="00617FA9">
              <w:rPr>
                <w:rFonts w:cs="Liberation Serif"/>
                <w:sz w:val="22"/>
                <w:szCs w:val="22"/>
              </w:rPr>
              <w:t>3,8</w:t>
            </w:r>
          </w:p>
        </w:tc>
        <w:tc>
          <w:tcPr>
            <w:tcW w:w="802" w:type="dxa"/>
            <w:vAlign w:val="center"/>
          </w:tcPr>
          <w:p w14:paraId="1D1B863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3F8E032"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r>
              <w:rPr>
                <w:rFonts w:cs="Liberation Serif"/>
                <w:sz w:val="22"/>
                <w:szCs w:val="22"/>
              </w:rPr>
              <w:t>,0</w:t>
            </w:r>
          </w:p>
        </w:tc>
        <w:tc>
          <w:tcPr>
            <w:tcW w:w="822" w:type="dxa"/>
            <w:vAlign w:val="center"/>
          </w:tcPr>
          <w:p w14:paraId="3DBDAD7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0B3824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199701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66D6F08" w14:textId="77777777" w:rsidR="001E1791" w:rsidRPr="00617FA9" w:rsidRDefault="001E1791" w:rsidP="00F54DEF">
            <w:pPr>
              <w:pStyle w:val="11"/>
              <w:jc w:val="center"/>
              <w:rPr>
                <w:rFonts w:cs="Liberation Serif"/>
                <w:sz w:val="22"/>
                <w:szCs w:val="22"/>
              </w:rPr>
            </w:pPr>
            <w:r w:rsidRPr="00617FA9">
              <w:rPr>
                <w:rFonts w:cs="Liberation Serif"/>
                <w:sz w:val="22"/>
                <w:szCs w:val="22"/>
              </w:rPr>
              <w:t>13,8</w:t>
            </w:r>
          </w:p>
        </w:tc>
      </w:tr>
      <w:tr w:rsidR="001E1791" w14:paraId="43041555" w14:textId="77777777" w:rsidTr="002F34C7">
        <w:trPr>
          <w:trHeight w:val="80"/>
        </w:trPr>
        <w:tc>
          <w:tcPr>
            <w:tcW w:w="531" w:type="dxa"/>
            <w:vAlign w:val="center"/>
          </w:tcPr>
          <w:p w14:paraId="4A7E0FFE" w14:textId="77777777" w:rsidR="001E1791" w:rsidRPr="00F2483D" w:rsidRDefault="001E1791" w:rsidP="00F54DEF">
            <w:pPr>
              <w:pStyle w:val="11"/>
              <w:jc w:val="center"/>
              <w:rPr>
                <w:sz w:val="22"/>
                <w:szCs w:val="22"/>
              </w:rPr>
            </w:pPr>
            <w:r>
              <w:rPr>
                <w:sz w:val="22"/>
                <w:szCs w:val="22"/>
              </w:rPr>
              <w:t>4</w:t>
            </w:r>
          </w:p>
        </w:tc>
        <w:tc>
          <w:tcPr>
            <w:tcW w:w="2487" w:type="dxa"/>
            <w:vAlign w:val="center"/>
          </w:tcPr>
          <w:p w14:paraId="6138647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712" w:type="dxa"/>
            <w:vAlign w:val="center"/>
          </w:tcPr>
          <w:p w14:paraId="4B72A68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86B9AE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323690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081708A"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c>
          <w:tcPr>
            <w:tcW w:w="803" w:type="dxa"/>
            <w:vAlign w:val="center"/>
          </w:tcPr>
          <w:p w14:paraId="20C711B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FFE3F3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7CBF64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6B2C3D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3104A6E"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r>
      <w:tr w:rsidR="001E1791" w14:paraId="30689222" w14:textId="77777777" w:rsidTr="002F34C7">
        <w:trPr>
          <w:trHeight w:val="80"/>
        </w:trPr>
        <w:tc>
          <w:tcPr>
            <w:tcW w:w="531" w:type="dxa"/>
            <w:vAlign w:val="center"/>
          </w:tcPr>
          <w:p w14:paraId="0EB340A3" w14:textId="77777777" w:rsidR="001E1791" w:rsidRPr="00F2483D" w:rsidRDefault="001E1791" w:rsidP="00F54DEF">
            <w:pPr>
              <w:pStyle w:val="11"/>
              <w:jc w:val="center"/>
              <w:rPr>
                <w:sz w:val="22"/>
                <w:szCs w:val="22"/>
              </w:rPr>
            </w:pPr>
            <w:r>
              <w:rPr>
                <w:sz w:val="22"/>
                <w:szCs w:val="22"/>
              </w:rPr>
              <w:t>5</w:t>
            </w:r>
          </w:p>
        </w:tc>
        <w:tc>
          <w:tcPr>
            <w:tcW w:w="2487" w:type="dxa"/>
            <w:vAlign w:val="center"/>
          </w:tcPr>
          <w:p w14:paraId="0DC3702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712" w:type="dxa"/>
            <w:vAlign w:val="center"/>
          </w:tcPr>
          <w:p w14:paraId="1DB15D5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8565A5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3D3F0D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54CAC437"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c>
          <w:tcPr>
            <w:tcW w:w="803" w:type="dxa"/>
            <w:vAlign w:val="center"/>
          </w:tcPr>
          <w:p w14:paraId="01D64B9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51EE95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DEAE11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6C9ED1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5B99A555"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r>
      <w:tr w:rsidR="001E1791" w14:paraId="011C1126" w14:textId="77777777" w:rsidTr="002F34C7">
        <w:trPr>
          <w:trHeight w:val="152"/>
        </w:trPr>
        <w:tc>
          <w:tcPr>
            <w:tcW w:w="531" w:type="dxa"/>
            <w:vAlign w:val="center"/>
          </w:tcPr>
          <w:p w14:paraId="36BAFD8A" w14:textId="77777777" w:rsidR="001E1791" w:rsidRPr="00F2483D" w:rsidRDefault="001E1791" w:rsidP="00F54DEF">
            <w:pPr>
              <w:pStyle w:val="11"/>
              <w:jc w:val="center"/>
              <w:rPr>
                <w:sz w:val="22"/>
                <w:szCs w:val="22"/>
              </w:rPr>
            </w:pPr>
            <w:r>
              <w:rPr>
                <w:sz w:val="22"/>
                <w:szCs w:val="22"/>
              </w:rPr>
              <w:t>6</w:t>
            </w:r>
          </w:p>
        </w:tc>
        <w:tc>
          <w:tcPr>
            <w:tcW w:w="2487" w:type="dxa"/>
            <w:vAlign w:val="center"/>
          </w:tcPr>
          <w:p w14:paraId="3E9D732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712" w:type="dxa"/>
            <w:vAlign w:val="center"/>
          </w:tcPr>
          <w:p w14:paraId="39572E6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09B143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8630E5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4B2A1EAF"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c>
          <w:tcPr>
            <w:tcW w:w="803" w:type="dxa"/>
            <w:vAlign w:val="center"/>
          </w:tcPr>
          <w:p w14:paraId="29E7FBD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3B4250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0FDDF9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677F12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526B800B"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r>
      <w:tr w:rsidR="001E1791" w14:paraId="7ADE580D" w14:textId="77777777" w:rsidTr="002F34C7">
        <w:trPr>
          <w:trHeight w:val="152"/>
        </w:trPr>
        <w:tc>
          <w:tcPr>
            <w:tcW w:w="531" w:type="dxa"/>
            <w:vAlign w:val="center"/>
          </w:tcPr>
          <w:p w14:paraId="2CCA888B" w14:textId="77777777" w:rsidR="001E1791" w:rsidRDefault="001E1791" w:rsidP="00F54DEF">
            <w:pPr>
              <w:pStyle w:val="11"/>
              <w:jc w:val="center"/>
              <w:rPr>
                <w:sz w:val="22"/>
                <w:szCs w:val="22"/>
              </w:rPr>
            </w:pPr>
            <w:r>
              <w:rPr>
                <w:sz w:val="22"/>
                <w:szCs w:val="22"/>
              </w:rPr>
              <w:t>7</w:t>
            </w:r>
          </w:p>
        </w:tc>
        <w:tc>
          <w:tcPr>
            <w:tcW w:w="2487" w:type="dxa"/>
            <w:vAlign w:val="center"/>
          </w:tcPr>
          <w:p w14:paraId="70E4F6A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712" w:type="dxa"/>
            <w:vAlign w:val="center"/>
          </w:tcPr>
          <w:p w14:paraId="1AD6D51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EBAD8E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120238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68FFFDC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FB7D8A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AFEF681"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p>
        </w:tc>
        <w:tc>
          <w:tcPr>
            <w:tcW w:w="712" w:type="dxa"/>
            <w:vAlign w:val="center"/>
          </w:tcPr>
          <w:p w14:paraId="72436E0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FE1FBF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B8BBCFF"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p>
        </w:tc>
      </w:tr>
      <w:tr w:rsidR="001E1791" w14:paraId="733122A0" w14:textId="77777777" w:rsidTr="002F34C7">
        <w:trPr>
          <w:trHeight w:val="152"/>
        </w:trPr>
        <w:tc>
          <w:tcPr>
            <w:tcW w:w="531" w:type="dxa"/>
            <w:vAlign w:val="center"/>
          </w:tcPr>
          <w:p w14:paraId="3EE4ED9F" w14:textId="77777777" w:rsidR="001E1791" w:rsidRDefault="001E1791" w:rsidP="00F54DEF">
            <w:pPr>
              <w:pStyle w:val="11"/>
              <w:jc w:val="center"/>
              <w:rPr>
                <w:sz w:val="22"/>
                <w:szCs w:val="22"/>
              </w:rPr>
            </w:pPr>
            <w:r>
              <w:rPr>
                <w:sz w:val="22"/>
                <w:szCs w:val="22"/>
              </w:rPr>
              <w:t>8</w:t>
            </w:r>
          </w:p>
        </w:tc>
        <w:tc>
          <w:tcPr>
            <w:tcW w:w="2487" w:type="dxa"/>
            <w:vAlign w:val="center"/>
          </w:tcPr>
          <w:p w14:paraId="6F7CD33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712" w:type="dxa"/>
            <w:vAlign w:val="center"/>
          </w:tcPr>
          <w:p w14:paraId="22BEBDE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A87AB9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1CDCE6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F74923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619724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94155F9"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p>
        </w:tc>
        <w:tc>
          <w:tcPr>
            <w:tcW w:w="712" w:type="dxa"/>
            <w:vAlign w:val="center"/>
          </w:tcPr>
          <w:p w14:paraId="4A8BFEE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7BFE99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8724797"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p>
        </w:tc>
      </w:tr>
      <w:tr w:rsidR="001E1791" w14:paraId="6E5DCF8E" w14:textId="77777777" w:rsidTr="002F34C7">
        <w:trPr>
          <w:trHeight w:val="152"/>
        </w:trPr>
        <w:tc>
          <w:tcPr>
            <w:tcW w:w="531" w:type="dxa"/>
            <w:vAlign w:val="center"/>
          </w:tcPr>
          <w:p w14:paraId="3F0A4BDC" w14:textId="77777777" w:rsidR="001E1791" w:rsidRDefault="001E1791" w:rsidP="00F54DEF">
            <w:pPr>
              <w:pStyle w:val="11"/>
              <w:jc w:val="center"/>
              <w:rPr>
                <w:sz w:val="22"/>
                <w:szCs w:val="22"/>
              </w:rPr>
            </w:pPr>
            <w:r>
              <w:rPr>
                <w:sz w:val="22"/>
                <w:szCs w:val="22"/>
              </w:rPr>
              <w:t>9</w:t>
            </w:r>
          </w:p>
        </w:tc>
        <w:tc>
          <w:tcPr>
            <w:tcW w:w="2487" w:type="dxa"/>
            <w:vAlign w:val="center"/>
          </w:tcPr>
          <w:p w14:paraId="090D1AF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712" w:type="dxa"/>
            <w:vAlign w:val="center"/>
          </w:tcPr>
          <w:p w14:paraId="56CFC8E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C5BEE1B" w14:textId="77777777" w:rsidR="001E1791" w:rsidRPr="00617FA9" w:rsidRDefault="001E1791" w:rsidP="00F54DEF">
            <w:pPr>
              <w:pStyle w:val="11"/>
              <w:jc w:val="center"/>
              <w:rPr>
                <w:rFonts w:cs="Liberation Serif"/>
                <w:sz w:val="22"/>
                <w:szCs w:val="22"/>
              </w:rPr>
            </w:pPr>
            <w:r w:rsidRPr="00617FA9">
              <w:rPr>
                <w:rFonts w:cs="Liberation Serif"/>
                <w:sz w:val="22"/>
                <w:szCs w:val="22"/>
              </w:rPr>
              <w:t>64</w:t>
            </w:r>
          </w:p>
        </w:tc>
        <w:tc>
          <w:tcPr>
            <w:tcW w:w="712" w:type="dxa"/>
            <w:vAlign w:val="center"/>
          </w:tcPr>
          <w:p w14:paraId="6DCA82FC" w14:textId="77777777" w:rsidR="001E1791" w:rsidRPr="00617FA9" w:rsidRDefault="001E1791" w:rsidP="00F54DEF">
            <w:pPr>
              <w:pStyle w:val="11"/>
              <w:jc w:val="center"/>
              <w:rPr>
                <w:rFonts w:cs="Liberation Serif"/>
                <w:sz w:val="22"/>
                <w:szCs w:val="22"/>
              </w:rPr>
            </w:pPr>
            <w:r w:rsidRPr="00617FA9">
              <w:rPr>
                <w:rFonts w:cs="Liberation Serif"/>
                <w:sz w:val="22"/>
                <w:szCs w:val="22"/>
              </w:rPr>
              <w:t>34</w:t>
            </w:r>
          </w:p>
        </w:tc>
        <w:tc>
          <w:tcPr>
            <w:tcW w:w="802" w:type="dxa"/>
            <w:vAlign w:val="center"/>
          </w:tcPr>
          <w:p w14:paraId="0D0FDD15" w14:textId="77777777" w:rsidR="001E1791" w:rsidRPr="00617FA9" w:rsidRDefault="001E1791" w:rsidP="00F54DEF">
            <w:pPr>
              <w:pStyle w:val="11"/>
              <w:jc w:val="center"/>
              <w:rPr>
                <w:rFonts w:cs="Liberation Serif"/>
                <w:sz w:val="22"/>
                <w:szCs w:val="22"/>
              </w:rPr>
            </w:pPr>
            <w:r w:rsidRPr="00617FA9">
              <w:rPr>
                <w:rFonts w:cs="Liberation Serif"/>
                <w:sz w:val="22"/>
                <w:szCs w:val="22"/>
              </w:rPr>
              <w:t>15</w:t>
            </w:r>
          </w:p>
        </w:tc>
        <w:tc>
          <w:tcPr>
            <w:tcW w:w="803" w:type="dxa"/>
            <w:vAlign w:val="center"/>
          </w:tcPr>
          <w:p w14:paraId="34A138E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810102B" w14:textId="77777777" w:rsidR="001E1791" w:rsidRPr="00617FA9" w:rsidRDefault="001E1791" w:rsidP="00F54DEF">
            <w:pPr>
              <w:pStyle w:val="11"/>
              <w:jc w:val="center"/>
              <w:rPr>
                <w:rFonts w:cs="Liberation Serif"/>
                <w:sz w:val="22"/>
                <w:szCs w:val="22"/>
              </w:rPr>
            </w:pPr>
            <w:r w:rsidRPr="00617FA9">
              <w:rPr>
                <w:rFonts w:cs="Liberation Serif"/>
                <w:sz w:val="22"/>
                <w:szCs w:val="22"/>
              </w:rPr>
              <w:t>38</w:t>
            </w:r>
          </w:p>
        </w:tc>
        <w:tc>
          <w:tcPr>
            <w:tcW w:w="712" w:type="dxa"/>
            <w:vAlign w:val="center"/>
          </w:tcPr>
          <w:p w14:paraId="0B4901D7" w14:textId="77777777" w:rsidR="001E1791" w:rsidRPr="00617FA9" w:rsidRDefault="001E1791" w:rsidP="00F54DEF">
            <w:pPr>
              <w:pStyle w:val="11"/>
              <w:jc w:val="center"/>
              <w:rPr>
                <w:rFonts w:cs="Liberation Serif"/>
                <w:sz w:val="22"/>
                <w:szCs w:val="22"/>
              </w:rPr>
            </w:pPr>
            <w:r w:rsidRPr="00617FA9">
              <w:rPr>
                <w:rFonts w:cs="Liberation Serif"/>
                <w:sz w:val="22"/>
                <w:szCs w:val="22"/>
              </w:rPr>
              <w:t>25</w:t>
            </w:r>
          </w:p>
        </w:tc>
        <w:tc>
          <w:tcPr>
            <w:tcW w:w="712" w:type="dxa"/>
            <w:vAlign w:val="center"/>
          </w:tcPr>
          <w:p w14:paraId="0AD83BC6" w14:textId="77777777" w:rsidR="001E1791" w:rsidRPr="00617FA9" w:rsidRDefault="001E1791" w:rsidP="00F54DEF">
            <w:pPr>
              <w:pStyle w:val="11"/>
              <w:jc w:val="center"/>
              <w:rPr>
                <w:rFonts w:cs="Liberation Serif"/>
                <w:sz w:val="22"/>
                <w:szCs w:val="22"/>
              </w:rPr>
            </w:pPr>
            <w:r w:rsidRPr="00617FA9">
              <w:rPr>
                <w:rFonts w:cs="Liberation Serif"/>
                <w:sz w:val="22"/>
                <w:szCs w:val="22"/>
              </w:rPr>
              <w:t>16</w:t>
            </w:r>
          </w:p>
        </w:tc>
        <w:tc>
          <w:tcPr>
            <w:tcW w:w="822" w:type="dxa"/>
            <w:vAlign w:val="center"/>
          </w:tcPr>
          <w:p w14:paraId="2479C3EB" w14:textId="77777777" w:rsidR="001E1791" w:rsidRPr="00617FA9" w:rsidRDefault="001E1791" w:rsidP="00F54DEF">
            <w:pPr>
              <w:pStyle w:val="11"/>
              <w:jc w:val="center"/>
              <w:rPr>
                <w:rFonts w:cs="Liberation Serif"/>
                <w:sz w:val="22"/>
                <w:szCs w:val="22"/>
              </w:rPr>
            </w:pPr>
            <w:r w:rsidRPr="00617FA9">
              <w:rPr>
                <w:rFonts w:cs="Liberation Serif"/>
                <w:sz w:val="22"/>
                <w:szCs w:val="22"/>
              </w:rPr>
              <w:t>192</w:t>
            </w:r>
          </w:p>
        </w:tc>
      </w:tr>
      <w:tr w:rsidR="001E1791" w14:paraId="09BE8C46" w14:textId="77777777" w:rsidTr="002F34C7">
        <w:trPr>
          <w:trHeight w:val="152"/>
        </w:trPr>
        <w:tc>
          <w:tcPr>
            <w:tcW w:w="531" w:type="dxa"/>
            <w:vAlign w:val="center"/>
          </w:tcPr>
          <w:p w14:paraId="1FF07BD7" w14:textId="77777777" w:rsidR="001E1791" w:rsidRDefault="001E1791" w:rsidP="00F54DEF">
            <w:pPr>
              <w:pStyle w:val="11"/>
              <w:jc w:val="center"/>
              <w:rPr>
                <w:sz w:val="22"/>
                <w:szCs w:val="22"/>
              </w:rPr>
            </w:pPr>
            <w:r>
              <w:rPr>
                <w:sz w:val="22"/>
                <w:szCs w:val="22"/>
              </w:rPr>
              <w:t>10</w:t>
            </w:r>
          </w:p>
        </w:tc>
        <w:tc>
          <w:tcPr>
            <w:tcW w:w="2487" w:type="dxa"/>
            <w:vAlign w:val="center"/>
          </w:tcPr>
          <w:p w14:paraId="67CBA75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712" w:type="dxa"/>
            <w:vAlign w:val="center"/>
          </w:tcPr>
          <w:p w14:paraId="0ADEC1D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EBE3E4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367EAF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44AE7A1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48DEB0A"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822" w:type="dxa"/>
            <w:vAlign w:val="center"/>
          </w:tcPr>
          <w:p w14:paraId="037ECB0F" w14:textId="77777777" w:rsidR="001E1791" w:rsidRPr="00617FA9" w:rsidRDefault="001E1791" w:rsidP="00F54DEF">
            <w:pPr>
              <w:pStyle w:val="11"/>
              <w:jc w:val="center"/>
              <w:rPr>
                <w:rFonts w:cs="Liberation Serif"/>
                <w:sz w:val="22"/>
                <w:szCs w:val="22"/>
              </w:rPr>
            </w:pPr>
            <w:r w:rsidRPr="00617FA9">
              <w:rPr>
                <w:rFonts w:cs="Liberation Serif"/>
                <w:sz w:val="22"/>
                <w:szCs w:val="22"/>
              </w:rPr>
              <w:t>32</w:t>
            </w:r>
          </w:p>
        </w:tc>
        <w:tc>
          <w:tcPr>
            <w:tcW w:w="712" w:type="dxa"/>
            <w:vAlign w:val="center"/>
          </w:tcPr>
          <w:p w14:paraId="3240ABA2"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712" w:type="dxa"/>
            <w:vAlign w:val="center"/>
          </w:tcPr>
          <w:p w14:paraId="76052DA1" w14:textId="77777777" w:rsidR="001E1791" w:rsidRPr="00617FA9" w:rsidRDefault="001E1791" w:rsidP="00F54DEF">
            <w:pPr>
              <w:pStyle w:val="11"/>
              <w:jc w:val="center"/>
              <w:rPr>
                <w:rFonts w:cs="Liberation Serif"/>
                <w:sz w:val="22"/>
                <w:szCs w:val="22"/>
              </w:rPr>
            </w:pPr>
            <w:r w:rsidRPr="00617FA9">
              <w:rPr>
                <w:rFonts w:cs="Liberation Serif"/>
                <w:sz w:val="22"/>
                <w:szCs w:val="22"/>
              </w:rPr>
              <w:t>6</w:t>
            </w:r>
          </w:p>
        </w:tc>
        <w:tc>
          <w:tcPr>
            <w:tcW w:w="822" w:type="dxa"/>
            <w:vAlign w:val="center"/>
          </w:tcPr>
          <w:p w14:paraId="3FB47A24" w14:textId="77777777" w:rsidR="001E1791" w:rsidRPr="00617FA9" w:rsidRDefault="001E1791" w:rsidP="00F54DEF">
            <w:pPr>
              <w:pStyle w:val="11"/>
              <w:jc w:val="center"/>
              <w:rPr>
                <w:rFonts w:cs="Liberation Serif"/>
                <w:sz w:val="22"/>
                <w:szCs w:val="22"/>
              </w:rPr>
            </w:pPr>
            <w:r w:rsidRPr="00617FA9">
              <w:rPr>
                <w:rFonts w:cs="Liberation Serif"/>
                <w:sz w:val="22"/>
                <w:szCs w:val="22"/>
              </w:rPr>
              <w:t>58</w:t>
            </w:r>
          </w:p>
        </w:tc>
      </w:tr>
      <w:tr w:rsidR="001E1791" w14:paraId="5318E7B4" w14:textId="77777777" w:rsidTr="002F34C7">
        <w:trPr>
          <w:trHeight w:val="152"/>
        </w:trPr>
        <w:tc>
          <w:tcPr>
            <w:tcW w:w="531" w:type="dxa"/>
            <w:vAlign w:val="center"/>
          </w:tcPr>
          <w:p w14:paraId="6E18210F" w14:textId="77777777" w:rsidR="001E1791" w:rsidRDefault="001E1791" w:rsidP="00F54DEF">
            <w:pPr>
              <w:pStyle w:val="11"/>
              <w:jc w:val="center"/>
              <w:rPr>
                <w:sz w:val="22"/>
                <w:szCs w:val="22"/>
              </w:rPr>
            </w:pPr>
            <w:r>
              <w:rPr>
                <w:sz w:val="22"/>
                <w:szCs w:val="22"/>
              </w:rPr>
              <w:t>11</w:t>
            </w:r>
          </w:p>
        </w:tc>
        <w:tc>
          <w:tcPr>
            <w:tcW w:w="2487" w:type="dxa"/>
            <w:vAlign w:val="center"/>
          </w:tcPr>
          <w:p w14:paraId="2EB92F2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712" w:type="dxa"/>
            <w:vAlign w:val="center"/>
          </w:tcPr>
          <w:p w14:paraId="11533BB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125E28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570E84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378AE5D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69F8BD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1C3CBA9" w14:textId="77777777" w:rsidR="001E1791" w:rsidRPr="00617FA9" w:rsidRDefault="001E1791" w:rsidP="00F54DEF">
            <w:pPr>
              <w:pStyle w:val="11"/>
              <w:jc w:val="center"/>
              <w:rPr>
                <w:rFonts w:cs="Liberation Serif"/>
                <w:sz w:val="22"/>
                <w:szCs w:val="22"/>
              </w:rPr>
            </w:pPr>
            <w:r w:rsidRPr="00617FA9">
              <w:rPr>
                <w:rFonts w:cs="Liberation Serif"/>
                <w:sz w:val="22"/>
                <w:szCs w:val="22"/>
              </w:rPr>
              <w:t>6</w:t>
            </w:r>
          </w:p>
        </w:tc>
        <w:tc>
          <w:tcPr>
            <w:tcW w:w="712" w:type="dxa"/>
            <w:vAlign w:val="center"/>
          </w:tcPr>
          <w:p w14:paraId="1F68DA1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483EAC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3D23A72" w14:textId="77777777" w:rsidR="001E1791" w:rsidRPr="00617FA9" w:rsidRDefault="001E1791" w:rsidP="00F54DEF">
            <w:pPr>
              <w:pStyle w:val="11"/>
              <w:jc w:val="center"/>
              <w:rPr>
                <w:rFonts w:cs="Liberation Serif"/>
                <w:sz w:val="22"/>
                <w:szCs w:val="22"/>
              </w:rPr>
            </w:pPr>
            <w:r w:rsidRPr="00617FA9">
              <w:rPr>
                <w:rFonts w:cs="Liberation Serif"/>
                <w:sz w:val="22"/>
                <w:szCs w:val="22"/>
              </w:rPr>
              <w:t>6</w:t>
            </w:r>
          </w:p>
        </w:tc>
      </w:tr>
      <w:tr w:rsidR="001E1791" w14:paraId="1DFE5C8A" w14:textId="77777777" w:rsidTr="002F34C7">
        <w:trPr>
          <w:trHeight w:val="152"/>
        </w:trPr>
        <w:tc>
          <w:tcPr>
            <w:tcW w:w="531" w:type="dxa"/>
            <w:vAlign w:val="center"/>
          </w:tcPr>
          <w:p w14:paraId="7D7DB862" w14:textId="77777777" w:rsidR="001E1791" w:rsidRDefault="001E1791" w:rsidP="00F54DEF">
            <w:pPr>
              <w:pStyle w:val="11"/>
              <w:jc w:val="center"/>
              <w:rPr>
                <w:sz w:val="22"/>
                <w:szCs w:val="22"/>
              </w:rPr>
            </w:pPr>
            <w:r>
              <w:rPr>
                <w:sz w:val="22"/>
                <w:szCs w:val="22"/>
              </w:rPr>
              <w:t>12</w:t>
            </w:r>
          </w:p>
        </w:tc>
        <w:tc>
          <w:tcPr>
            <w:tcW w:w="2487" w:type="dxa"/>
            <w:vAlign w:val="center"/>
          </w:tcPr>
          <w:p w14:paraId="5B17793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712" w:type="dxa"/>
            <w:vAlign w:val="center"/>
          </w:tcPr>
          <w:p w14:paraId="2E9134B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3A09AF1" w14:textId="77777777" w:rsidR="001E1791" w:rsidRPr="00617FA9" w:rsidRDefault="001E1791" w:rsidP="00F54DEF">
            <w:pPr>
              <w:pStyle w:val="11"/>
              <w:jc w:val="center"/>
              <w:rPr>
                <w:rFonts w:cs="Liberation Serif"/>
                <w:sz w:val="22"/>
                <w:szCs w:val="22"/>
              </w:rPr>
            </w:pPr>
            <w:r w:rsidRPr="00617FA9">
              <w:rPr>
                <w:rFonts w:cs="Liberation Serif"/>
                <w:sz w:val="22"/>
                <w:szCs w:val="22"/>
              </w:rPr>
              <w:t>40</w:t>
            </w:r>
          </w:p>
        </w:tc>
        <w:tc>
          <w:tcPr>
            <w:tcW w:w="712" w:type="dxa"/>
            <w:vAlign w:val="center"/>
          </w:tcPr>
          <w:p w14:paraId="1364BB1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A6A02E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FFEFFF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4AE4D3F"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p>
        </w:tc>
        <w:tc>
          <w:tcPr>
            <w:tcW w:w="712" w:type="dxa"/>
            <w:vAlign w:val="center"/>
          </w:tcPr>
          <w:p w14:paraId="4DD62B7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C4DB22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BB80757" w14:textId="77777777" w:rsidR="001E1791" w:rsidRPr="00617FA9" w:rsidRDefault="001E1791" w:rsidP="00F54DEF">
            <w:pPr>
              <w:pStyle w:val="11"/>
              <w:jc w:val="center"/>
              <w:rPr>
                <w:rFonts w:cs="Liberation Serif"/>
                <w:sz w:val="22"/>
                <w:szCs w:val="22"/>
              </w:rPr>
            </w:pPr>
            <w:r w:rsidRPr="00617FA9">
              <w:rPr>
                <w:rFonts w:cs="Liberation Serif"/>
                <w:sz w:val="22"/>
                <w:szCs w:val="22"/>
              </w:rPr>
              <w:t>60</w:t>
            </w:r>
          </w:p>
        </w:tc>
      </w:tr>
      <w:tr w:rsidR="001E1791" w14:paraId="16C56BE0" w14:textId="77777777" w:rsidTr="002F34C7">
        <w:trPr>
          <w:trHeight w:val="152"/>
        </w:trPr>
        <w:tc>
          <w:tcPr>
            <w:tcW w:w="531" w:type="dxa"/>
            <w:vAlign w:val="center"/>
          </w:tcPr>
          <w:p w14:paraId="4230DBFF" w14:textId="77777777" w:rsidR="001E1791" w:rsidRPr="00F2483D" w:rsidRDefault="001E1791" w:rsidP="00F54DEF">
            <w:pPr>
              <w:pStyle w:val="11"/>
              <w:jc w:val="center"/>
              <w:rPr>
                <w:sz w:val="22"/>
                <w:szCs w:val="22"/>
              </w:rPr>
            </w:pPr>
            <w:r>
              <w:rPr>
                <w:sz w:val="22"/>
                <w:szCs w:val="22"/>
              </w:rPr>
              <w:t>13</w:t>
            </w:r>
          </w:p>
        </w:tc>
        <w:tc>
          <w:tcPr>
            <w:tcW w:w="2487" w:type="dxa"/>
            <w:vAlign w:val="center"/>
          </w:tcPr>
          <w:p w14:paraId="6774928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712" w:type="dxa"/>
            <w:vAlign w:val="center"/>
          </w:tcPr>
          <w:p w14:paraId="7E25935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2934695" w14:textId="77777777" w:rsidR="001E1791" w:rsidRPr="00617FA9" w:rsidRDefault="001E1791" w:rsidP="00F54DEF">
            <w:pPr>
              <w:pStyle w:val="11"/>
              <w:jc w:val="center"/>
              <w:rPr>
                <w:rFonts w:cs="Liberation Serif"/>
                <w:sz w:val="22"/>
                <w:szCs w:val="22"/>
              </w:rPr>
            </w:pPr>
            <w:r w:rsidRPr="00617FA9">
              <w:rPr>
                <w:rFonts w:cs="Liberation Serif"/>
                <w:sz w:val="22"/>
                <w:szCs w:val="22"/>
              </w:rPr>
              <w:t>39</w:t>
            </w:r>
            <w:r>
              <w:rPr>
                <w:rFonts w:cs="Liberation Serif"/>
                <w:sz w:val="22"/>
                <w:szCs w:val="22"/>
              </w:rPr>
              <w:t>,0</w:t>
            </w:r>
          </w:p>
        </w:tc>
        <w:tc>
          <w:tcPr>
            <w:tcW w:w="712" w:type="dxa"/>
            <w:vAlign w:val="center"/>
          </w:tcPr>
          <w:p w14:paraId="670775E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4430C7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B42112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09858BC" w14:textId="77777777" w:rsidR="001E1791" w:rsidRPr="00617FA9" w:rsidRDefault="001E1791" w:rsidP="00F54DEF">
            <w:pPr>
              <w:pStyle w:val="11"/>
              <w:jc w:val="center"/>
              <w:rPr>
                <w:rFonts w:cs="Liberation Serif"/>
                <w:sz w:val="22"/>
                <w:szCs w:val="22"/>
              </w:rPr>
            </w:pPr>
            <w:r w:rsidRPr="00617FA9">
              <w:rPr>
                <w:rFonts w:cs="Liberation Serif"/>
                <w:sz w:val="22"/>
                <w:szCs w:val="22"/>
              </w:rPr>
              <w:t>52,6</w:t>
            </w:r>
          </w:p>
        </w:tc>
        <w:tc>
          <w:tcPr>
            <w:tcW w:w="712" w:type="dxa"/>
            <w:vAlign w:val="center"/>
          </w:tcPr>
          <w:p w14:paraId="1F91092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A18E387"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r>
              <w:rPr>
                <w:rFonts w:cs="Liberation Serif"/>
                <w:sz w:val="22"/>
                <w:szCs w:val="22"/>
              </w:rPr>
              <w:t>,0</w:t>
            </w:r>
          </w:p>
        </w:tc>
        <w:tc>
          <w:tcPr>
            <w:tcW w:w="822" w:type="dxa"/>
            <w:vAlign w:val="center"/>
          </w:tcPr>
          <w:p w14:paraId="47DD7B06" w14:textId="77777777" w:rsidR="001E1791" w:rsidRPr="00617FA9" w:rsidRDefault="001E1791" w:rsidP="00F54DEF">
            <w:pPr>
              <w:pStyle w:val="11"/>
              <w:jc w:val="center"/>
              <w:rPr>
                <w:rFonts w:cs="Liberation Serif"/>
                <w:sz w:val="22"/>
                <w:szCs w:val="22"/>
              </w:rPr>
            </w:pPr>
            <w:r w:rsidRPr="00617FA9">
              <w:rPr>
                <w:rFonts w:cs="Liberation Serif"/>
                <w:sz w:val="22"/>
                <w:szCs w:val="22"/>
              </w:rPr>
              <w:t>111,6</w:t>
            </w:r>
          </w:p>
        </w:tc>
      </w:tr>
      <w:tr w:rsidR="001E1791" w14:paraId="46828A8F" w14:textId="77777777" w:rsidTr="002F34C7">
        <w:trPr>
          <w:trHeight w:val="152"/>
        </w:trPr>
        <w:tc>
          <w:tcPr>
            <w:tcW w:w="531" w:type="dxa"/>
            <w:vAlign w:val="center"/>
          </w:tcPr>
          <w:p w14:paraId="2EC829EC" w14:textId="77777777" w:rsidR="001E1791" w:rsidRPr="00F2483D" w:rsidRDefault="001E1791" w:rsidP="00F54DEF">
            <w:pPr>
              <w:pStyle w:val="11"/>
              <w:jc w:val="center"/>
              <w:rPr>
                <w:sz w:val="22"/>
                <w:szCs w:val="22"/>
              </w:rPr>
            </w:pPr>
            <w:r>
              <w:rPr>
                <w:sz w:val="22"/>
                <w:szCs w:val="22"/>
              </w:rPr>
              <w:t>14</w:t>
            </w:r>
          </w:p>
        </w:tc>
        <w:tc>
          <w:tcPr>
            <w:tcW w:w="2487" w:type="dxa"/>
            <w:vAlign w:val="center"/>
          </w:tcPr>
          <w:p w14:paraId="4FFD096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712" w:type="dxa"/>
            <w:vAlign w:val="center"/>
          </w:tcPr>
          <w:p w14:paraId="395E262F" w14:textId="77777777" w:rsidR="001E1791" w:rsidRPr="00617FA9" w:rsidRDefault="001E1791" w:rsidP="00F54DEF">
            <w:pPr>
              <w:pStyle w:val="11"/>
              <w:jc w:val="center"/>
              <w:rPr>
                <w:rFonts w:cs="Liberation Serif"/>
                <w:sz w:val="22"/>
                <w:szCs w:val="22"/>
              </w:rPr>
            </w:pPr>
            <w:r w:rsidRPr="00617FA9">
              <w:rPr>
                <w:rFonts w:cs="Liberation Serif"/>
                <w:sz w:val="22"/>
                <w:szCs w:val="22"/>
              </w:rPr>
              <w:t>4</w:t>
            </w:r>
          </w:p>
        </w:tc>
        <w:tc>
          <w:tcPr>
            <w:tcW w:w="803" w:type="dxa"/>
            <w:vAlign w:val="center"/>
          </w:tcPr>
          <w:p w14:paraId="6BEB9F48" w14:textId="77777777" w:rsidR="001E1791" w:rsidRPr="00617FA9" w:rsidRDefault="001E1791" w:rsidP="00F54DEF">
            <w:pPr>
              <w:pStyle w:val="11"/>
              <w:jc w:val="center"/>
              <w:rPr>
                <w:rFonts w:cs="Liberation Serif"/>
                <w:sz w:val="22"/>
                <w:szCs w:val="22"/>
              </w:rPr>
            </w:pPr>
            <w:r w:rsidRPr="00617FA9">
              <w:rPr>
                <w:rFonts w:cs="Liberation Serif"/>
                <w:sz w:val="22"/>
                <w:szCs w:val="22"/>
              </w:rPr>
              <w:t>6</w:t>
            </w:r>
          </w:p>
        </w:tc>
        <w:tc>
          <w:tcPr>
            <w:tcW w:w="712" w:type="dxa"/>
            <w:vAlign w:val="center"/>
          </w:tcPr>
          <w:p w14:paraId="494A6E90" w14:textId="77777777" w:rsidR="001E1791" w:rsidRPr="00617FA9" w:rsidRDefault="001E1791" w:rsidP="00F54DEF">
            <w:pPr>
              <w:pStyle w:val="11"/>
              <w:jc w:val="center"/>
              <w:rPr>
                <w:rFonts w:cs="Liberation Serif"/>
                <w:sz w:val="22"/>
                <w:szCs w:val="22"/>
              </w:rPr>
            </w:pPr>
            <w:r w:rsidRPr="00617FA9">
              <w:rPr>
                <w:rFonts w:cs="Liberation Serif"/>
                <w:sz w:val="22"/>
                <w:szCs w:val="22"/>
              </w:rPr>
              <w:t>31</w:t>
            </w:r>
          </w:p>
        </w:tc>
        <w:tc>
          <w:tcPr>
            <w:tcW w:w="802" w:type="dxa"/>
            <w:vAlign w:val="center"/>
          </w:tcPr>
          <w:p w14:paraId="4780693F" w14:textId="77777777" w:rsidR="001E1791" w:rsidRPr="00617FA9" w:rsidRDefault="001E1791" w:rsidP="00F54DEF">
            <w:pPr>
              <w:pStyle w:val="11"/>
              <w:jc w:val="center"/>
              <w:rPr>
                <w:rFonts w:cs="Liberation Serif"/>
                <w:sz w:val="22"/>
                <w:szCs w:val="22"/>
              </w:rPr>
            </w:pPr>
            <w:r w:rsidRPr="00617FA9">
              <w:rPr>
                <w:rFonts w:cs="Liberation Serif"/>
                <w:sz w:val="22"/>
                <w:szCs w:val="22"/>
              </w:rPr>
              <w:t>77</w:t>
            </w:r>
          </w:p>
        </w:tc>
        <w:tc>
          <w:tcPr>
            <w:tcW w:w="803" w:type="dxa"/>
            <w:vAlign w:val="center"/>
          </w:tcPr>
          <w:p w14:paraId="2452750C" w14:textId="77777777" w:rsidR="001E1791" w:rsidRPr="00617FA9" w:rsidRDefault="001E1791" w:rsidP="00F54DEF">
            <w:pPr>
              <w:pStyle w:val="11"/>
              <w:jc w:val="center"/>
              <w:rPr>
                <w:rFonts w:cs="Liberation Serif"/>
                <w:sz w:val="22"/>
                <w:szCs w:val="22"/>
              </w:rPr>
            </w:pPr>
            <w:r w:rsidRPr="00617FA9">
              <w:rPr>
                <w:rFonts w:cs="Liberation Serif"/>
                <w:sz w:val="22"/>
                <w:szCs w:val="22"/>
              </w:rPr>
              <w:t>38</w:t>
            </w:r>
          </w:p>
        </w:tc>
        <w:tc>
          <w:tcPr>
            <w:tcW w:w="822" w:type="dxa"/>
            <w:vAlign w:val="center"/>
          </w:tcPr>
          <w:p w14:paraId="0A611B10" w14:textId="77777777" w:rsidR="001E1791" w:rsidRPr="00617FA9" w:rsidRDefault="001E1791" w:rsidP="00F54DEF">
            <w:pPr>
              <w:pStyle w:val="11"/>
              <w:jc w:val="center"/>
              <w:rPr>
                <w:rFonts w:cs="Liberation Serif"/>
                <w:sz w:val="22"/>
                <w:szCs w:val="22"/>
              </w:rPr>
            </w:pPr>
            <w:r w:rsidRPr="00617FA9">
              <w:rPr>
                <w:rFonts w:cs="Liberation Serif"/>
                <w:sz w:val="22"/>
                <w:szCs w:val="22"/>
              </w:rPr>
              <w:t>122</w:t>
            </w:r>
          </w:p>
        </w:tc>
        <w:tc>
          <w:tcPr>
            <w:tcW w:w="712" w:type="dxa"/>
            <w:vAlign w:val="center"/>
          </w:tcPr>
          <w:p w14:paraId="4A57F626" w14:textId="77777777" w:rsidR="001E1791" w:rsidRPr="00617FA9" w:rsidRDefault="001E1791" w:rsidP="00F54DEF">
            <w:pPr>
              <w:pStyle w:val="11"/>
              <w:jc w:val="center"/>
              <w:rPr>
                <w:rFonts w:cs="Liberation Serif"/>
                <w:sz w:val="22"/>
                <w:szCs w:val="22"/>
              </w:rPr>
            </w:pPr>
            <w:r w:rsidRPr="00617FA9">
              <w:rPr>
                <w:rFonts w:cs="Liberation Serif"/>
                <w:sz w:val="22"/>
                <w:szCs w:val="22"/>
              </w:rPr>
              <w:t>40</w:t>
            </w:r>
          </w:p>
        </w:tc>
        <w:tc>
          <w:tcPr>
            <w:tcW w:w="712" w:type="dxa"/>
            <w:vAlign w:val="center"/>
          </w:tcPr>
          <w:p w14:paraId="2B8AF8A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D7116C0" w14:textId="77777777" w:rsidR="001E1791" w:rsidRPr="00617FA9" w:rsidRDefault="001E1791" w:rsidP="00F54DEF">
            <w:pPr>
              <w:pStyle w:val="11"/>
              <w:jc w:val="center"/>
              <w:rPr>
                <w:rFonts w:cs="Liberation Serif"/>
                <w:sz w:val="22"/>
                <w:szCs w:val="22"/>
              </w:rPr>
            </w:pPr>
            <w:r w:rsidRPr="00617FA9">
              <w:rPr>
                <w:rFonts w:cs="Liberation Serif"/>
                <w:sz w:val="22"/>
                <w:szCs w:val="22"/>
              </w:rPr>
              <w:t>318</w:t>
            </w:r>
          </w:p>
        </w:tc>
      </w:tr>
      <w:tr w:rsidR="001E1791" w14:paraId="23D08CAE" w14:textId="77777777" w:rsidTr="002F34C7">
        <w:trPr>
          <w:trHeight w:val="152"/>
        </w:trPr>
        <w:tc>
          <w:tcPr>
            <w:tcW w:w="531" w:type="dxa"/>
            <w:vAlign w:val="center"/>
          </w:tcPr>
          <w:p w14:paraId="190A5C61" w14:textId="77777777" w:rsidR="001E1791" w:rsidRPr="00F2483D" w:rsidRDefault="001E1791" w:rsidP="00F54DEF">
            <w:pPr>
              <w:pStyle w:val="11"/>
              <w:jc w:val="center"/>
              <w:rPr>
                <w:sz w:val="22"/>
                <w:szCs w:val="22"/>
              </w:rPr>
            </w:pPr>
            <w:r>
              <w:rPr>
                <w:sz w:val="22"/>
                <w:szCs w:val="22"/>
              </w:rPr>
              <w:t>15</w:t>
            </w:r>
          </w:p>
        </w:tc>
        <w:tc>
          <w:tcPr>
            <w:tcW w:w="2487" w:type="dxa"/>
            <w:vAlign w:val="center"/>
          </w:tcPr>
          <w:p w14:paraId="3D86B33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712" w:type="dxa"/>
            <w:vAlign w:val="center"/>
          </w:tcPr>
          <w:p w14:paraId="7395B40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129084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E2E5BA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437E54A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0818B3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4C697F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1BFE606" w14:textId="77777777" w:rsidR="001E1791" w:rsidRPr="00617FA9" w:rsidRDefault="001E1791" w:rsidP="00F54DEF">
            <w:pPr>
              <w:pStyle w:val="11"/>
              <w:jc w:val="center"/>
              <w:rPr>
                <w:rFonts w:cs="Liberation Serif"/>
                <w:sz w:val="22"/>
                <w:szCs w:val="22"/>
              </w:rPr>
            </w:pPr>
            <w:r w:rsidRPr="00617FA9">
              <w:rPr>
                <w:rFonts w:cs="Liberation Serif"/>
                <w:sz w:val="22"/>
                <w:szCs w:val="22"/>
              </w:rPr>
              <w:t>9</w:t>
            </w:r>
          </w:p>
        </w:tc>
        <w:tc>
          <w:tcPr>
            <w:tcW w:w="712" w:type="dxa"/>
            <w:vAlign w:val="center"/>
          </w:tcPr>
          <w:p w14:paraId="29E8361E" w14:textId="77777777" w:rsidR="001E1791" w:rsidRPr="00617FA9" w:rsidRDefault="001E1791" w:rsidP="00F54DEF">
            <w:pPr>
              <w:pStyle w:val="11"/>
              <w:jc w:val="center"/>
              <w:rPr>
                <w:rFonts w:cs="Liberation Serif"/>
                <w:sz w:val="22"/>
                <w:szCs w:val="22"/>
              </w:rPr>
            </w:pPr>
            <w:r w:rsidRPr="00617FA9">
              <w:rPr>
                <w:rFonts w:cs="Liberation Serif"/>
                <w:sz w:val="22"/>
                <w:szCs w:val="22"/>
              </w:rPr>
              <w:t>14</w:t>
            </w:r>
          </w:p>
        </w:tc>
        <w:tc>
          <w:tcPr>
            <w:tcW w:w="822" w:type="dxa"/>
            <w:vAlign w:val="center"/>
          </w:tcPr>
          <w:p w14:paraId="4C70F0BE" w14:textId="77777777" w:rsidR="001E1791" w:rsidRPr="00617FA9" w:rsidRDefault="001E1791" w:rsidP="00F54DEF">
            <w:pPr>
              <w:pStyle w:val="11"/>
              <w:jc w:val="center"/>
              <w:rPr>
                <w:rFonts w:cs="Liberation Serif"/>
                <w:sz w:val="22"/>
                <w:szCs w:val="22"/>
              </w:rPr>
            </w:pPr>
            <w:r w:rsidRPr="00617FA9">
              <w:rPr>
                <w:rFonts w:cs="Liberation Serif"/>
                <w:sz w:val="22"/>
                <w:szCs w:val="22"/>
              </w:rPr>
              <w:t>23</w:t>
            </w:r>
          </w:p>
        </w:tc>
      </w:tr>
      <w:tr w:rsidR="001E1791" w14:paraId="205A8F56" w14:textId="77777777" w:rsidTr="002F34C7">
        <w:trPr>
          <w:trHeight w:val="152"/>
        </w:trPr>
        <w:tc>
          <w:tcPr>
            <w:tcW w:w="531" w:type="dxa"/>
            <w:vAlign w:val="center"/>
          </w:tcPr>
          <w:p w14:paraId="12B1B905" w14:textId="77777777" w:rsidR="001E1791" w:rsidRPr="00F2483D" w:rsidRDefault="001E1791" w:rsidP="00F54DEF">
            <w:pPr>
              <w:pStyle w:val="11"/>
              <w:jc w:val="center"/>
              <w:rPr>
                <w:sz w:val="22"/>
                <w:szCs w:val="22"/>
              </w:rPr>
            </w:pPr>
            <w:r>
              <w:rPr>
                <w:sz w:val="22"/>
                <w:szCs w:val="22"/>
              </w:rPr>
              <w:t>16</w:t>
            </w:r>
          </w:p>
        </w:tc>
        <w:tc>
          <w:tcPr>
            <w:tcW w:w="2487" w:type="dxa"/>
            <w:vAlign w:val="center"/>
          </w:tcPr>
          <w:p w14:paraId="4713A51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712" w:type="dxa"/>
            <w:vAlign w:val="center"/>
          </w:tcPr>
          <w:p w14:paraId="57B07C7A" w14:textId="77777777" w:rsidR="001E1791" w:rsidRPr="00617FA9" w:rsidRDefault="001E1791" w:rsidP="00F54DEF">
            <w:pPr>
              <w:pStyle w:val="11"/>
              <w:jc w:val="center"/>
              <w:rPr>
                <w:rFonts w:cs="Liberation Serif"/>
                <w:sz w:val="22"/>
                <w:szCs w:val="22"/>
              </w:rPr>
            </w:pPr>
            <w:r w:rsidRPr="00617FA9">
              <w:rPr>
                <w:rFonts w:cs="Liberation Serif"/>
                <w:sz w:val="22"/>
                <w:szCs w:val="22"/>
              </w:rPr>
              <w:t>33</w:t>
            </w:r>
          </w:p>
        </w:tc>
        <w:tc>
          <w:tcPr>
            <w:tcW w:w="803" w:type="dxa"/>
            <w:vAlign w:val="center"/>
          </w:tcPr>
          <w:p w14:paraId="28A44577" w14:textId="77777777" w:rsidR="001E1791" w:rsidRPr="00617FA9" w:rsidRDefault="001E1791" w:rsidP="00F54DEF">
            <w:pPr>
              <w:pStyle w:val="11"/>
              <w:jc w:val="center"/>
              <w:rPr>
                <w:rFonts w:cs="Liberation Serif"/>
                <w:sz w:val="22"/>
                <w:szCs w:val="22"/>
              </w:rPr>
            </w:pPr>
            <w:r w:rsidRPr="00617FA9">
              <w:rPr>
                <w:rFonts w:cs="Liberation Serif"/>
                <w:sz w:val="22"/>
                <w:szCs w:val="22"/>
              </w:rPr>
              <w:t>41</w:t>
            </w:r>
          </w:p>
        </w:tc>
        <w:tc>
          <w:tcPr>
            <w:tcW w:w="712" w:type="dxa"/>
            <w:vAlign w:val="center"/>
          </w:tcPr>
          <w:p w14:paraId="4109A45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9F2B41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EF2997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BF620EE" w14:textId="77777777" w:rsidR="001E1791" w:rsidRPr="00617FA9" w:rsidRDefault="001E1791" w:rsidP="00F54DEF">
            <w:pPr>
              <w:pStyle w:val="11"/>
              <w:jc w:val="center"/>
              <w:rPr>
                <w:rFonts w:cs="Liberation Serif"/>
                <w:sz w:val="22"/>
                <w:szCs w:val="22"/>
              </w:rPr>
            </w:pPr>
            <w:r w:rsidRPr="00617FA9">
              <w:rPr>
                <w:rFonts w:cs="Liberation Serif"/>
                <w:sz w:val="22"/>
                <w:szCs w:val="22"/>
              </w:rPr>
              <w:t>100</w:t>
            </w:r>
          </w:p>
        </w:tc>
        <w:tc>
          <w:tcPr>
            <w:tcW w:w="712" w:type="dxa"/>
            <w:vAlign w:val="center"/>
          </w:tcPr>
          <w:p w14:paraId="4C5A14D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6DF4A49"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p>
        </w:tc>
        <w:tc>
          <w:tcPr>
            <w:tcW w:w="822" w:type="dxa"/>
            <w:vAlign w:val="center"/>
          </w:tcPr>
          <w:p w14:paraId="2F31B0DB" w14:textId="77777777" w:rsidR="001E1791" w:rsidRPr="00617FA9" w:rsidRDefault="001E1791" w:rsidP="00F54DEF">
            <w:pPr>
              <w:pStyle w:val="11"/>
              <w:jc w:val="center"/>
              <w:rPr>
                <w:rFonts w:cs="Liberation Serif"/>
                <w:sz w:val="22"/>
                <w:szCs w:val="22"/>
              </w:rPr>
            </w:pPr>
            <w:r w:rsidRPr="00617FA9">
              <w:rPr>
                <w:rFonts w:cs="Liberation Serif"/>
                <w:sz w:val="22"/>
                <w:szCs w:val="22"/>
              </w:rPr>
              <w:t>194</w:t>
            </w:r>
          </w:p>
        </w:tc>
      </w:tr>
      <w:tr w:rsidR="001E1791" w14:paraId="3FF4B125" w14:textId="77777777" w:rsidTr="002F34C7">
        <w:trPr>
          <w:trHeight w:val="152"/>
        </w:trPr>
        <w:tc>
          <w:tcPr>
            <w:tcW w:w="531" w:type="dxa"/>
            <w:vAlign w:val="center"/>
          </w:tcPr>
          <w:p w14:paraId="4D399E8C" w14:textId="77777777" w:rsidR="001E1791" w:rsidRPr="00F2483D" w:rsidRDefault="001E1791" w:rsidP="00F54DEF">
            <w:pPr>
              <w:pStyle w:val="11"/>
              <w:jc w:val="center"/>
              <w:rPr>
                <w:sz w:val="22"/>
                <w:szCs w:val="22"/>
              </w:rPr>
            </w:pPr>
            <w:r>
              <w:rPr>
                <w:sz w:val="22"/>
                <w:szCs w:val="22"/>
              </w:rPr>
              <w:t>17</w:t>
            </w:r>
          </w:p>
        </w:tc>
        <w:tc>
          <w:tcPr>
            <w:tcW w:w="2487" w:type="dxa"/>
            <w:vAlign w:val="center"/>
          </w:tcPr>
          <w:p w14:paraId="3684459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712" w:type="dxa"/>
            <w:vAlign w:val="center"/>
          </w:tcPr>
          <w:p w14:paraId="0B6D83F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36BC49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860A67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0EE03C5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B77A62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82E0A1F" w14:textId="77777777" w:rsidR="001E1791" w:rsidRPr="00617FA9" w:rsidRDefault="001E1791" w:rsidP="00F54DEF">
            <w:pPr>
              <w:pStyle w:val="11"/>
              <w:jc w:val="center"/>
              <w:rPr>
                <w:rFonts w:cs="Liberation Serif"/>
                <w:sz w:val="22"/>
                <w:szCs w:val="22"/>
              </w:rPr>
            </w:pPr>
            <w:r w:rsidRPr="00617FA9">
              <w:rPr>
                <w:rFonts w:cs="Liberation Serif"/>
                <w:sz w:val="22"/>
                <w:szCs w:val="22"/>
              </w:rPr>
              <w:t>40</w:t>
            </w:r>
          </w:p>
        </w:tc>
        <w:tc>
          <w:tcPr>
            <w:tcW w:w="712" w:type="dxa"/>
            <w:vAlign w:val="center"/>
          </w:tcPr>
          <w:p w14:paraId="29472CF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A93DFA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5F91704" w14:textId="77777777" w:rsidR="001E1791" w:rsidRPr="00617FA9" w:rsidRDefault="001E1791" w:rsidP="00F54DEF">
            <w:pPr>
              <w:pStyle w:val="11"/>
              <w:jc w:val="center"/>
              <w:rPr>
                <w:rFonts w:cs="Liberation Serif"/>
                <w:sz w:val="22"/>
                <w:szCs w:val="22"/>
              </w:rPr>
            </w:pPr>
            <w:r w:rsidRPr="00617FA9">
              <w:rPr>
                <w:rFonts w:cs="Liberation Serif"/>
                <w:sz w:val="22"/>
                <w:szCs w:val="22"/>
              </w:rPr>
              <w:t>40</w:t>
            </w:r>
          </w:p>
        </w:tc>
      </w:tr>
      <w:tr w:rsidR="001E1791" w14:paraId="30CD5097" w14:textId="77777777" w:rsidTr="002F34C7">
        <w:trPr>
          <w:trHeight w:val="152"/>
        </w:trPr>
        <w:tc>
          <w:tcPr>
            <w:tcW w:w="531" w:type="dxa"/>
            <w:vAlign w:val="center"/>
          </w:tcPr>
          <w:p w14:paraId="293CB73A" w14:textId="77777777" w:rsidR="001E1791" w:rsidRPr="00F2483D" w:rsidRDefault="001E1791" w:rsidP="00F54DEF">
            <w:pPr>
              <w:pStyle w:val="11"/>
              <w:jc w:val="center"/>
              <w:rPr>
                <w:sz w:val="22"/>
                <w:szCs w:val="22"/>
              </w:rPr>
            </w:pPr>
            <w:r>
              <w:rPr>
                <w:sz w:val="22"/>
                <w:szCs w:val="22"/>
              </w:rPr>
              <w:t>18</w:t>
            </w:r>
          </w:p>
        </w:tc>
        <w:tc>
          <w:tcPr>
            <w:tcW w:w="2487" w:type="dxa"/>
            <w:vAlign w:val="center"/>
          </w:tcPr>
          <w:p w14:paraId="194DFD4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712" w:type="dxa"/>
            <w:vAlign w:val="center"/>
          </w:tcPr>
          <w:p w14:paraId="5FFAFC3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AA9A46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91459D6"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r>
              <w:rPr>
                <w:rFonts w:cs="Liberation Serif"/>
                <w:sz w:val="22"/>
                <w:szCs w:val="22"/>
              </w:rPr>
              <w:t>,0</w:t>
            </w:r>
          </w:p>
        </w:tc>
        <w:tc>
          <w:tcPr>
            <w:tcW w:w="802" w:type="dxa"/>
            <w:vAlign w:val="center"/>
          </w:tcPr>
          <w:p w14:paraId="3CC7217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E5C7B7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CF99A3C"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r>
              <w:rPr>
                <w:rFonts w:cs="Liberation Serif"/>
                <w:sz w:val="22"/>
                <w:szCs w:val="22"/>
              </w:rPr>
              <w:t>,0</w:t>
            </w:r>
          </w:p>
        </w:tc>
        <w:tc>
          <w:tcPr>
            <w:tcW w:w="712" w:type="dxa"/>
            <w:vAlign w:val="center"/>
          </w:tcPr>
          <w:p w14:paraId="0E9EE25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05ED94A" w14:textId="77777777" w:rsidR="001E1791" w:rsidRPr="00617FA9" w:rsidRDefault="001E1791" w:rsidP="00F54DEF">
            <w:pPr>
              <w:pStyle w:val="11"/>
              <w:jc w:val="center"/>
              <w:rPr>
                <w:rFonts w:cs="Liberation Serif"/>
                <w:sz w:val="22"/>
                <w:szCs w:val="22"/>
              </w:rPr>
            </w:pPr>
            <w:r w:rsidRPr="00617FA9">
              <w:rPr>
                <w:rFonts w:cs="Liberation Serif"/>
                <w:sz w:val="22"/>
                <w:szCs w:val="22"/>
              </w:rPr>
              <w:t>8,2</w:t>
            </w:r>
          </w:p>
        </w:tc>
        <w:tc>
          <w:tcPr>
            <w:tcW w:w="822" w:type="dxa"/>
            <w:vAlign w:val="center"/>
          </w:tcPr>
          <w:p w14:paraId="51C294A5" w14:textId="77777777" w:rsidR="001E1791" w:rsidRPr="00617FA9" w:rsidRDefault="001E1791" w:rsidP="00F54DEF">
            <w:pPr>
              <w:pStyle w:val="11"/>
              <w:jc w:val="center"/>
              <w:rPr>
                <w:rFonts w:cs="Liberation Serif"/>
                <w:sz w:val="22"/>
                <w:szCs w:val="22"/>
              </w:rPr>
            </w:pPr>
            <w:r w:rsidRPr="00617FA9">
              <w:rPr>
                <w:rFonts w:cs="Liberation Serif"/>
                <w:sz w:val="22"/>
                <w:szCs w:val="22"/>
              </w:rPr>
              <w:t>48,2</w:t>
            </w:r>
          </w:p>
        </w:tc>
      </w:tr>
      <w:tr w:rsidR="001E1791" w14:paraId="0306EB59" w14:textId="77777777" w:rsidTr="002F34C7">
        <w:trPr>
          <w:trHeight w:val="152"/>
        </w:trPr>
        <w:tc>
          <w:tcPr>
            <w:tcW w:w="531" w:type="dxa"/>
            <w:vAlign w:val="center"/>
          </w:tcPr>
          <w:p w14:paraId="4F998021" w14:textId="77777777" w:rsidR="001E1791" w:rsidRPr="00F2483D" w:rsidRDefault="001E1791" w:rsidP="00F54DEF">
            <w:pPr>
              <w:pStyle w:val="11"/>
              <w:jc w:val="center"/>
              <w:rPr>
                <w:sz w:val="22"/>
                <w:szCs w:val="22"/>
              </w:rPr>
            </w:pPr>
            <w:r>
              <w:rPr>
                <w:sz w:val="22"/>
                <w:szCs w:val="22"/>
              </w:rPr>
              <w:t>19</w:t>
            </w:r>
          </w:p>
        </w:tc>
        <w:tc>
          <w:tcPr>
            <w:tcW w:w="2487" w:type="dxa"/>
            <w:vAlign w:val="center"/>
          </w:tcPr>
          <w:p w14:paraId="4ED5529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712" w:type="dxa"/>
            <w:vAlign w:val="center"/>
          </w:tcPr>
          <w:p w14:paraId="68CD8A0C" w14:textId="77777777" w:rsidR="001E1791" w:rsidRPr="00617FA9" w:rsidRDefault="001E1791" w:rsidP="00F54DEF">
            <w:pPr>
              <w:pStyle w:val="11"/>
              <w:jc w:val="center"/>
              <w:rPr>
                <w:rFonts w:cs="Liberation Serif"/>
                <w:sz w:val="22"/>
                <w:szCs w:val="22"/>
              </w:rPr>
            </w:pPr>
            <w:r w:rsidRPr="00617FA9">
              <w:rPr>
                <w:rFonts w:cs="Liberation Serif"/>
                <w:sz w:val="22"/>
                <w:szCs w:val="22"/>
              </w:rPr>
              <w:t>3</w:t>
            </w:r>
          </w:p>
        </w:tc>
        <w:tc>
          <w:tcPr>
            <w:tcW w:w="803" w:type="dxa"/>
            <w:vAlign w:val="center"/>
          </w:tcPr>
          <w:p w14:paraId="3035D47D" w14:textId="77777777" w:rsidR="001E1791" w:rsidRPr="00617FA9" w:rsidRDefault="001E1791" w:rsidP="00F54DEF">
            <w:pPr>
              <w:pStyle w:val="11"/>
              <w:jc w:val="center"/>
              <w:rPr>
                <w:rFonts w:cs="Liberation Serif"/>
                <w:sz w:val="22"/>
                <w:szCs w:val="22"/>
              </w:rPr>
            </w:pPr>
            <w:r w:rsidRPr="00617FA9">
              <w:rPr>
                <w:rFonts w:cs="Liberation Serif"/>
                <w:sz w:val="22"/>
                <w:szCs w:val="22"/>
              </w:rPr>
              <w:t>2</w:t>
            </w:r>
          </w:p>
        </w:tc>
        <w:tc>
          <w:tcPr>
            <w:tcW w:w="712" w:type="dxa"/>
            <w:vAlign w:val="center"/>
          </w:tcPr>
          <w:p w14:paraId="1C2588F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670539F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E8E5DD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6B33DD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5589CE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3871E8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1AC1DFB" w14:textId="77777777" w:rsidR="001E1791" w:rsidRPr="00617FA9" w:rsidRDefault="001E1791" w:rsidP="00F54DEF">
            <w:pPr>
              <w:pStyle w:val="11"/>
              <w:jc w:val="center"/>
              <w:rPr>
                <w:rFonts w:cs="Liberation Serif"/>
                <w:sz w:val="22"/>
                <w:szCs w:val="22"/>
              </w:rPr>
            </w:pPr>
            <w:r w:rsidRPr="00617FA9">
              <w:rPr>
                <w:rFonts w:cs="Liberation Serif"/>
                <w:sz w:val="22"/>
                <w:szCs w:val="22"/>
              </w:rPr>
              <w:t>5</w:t>
            </w:r>
          </w:p>
        </w:tc>
      </w:tr>
      <w:tr w:rsidR="001E1791" w14:paraId="3C722310" w14:textId="77777777" w:rsidTr="002F34C7">
        <w:trPr>
          <w:trHeight w:val="152"/>
        </w:trPr>
        <w:tc>
          <w:tcPr>
            <w:tcW w:w="531" w:type="dxa"/>
            <w:vAlign w:val="center"/>
          </w:tcPr>
          <w:p w14:paraId="3B7F5B8C" w14:textId="77777777" w:rsidR="001E1791" w:rsidRPr="00F2483D" w:rsidRDefault="001E1791" w:rsidP="00F54DEF">
            <w:pPr>
              <w:pStyle w:val="11"/>
              <w:jc w:val="center"/>
              <w:rPr>
                <w:sz w:val="22"/>
                <w:szCs w:val="22"/>
              </w:rPr>
            </w:pPr>
            <w:r>
              <w:rPr>
                <w:sz w:val="22"/>
                <w:szCs w:val="22"/>
              </w:rPr>
              <w:t>20</w:t>
            </w:r>
          </w:p>
        </w:tc>
        <w:tc>
          <w:tcPr>
            <w:tcW w:w="2487" w:type="dxa"/>
            <w:vAlign w:val="center"/>
          </w:tcPr>
          <w:p w14:paraId="1FE7D5C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712" w:type="dxa"/>
            <w:vAlign w:val="center"/>
          </w:tcPr>
          <w:p w14:paraId="1C008AC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BD8040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9203CD2" w14:textId="77777777" w:rsidR="001E1791" w:rsidRPr="00617FA9" w:rsidRDefault="001E1791" w:rsidP="00F54DEF">
            <w:pPr>
              <w:pStyle w:val="11"/>
              <w:jc w:val="center"/>
              <w:rPr>
                <w:rFonts w:cs="Liberation Serif"/>
                <w:sz w:val="22"/>
                <w:szCs w:val="22"/>
              </w:rPr>
            </w:pPr>
            <w:r w:rsidRPr="00617FA9">
              <w:rPr>
                <w:rFonts w:cs="Liberation Serif"/>
                <w:sz w:val="22"/>
                <w:szCs w:val="22"/>
              </w:rPr>
              <w:t>2</w:t>
            </w:r>
            <w:r>
              <w:rPr>
                <w:rFonts w:cs="Liberation Serif"/>
                <w:sz w:val="22"/>
                <w:szCs w:val="22"/>
              </w:rPr>
              <w:t>,0</w:t>
            </w:r>
          </w:p>
        </w:tc>
        <w:tc>
          <w:tcPr>
            <w:tcW w:w="802" w:type="dxa"/>
            <w:vAlign w:val="center"/>
          </w:tcPr>
          <w:p w14:paraId="34C9EC74" w14:textId="77777777" w:rsidR="001E1791" w:rsidRPr="00617FA9" w:rsidRDefault="001E1791" w:rsidP="00F54DEF">
            <w:pPr>
              <w:pStyle w:val="11"/>
              <w:jc w:val="center"/>
              <w:rPr>
                <w:rFonts w:cs="Liberation Serif"/>
                <w:sz w:val="22"/>
                <w:szCs w:val="22"/>
              </w:rPr>
            </w:pPr>
            <w:r w:rsidRPr="00617FA9">
              <w:rPr>
                <w:rFonts w:cs="Liberation Serif"/>
                <w:sz w:val="22"/>
                <w:szCs w:val="22"/>
              </w:rPr>
              <w:t>4</w:t>
            </w:r>
            <w:r>
              <w:rPr>
                <w:rFonts w:cs="Liberation Serif"/>
                <w:sz w:val="22"/>
                <w:szCs w:val="22"/>
              </w:rPr>
              <w:t>,0</w:t>
            </w:r>
          </w:p>
        </w:tc>
        <w:tc>
          <w:tcPr>
            <w:tcW w:w="803" w:type="dxa"/>
            <w:vAlign w:val="center"/>
          </w:tcPr>
          <w:p w14:paraId="4180DF6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8075447" w14:textId="77777777" w:rsidR="001E1791" w:rsidRPr="00617FA9" w:rsidRDefault="001E1791" w:rsidP="00F54DEF">
            <w:pPr>
              <w:pStyle w:val="11"/>
              <w:jc w:val="center"/>
              <w:rPr>
                <w:rFonts w:cs="Liberation Serif"/>
                <w:sz w:val="22"/>
                <w:szCs w:val="22"/>
              </w:rPr>
            </w:pPr>
            <w:r w:rsidRPr="00617FA9">
              <w:rPr>
                <w:rFonts w:cs="Liberation Serif"/>
                <w:sz w:val="22"/>
                <w:szCs w:val="22"/>
              </w:rPr>
              <w:t>81</w:t>
            </w:r>
            <w:r>
              <w:rPr>
                <w:rFonts w:cs="Liberation Serif"/>
                <w:sz w:val="22"/>
                <w:szCs w:val="22"/>
              </w:rPr>
              <w:t>,0</w:t>
            </w:r>
          </w:p>
        </w:tc>
        <w:tc>
          <w:tcPr>
            <w:tcW w:w="712" w:type="dxa"/>
            <w:vAlign w:val="center"/>
          </w:tcPr>
          <w:p w14:paraId="1C38E3D0"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r>
              <w:rPr>
                <w:rFonts w:cs="Liberation Serif"/>
                <w:sz w:val="22"/>
                <w:szCs w:val="22"/>
              </w:rPr>
              <w:t>,0</w:t>
            </w:r>
          </w:p>
        </w:tc>
        <w:tc>
          <w:tcPr>
            <w:tcW w:w="712" w:type="dxa"/>
            <w:vAlign w:val="center"/>
          </w:tcPr>
          <w:p w14:paraId="4D8868FF" w14:textId="77777777" w:rsidR="001E1791" w:rsidRPr="00617FA9" w:rsidRDefault="001E1791" w:rsidP="00F54DEF">
            <w:pPr>
              <w:pStyle w:val="11"/>
              <w:jc w:val="center"/>
              <w:rPr>
                <w:rFonts w:cs="Liberation Serif"/>
                <w:sz w:val="22"/>
                <w:szCs w:val="22"/>
              </w:rPr>
            </w:pPr>
            <w:r w:rsidRPr="00617FA9">
              <w:rPr>
                <w:rFonts w:cs="Liberation Serif"/>
                <w:sz w:val="22"/>
                <w:szCs w:val="22"/>
              </w:rPr>
              <w:t>6,4</w:t>
            </w:r>
          </w:p>
        </w:tc>
        <w:tc>
          <w:tcPr>
            <w:tcW w:w="822" w:type="dxa"/>
            <w:vAlign w:val="center"/>
          </w:tcPr>
          <w:p w14:paraId="0530CE97" w14:textId="77777777" w:rsidR="001E1791" w:rsidRPr="00617FA9" w:rsidRDefault="001E1791" w:rsidP="00F54DEF">
            <w:pPr>
              <w:pStyle w:val="11"/>
              <w:jc w:val="center"/>
              <w:rPr>
                <w:rFonts w:cs="Liberation Serif"/>
                <w:sz w:val="22"/>
                <w:szCs w:val="22"/>
              </w:rPr>
            </w:pPr>
            <w:r w:rsidRPr="00617FA9">
              <w:rPr>
                <w:rFonts w:cs="Liberation Serif"/>
                <w:sz w:val="22"/>
                <w:szCs w:val="22"/>
              </w:rPr>
              <w:t>113,4</w:t>
            </w:r>
          </w:p>
        </w:tc>
      </w:tr>
      <w:tr w:rsidR="001E1791" w14:paraId="4BB85622" w14:textId="77777777" w:rsidTr="002F34C7">
        <w:trPr>
          <w:trHeight w:val="152"/>
        </w:trPr>
        <w:tc>
          <w:tcPr>
            <w:tcW w:w="531" w:type="dxa"/>
            <w:vAlign w:val="center"/>
          </w:tcPr>
          <w:p w14:paraId="01B7FD19" w14:textId="77777777" w:rsidR="001E1791" w:rsidRPr="00F2483D" w:rsidRDefault="001E1791" w:rsidP="00F54DEF">
            <w:pPr>
              <w:pStyle w:val="11"/>
              <w:jc w:val="center"/>
              <w:rPr>
                <w:sz w:val="22"/>
                <w:szCs w:val="22"/>
              </w:rPr>
            </w:pPr>
            <w:r>
              <w:rPr>
                <w:sz w:val="22"/>
                <w:szCs w:val="22"/>
              </w:rPr>
              <w:t>21</w:t>
            </w:r>
          </w:p>
        </w:tc>
        <w:tc>
          <w:tcPr>
            <w:tcW w:w="2487" w:type="dxa"/>
            <w:vAlign w:val="center"/>
          </w:tcPr>
          <w:p w14:paraId="0A756B3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712" w:type="dxa"/>
            <w:vAlign w:val="center"/>
          </w:tcPr>
          <w:p w14:paraId="559F1398" w14:textId="77777777" w:rsidR="001E1791" w:rsidRPr="00617FA9" w:rsidRDefault="001E1791" w:rsidP="00F54DEF">
            <w:pPr>
              <w:pStyle w:val="11"/>
              <w:jc w:val="center"/>
              <w:rPr>
                <w:rFonts w:cs="Liberation Serif"/>
                <w:sz w:val="22"/>
                <w:szCs w:val="22"/>
              </w:rPr>
            </w:pPr>
            <w:r w:rsidRPr="00617FA9">
              <w:rPr>
                <w:rFonts w:cs="Liberation Serif"/>
                <w:sz w:val="22"/>
                <w:szCs w:val="22"/>
              </w:rPr>
              <w:t>7</w:t>
            </w:r>
          </w:p>
        </w:tc>
        <w:tc>
          <w:tcPr>
            <w:tcW w:w="803" w:type="dxa"/>
            <w:vAlign w:val="center"/>
          </w:tcPr>
          <w:p w14:paraId="52BF8D4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99C540F"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802" w:type="dxa"/>
            <w:vAlign w:val="center"/>
          </w:tcPr>
          <w:p w14:paraId="1D5186D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BAD985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DBA96C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A37213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0021B6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BE28294" w14:textId="77777777" w:rsidR="001E1791" w:rsidRPr="00617FA9" w:rsidRDefault="001E1791" w:rsidP="00F54DEF">
            <w:pPr>
              <w:pStyle w:val="11"/>
              <w:jc w:val="center"/>
              <w:rPr>
                <w:rFonts w:cs="Liberation Serif"/>
                <w:sz w:val="22"/>
                <w:szCs w:val="22"/>
              </w:rPr>
            </w:pPr>
            <w:r w:rsidRPr="00617FA9">
              <w:rPr>
                <w:rFonts w:cs="Liberation Serif"/>
                <w:sz w:val="22"/>
                <w:szCs w:val="22"/>
              </w:rPr>
              <w:t>17</w:t>
            </w:r>
          </w:p>
        </w:tc>
      </w:tr>
      <w:tr w:rsidR="001E1791" w14:paraId="7E953B16" w14:textId="77777777" w:rsidTr="002F34C7">
        <w:trPr>
          <w:trHeight w:val="152"/>
        </w:trPr>
        <w:tc>
          <w:tcPr>
            <w:tcW w:w="531" w:type="dxa"/>
            <w:vAlign w:val="center"/>
          </w:tcPr>
          <w:p w14:paraId="79CD458B" w14:textId="77777777" w:rsidR="001E1791" w:rsidRPr="00F2483D" w:rsidRDefault="001E1791" w:rsidP="00F54DEF">
            <w:pPr>
              <w:pStyle w:val="11"/>
              <w:jc w:val="center"/>
              <w:rPr>
                <w:sz w:val="22"/>
                <w:szCs w:val="22"/>
              </w:rPr>
            </w:pPr>
            <w:r>
              <w:rPr>
                <w:sz w:val="22"/>
                <w:szCs w:val="22"/>
              </w:rPr>
              <w:lastRenderedPageBreak/>
              <w:t>22</w:t>
            </w:r>
          </w:p>
        </w:tc>
        <w:tc>
          <w:tcPr>
            <w:tcW w:w="2487" w:type="dxa"/>
            <w:vAlign w:val="center"/>
          </w:tcPr>
          <w:p w14:paraId="52F1D49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712" w:type="dxa"/>
            <w:vAlign w:val="center"/>
          </w:tcPr>
          <w:p w14:paraId="22767343" w14:textId="77777777" w:rsidR="001E1791" w:rsidRPr="00617FA9" w:rsidRDefault="001E1791" w:rsidP="00F54DEF">
            <w:pPr>
              <w:pStyle w:val="11"/>
              <w:jc w:val="center"/>
              <w:rPr>
                <w:rFonts w:cs="Liberation Serif"/>
                <w:sz w:val="22"/>
                <w:szCs w:val="22"/>
              </w:rPr>
            </w:pPr>
            <w:r w:rsidRPr="00617FA9">
              <w:rPr>
                <w:rFonts w:cs="Liberation Serif"/>
                <w:sz w:val="22"/>
                <w:szCs w:val="22"/>
              </w:rPr>
              <w:t>13</w:t>
            </w:r>
            <w:r>
              <w:rPr>
                <w:rFonts w:cs="Liberation Serif"/>
                <w:sz w:val="22"/>
                <w:szCs w:val="22"/>
              </w:rPr>
              <w:t>,0</w:t>
            </w:r>
          </w:p>
        </w:tc>
        <w:tc>
          <w:tcPr>
            <w:tcW w:w="803" w:type="dxa"/>
            <w:vAlign w:val="center"/>
          </w:tcPr>
          <w:p w14:paraId="35309E38" w14:textId="77777777" w:rsidR="001E1791" w:rsidRPr="00617FA9" w:rsidRDefault="001E1791" w:rsidP="00F54DEF">
            <w:pPr>
              <w:pStyle w:val="11"/>
              <w:jc w:val="center"/>
              <w:rPr>
                <w:rFonts w:cs="Liberation Serif"/>
                <w:sz w:val="22"/>
                <w:szCs w:val="22"/>
              </w:rPr>
            </w:pPr>
            <w:r w:rsidRPr="00617FA9">
              <w:rPr>
                <w:rFonts w:cs="Liberation Serif"/>
                <w:sz w:val="22"/>
                <w:szCs w:val="22"/>
              </w:rPr>
              <w:t>43</w:t>
            </w:r>
            <w:r>
              <w:rPr>
                <w:rFonts w:cs="Liberation Serif"/>
                <w:sz w:val="22"/>
                <w:szCs w:val="22"/>
              </w:rPr>
              <w:t>,0</w:t>
            </w:r>
          </w:p>
        </w:tc>
        <w:tc>
          <w:tcPr>
            <w:tcW w:w="712" w:type="dxa"/>
            <w:vAlign w:val="center"/>
          </w:tcPr>
          <w:p w14:paraId="25328BC2" w14:textId="77777777" w:rsidR="001E1791" w:rsidRPr="00617FA9" w:rsidRDefault="001E1791" w:rsidP="00F54DEF">
            <w:pPr>
              <w:pStyle w:val="11"/>
              <w:jc w:val="center"/>
              <w:rPr>
                <w:rFonts w:cs="Liberation Serif"/>
                <w:sz w:val="22"/>
                <w:szCs w:val="22"/>
              </w:rPr>
            </w:pPr>
            <w:r w:rsidRPr="00617FA9">
              <w:rPr>
                <w:rFonts w:cs="Liberation Serif"/>
                <w:sz w:val="22"/>
                <w:szCs w:val="22"/>
              </w:rPr>
              <w:t>127</w:t>
            </w:r>
            <w:r>
              <w:rPr>
                <w:rFonts w:cs="Liberation Serif"/>
                <w:sz w:val="22"/>
                <w:szCs w:val="22"/>
              </w:rPr>
              <w:t>,0</w:t>
            </w:r>
          </w:p>
        </w:tc>
        <w:tc>
          <w:tcPr>
            <w:tcW w:w="802" w:type="dxa"/>
            <w:vAlign w:val="center"/>
          </w:tcPr>
          <w:p w14:paraId="1F285AE9" w14:textId="77777777" w:rsidR="001E1791" w:rsidRPr="00617FA9" w:rsidRDefault="001E1791" w:rsidP="00F54DEF">
            <w:pPr>
              <w:pStyle w:val="11"/>
              <w:jc w:val="center"/>
              <w:rPr>
                <w:rFonts w:cs="Liberation Serif"/>
                <w:sz w:val="22"/>
                <w:szCs w:val="22"/>
              </w:rPr>
            </w:pPr>
            <w:r w:rsidRPr="00617FA9">
              <w:rPr>
                <w:rFonts w:cs="Liberation Serif"/>
                <w:sz w:val="22"/>
                <w:szCs w:val="22"/>
              </w:rPr>
              <w:t>106</w:t>
            </w:r>
            <w:r>
              <w:rPr>
                <w:rFonts w:cs="Liberation Serif"/>
                <w:sz w:val="22"/>
                <w:szCs w:val="22"/>
              </w:rPr>
              <w:t>,0</w:t>
            </w:r>
          </w:p>
        </w:tc>
        <w:tc>
          <w:tcPr>
            <w:tcW w:w="803" w:type="dxa"/>
            <w:vAlign w:val="center"/>
          </w:tcPr>
          <w:p w14:paraId="6A34506B" w14:textId="77777777" w:rsidR="001E1791" w:rsidRPr="00617FA9" w:rsidRDefault="001E1791" w:rsidP="00F54DEF">
            <w:pPr>
              <w:pStyle w:val="11"/>
              <w:jc w:val="center"/>
              <w:rPr>
                <w:rFonts w:cs="Liberation Serif"/>
                <w:sz w:val="22"/>
                <w:szCs w:val="22"/>
              </w:rPr>
            </w:pPr>
            <w:r w:rsidRPr="00617FA9">
              <w:rPr>
                <w:rFonts w:cs="Liberation Serif"/>
                <w:sz w:val="22"/>
                <w:szCs w:val="22"/>
              </w:rPr>
              <w:t>149,2</w:t>
            </w:r>
          </w:p>
        </w:tc>
        <w:tc>
          <w:tcPr>
            <w:tcW w:w="822" w:type="dxa"/>
            <w:vAlign w:val="center"/>
          </w:tcPr>
          <w:p w14:paraId="73FE066A" w14:textId="77777777" w:rsidR="001E1791" w:rsidRPr="00617FA9" w:rsidRDefault="001E1791" w:rsidP="00F54DEF">
            <w:pPr>
              <w:pStyle w:val="11"/>
              <w:jc w:val="center"/>
              <w:rPr>
                <w:rFonts w:cs="Liberation Serif"/>
                <w:sz w:val="22"/>
                <w:szCs w:val="22"/>
              </w:rPr>
            </w:pPr>
            <w:r w:rsidRPr="00617FA9">
              <w:rPr>
                <w:rFonts w:cs="Liberation Serif"/>
                <w:sz w:val="22"/>
                <w:szCs w:val="22"/>
              </w:rPr>
              <w:t>221</w:t>
            </w:r>
            <w:r>
              <w:rPr>
                <w:rFonts w:cs="Liberation Serif"/>
                <w:sz w:val="22"/>
                <w:szCs w:val="22"/>
              </w:rPr>
              <w:t>,0</w:t>
            </w:r>
          </w:p>
        </w:tc>
        <w:tc>
          <w:tcPr>
            <w:tcW w:w="712" w:type="dxa"/>
            <w:vAlign w:val="center"/>
          </w:tcPr>
          <w:p w14:paraId="7348FFC6" w14:textId="77777777" w:rsidR="001E1791" w:rsidRPr="00617FA9" w:rsidRDefault="001E1791" w:rsidP="00F54DEF">
            <w:pPr>
              <w:pStyle w:val="11"/>
              <w:jc w:val="center"/>
              <w:rPr>
                <w:rFonts w:cs="Liberation Serif"/>
                <w:sz w:val="22"/>
                <w:szCs w:val="22"/>
              </w:rPr>
            </w:pPr>
            <w:r w:rsidRPr="00617FA9">
              <w:rPr>
                <w:rFonts w:cs="Liberation Serif"/>
                <w:sz w:val="22"/>
                <w:szCs w:val="22"/>
              </w:rPr>
              <w:t>60</w:t>
            </w:r>
            <w:r>
              <w:rPr>
                <w:rFonts w:cs="Liberation Serif"/>
                <w:sz w:val="22"/>
                <w:szCs w:val="22"/>
              </w:rPr>
              <w:t>,0</w:t>
            </w:r>
          </w:p>
        </w:tc>
        <w:tc>
          <w:tcPr>
            <w:tcW w:w="712" w:type="dxa"/>
            <w:vAlign w:val="center"/>
          </w:tcPr>
          <w:p w14:paraId="52894517" w14:textId="77777777" w:rsidR="001E1791" w:rsidRPr="00617FA9" w:rsidRDefault="001E1791" w:rsidP="00F54DEF">
            <w:pPr>
              <w:pStyle w:val="11"/>
              <w:jc w:val="center"/>
              <w:rPr>
                <w:rFonts w:cs="Liberation Serif"/>
                <w:sz w:val="22"/>
                <w:szCs w:val="22"/>
              </w:rPr>
            </w:pPr>
            <w:r w:rsidRPr="00617FA9">
              <w:rPr>
                <w:rFonts w:cs="Liberation Serif"/>
                <w:sz w:val="22"/>
                <w:szCs w:val="22"/>
              </w:rPr>
              <w:t>23</w:t>
            </w:r>
            <w:r>
              <w:rPr>
                <w:rFonts w:cs="Liberation Serif"/>
                <w:sz w:val="22"/>
                <w:szCs w:val="22"/>
              </w:rPr>
              <w:t>,0</w:t>
            </w:r>
          </w:p>
        </w:tc>
        <w:tc>
          <w:tcPr>
            <w:tcW w:w="822" w:type="dxa"/>
            <w:vAlign w:val="center"/>
          </w:tcPr>
          <w:p w14:paraId="772C6E6D" w14:textId="77777777" w:rsidR="001E1791" w:rsidRPr="00617FA9" w:rsidRDefault="001E1791" w:rsidP="00F54DEF">
            <w:pPr>
              <w:pStyle w:val="11"/>
              <w:jc w:val="center"/>
              <w:rPr>
                <w:rFonts w:cs="Liberation Serif"/>
                <w:sz w:val="22"/>
                <w:szCs w:val="22"/>
              </w:rPr>
            </w:pPr>
            <w:r w:rsidRPr="00617FA9">
              <w:rPr>
                <w:rFonts w:cs="Liberation Serif"/>
                <w:sz w:val="22"/>
                <w:szCs w:val="22"/>
              </w:rPr>
              <w:t>742,2</w:t>
            </w:r>
          </w:p>
        </w:tc>
      </w:tr>
      <w:tr w:rsidR="001E1791" w14:paraId="2BD52B0A" w14:textId="77777777" w:rsidTr="002F34C7">
        <w:trPr>
          <w:trHeight w:val="152"/>
        </w:trPr>
        <w:tc>
          <w:tcPr>
            <w:tcW w:w="531" w:type="dxa"/>
            <w:vAlign w:val="center"/>
          </w:tcPr>
          <w:p w14:paraId="3E08C5FC" w14:textId="77777777" w:rsidR="001E1791" w:rsidRPr="00F2483D" w:rsidRDefault="001E1791" w:rsidP="00F54DEF">
            <w:pPr>
              <w:pStyle w:val="11"/>
              <w:jc w:val="center"/>
              <w:rPr>
                <w:sz w:val="22"/>
                <w:szCs w:val="22"/>
              </w:rPr>
            </w:pPr>
            <w:r>
              <w:rPr>
                <w:sz w:val="22"/>
                <w:szCs w:val="22"/>
              </w:rPr>
              <w:t>23</w:t>
            </w:r>
          </w:p>
        </w:tc>
        <w:tc>
          <w:tcPr>
            <w:tcW w:w="2487" w:type="dxa"/>
            <w:vAlign w:val="center"/>
          </w:tcPr>
          <w:p w14:paraId="71A02C4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712" w:type="dxa"/>
            <w:vAlign w:val="center"/>
          </w:tcPr>
          <w:p w14:paraId="28CFE14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A017AD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5D1759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3F9947F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66AE9A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E93AA5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1FA249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459B699"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822" w:type="dxa"/>
            <w:vAlign w:val="center"/>
          </w:tcPr>
          <w:p w14:paraId="30BF0951"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r>
      <w:tr w:rsidR="001E1791" w14:paraId="3FD6E409" w14:textId="77777777" w:rsidTr="002F34C7">
        <w:trPr>
          <w:trHeight w:val="152"/>
        </w:trPr>
        <w:tc>
          <w:tcPr>
            <w:tcW w:w="531" w:type="dxa"/>
            <w:vAlign w:val="center"/>
          </w:tcPr>
          <w:p w14:paraId="2BE0E478" w14:textId="77777777" w:rsidR="001E1791" w:rsidRPr="00F2483D" w:rsidRDefault="001E1791" w:rsidP="00F54DEF">
            <w:pPr>
              <w:pStyle w:val="11"/>
              <w:jc w:val="center"/>
              <w:rPr>
                <w:sz w:val="22"/>
                <w:szCs w:val="22"/>
              </w:rPr>
            </w:pPr>
            <w:r>
              <w:rPr>
                <w:sz w:val="22"/>
                <w:szCs w:val="22"/>
              </w:rPr>
              <w:t>24</w:t>
            </w:r>
          </w:p>
        </w:tc>
        <w:tc>
          <w:tcPr>
            <w:tcW w:w="2487" w:type="dxa"/>
            <w:vAlign w:val="center"/>
          </w:tcPr>
          <w:p w14:paraId="6DA98E2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712" w:type="dxa"/>
            <w:vAlign w:val="center"/>
          </w:tcPr>
          <w:p w14:paraId="1CBF881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AD3F7F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0DCF8B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83DE4F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98492F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E070E62" w14:textId="77777777" w:rsidR="001E1791" w:rsidRPr="00617FA9" w:rsidRDefault="001E1791" w:rsidP="00F54DEF">
            <w:pPr>
              <w:pStyle w:val="11"/>
              <w:jc w:val="center"/>
              <w:rPr>
                <w:rFonts w:cs="Liberation Serif"/>
                <w:sz w:val="22"/>
                <w:szCs w:val="22"/>
              </w:rPr>
            </w:pPr>
            <w:r w:rsidRPr="00617FA9">
              <w:rPr>
                <w:rFonts w:cs="Liberation Serif"/>
                <w:sz w:val="22"/>
                <w:szCs w:val="22"/>
              </w:rPr>
              <w:t>54</w:t>
            </w:r>
          </w:p>
        </w:tc>
        <w:tc>
          <w:tcPr>
            <w:tcW w:w="712" w:type="dxa"/>
            <w:vAlign w:val="center"/>
          </w:tcPr>
          <w:p w14:paraId="0FBF9AB9" w14:textId="77777777" w:rsidR="001E1791" w:rsidRPr="00617FA9" w:rsidRDefault="001E1791" w:rsidP="00F54DEF">
            <w:pPr>
              <w:pStyle w:val="11"/>
              <w:jc w:val="center"/>
              <w:rPr>
                <w:rFonts w:cs="Liberation Serif"/>
                <w:sz w:val="22"/>
                <w:szCs w:val="22"/>
              </w:rPr>
            </w:pPr>
            <w:r w:rsidRPr="00617FA9">
              <w:rPr>
                <w:rFonts w:cs="Liberation Serif"/>
                <w:sz w:val="22"/>
                <w:szCs w:val="22"/>
              </w:rPr>
              <w:t>30</w:t>
            </w:r>
          </w:p>
        </w:tc>
        <w:tc>
          <w:tcPr>
            <w:tcW w:w="712" w:type="dxa"/>
            <w:vAlign w:val="center"/>
          </w:tcPr>
          <w:p w14:paraId="449F6BDF" w14:textId="77777777" w:rsidR="001E1791" w:rsidRPr="00617FA9" w:rsidRDefault="001E1791" w:rsidP="00F54DEF">
            <w:pPr>
              <w:pStyle w:val="11"/>
              <w:jc w:val="center"/>
              <w:rPr>
                <w:rFonts w:cs="Liberation Serif"/>
                <w:sz w:val="22"/>
                <w:szCs w:val="22"/>
              </w:rPr>
            </w:pPr>
            <w:r w:rsidRPr="00617FA9">
              <w:rPr>
                <w:rFonts w:cs="Liberation Serif"/>
                <w:sz w:val="22"/>
                <w:szCs w:val="22"/>
              </w:rPr>
              <w:t>9</w:t>
            </w:r>
          </w:p>
        </w:tc>
        <w:tc>
          <w:tcPr>
            <w:tcW w:w="822" w:type="dxa"/>
            <w:vAlign w:val="center"/>
          </w:tcPr>
          <w:p w14:paraId="32FA1A7C" w14:textId="77777777" w:rsidR="001E1791" w:rsidRPr="00617FA9" w:rsidRDefault="001E1791" w:rsidP="00F54DEF">
            <w:pPr>
              <w:pStyle w:val="11"/>
              <w:jc w:val="center"/>
              <w:rPr>
                <w:rFonts w:cs="Liberation Serif"/>
                <w:sz w:val="22"/>
                <w:szCs w:val="22"/>
              </w:rPr>
            </w:pPr>
            <w:r w:rsidRPr="00617FA9">
              <w:rPr>
                <w:rFonts w:cs="Liberation Serif"/>
                <w:sz w:val="22"/>
                <w:szCs w:val="22"/>
              </w:rPr>
              <w:t>93</w:t>
            </w:r>
          </w:p>
        </w:tc>
      </w:tr>
      <w:tr w:rsidR="001E1791" w14:paraId="119BC1DE" w14:textId="77777777" w:rsidTr="002F34C7">
        <w:trPr>
          <w:trHeight w:val="152"/>
        </w:trPr>
        <w:tc>
          <w:tcPr>
            <w:tcW w:w="531" w:type="dxa"/>
            <w:vAlign w:val="center"/>
          </w:tcPr>
          <w:p w14:paraId="31F6F0B5" w14:textId="77777777" w:rsidR="001E1791" w:rsidRPr="00F2483D" w:rsidRDefault="001E1791" w:rsidP="00F54DEF">
            <w:pPr>
              <w:pStyle w:val="11"/>
              <w:jc w:val="center"/>
              <w:rPr>
                <w:sz w:val="22"/>
                <w:szCs w:val="22"/>
              </w:rPr>
            </w:pPr>
            <w:r>
              <w:rPr>
                <w:sz w:val="22"/>
                <w:szCs w:val="22"/>
              </w:rPr>
              <w:t>25</w:t>
            </w:r>
          </w:p>
        </w:tc>
        <w:tc>
          <w:tcPr>
            <w:tcW w:w="2487" w:type="dxa"/>
            <w:vAlign w:val="center"/>
          </w:tcPr>
          <w:p w14:paraId="697D158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712" w:type="dxa"/>
            <w:vAlign w:val="center"/>
          </w:tcPr>
          <w:p w14:paraId="7EAF208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F80928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281D54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69E0D4C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14F75A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062BEE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7424F0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5DD9DD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1FD686C"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5C4406A3" w14:textId="77777777" w:rsidTr="002F34C7">
        <w:trPr>
          <w:trHeight w:val="152"/>
        </w:trPr>
        <w:tc>
          <w:tcPr>
            <w:tcW w:w="531" w:type="dxa"/>
            <w:vAlign w:val="center"/>
          </w:tcPr>
          <w:p w14:paraId="1F6911D4" w14:textId="77777777" w:rsidR="001E1791" w:rsidRPr="00F2483D" w:rsidRDefault="001E1791" w:rsidP="00F54DEF">
            <w:pPr>
              <w:pStyle w:val="11"/>
              <w:jc w:val="center"/>
              <w:rPr>
                <w:sz w:val="22"/>
                <w:szCs w:val="22"/>
              </w:rPr>
            </w:pPr>
            <w:r>
              <w:rPr>
                <w:sz w:val="22"/>
                <w:szCs w:val="22"/>
              </w:rPr>
              <w:t>26</w:t>
            </w:r>
          </w:p>
        </w:tc>
        <w:tc>
          <w:tcPr>
            <w:tcW w:w="2487" w:type="dxa"/>
            <w:vAlign w:val="center"/>
          </w:tcPr>
          <w:p w14:paraId="1CDDC3F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712" w:type="dxa"/>
            <w:vAlign w:val="center"/>
          </w:tcPr>
          <w:p w14:paraId="02B48FD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3FDDC4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CF9699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7549AC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3C189D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2D30CD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5A0BCC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276A68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CDFAEDB"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04F4129B" w14:textId="77777777" w:rsidTr="002F34C7">
        <w:trPr>
          <w:trHeight w:val="152"/>
        </w:trPr>
        <w:tc>
          <w:tcPr>
            <w:tcW w:w="531" w:type="dxa"/>
            <w:vAlign w:val="center"/>
          </w:tcPr>
          <w:p w14:paraId="38BF7774" w14:textId="77777777" w:rsidR="001E1791" w:rsidRPr="00F2483D" w:rsidRDefault="001E1791" w:rsidP="00F54DEF">
            <w:pPr>
              <w:pStyle w:val="11"/>
              <w:jc w:val="center"/>
              <w:rPr>
                <w:sz w:val="22"/>
                <w:szCs w:val="22"/>
              </w:rPr>
            </w:pPr>
            <w:r>
              <w:rPr>
                <w:sz w:val="22"/>
                <w:szCs w:val="22"/>
              </w:rPr>
              <w:t>27</w:t>
            </w:r>
          </w:p>
        </w:tc>
        <w:tc>
          <w:tcPr>
            <w:tcW w:w="2487" w:type="dxa"/>
            <w:vAlign w:val="center"/>
          </w:tcPr>
          <w:p w14:paraId="2456679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712" w:type="dxa"/>
            <w:vAlign w:val="center"/>
          </w:tcPr>
          <w:p w14:paraId="21D2075F" w14:textId="77777777" w:rsidR="001E1791" w:rsidRPr="00617FA9" w:rsidRDefault="001E1791" w:rsidP="00F54DEF">
            <w:pPr>
              <w:pStyle w:val="11"/>
              <w:jc w:val="center"/>
              <w:rPr>
                <w:rFonts w:cs="Liberation Serif"/>
                <w:sz w:val="22"/>
                <w:szCs w:val="22"/>
              </w:rPr>
            </w:pPr>
            <w:r w:rsidRPr="00617FA9">
              <w:rPr>
                <w:rFonts w:cs="Liberation Serif"/>
                <w:sz w:val="22"/>
                <w:szCs w:val="22"/>
              </w:rPr>
              <w:t>45</w:t>
            </w:r>
          </w:p>
        </w:tc>
        <w:tc>
          <w:tcPr>
            <w:tcW w:w="803" w:type="dxa"/>
            <w:vAlign w:val="center"/>
          </w:tcPr>
          <w:p w14:paraId="11717B5E" w14:textId="77777777" w:rsidR="001E1791" w:rsidRPr="00617FA9" w:rsidRDefault="001E1791" w:rsidP="00F54DEF">
            <w:pPr>
              <w:pStyle w:val="11"/>
              <w:jc w:val="center"/>
              <w:rPr>
                <w:rFonts w:cs="Liberation Serif"/>
                <w:sz w:val="22"/>
                <w:szCs w:val="22"/>
              </w:rPr>
            </w:pPr>
            <w:r w:rsidRPr="00617FA9">
              <w:rPr>
                <w:rFonts w:cs="Liberation Serif"/>
                <w:sz w:val="22"/>
                <w:szCs w:val="22"/>
              </w:rPr>
              <w:t>14</w:t>
            </w:r>
          </w:p>
        </w:tc>
        <w:tc>
          <w:tcPr>
            <w:tcW w:w="712" w:type="dxa"/>
            <w:vAlign w:val="center"/>
          </w:tcPr>
          <w:p w14:paraId="49966CE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ADDF7F9" w14:textId="77777777" w:rsidR="001E1791" w:rsidRPr="00617FA9" w:rsidRDefault="001E1791" w:rsidP="00F54DEF">
            <w:pPr>
              <w:pStyle w:val="11"/>
              <w:jc w:val="center"/>
              <w:rPr>
                <w:rFonts w:cs="Liberation Serif"/>
                <w:sz w:val="22"/>
                <w:szCs w:val="22"/>
              </w:rPr>
            </w:pPr>
            <w:r w:rsidRPr="00617FA9">
              <w:rPr>
                <w:rFonts w:cs="Liberation Serif"/>
                <w:sz w:val="22"/>
                <w:szCs w:val="22"/>
              </w:rPr>
              <w:t>3</w:t>
            </w:r>
          </w:p>
        </w:tc>
        <w:tc>
          <w:tcPr>
            <w:tcW w:w="803" w:type="dxa"/>
            <w:vAlign w:val="center"/>
          </w:tcPr>
          <w:p w14:paraId="207EDB8F"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822" w:type="dxa"/>
            <w:vAlign w:val="center"/>
          </w:tcPr>
          <w:p w14:paraId="3DB9B718"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c>
          <w:tcPr>
            <w:tcW w:w="712" w:type="dxa"/>
            <w:vAlign w:val="center"/>
          </w:tcPr>
          <w:p w14:paraId="18B1EBC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CAE5BB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801B7C6" w14:textId="77777777" w:rsidR="001E1791" w:rsidRPr="00617FA9" w:rsidRDefault="001E1791" w:rsidP="00F54DEF">
            <w:pPr>
              <w:pStyle w:val="11"/>
              <w:jc w:val="center"/>
              <w:rPr>
                <w:rFonts w:cs="Liberation Serif"/>
                <w:sz w:val="22"/>
                <w:szCs w:val="22"/>
              </w:rPr>
            </w:pPr>
            <w:r w:rsidRPr="00617FA9">
              <w:rPr>
                <w:rFonts w:cs="Liberation Serif"/>
                <w:sz w:val="22"/>
                <w:szCs w:val="22"/>
              </w:rPr>
              <w:t>83</w:t>
            </w:r>
          </w:p>
        </w:tc>
      </w:tr>
      <w:tr w:rsidR="001E1791" w14:paraId="1CAC4A3E" w14:textId="77777777" w:rsidTr="002F34C7">
        <w:trPr>
          <w:trHeight w:val="152"/>
        </w:trPr>
        <w:tc>
          <w:tcPr>
            <w:tcW w:w="531" w:type="dxa"/>
            <w:vAlign w:val="center"/>
          </w:tcPr>
          <w:p w14:paraId="227A7876" w14:textId="77777777" w:rsidR="001E1791" w:rsidRPr="00F2483D" w:rsidRDefault="001E1791" w:rsidP="00F54DEF">
            <w:pPr>
              <w:pStyle w:val="11"/>
              <w:jc w:val="center"/>
              <w:rPr>
                <w:sz w:val="22"/>
                <w:szCs w:val="22"/>
              </w:rPr>
            </w:pPr>
            <w:r>
              <w:rPr>
                <w:sz w:val="22"/>
                <w:szCs w:val="22"/>
              </w:rPr>
              <w:t>28</w:t>
            </w:r>
          </w:p>
        </w:tc>
        <w:tc>
          <w:tcPr>
            <w:tcW w:w="2487" w:type="dxa"/>
            <w:vAlign w:val="center"/>
          </w:tcPr>
          <w:p w14:paraId="4F6C0A8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712" w:type="dxa"/>
            <w:vAlign w:val="center"/>
          </w:tcPr>
          <w:p w14:paraId="7EDCB7B4" w14:textId="77777777" w:rsidR="001E1791" w:rsidRPr="00617FA9" w:rsidRDefault="001E1791" w:rsidP="00F54DEF">
            <w:pPr>
              <w:pStyle w:val="11"/>
              <w:jc w:val="center"/>
              <w:rPr>
                <w:rFonts w:cs="Liberation Serif"/>
                <w:sz w:val="22"/>
                <w:szCs w:val="22"/>
              </w:rPr>
            </w:pPr>
            <w:r w:rsidRPr="00617FA9">
              <w:rPr>
                <w:rFonts w:cs="Liberation Serif"/>
                <w:sz w:val="22"/>
                <w:szCs w:val="22"/>
              </w:rPr>
              <w:t>28</w:t>
            </w:r>
          </w:p>
        </w:tc>
        <w:tc>
          <w:tcPr>
            <w:tcW w:w="803" w:type="dxa"/>
            <w:vAlign w:val="center"/>
          </w:tcPr>
          <w:p w14:paraId="74806C5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DC98B3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37EDB03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48D161A" w14:textId="77777777" w:rsidR="001E1791" w:rsidRPr="00617FA9" w:rsidRDefault="001E1791" w:rsidP="00F54DEF">
            <w:pPr>
              <w:pStyle w:val="11"/>
              <w:jc w:val="center"/>
              <w:rPr>
                <w:rFonts w:cs="Liberation Serif"/>
                <w:sz w:val="22"/>
                <w:szCs w:val="22"/>
              </w:rPr>
            </w:pPr>
            <w:r w:rsidRPr="00617FA9">
              <w:rPr>
                <w:rFonts w:cs="Liberation Serif"/>
                <w:sz w:val="22"/>
                <w:szCs w:val="22"/>
              </w:rPr>
              <w:t>40</w:t>
            </w:r>
          </w:p>
        </w:tc>
        <w:tc>
          <w:tcPr>
            <w:tcW w:w="822" w:type="dxa"/>
            <w:vAlign w:val="center"/>
          </w:tcPr>
          <w:p w14:paraId="2395B62B" w14:textId="77777777" w:rsidR="001E1791" w:rsidRPr="00617FA9" w:rsidRDefault="001E1791" w:rsidP="00F54DEF">
            <w:pPr>
              <w:pStyle w:val="11"/>
              <w:jc w:val="center"/>
              <w:rPr>
                <w:rFonts w:cs="Liberation Serif"/>
                <w:sz w:val="22"/>
                <w:szCs w:val="22"/>
              </w:rPr>
            </w:pPr>
            <w:r w:rsidRPr="00617FA9">
              <w:rPr>
                <w:rFonts w:cs="Liberation Serif"/>
                <w:sz w:val="22"/>
                <w:szCs w:val="22"/>
              </w:rPr>
              <w:t>80</w:t>
            </w:r>
          </w:p>
        </w:tc>
        <w:tc>
          <w:tcPr>
            <w:tcW w:w="712" w:type="dxa"/>
            <w:vAlign w:val="center"/>
          </w:tcPr>
          <w:p w14:paraId="417A577A"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712" w:type="dxa"/>
            <w:vAlign w:val="center"/>
          </w:tcPr>
          <w:p w14:paraId="0D7AC49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9D432C4" w14:textId="77777777" w:rsidR="001E1791" w:rsidRPr="00617FA9" w:rsidRDefault="001E1791" w:rsidP="00F54DEF">
            <w:pPr>
              <w:pStyle w:val="11"/>
              <w:jc w:val="center"/>
              <w:rPr>
                <w:rFonts w:cs="Liberation Serif"/>
                <w:sz w:val="22"/>
                <w:szCs w:val="22"/>
              </w:rPr>
            </w:pPr>
            <w:r w:rsidRPr="00617FA9">
              <w:rPr>
                <w:rFonts w:cs="Liberation Serif"/>
                <w:sz w:val="22"/>
                <w:szCs w:val="22"/>
              </w:rPr>
              <w:t>158</w:t>
            </w:r>
          </w:p>
        </w:tc>
      </w:tr>
      <w:tr w:rsidR="001E1791" w14:paraId="13AA7982" w14:textId="77777777" w:rsidTr="002F34C7">
        <w:trPr>
          <w:trHeight w:val="152"/>
        </w:trPr>
        <w:tc>
          <w:tcPr>
            <w:tcW w:w="531" w:type="dxa"/>
            <w:vAlign w:val="center"/>
          </w:tcPr>
          <w:p w14:paraId="18A8F97A" w14:textId="77777777" w:rsidR="001E1791" w:rsidRPr="00F2483D" w:rsidRDefault="001E1791" w:rsidP="00F54DEF">
            <w:pPr>
              <w:pStyle w:val="11"/>
              <w:jc w:val="center"/>
              <w:rPr>
                <w:sz w:val="22"/>
                <w:szCs w:val="22"/>
              </w:rPr>
            </w:pPr>
            <w:r>
              <w:rPr>
                <w:sz w:val="22"/>
                <w:szCs w:val="22"/>
              </w:rPr>
              <w:t>29</w:t>
            </w:r>
          </w:p>
        </w:tc>
        <w:tc>
          <w:tcPr>
            <w:tcW w:w="2487" w:type="dxa"/>
            <w:vAlign w:val="center"/>
          </w:tcPr>
          <w:p w14:paraId="257785B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712" w:type="dxa"/>
            <w:vAlign w:val="center"/>
          </w:tcPr>
          <w:p w14:paraId="75510FB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1D4208A" w14:textId="77777777" w:rsidR="001E1791" w:rsidRPr="00617FA9" w:rsidRDefault="001E1791" w:rsidP="00F54DEF">
            <w:pPr>
              <w:pStyle w:val="11"/>
              <w:jc w:val="center"/>
              <w:rPr>
                <w:rFonts w:cs="Liberation Serif"/>
                <w:sz w:val="22"/>
                <w:szCs w:val="22"/>
              </w:rPr>
            </w:pPr>
            <w:r w:rsidRPr="00617FA9">
              <w:rPr>
                <w:rFonts w:cs="Liberation Serif"/>
                <w:sz w:val="22"/>
                <w:szCs w:val="22"/>
              </w:rPr>
              <w:t>1</w:t>
            </w:r>
          </w:p>
        </w:tc>
        <w:tc>
          <w:tcPr>
            <w:tcW w:w="712" w:type="dxa"/>
            <w:vAlign w:val="center"/>
          </w:tcPr>
          <w:p w14:paraId="01F1382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E04313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1E01CC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DBC4E4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C134FF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BF042B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B3D8F2C" w14:textId="77777777" w:rsidR="001E1791" w:rsidRPr="00617FA9" w:rsidRDefault="001E1791" w:rsidP="00F54DEF">
            <w:pPr>
              <w:pStyle w:val="11"/>
              <w:jc w:val="center"/>
              <w:rPr>
                <w:rFonts w:cs="Liberation Serif"/>
                <w:sz w:val="22"/>
                <w:szCs w:val="22"/>
              </w:rPr>
            </w:pPr>
            <w:r w:rsidRPr="00617FA9">
              <w:rPr>
                <w:rFonts w:cs="Liberation Serif"/>
                <w:sz w:val="22"/>
                <w:szCs w:val="22"/>
              </w:rPr>
              <w:t>1</w:t>
            </w:r>
          </w:p>
        </w:tc>
      </w:tr>
      <w:tr w:rsidR="001E1791" w14:paraId="1AB7A624" w14:textId="77777777" w:rsidTr="002F34C7">
        <w:trPr>
          <w:trHeight w:val="152"/>
        </w:trPr>
        <w:tc>
          <w:tcPr>
            <w:tcW w:w="531" w:type="dxa"/>
            <w:vAlign w:val="center"/>
          </w:tcPr>
          <w:p w14:paraId="0E0420A2" w14:textId="77777777" w:rsidR="001E1791" w:rsidRPr="00F2483D" w:rsidRDefault="001E1791" w:rsidP="00F54DEF">
            <w:pPr>
              <w:pStyle w:val="11"/>
              <w:jc w:val="center"/>
              <w:rPr>
                <w:sz w:val="22"/>
                <w:szCs w:val="22"/>
              </w:rPr>
            </w:pPr>
            <w:r>
              <w:rPr>
                <w:sz w:val="22"/>
                <w:szCs w:val="22"/>
              </w:rPr>
              <w:t>30</w:t>
            </w:r>
          </w:p>
        </w:tc>
        <w:tc>
          <w:tcPr>
            <w:tcW w:w="2487" w:type="dxa"/>
            <w:vAlign w:val="center"/>
          </w:tcPr>
          <w:p w14:paraId="4F64A75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712" w:type="dxa"/>
            <w:vAlign w:val="center"/>
          </w:tcPr>
          <w:p w14:paraId="637583A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E49B5C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CD0628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41607B7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D6DFE7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FC8F55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B784AE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0DEE43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1E64A28"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550B42AD" w14:textId="77777777" w:rsidTr="002F34C7">
        <w:trPr>
          <w:trHeight w:val="152"/>
        </w:trPr>
        <w:tc>
          <w:tcPr>
            <w:tcW w:w="531" w:type="dxa"/>
            <w:vAlign w:val="center"/>
          </w:tcPr>
          <w:p w14:paraId="126D831B" w14:textId="77777777" w:rsidR="001E1791" w:rsidRPr="00F2483D" w:rsidRDefault="001E1791" w:rsidP="00F54DEF">
            <w:pPr>
              <w:pStyle w:val="11"/>
              <w:jc w:val="center"/>
              <w:rPr>
                <w:sz w:val="22"/>
                <w:szCs w:val="22"/>
              </w:rPr>
            </w:pPr>
            <w:r>
              <w:rPr>
                <w:sz w:val="22"/>
                <w:szCs w:val="22"/>
              </w:rPr>
              <w:t>31</w:t>
            </w:r>
          </w:p>
        </w:tc>
        <w:tc>
          <w:tcPr>
            <w:tcW w:w="2487" w:type="dxa"/>
            <w:vAlign w:val="center"/>
          </w:tcPr>
          <w:p w14:paraId="0E4B55F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712" w:type="dxa"/>
            <w:vAlign w:val="center"/>
          </w:tcPr>
          <w:p w14:paraId="7B2E80B5"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p>
        </w:tc>
        <w:tc>
          <w:tcPr>
            <w:tcW w:w="803" w:type="dxa"/>
            <w:vAlign w:val="center"/>
          </w:tcPr>
          <w:p w14:paraId="420C89A1" w14:textId="77777777" w:rsidR="001E1791" w:rsidRPr="00617FA9" w:rsidRDefault="001E1791" w:rsidP="00F54DEF">
            <w:pPr>
              <w:pStyle w:val="11"/>
              <w:jc w:val="center"/>
              <w:rPr>
                <w:rFonts w:cs="Liberation Serif"/>
                <w:sz w:val="22"/>
                <w:szCs w:val="22"/>
              </w:rPr>
            </w:pPr>
            <w:r w:rsidRPr="00617FA9">
              <w:rPr>
                <w:rFonts w:cs="Liberation Serif"/>
                <w:sz w:val="22"/>
                <w:szCs w:val="22"/>
              </w:rPr>
              <w:t>8</w:t>
            </w:r>
          </w:p>
        </w:tc>
        <w:tc>
          <w:tcPr>
            <w:tcW w:w="712" w:type="dxa"/>
            <w:vAlign w:val="center"/>
          </w:tcPr>
          <w:p w14:paraId="7608B249" w14:textId="77777777" w:rsidR="001E1791" w:rsidRPr="00617FA9" w:rsidRDefault="001E1791" w:rsidP="00F54DEF">
            <w:pPr>
              <w:pStyle w:val="11"/>
              <w:jc w:val="center"/>
              <w:rPr>
                <w:rFonts w:cs="Liberation Serif"/>
                <w:sz w:val="22"/>
                <w:szCs w:val="22"/>
              </w:rPr>
            </w:pPr>
            <w:r w:rsidRPr="00617FA9">
              <w:rPr>
                <w:rFonts w:cs="Liberation Serif"/>
                <w:sz w:val="22"/>
                <w:szCs w:val="22"/>
              </w:rPr>
              <w:t>5</w:t>
            </w:r>
          </w:p>
        </w:tc>
        <w:tc>
          <w:tcPr>
            <w:tcW w:w="802" w:type="dxa"/>
            <w:vAlign w:val="center"/>
          </w:tcPr>
          <w:p w14:paraId="46ACA1B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7C3D0D9" w14:textId="77777777" w:rsidR="001E1791" w:rsidRPr="00617FA9" w:rsidRDefault="001E1791" w:rsidP="00F54DEF">
            <w:pPr>
              <w:pStyle w:val="11"/>
              <w:jc w:val="center"/>
              <w:rPr>
                <w:rFonts w:cs="Liberation Serif"/>
                <w:sz w:val="22"/>
                <w:szCs w:val="22"/>
              </w:rPr>
            </w:pPr>
            <w:r w:rsidRPr="00617FA9">
              <w:rPr>
                <w:rFonts w:cs="Liberation Serif"/>
                <w:sz w:val="22"/>
                <w:szCs w:val="22"/>
              </w:rPr>
              <w:t>8</w:t>
            </w:r>
          </w:p>
        </w:tc>
        <w:tc>
          <w:tcPr>
            <w:tcW w:w="822" w:type="dxa"/>
            <w:vAlign w:val="center"/>
          </w:tcPr>
          <w:p w14:paraId="5E3014F5" w14:textId="77777777" w:rsidR="001E1791" w:rsidRPr="00617FA9" w:rsidRDefault="001E1791" w:rsidP="00F54DEF">
            <w:pPr>
              <w:pStyle w:val="11"/>
              <w:jc w:val="center"/>
              <w:rPr>
                <w:rFonts w:cs="Liberation Serif"/>
                <w:sz w:val="22"/>
                <w:szCs w:val="22"/>
              </w:rPr>
            </w:pPr>
            <w:r w:rsidRPr="00617FA9">
              <w:rPr>
                <w:rFonts w:cs="Liberation Serif"/>
                <w:sz w:val="22"/>
                <w:szCs w:val="22"/>
              </w:rPr>
              <w:t>45</w:t>
            </w:r>
          </w:p>
        </w:tc>
        <w:tc>
          <w:tcPr>
            <w:tcW w:w="712" w:type="dxa"/>
            <w:vAlign w:val="center"/>
          </w:tcPr>
          <w:p w14:paraId="75A0EC1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98D4C0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CAB5C92" w14:textId="77777777" w:rsidR="001E1791" w:rsidRPr="00617FA9" w:rsidRDefault="001E1791" w:rsidP="00F54DEF">
            <w:pPr>
              <w:pStyle w:val="11"/>
              <w:jc w:val="center"/>
              <w:rPr>
                <w:rFonts w:cs="Liberation Serif"/>
                <w:sz w:val="22"/>
                <w:szCs w:val="22"/>
              </w:rPr>
            </w:pPr>
            <w:r w:rsidRPr="00617FA9">
              <w:rPr>
                <w:rFonts w:cs="Liberation Serif"/>
                <w:sz w:val="22"/>
                <w:szCs w:val="22"/>
              </w:rPr>
              <w:t>86</w:t>
            </w:r>
          </w:p>
        </w:tc>
      </w:tr>
      <w:tr w:rsidR="001E1791" w14:paraId="6C598770" w14:textId="77777777" w:rsidTr="002F34C7">
        <w:trPr>
          <w:trHeight w:val="152"/>
        </w:trPr>
        <w:tc>
          <w:tcPr>
            <w:tcW w:w="531" w:type="dxa"/>
            <w:vAlign w:val="center"/>
          </w:tcPr>
          <w:p w14:paraId="2C09C795" w14:textId="77777777" w:rsidR="001E1791" w:rsidRPr="00F2483D" w:rsidRDefault="001E1791" w:rsidP="00F54DEF">
            <w:pPr>
              <w:pStyle w:val="11"/>
              <w:jc w:val="center"/>
              <w:rPr>
                <w:sz w:val="22"/>
                <w:szCs w:val="22"/>
              </w:rPr>
            </w:pPr>
            <w:r>
              <w:rPr>
                <w:sz w:val="22"/>
                <w:szCs w:val="22"/>
              </w:rPr>
              <w:t>32</w:t>
            </w:r>
          </w:p>
        </w:tc>
        <w:tc>
          <w:tcPr>
            <w:tcW w:w="2487" w:type="dxa"/>
            <w:vAlign w:val="center"/>
          </w:tcPr>
          <w:p w14:paraId="0E3A65B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712" w:type="dxa"/>
            <w:vAlign w:val="center"/>
          </w:tcPr>
          <w:p w14:paraId="715CD50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16451B2" w14:textId="77777777" w:rsidR="001E1791" w:rsidRPr="00617FA9" w:rsidRDefault="001E1791" w:rsidP="00F54DEF">
            <w:pPr>
              <w:pStyle w:val="11"/>
              <w:jc w:val="center"/>
              <w:rPr>
                <w:rFonts w:cs="Liberation Serif"/>
                <w:sz w:val="22"/>
                <w:szCs w:val="22"/>
              </w:rPr>
            </w:pPr>
            <w:r w:rsidRPr="00617FA9">
              <w:rPr>
                <w:rFonts w:cs="Liberation Serif"/>
                <w:sz w:val="22"/>
                <w:szCs w:val="22"/>
              </w:rPr>
              <w:t>10</w:t>
            </w:r>
          </w:p>
        </w:tc>
        <w:tc>
          <w:tcPr>
            <w:tcW w:w="712" w:type="dxa"/>
            <w:vAlign w:val="center"/>
          </w:tcPr>
          <w:p w14:paraId="509ED45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7844A35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C3AE7A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AD570D7" w14:textId="77777777" w:rsidR="001E1791" w:rsidRPr="00617FA9" w:rsidRDefault="001E1791" w:rsidP="00F54DEF">
            <w:pPr>
              <w:pStyle w:val="11"/>
              <w:jc w:val="center"/>
              <w:rPr>
                <w:rFonts w:cs="Liberation Serif"/>
                <w:sz w:val="22"/>
                <w:szCs w:val="22"/>
              </w:rPr>
            </w:pPr>
            <w:r w:rsidRPr="00617FA9">
              <w:rPr>
                <w:rFonts w:cs="Liberation Serif"/>
                <w:sz w:val="22"/>
                <w:szCs w:val="22"/>
              </w:rPr>
              <w:t>58</w:t>
            </w:r>
          </w:p>
        </w:tc>
        <w:tc>
          <w:tcPr>
            <w:tcW w:w="712" w:type="dxa"/>
            <w:vAlign w:val="center"/>
          </w:tcPr>
          <w:p w14:paraId="6956E87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4620B03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F13F98D" w14:textId="77777777" w:rsidR="001E1791" w:rsidRPr="00617FA9" w:rsidRDefault="001E1791" w:rsidP="00F54DEF">
            <w:pPr>
              <w:pStyle w:val="11"/>
              <w:jc w:val="center"/>
              <w:rPr>
                <w:rFonts w:cs="Liberation Serif"/>
                <w:sz w:val="22"/>
                <w:szCs w:val="22"/>
              </w:rPr>
            </w:pPr>
            <w:r w:rsidRPr="00617FA9">
              <w:rPr>
                <w:rFonts w:cs="Liberation Serif"/>
                <w:sz w:val="22"/>
                <w:szCs w:val="22"/>
              </w:rPr>
              <w:t>68</w:t>
            </w:r>
          </w:p>
        </w:tc>
      </w:tr>
      <w:tr w:rsidR="001E1791" w14:paraId="3BF0CCBF" w14:textId="77777777" w:rsidTr="002F34C7">
        <w:trPr>
          <w:trHeight w:val="152"/>
        </w:trPr>
        <w:tc>
          <w:tcPr>
            <w:tcW w:w="531" w:type="dxa"/>
            <w:vAlign w:val="center"/>
          </w:tcPr>
          <w:p w14:paraId="41ADBF36" w14:textId="77777777" w:rsidR="001E1791" w:rsidRPr="00F2483D" w:rsidRDefault="001E1791" w:rsidP="00F54DEF">
            <w:pPr>
              <w:pStyle w:val="11"/>
              <w:jc w:val="center"/>
              <w:rPr>
                <w:sz w:val="22"/>
                <w:szCs w:val="22"/>
              </w:rPr>
            </w:pPr>
            <w:r>
              <w:rPr>
                <w:sz w:val="22"/>
                <w:szCs w:val="22"/>
              </w:rPr>
              <w:t>33</w:t>
            </w:r>
          </w:p>
        </w:tc>
        <w:tc>
          <w:tcPr>
            <w:tcW w:w="2487" w:type="dxa"/>
            <w:vAlign w:val="center"/>
          </w:tcPr>
          <w:p w14:paraId="418D474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712" w:type="dxa"/>
            <w:vAlign w:val="center"/>
          </w:tcPr>
          <w:p w14:paraId="63F3F4E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10870FC" w14:textId="77777777" w:rsidR="001E1791" w:rsidRPr="00617FA9" w:rsidRDefault="001E1791" w:rsidP="00F54DEF">
            <w:pPr>
              <w:pStyle w:val="11"/>
              <w:jc w:val="center"/>
              <w:rPr>
                <w:rFonts w:cs="Liberation Serif"/>
                <w:sz w:val="22"/>
                <w:szCs w:val="22"/>
              </w:rPr>
            </w:pPr>
            <w:r w:rsidRPr="00617FA9">
              <w:rPr>
                <w:rFonts w:cs="Liberation Serif"/>
                <w:sz w:val="22"/>
                <w:szCs w:val="22"/>
              </w:rPr>
              <w:t>9</w:t>
            </w:r>
          </w:p>
        </w:tc>
        <w:tc>
          <w:tcPr>
            <w:tcW w:w="712" w:type="dxa"/>
            <w:vAlign w:val="center"/>
          </w:tcPr>
          <w:p w14:paraId="5BE32632" w14:textId="77777777" w:rsidR="001E1791" w:rsidRPr="00617FA9" w:rsidRDefault="001E1791" w:rsidP="00F54DEF">
            <w:pPr>
              <w:pStyle w:val="11"/>
              <w:jc w:val="center"/>
              <w:rPr>
                <w:rFonts w:cs="Liberation Serif"/>
                <w:sz w:val="22"/>
                <w:szCs w:val="22"/>
              </w:rPr>
            </w:pPr>
            <w:r w:rsidRPr="00617FA9">
              <w:rPr>
                <w:rFonts w:cs="Liberation Serif"/>
                <w:sz w:val="22"/>
                <w:szCs w:val="22"/>
              </w:rPr>
              <w:t>2</w:t>
            </w:r>
          </w:p>
        </w:tc>
        <w:tc>
          <w:tcPr>
            <w:tcW w:w="802" w:type="dxa"/>
            <w:vAlign w:val="center"/>
          </w:tcPr>
          <w:p w14:paraId="343D444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D7111C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5C43C7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451538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EFE9D9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8F07621" w14:textId="77777777" w:rsidR="001E1791" w:rsidRPr="00617FA9" w:rsidRDefault="001E1791" w:rsidP="00F54DEF">
            <w:pPr>
              <w:pStyle w:val="11"/>
              <w:jc w:val="center"/>
              <w:rPr>
                <w:rFonts w:cs="Liberation Serif"/>
                <w:sz w:val="22"/>
                <w:szCs w:val="22"/>
              </w:rPr>
            </w:pPr>
            <w:r w:rsidRPr="00617FA9">
              <w:rPr>
                <w:rFonts w:cs="Liberation Serif"/>
                <w:sz w:val="22"/>
                <w:szCs w:val="22"/>
              </w:rPr>
              <w:t>11</w:t>
            </w:r>
          </w:p>
        </w:tc>
      </w:tr>
      <w:tr w:rsidR="001E1791" w14:paraId="623E08A9" w14:textId="77777777" w:rsidTr="002F34C7">
        <w:trPr>
          <w:trHeight w:val="152"/>
        </w:trPr>
        <w:tc>
          <w:tcPr>
            <w:tcW w:w="531" w:type="dxa"/>
            <w:vAlign w:val="center"/>
          </w:tcPr>
          <w:p w14:paraId="1FEB7F80" w14:textId="77777777" w:rsidR="001E1791" w:rsidRPr="00F2483D" w:rsidRDefault="001E1791" w:rsidP="00F54DEF">
            <w:pPr>
              <w:pStyle w:val="11"/>
              <w:jc w:val="center"/>
              <w:rPr>
                <w:sz w:val="22"/>
                <w:szCs w:val="22"/>
              </w:rPr>
            </w:pPr>
            <w:r>
              <w:rPr>
                <w:sz w:val="22"/>
                <w:szCs w:val="22"/>
              </w:rPr>
              <w:t>34</w:t>
            </w:r>
          </w:p>
        </w:tc>
        <w:tc>
          <w:tcPr>
            <w:tcW w:w="2487" w:type="dxa"/>
            <w:vAlign w:val="center"/>
          </w:tcPr>
          <w:p w14:paraId="2887094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712" w:type="dxa"/>
            <w:vAlign w:val="center"/>
          </w:tcPr>
          <w:p w14:paraId="5F7A951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CB79AE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ABF800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0F9FE8E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4B6EDF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8D4D75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8568CB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4B61D7A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39ABC7F"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76DC7335" w14:textId="77777777" w:rsidTr="002F34C7">
        <w:trPr>
          <w:trHeight w:val="152"/>
        </w:trPr>
        <w:tc>
          <w:tcPr>
            <w:tcW w:w="531" w:type="dxa"/>
            <w:vAlign w:val="center"/>
          </w:tcPr>
          <w:p w14:paraId="00DF21E7" w14:textId="77777777" w:rsidR="001E1791" w:rsidRPr="00F2483D" w:rsidRDefault="001E1791" w:rsidP="00F54DEF">
            <w:pPr>
              <w:pStyle w:val="11"/>
              <w:jc w:val="center"/>
              <w:rPr>
                <w:sz w:val="22"/>
                <w:szCs w:val="22"/>
              </w:rPr>
            </w:pPr>
            <w:r>
              <w:rPr>
                <w:sz w:val="22"/>
                <w:szCs w:val="22"/>
              </w:rPr>
              <w:t>35</w:t>
            </w:r>
          </w:p>
        </w:tc>
        <w:tc>
          <w:tcPr>
            <w:tcW w:w="2487" w:type="dxa"/>
            <w:vAlign w:val="center"/>
          </w:tcPr>
          <w:p w14:paraId="0B243A9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712" w:type="dxa"/>
            <w:vAlign w:val="center"/>
          </w:tcPr>
          <w:p w14:paraId="07E96C8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0F4838B" w14:textId="77777777" w:rsidR="001E1791" w:rsidRPr="00617FA9" w:rsidRDefault="001E1791" w:rsidP="00F54DEF">
            <w:pPr>
              <w:pStyle w:val="11"/>
              <w:jc w:val="center"/>
              <w:rPr>
                <w:rFonts w:cs="Liberation Serif"/>
                <w:sz w:val="22"/>
                <w:szCs w:val="22"/>
              </w:rPr>
            </w:pPr>
            <w:r w:rsidRPr="00617FA9">
              <w:rPr>
                <w:rFonts w:cs="Liberation Serif"/>
                <w:sz w:val="22"/>
                <w:szCs w:val="22"/>
              </w:rPr>
              <w:t>20</w:t>
            </w:r>
          </w:p>
        </w:tc>
        <w:tc>
          <w:tcPr>
            <w:tcW w:w="712" w:type="dxa"/>
            <w:vAlign w:val="center"/>
          </w:tcPr>
          <w:p w14:paraId="5F67323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4FD56F6" w14:textId="77777777" w:rsidR="001E1791" w:rsidRPr="00617FA9" w:rsidRDefault="001E1791" w:rsidP="00F54DEF">
            <w:pPr>
              <w:pStyle w:val="11"/>
              <w:jc w:val="center"/>
              <w:rPr>
                <w:rFonts w:cs="Liberation Serif"/>
                <w:sz w:val="22"/>
                <w:szCs w:val="22"/>
              </w:rPr>
            </w:pPr>
            <w:r w:rsidRPr="00617FA9">
              <w:rPr>
                <w:rFonts w:cs="Liberation Serif"/>
                <w:sz w:val="22"/>
                <w:szCs w:val="22"/>
              </w:rPr>
              <w:t>16</w:t>
            </w:r>
          </w:p>
        </w:tc>
        <w:tc>
          <w:tcPr>
            <w:tcW w:w="803" w:type="dxa"/>
            <w:vAlign w:val="center"/>
          </w:tcPr>
          <w:p w14:paraId="55FDCC5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4962A6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FE5C61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CECAF2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F0751DE" w14:textId="77777777" w:rsidR="001E1791" w:rsidRPr="00617FA9" w:rsidRDefault="001E1791" w:rsidP="00F54DEF">
            <w:pPr>
              <w:pStyle w:val="11"/>
              <w:jc w:val="center"/>
              <w:rPr>
                <w:rFonts w:cs="Liberation Serif"/>
                <w:sz w:val="22"/>
                <w:szCs w:val="22"/>
              </w:rPr>
            </w:pPr>
            <w:r w:rsidRPr="00617FA9">
              <w:rPr>
                <w:rFonts w:cs="Liberation Serif"/>
                <w:sz w:val="22"/>
                <w:szCs w:val="22"/>
              </w:rPr>
              <w:t>36</w:t>
            </w:r>
          </w:p>
        </w:tc>
      </w:tr>
      <w:tr w:rsidR="001E1791" w14:paraId="782F2C8E" w14:textId="77777777" w:rsidTr="002F34C7">
        <w:trPr>
          <w:trHeight w:val="152"/>
        </w:trPr>
        <w:tc>
          <w:tcPr>
            <w:tcW w:w="531" w:type="dxa"/>
            <w:vAlign w:val="center"/>
          </w:tcPr>
          <w:p w14:paraId="023CB5FD" w14:textId="77777777" w:rsidR="001E1791" w:rsidRPr="00F2483D" w:rsidRDefault="001E1791" w:rsidP="00F54DEF">
            <w:pPr>
              <w:pStyle w:val="11"/>
              <w:jc w:val="center"/>
              <w:rPr>
                <w:sz w:val="22"/>
                <w:szCs w:val="22"/>
              </w:rPr>
            </w:pPr>
            <w:r>
              <w:rPr>
                <w:sz w:val="22"/>
                <w:szCs w:val="22"/>
              </w:rPr>
              <w:t>36</w:t>
            </w:r>
          </w:p>
        </w:tc>
        <w:tc>
          <w:tcPr>
            <w:tcW w:w="2487" w:type="dxa"/>
            <w:vAlign w:val="center"/>
          </w:tcPr>
          <w:p w14:paraId="6E1E569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712" w:type="dxa"/>
            <w:vAlign w:val="center"/>
          </w:tcPr>
          <w:p w14:paraId="1CECDB1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59DD20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2902E9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00591A7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5595AD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FFEBD80" w14:textId="77777777" w:rsidR="001E1791" w:rsidRPr="00617FA9" w:rsidRDefault="001E1791" w:rsidP="00F54DEF">
            <w:pPr>
              <w:pStyle w:val="11"/>
              <w:jc w:val="center"/>
              <w:rPr>
                <w:rFonts w:cs="Liberation Serif"/>
                <w:sz w:val="22"/>
                <w:szCs w:val="22"/>
              </w:rPr>
            </w:pPr>
            <w:r w:rsidRPr="00617FA9">
              <w:rPr>
                <w:rFonts w:cs="Liberation Serif"/>
                <w:sz w:val="22"/>
                <w:szCs w:val="22"/>
              </w:rPr>
              <w:t>8</w:t>
            </w:r>
          </w:p>
        </w:tc>
        <w:tc>
          <w:tcPr>
            <w:tcW w:w="712" w:type="dxa"/>
            <w:vAlign w:val="center"/>
          </w:tcPr>
          <w:p w14:paraId="6AB8C62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4D97446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F27E2A8" w14:textId="77777777" w:rsidR="001E1791" w:rsidRPr="00617FA9" w:rsidRDefault="001E1791" w:rsidP="00F54DEF">
            <w:pPr>
              <w:pStyle w:val="11"/>
              <w:jc w:val="center"/>
              <w:rPr>
                <w:rFonts w:cs="Liberation Serif"/>
                <w:sz w:val="22"/>
                <w:szCs w:val="22"/>
              </w:rPr>
            </w:pPr>
            <w:r w:rsidRPr="00617FA9">
              <w:rPr>
                <w:rFonts w:cs="Liberation Serif"/>
                <w:sz w:val="22"/>
                <w:szCs w:val="22"/>
              </w:rPr>
              <w:t>8</w:t>
            </w:r>
          </w:p>
        </w:tc>
      </w:tr>
      <w:tr w:rsidR="001E1791" w14:paraId="20527E03" w14:textId="77777777" w:rsidTr="002F34C7">
        <w:trPr>
          <w:trHeight w:val="152"/>
        </w:trPr>
        <w:tc>
          <w:tcPr>
            <w:tcW w:w="531" w:type="dxa"/>
            <w:vAlign w:val="center"/>
          </w:tcPr>
          <w:p w14:paraId="44CD4882" w14:textId="77777777" w:rsidR="001E1791" w:rsidRPr="00F2483D" w:rsidRDefault="001E1791" w:rsidP="00F54DEF">
            <w:pPr>
              <w:pStyle w:val="11"/>
              <w:jc w:val="center"/>
              <w:rPr>
                <w:sz w:val="22"/>
                <w:szCs w:val="22"/>
              </w:rPr>
            </w:pPr>
            <w:r>
              <w:rPr>
                <w:sz w:val="22"/>
                <w:szCs w:val="22"/>
              </w:rPr>
              <w:t>37</w:t>
            </w:r>
          </w:p>
        </w:tc>
        <w:tc>
          <w:tcPr>
            <w:tcW w:w="2487" w:type="dxa"/>
            <w:vAlign w:val="center"/>
          </w:tcPr>
          <w:p w14:paraId="1263860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712" w:type="dxa"/>
            <w:vAlign w:val="center"/>
          </w:tcPr>
          <w:p w14:paraId="0F1AB75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0EF7EF1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89C8D4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08E434DC" w14:textId="77777777" w:rsidR="001E1791" w:rsidRPr="00617FA9" w:rsidRDefault="001E1791" w:rsidP="00F54DEF">
            <w:pPr>
              <w:pStyle w:val="11"/>
              <w:jc w:val="center"/>
              <w:rPr>
                <w:rFonts w:cs="Liberation Serif"/>
                <w:sz w:val="22"/>
                <w:szCs w:val="22"/>
              </w:rPr>
            </w:pPr>
            <w:r w:rsidRPr="00617FA9">
              <w:rPr>
                <w:rFonts w:cs="Liberation Serif"/>
                <w:sz w:val="22"/>
                <w:szCs w:val="22"/>
              </w:rPr>
              <w:t>3</w:t>
            </w:r>
          </w:p>
        </w:tc>
        <w:tc>
          <w:tcPr>
            <w:tcW w:w="803" w:type="dxa"/>
            <w:vAlign w:val="center"/>
          </w:tcPr>
          <w:p w14:paraId="35CC968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4B7217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08ABD9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65977BD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F775706" w14:textId="77777777" w:rsidR="001E1791" w:rsidRPr="00617FA9" w:rsidRDefault="001E1791" w:rsidP="00F54DEF">
            <w:pPr>
              <w:pStyle w:val="11"/>
              <w:jc w:val="center"/>
              <w:rPr>
                <w:rFonts w:cs="Liberation Serif"/>
                <w:sz w:val="22"/>
                <w:szCs w:val="22"/>
              </w:rPr>
            </w:pPr>
            <w:r w:rsidRPr="00617FA9">
              <w:rPr>
                <w:rFonts w:cs="Liberation Serif"/>
                <w:sz w:val="22"/>
                <w:szCs w:val="22"/>
              </w:rPr>
              <w:t>3</w:t>
            </w:r>
          </w:p>
        </w:tc>
      </w:tr>
      <w:tr w:rsidR="001E1791" w14:paraId="7C4C1790" w14:textId="77777777" w:rsidTr="002F34C7">
        <w:trPr>
          <w:trHeight w:val="152"/>
        </w:trPr>
        <w:tc>
          <w:tcPr>
            <w:tcW w:w="531" w:type="dxa"/>
            <w:vAlign w:val="center"/>
          </w:tcPr>
          <w:p w14:paraId="17B9043F" w14:textId="77777777" w:rsidR="001E1791" w:rsidRPr="00F2483D" w:rsidRDefault="001E1791" w:rsidP="00F54DEF">
            <w:pPr>
              <w:pStyle w:val="11"/>
              <w:jc w:val="center"/>
              <w:rPr>
                <w:sz w:val="22"/>
                <w:szCs w:val="22"/>
              </w:rPr>
            </w:pPr>
            <w:r>
              <w:rPr>
                <w:sz w:val="22"/>
                <w:szCs w:val="22"/>
              </w:rPr>
              <w:t>38</w:t>
            </w:r>
          </w:p>
        </w:tc>
        <w:tc>
          <w:tcPr>
            <w:tcW w:w="2487" w:type="dxa"/>
            <w:vAlign w:val="center"/>
          </w:tcPr>
          <w:p w14:paraId="2FE49F7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712" w:type="dxa"/>
            <w:vAlign w:val="center"/>
          </w:tcPr>
          <w:p w14:paraId="70C70D2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F51228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6A5A0A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B1209A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1E0A233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5F5C80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41068BB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332B55B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083D341"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74FEDFF4" w14:textId="77777777" w:rsidTr="002F34C7">
        <w:trPr>
          <w:trHeight w:val="152"/>
        </w:trPr>
        <w:tc>
          <w:tcPr>
            <w:tcW w:w="531" w:type="dxa"/>
            <w:vAlign w:val="center"/>
          </w:tcPr>
          <w:p w14:paraId="0E30DCF0" w14:textId="77777777" w:rsidR="001E1791" w:rsidRPr="00F2483D" w:rsidRDefault="001E1791" w:rsidP="00F54DEF">
            <w:pPr>
              <w:pStyle w:val="11"/>
              <w:jc w:val="center"/>
              <w:rPr>
                <w:sz w:val="22"/>
                <w:szCs w:val="22"/>
              </w:rPr>
            </w:pPr>
            <w:r>
              <w:rPr>
                <w:sz w:val="22"/>
                <w:szCs w:val="22"/>
              </w:rPr>
              <w:t>39</w:t>
            </w:r>
          </w:p>
        </w:tc>
        <w:tc>
          <w:tcPr>
            <w:tcW w:w="2487" w:type="dxa"/>
            <w:vAlign w:val="center"/>
          </w:tcPr>
          <w:p w14:paraId="03988CC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712" w:type="dxa"/>
            <w:vAlign w:val="center"/>
          </w:tcPr>
          <w:p w14:paraId="0E5D5A8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E65C0C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0A1A22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3D6A8C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7D15C8B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7C2CA7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6DDD594"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75757E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CD3D0D2"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624B3B00" w14:textId="77777777" w:rsidTr="002F34C7">
        <w:trPr>
          <w:trHeight w:val="152"/>
        </w:trPr>
        <w:tc>
          <w:tcPr>
            <w:tcW w:w="531" w:type="dxa"/>
            <w:vAlign w:val="center"/>
          </w:tcPr>
          <w:p w14:paraId="70E28168" w14:textId="77777777" w:rsidR="001E1791" w:rsidRPr="00F2483D" w:rsidRDefault="001E1791" w:rsidP="00F54DEF">
            <w:pPr>
              <w:pStyle w:val="11"/>
              <w:jc w:val="center"/>
              <w:rPr>
                <w:sz w:val="22"/>
                <w:szCs w:val="22"/>
              </w:rPr>
            </w:pPr>
            <w:r>
              <w:rPr>
                <w:sz w:val="22"/>
                <w:szCs w:val="22"/>
              </w:rPr>
              <w:t>40</w:t>
            </w:r>
          </w:p>
        </w:tc>
        <w:tc>
          <w:tcPr>
            <w:tcW w:w="2487" w:type="dxa"/>
            <w:vAlign w:val="center"/>
          </w:tcPr>
          <w:p w14:paraId="3C8B770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712" w:type="dxa"/>
            <w:vAlign w:val="center"/>
          </w:tcPr>
          <w:p w14:paraId="4D62384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C1716B3"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CCEAF5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02A509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42616C9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2E90CE1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043F9A15"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706DAE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D092130"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3E36246E" w14:textId="77777777" w:rsidTr="002F34C7">
        <w:trPr>
          <w:trHeight w:val="152"/>
        </w:trPr>
        <w:tc>
          <w:tcPr>
            <w:tcW w:w="531" w:type="dxa"/>
            <w:vAlign w:val="center"/>
          </w:tcPr>
          <w:p w14:paraId="7B2365E8" w14:textId="77777777" w:rsidR="001E1791" w:rsidRPr="00F2483D" w:rsidRDefault="001E1791" w:rsidP="00F54DEF">
            <w:pPr>
              <w:pStyle w:val="11"/>
              <w:jc w:val="center"/>
              <w:rPr>
                <w:sz w:val="22"/>
                <w:szCs w:val="22"/>
              </w:rPr>
            </w:pPr>
            <w:r>
              <w:rPr>
                <w:sz w:val="22"/>
                <w:szCs w:val="22"/>
              </w:rPr>
              <w:t>41</w:t>
            </w:r>
          </w:p>
        </w:tc>
        <w:tc>
          <w:tcPr>
            <w:tcW w:w="2487" w:type="dxa"/>
            <w:vAlign w:val="center"/>
          </w:tcPr>
          <w:p w14:paraId="18097F9A"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712" w:type="dxa"/>
            <w:vAlign w:val="center"/>
          </w:tcPr>
          <w:p w14:paraId="3F70F66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6BA9EE3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124862D"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213C503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1DE9FD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74A765C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4F87F99"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C43F79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367EEC25"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22EC90DC" w14:textId="77777777" w:rsidTr="002F34C7">
        <w:trPr>
          <w:trHeight w:val="152"/>
        </w:trPr>
        <w:tc>
          <w:tcPr>
            <w:tcW w:w="531" w:type="dxa"/>
            <w:vAlign w:val="center"/>
          </w:tcPr>
          <w:p w14:paraId="3E205366" w14:textId="77777777" w:rsidR="001E1791" w:rsidRDefault="001E1791" w:rsidP="00F54DEF">
            <w:pPr>
              <w:pStyle w:val="11"/>
              <w:jc w:val="center"/>
              <w:rPr>
                <w:sz w:val="22"/>
                <w:szCs w:val="22"/>
              </w:rPr>
            </w:pPr>
            <w:r>
              <w:rPr>
                <w:sz w:val="22"/>
                <w:szCs w:val="22"/>
              </w:rPr>
              <w:t>42</w:t>
            </w:r>
          </w:p>
        </w:tc>
        <w:tc>
          <w:tcPr>
            <w:tcW w:w="2487" w:type="dxa"/>
            <w:vAlign w:val="center"/>
          </w:tcPr>
          <w:p w14:paraId="792C35CF"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712" w:type="dxa"/>
            <w:vAlign w:val="center"/>
          </w:tcPr>
          <w:p w14:paraId="30194A8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54CC82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DA65E78"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7283228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2BD11F9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10B4B4E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F8CB05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3571E07"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5027D393"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1E241CB7" w14:textId="77777777" w:rsidTr="002F34C7">
        <w:trPr>
          <w:trHeight w:val="152"/>
        </w:trPr>
        <w:tc>
          <w:tcPr>
            <w:tcW w:w="531" w:type="dxa"/>
            <w:vAlign w:val="center"/>
          </w:tcPr>
          <w:p w14:paraId="687E1552" w14:textId="77777777" w:rsidR="001E1791" w:rsidRDefault="001E1791" w:rsidP="00F54DEF">
            <w:pPr>
              <w:pStyle w:val="11"/>
              <w:jc w:val="center"/>
              <w:rPr>
                <w:sz w:val="22"/>
                <w:szCs w:val="22"/>
              </w:rPr>
            </w:pPr>
            <w:r>
              <w:rPr>
                <w:sz w:val="22"/>
                <w:szCs w:val="22"/>
              </w:rPr>
              <w:t>43</w:t>
            </w:r>
          </w:p>
        </w:tc>
        <w:tc>
          <w:tcPr>
            <w:tcW w:w="2487" w:type="dxa"/>
            <w:vAlign w:val="center"/>
          </w:tcPr>
          <w:p w14:paraId="4804DCFB"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712" w:type="dxa"/>
            <w:vAlign w:val="center"/>
          </w:tcPr>
          <w:p w14:paraId="7D9E5C2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F413AC0"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4477ACCB"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3E2CC7C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6F9FE6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FA29E9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CAA345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18A787C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6E11061B"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5EBCB6F1" w14:textId="77777777" w:rsidTr="002F34C7">
        <w:trPr>
          <w:trHeight w:val="152"/>
        </w:trPr>
        <w:tc>
          <w:tcPr>
            <w:tcW w:w="531" w:type="dxa"/>
            <w:vAlign w:val="center"/>
          </w:tcPr>
          <w:p w14:paraId="6A6E6953" w14:textId="77777777" w:rsidR="001E1791" w:rsidRDefault="001E1791" w:rsidP="00F54DEF">
            <w:pPr>
              <w:pStyle w:val="11"/>
              <w:jc w:val="center"/>
              <w:rPr>
                <w:sz w:val="22"/>
                <w:szCs w:val="22"/>
              </w:rPr>
            </w:pPr>
            <w:r>
              <w:rPr>
                <w:sz w:val="22"/>
                <w:szCs w:val="22"/>
              </w:rPr>
              <w:t>44</w:t>
            </w:r>
          </w:p>
        </w:tc>
        <w:tc>
          <w:tcPr>
            <w:tcW w:w="2487" w:type="dxa"/>
            <w:vAlign w:val="center"/>
          </w:tcPr>
          <w:p w14:paraId="28CB94FB"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712" w:type="dxa"/>
            <w:vAlign w:val="center"/>
          </w:tcPr>
          <w:p w14:paraId="251F3661"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3975EEDF"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7C59AD5C"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2" w:type="dxa"/>
            <w:vAlign w:val="center"/>
          </w:tcPr>
          <w:p w14:paraId="175CA626"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03" w:type="dxa"/>
            <w:vAlign w:val="center"/>
          </w:tcPr>
          <w:p w14:paraId="585EBFDE"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45F38D1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2B78F60A"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712" w:type="dxa"/>
            <w:vAlign w:val="center"/>
          </w:tcPr>
          <w:p w14:paraId="5A839E12" w14:textId="77777777" w:rsidR="001E1791" w:rsidRPr="00617FA9" w:rsidRDefault="001E1791" w:rsidP="00F54DEF">
            <w:pPr>
              <w:pStyle w:val="11"/>
              <w:jc w:val="center"/>
              <w:rPr>
                <w:rFonts w:cs="Liberation Serif"/>
                <w:sz w:val="22"/>
                <w:szCs w:val="22"/>
              </w:rPr>
            </w:pPr>
            <w:r>
              <w:rPr>
                <w:rFonts w:cs="Liberation Serif"/>
                <w:sz w:val="22"/>
                <w:szCs w:val="22"/>
              </w:rPr>
              <w:t>-</w:t>
            </w:r>
          </w:p>
        </w:tc>
        <w:tc>
          <w:tcPr>
            <w:tcW w:w="822" w:type="dxa"/>
            <w:vAlign w:val="center"/>
          </w:tcPr>
          <w:p w14:paraId="0653FA79" w14:textId="77777777" w:rsidR="001E1791" w:rsidRPr="00617FA9" w:rsidRDefault="001E1791" w:rsidP="00F54DEF">
            <w:pPr>
              <w:pStyle w:val="11"/>
              <w:jc w:val="center"/>
              <w:rPr>
                <w:rFonts w:cs="Liberation Serif"/>
                <w:sz w:val="22"/>
                <w:szCs w:val="22"/>
              </w:rPr>
            </w:pPr>
            <w:r>
              <w:rPr>
                <w:rFonts w:cs="Liberation Serif"/>
                <w:sz w:val="22"/>
                <w:szCs w:val="22"/>
              </w:rPr>
              <w:t>-</w:t>
            </w:r>
          </w:p>
        </w:tc>
      </w:tr>
      <w:tr w:rsidR="001E1791" w14:paraId="19355488" w14:textId="77777777" w:rsidTr="00F54DEF">
        <w:trPr>
          <w:trHeight w:val="152"/>
        </w:trPr>
        <w:tc>
          <w:tcPr>
            <w:tcW w:w="3018" w:type="dxa"/>
            <w:gridSpan w:val="2"/>
            <w:vAlign w:val="center"/>
          </w:tcPr>
          <w:p w14:paraId="08C3243B" w14:textId="77777777" w:rsidR="001E1791" w:rsidRPr="00190A00" w:rsidRDefault="001E1791" w:rsidP="002F34C7">
            <w:pPr>
              <w:pStyle w:val="11"/>
              <w:jc w:val="left"/>
              <w:rPr>
                <w:b/>
                <w:sz w:val="22"/>
                <w:szCs w:val="22"/>
              </w:rPr>
            </w:pPr>
            <w:r>
              <w:rPr>
                <w:b/>
                <w:sz w:val="22"/>
                <w:szCs w:val="22"/>
              </w:rPr>
              <w:t>итого:</w:t>
            </w:r>
          </w:p>
        </w:tc>
        <w:tc>
          <w:tcPr>
            <w:tcW w:w="712" w:type="dxa"/>
            <w:vAlign w:val="center"/>
          </w:tcPr>
          <w:p w14:paraId="41519565" w14:textId="77777777" w:rsidR="001E1791" w:rsidRPr="00190A00" w:rsidRDefault="001E1791" w:rsidP="00F54DEF">
            <w:pPr>
              <w:pStyle w:val="11"/>
              <w:jc w:val="center"/>
              <w:rPr>
                <w:b/>
                <w:sz w:val="22"/>
                <w:szCs w:val="22"/>
              </w:rPr>
            </w:pPr>
            <w:r>
              <w:rPr>
                <w:b/>
                <w:sz w:val="22"/>
                <w:szCs w:val="22"/>
              </w:rPr>
              <w:t>153,0</w:t>
            </w:r>
          </w:p>
        </w:tc>
        <w:tc>
          <w:tcPr>
            <w:tcW w:w="803" w:type="dxa"/>
            <w:vAlign w:val="center"/>
          </w:tcPr>
          <w:p w14:paraId="71DD12BD" w14:textId="77777777" w:rsidR="001E1791" w:rsidRPr="00190A00" w:rsidRDefault="001E1791" w:rsidP="00F54DEF">
            <w:pPr>
              <w:pStyle w:val="11"/>
              <w:jc w:val="center"/>
              <w:rPr>
                <w:b/>
                <w:sz w:val="22"/>
                <w:szCs w:val="22"/>
              </w:rPr>
            </w:pPr>
            <w:r>
              <w:rPr>
                <w:b/>
                <w:sz w:val="22"/>
                <w:szCs w:val="22"/>
              </w:rPr>
              <w:t>357,0</w:t>
            </w:r>
          </w:p>
        </w:tc>
        <w:tc>
          <w:tcPr>
            <w:tcW w:w="712" w:type="dxa"/>
            <w:vAlign w:val="center"/>
          </w:tcPr>
          <w:p w14:paraId="4924CEB3" w14:textId="77777777" w:rsidR="001E1791" w:rsidRPr="00190A00" w:rsidRDefault="001E1791" w:rsidP="00F54DEF">
            <w:pPr>
              <w:pStyle w:val="11"/>
              <w:jc w:val="center"/>
              <w:rPr>
                <w:b/>
                <w:sz w:val="22"/>
                <w:szCs w:val="22"/>
              </w:rPr>
            </w:pPr>
            <w:r>
              <w:rPr>
                <w:b/>
                <w:sz w:val="22"/>
                <w:szCs w:val="22"/>
              </w:rPr>
              <w:t>244,8</w:t>
            </w:r>
          </w:p>
        </w:tc>
        <w:tc>
          <w:tcPr>
            <w:tcW w:w="802" w:type="dxa"/>
            <w:vAlign w:val="center"/>
          </w:tcPr>
          <w:p w14:paraId="241A948D" w14:textId="77777777" w:rsidR="001E1791" w:rsidRPr="00123366" w:rsidRDefault="001E1791" w:rsidP="00F54DEF">
            <w:pPr>
              <w:pStyle w:val="11"/>
              <w:jc w:val="center"/>
              <w:rPr>
                <w:b/>
                <w:sz w:val="22"/>
                <w:szCs w:val="22"/>
              </w:rPr>
            </w:pPr>
            <w:r>
              <w:rPr>
                <w:b/>
                <w:sz w:val="22"/>
                <w:szCs w:val="22"/>
              </w:rPr>
              <w:t>357</w:t>
            </w:r>
            <w:r>
              <w:rPr>
                <w:rFonts w:cs="Liberation Serif"/>
                <w:b/>
                <w:sz w:val="22"/>
                <w:szCs w:val="22"/>
              </w:rPr>
              <w:t>,0</w:t>
            </w:r>
          </w:p>
        </w:tc>
        <w:tc>
          <w:tcPr>
            <w:tcW w:w="803" w:type="dxa"/>
            <w:vAlign w:val="center"/>
          </w:tcPr>
          <w:p w14:paraId="2AC1B1CD" w14:textId="77777777" w:rsidR="001E1791" w:rsidRPr="00190A00" w:rsidRDefault="001E1791" w:rsidP="00F54DEF">
            <w:pPr>
              <w:pStyle w:val="11"/>
              <w:jc w:val="center"/>
              <w:rPr>
                <w:b/>
                <w:sz w:val="22"/>
                <w:szCs w:val="22"/>
              </w:rPr>
            </w:pPr>
            <w:r>
              <w:rPr>
                <w:b/>
                <w:sz w:val="22"/>
                <w:szCs w:val="22"/>
              </w:rPr>
              <w:t>265,2</w:t>
            </w:r>
          </w:p>
        </w:tc>
        <w:tc>
          <w:tcPr>
            <w:tcW w:w="822" w:type="dxa"/>
            <w:vAlign w:val="center"/>
          </w:tcPr>
          <w:p w14:paraId="63CED160" w14:textId="77777777" w:rsidR="001E1791" w:rsidRPr="00190A00" w:rsidRDefault="001E1791" w:rsidP="00F54DEF">
            <w:pPr>
              <w:pStyle w:val="11"/>
              <w:jc w:val="center"/>
              <w:rPr>
                <w:b/>
                <w:sz w:val="22"/>
                <w:szCs w:val="22"/>
              </w:rPr>
            </w:pPr>
            <w:r>
              <w:rPr>
                <w:b/>
                <w:sz w:val="22"/>
                <w:szCs w:val="22"/>
              </w:rPr>
              <w:t>1152,6</w:t>
            </w:r>
          </w:p>
        </w:tc>
        <w:tc>
          <w:tcPr>
            <w:tcW w:w="712" w:type="dxa"/>
            <w:vAlign w:val="center"/>
          </w:tcPr>
          <w:p w14:paraId="104329CB" w14:textId="77777777" w:rsidR="001E1791" w:rsidRPr="00190A00" w:rsidRDefault="001E1791" w:rsidP="00F54DEF">
            <w:pPr>
              <w:pStyle w:val="11"/>
              <w:jc w:val="center"/>
              <w:rPr>
                <w:b/>
                <w:sz w:val="22"/>
                <w:szCs w:val="22"/>
              </w:rPr>
            </w:pPr>
            <w:r>
              <w:rPr>
                <w:b/>
                <w:sz w:val="22"/>
                <w:szCs w:val="22"/>
              </w:rPr>
              <w:t>204,0</w:t>
            </w:r>
          </w:p>
        </w:tc>
        <w:tc>
          <w:tcPr>
            <w:tcW w:w="712" w:type="dxa"/>
            <w:vAlign w:val="center"/>
          </w:tcPr>
          <w:p w14:paraId="7BA70305" w14:textId="77777777" w:rsidR="001E1791" w:rsidRPr="00190A00" w:rsidRDefault="001E1791" w:rsidP="00F54DEF">
            <w:pPr>
              <w:pStyle w:val="11"/>
              <w:jc w:val="center"/>
              <w:rPr>
                <w:b/>
                <w:sz w:val="22"/>
                <w:szCs w:val="22"/>
              </w:rPr>
            </w:pPr>
            <w:r>
              <w:rPr>
                <w:b/>
                <w:sz w:val="22"/>
                <w:szCs w:val="22"/>
              </w:rPr>
              <w:t>132,6</w:t>
            </w:r>
          </w:p>
        </w:tc>
        <w:tc>
          <w:tcPr>
            <w:tcW w:w="822" w:type="dxa"/>
            <w:vAlign w:val="center"/>
          </w:tcPr>
          <w:p w14:paraId="512BD273" w14:textId="77777777" w:rsidR="001E1791" w:rsidRPr="00190A00" w:rsidRDefault="001E1791" w:rsidP="00F54DEF">
            <w:pPr>
              <w:pStyle w:val="11"/>
              <w:jc w:val="center"/>
              <w:rPr>
                <w:b/>
                <w:sz w:val="22"/>
                <w:szCs w:val="22"/>
              </w:rPr>
            </w:pPr>
            <w:r>
              <w:rPr>
                <w:b/>
                <w:sz w:val="22"/>
                <w:szCs w:val="22"/>
              </w:rPr>
              <w:t>2866,2</w:t>
            </w:r>
          </w:p>
        </w:tc>
      </w:tr>
      <w:tr w:rsidR="002F34C7" w14:paraId="56072BAD" w14:textId="77777777" w:rsidTr="00EE084E">
        <w:trPr>
          <w:trHeight w:val="152"/>
        </w:trPr>
        <w:tc>
          <w:tcPr>
            <w:tcW w:w="9918" w:type="dxa"/>
            <w:gridSpan w:val="11"/>
            <w:vAlign w:val="center"/>
          </w:tcPr>
          <w:p w14:paraId="2DF89536" w14:textId="77777777" w:rsidR="002A3013" w:rsidRDefault="002F34C7" w:rsidP="002F34C7">
            <w:pPr>
              <w:pStyle w:val="11"/>
              <w:rPr>
                <w:sz w:val="20"/>
                <w:szCs w:val="20"/>
              </w:rPr>
            </w:pPr>
            <w:r w:rsidRPr="002A3013">
              <w:rPr>
                <w:sz w:val="20"/>
                <w:szCs w:val="20"/>
              </w:rPr>
              <w:t xml:space="preserve">Примечание: удельный вес сетей, нуждающихся в замете теплоизоляции (2866,2/ 21069 * 100 %) </w:t>
            </w:r>
          </w:p>
          <w:p w14:paraId="34810E1D" w14:textId="77777777" w:rsidR="002F34C7" w:rsidRPr="002A3013" w:rsidRDefault="002F34C7" w:rsidP="002F34C7">
            <w:pPr>
              <w:pStyle w:val="11"/>
              <w:rPr>
                <w:sz w:val="20"/>
                <w:szCs w:val="20"/>
              </w:rPr>
            </w:pPr>
            <w:r w:rsidRPr="002A3013">
              <w:rPr>
                <w:sz w:val="20"/>
                <w:szCs w:val="20"/>
              </w:rPr>
              <w:t>составляет 13,6 %</w:t>
            </w:r>
            <w:r w:rsidR="002A3013">
              <w:rPr>
                <w:sz w:val="20"/>
                <w:szCs w:val="20"/>
              </w:rPr>
              <w:t>.</w:t>
            </w:r>
          </w:p>
        </w:tc>
      </w:tr>
    </w:tbl>
    <w:p w14:paraId="6C236E14" w14:textId="77777777" w:rsidR="009455AB" w:rsidRDefault="009455AB" w:rsidP="002F34C7">
      <w:pPr>
        <w:rPr>
          <w:color w:val="000000" w:themeColor="text1"/>
        </w:rPr>
      </w:pPr>
      <w:r>
        <w:rPr>
          <w:color w:val="000000" w:themeColor="text1"/>
        </w:rPr>
        <w:br w:type="page"/>
      </w:r>
    </w:p>
    <w:p w14:paraId="2642D420" w14:textId="77777777" w:rsidR="001E1791" w:rsidRPr="002F34C7" w:rsidRDefault="001E1791" w:rsidP="001E1791">
      <w:pPr>
        <w:jc w:val="right"/>
        <w:rPr>
          <w:color w:val="000000" w:themeColor="text1"/>
        </w:rPr>
      </w:pPr>
      <w:r w:rsidRPr="002F34C7">
        <w:rPr>
          <w:color w:val="000000" w:themeColor="text1"/>
        </w:rPr>
        <w:lastRenderedPageBreak/>
        <w:t>Таблица 1</w:t>
      </w:r>
      <w:r w:rsidR="002F34C7" w:rsidRPr="002F34C7">
        <w:rPr>
          <w:color w:val="000000" w:themeColor="text1"/>
        </w:rPr>
        <w:t>7</w:t>
      </w:r>
    </w:p>
    <w:p w14:paraId="6CD0A7F7" w14:textId="77777777" w:rsidR="001E1791" w:rsidRPr="002F34C7" w:rsidRDefault="001E1791" w:rsidP="001E1791">
      <w:pPr>
        <w:rPr>
          <w:color w:val="000000" w:themeColor="text1"/>
        </w:rPr>
      </w:pPr>
    </w:p>
    <w:p w14:paraId="1BC88E7E" w14:textId="77777777" w:rsidR="001E1791" w:rsidRPr="002F34C7" w:rsidRDefault="001E1791" w:rsidP="002F34C7">
      <w:pPr>
        <w:ind w:firstLine="0"/>
        <w:jc w:val="center"/>
        <w:rPr>
          <w:b/>
          <w:color w:val="000000" w:themeColor="text1"/>
          <w:sz w:val="22"/>
          <w:szCs w:val="22"/>
        </w:rPr>
      </w:pPr>
      <w:r w:rsidRPr="002F34C7">
        <w:rPr>
          <w:b/>
          <w:color w:val="000000" w:themeColor="text1"/>
          <w:sz w:val="22"/>
          <w:szCs w:val="22"/>
        </w:rPr>
        <w:t>Общая фактическая протяженность стальных трубопроводов центрального теплоснабжения в подвальных и чердачных помещениях, технических подпольях многоквартирных домов (м)</w:t>
      </w:r>
    </w:p>
    <w:p w14:paraId="780F30A4" w14:textId="77777777" w:rsidR="001E1791" w:rsidRPr="002F34C7" w:rsidRDefault="001E1791" w:rsidP="001E1791">
      <w:pPr>
        <w:rPr>
          <w:color w:val="000000" w:themeColor="text1"/>
        </w:rPr>
      </w:pPr>
    </w:p>
    <w:tbl>
      <w:tblPr>
        <w:tblStyle w:val="a7"/>
        <w:tblW w:w="9918" w:type="dxa"/>
        <w:tblLook w:val="04A0" w:firstRow="1" w:lastRow="0" w:firstColumn="1" w:lastColumn="0" w:noHBand="0" w:noVBand="1"/>
      </w:tblPr>
      <w:tblGrid>
        <w:gridCol w:w="593"/>
        <w:gridCol w:w="2583"/>
        <w:gridCol w:w="738"/>
        <w:gridCol w:w="820"/>
        <w:gridCol w:w="681"/>
        <w:gridCol w:w="819"/>
        <w:gridCol w:w="790"/>
        <w:gridCol w:w="738"/>
        <w:gridCol w:w="681"/>
        <w:gridCol w:w="607"/>
        <w:gridCol w:w="868"/>
      </w:tblGrid>
      <w:tr w:rsidR="001E1791" w14:paraId="1E4BDAD1" w14:textId="77777777" w:rsidTr="00F54DEF">
        <w:trPr>
          <w:trHeight w:val="266"/>
          <w:tblHeader/>
        </w:trPr>
        <w:tc>
          <w:tcPr>
            <w:tcW w:w="539" w:type="dxa"/>
            <w:vMerge w:val="restart"/>
            <w:vAlign w:val="center"/>
          </w:tcPr>
          <w:p w14:paraId="79C9FE9B" w14:textId="77777777" w:rsidR="001E1791" w:rsidRPr="002A3743" w:rsidRDefault="001E1791" w:rsidP="00F54DEF">
            <w:pPr>
              <w:pStyle w:val="11"/>
              <w:jc w:val="center"/>
              <w:rPr>
                <w:b/>
                <w:sz w:val="22"/>
                <w:szCs w:val="22"/>
              </w:rPr>
            </w:pPr>
            <w:r w:rsidRPr="002A3743">
              <w:rPr>
                <w:b/>
                <w:sz w:val="22"/>
                <w:szCs w:val="22"/>
              </w:rPr>
              <w:t>№ п/п</w:t>
            </w:r>
          </w:p>
        </w:tc>
        <w:tc>
          <w:tcPr>
            <w:tcW w:w="2717" w:type="dxa"/>
            <w:vMerge w:val="restart"/>
            <w:vAlign w:val="center"/>
          </w:tcPr>
          <w:p w14:paraId="55398A67" w14:textId="77777777" w:rsidR="001E1791" w:rsidRPr="002A3743" w:rsidRDefault="001E1791" w:rsidP="00F54DEF">
            <w:pPr>
              <w:pStyle w:val="11"/>
              <w:jc w:val="center"/>
              <w:rPr>
                <w:b/>
                <w:sz w:val="22"/>
                <w:szCs w:val="22"/>
              </w:rPr>
            </w:pPr>
            <w:r>
              <w:rPr>
                <w:b/>
                <w:sz w:val="22"/>
                <w:szCs w:val="22"/>
              </w:rPr>
              <w:t>Адрес МКД</w:t>
            </w:r>
          </w:p>
        </w:tc>
        <w:tc>
          <w:tcPr>
            <w:tcW w:w="5880" w:type="dxa"/>
            <w:gridSpan w:val="8"/>
            <w:vAlign w:val="center"/>
          </w:tcPr>
          <w:p w14:paraId="1B7F6245"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782" w:type="dxa"/>
            <w:vMerge w:val="restart"/>
            <w:vAlign w:val="center"/>
          </w:tcPr>
          <w:p w14:paraId="00E9A42C" w14:textId="77777777" w:rsidR="001E1791" w:rsidRPr="002A3743" w:rsidRDefault="001E1791" w:rsidP="00F54DEF">
            <w:pPr>
              <w:pStyle w:val="11"/>
              <w:jc w:val="center"/>
              <w:rPr>
                <w:b/>
                <w:sz w:val="22"/>
                <w:szCs w:val="22"/>
              </w:rPr>
            </w:pPr>
            <w:r>
              <w:rPr>
                <w:b/>
                <w:sz w:val="22"/>
                <w:szCs w:val="22"/>
              </w:rPr>
              <w:t>Всего</w:t>
            </w:r>
          </w:p>
        </w:tc>
      </w:tr>
      <w:tr w:rsidR="001E1791" w14:paraId="28B84CDC" w14:textId="77777777" w:rsidTr="00F54DEF">
        <w:trPr>
          <w:trHeight w:val="266"/>
          <w:tblHeader/>
        </w:trPr>
        <w:tc>
          <w:tcPr>
            <w:tcW w:w="539" w:type="dxa"/>
            <w:vMerge/>
            <w:vAlign w:val="center"/>
          </w:tcPr>
          <w:p w14:paraId="5F164B8F" w14:textId="77777777" w:rsidR="001E1791" w:rsidRPr="002A3743" w:rsidRDefault="001E1791" w:rsidP="00F54DEF">
            <w:pPr>
              <w:pStyle w:val="11"/>
              <w:jc w:val="center"/>
              <w:rPr>
                <w:b/>
                <w:sz w:val="22"/>
                <w:szCs w:val="22"/>
              </w:rPr>
            </w:pPr>
          </w:p>
        </w:tc>
        <w:tc>
          <w:tcPr>
            <w:tcW w:w="2717" w:type="dxa"/>
            <w:vMerge/>
            <w:vAlign w:val="center"/>
          </w:tcPr>
          <w:p w14:paraId="755D84CD" w14:textId="77777777" w:rsidR="001E1791" w:rsidRDefault="001E1791" w:rsidP="00F54DEF">
            <w:pPr>
              <w:pStyle w:val="11"/>
              <w:jc w:val="center"/>
              <w:rPr>
                <w:b/>
                <w:sz w:val="22"/>
                <w:szCs w:val="22"/>
              </w:rPr>
            </w:pPr>
          </w:p>
        </w:tc>
        <w:tc>
          <w:tcPr>
            <w:tcW w:w="688" w:type="dxa"/>
            <w:vAlign w:val="center"/>
          </w:tcPr>
          <w:p w14:paraId="1FBC9886" w14:textId="77777777" w:rsidR="001E1791" w:rsidRPr="00CC20AF" w:rsidRDefault="001E1791" w:rsidP="00F54DEF">
            <w:pPr>
              <w:pStyle w:val="11"/>
              <w:jc w:val="center"/>
              <w:rPr>
                <w:b/>
                <w:sz w:val="22"/>
                <w:szCs w:val="22"/>
              </w:rPr>
            </w:pPr>
            <w:r>
              <w:rPr>
                <w:b/>
                <w:sz w:val="22"/>
                <w:szCs w:val="22"/>
              </w:rPr>
              <w:t>16</w:t>
            </w:r>
          </w:p>
        </w:tc>
        <w:tc>
          <w:tcPr>
            <w:tcW w:w="845" w:type="dxa"/>
            <w:vAlign w:val="center"/>
          </w:tcPr>
          <w:p w14:paraId="2133FD76" w14:textId="77777777" w:rsidR="001E1791" w:rsidRPr="00CC20AF" w:rsidRDefault="001E1791" w:rsidP="00F54DEF">
            <w:pPr>
              <w:pStyle w:val="11"/>
              <w:jc w:val="center"/>
              <w:rPr>
                <w:b/>
                <w:sz w:val="22"/>
                <w:szCs w:val="22"/>
              </w:rPr>
            </w:pPr>
            <w:r>
              <w:rPr>
                <w:b/>
                <w:sz w:val="22"/>
                <w:szCs w:val="22"/>
              </w:rPr>
              <w:t>20</w:t>
            </w:r>
          </w:p>
        </w:tc>
        <w:tc>
          <w:tcPr>
            <w:tcW w:w="704" w:type="dxa"/>
            <w:vAlign w:val="center"/>
          </w:tcPr>
          <w:p w14:paraId="628F54DB" w14:textId="77777777" w:rsidR="001E1791" w:rsidRPr="00CC20AF" w:rsidRDefault="001E1791" w:rsidP="00F54DEF">
            <w:pPr>
              <w:pStyle w:val="11"/>
              <w:jc w:val="center"/>
              <w:rPr>
                <w:b/>
                <w:sz w:val="22"/>
                <w:szCs w:val="22"/>
              </w:rPr>
            </w:pPr>
            <w:r>
              <w:rPr>
                <w:b/>
                <w:sz w:val="22"/>
                <w:szCs w:val="22"/>
              </w:rPr>
              <w:t>25</w:t>
            </w:r>
          </w:p>
        </w:tc>
        <w:tc>
          <w:tcPr>
            <w:tcW w:w="844" w:type="dxa"/>
            <w:vAlign w:val="center"/>
          </w:tcPr>
          <w:p w14:paraId="2FB75038" w14:textId="77777777" w:rsidR="001E1791" w:rsidRPr="002A3743" w:rsidRDefault="001E1791" w:rsidP="00F54DEF">
            <w:pPr>
              <w:pStyle w:val="11"/>
              <w:jc w:val="center"/>
              <w:rPr>
                <w:b/>
                <w:sz w:val="22"/>
                <w:szCs w:val="22"/>
              </w:rPr>
            </w:pPr>
            <w:r>
              <w:rPr>
                <w:b/>
                <w:sz w:val="22"/>
                <w:szCs w:val="22"/>
              </w:rPr>
              <w:t>32</w:t>
            </w:r>
          </w:p>
        </w:tc>
        <w:tc>
          <w:tcPr>
            <w:tcW w:w="845" w:type="dxa"/>
            <w:vAlign w:val="center"/>
          </w:tcPr>
          <w:p w14:paraId="268D3515" w14:textId="77777777" w:rsidR="001E1791" w:rsidRPr="002A3743" w:rsidRDefault="001E1791" w:rsidP="00F54DEF">
            <w:pPr>
              <w:pStyle w:val="11"/>
              <w:jc w:val="center"/>
              <w:rPr>
                <w:b/>
                <w:sz w:val="22"/>
                <w:szCs w:val="22"/>
              </w:rPr>
            </w:pPr>
            <w:r>
              <w:rPr>
                <w:b/>
                <w:sz w:val="22"/>
                <w:szCs w:val="22"/>
              </w:rPr>
              <w:t>40</w:t>
            </w:r>
          </w:p>
        </w:tc>
        <w:tc>
          <w:tcPr>
            <w:tcW w:w="703" w:type="dxa"/>
            <w:vAlign w:val="center"/>
          </w:tcPr>
          <w:p w14:paraId="123A3E13" w14:textId="77777777" w:rsidR="001E1791" w:rsidRPr="002A3743" w:rsidRDefault="001E1791" w:rsidP="00F54DEF">
            <w:pPr>
              <w:pStyle w:val="11"/>
              <w:jc w:val="center"/>
              <w:rPr>
                <w:b/>
                <w:sz w:val="22"/>
                <w:szCs w:val="22"/>
              </w:rPr>
            </w:pPr>
            <w:r>
              <w:rPr>
                <w:b/>
                <w:sz w:val="22"/>
                <w:szCs w:val="22"/>
              </w:rPr>
              <w:t>50</w:t>
            </w:r>
          </w:p>
        </w:tc>
        <w:tc>
          <w:tcPr>
            <w:tcW w:w="704" w:type="dxa"/>
            <w:vAlign w:val="center"/>
          </w:tcPr>
          <w:p w14:paraId="5F6C1167" w14:textId="77777777" w:rsidR="001E1791" w:rsidRPr="002A3743" w:rsidRDefault="001E1791" w:rsidP="00F54DEF">
            <w:pPr>
              <w:pStyle w:val="11"/>
              <w:jc w:val="center"/>
              <w:rPr>
                <w:b/>
                <w:sz w:val="22"/>
                <w:szCs w:val="22"/>
              </w:rPr>
            </w:pPr>
            <w:r>
              <w:rPr>
                <w:b/>
                <w:sz w:val="22"/>
                <w:szCs w:val="22"/>
              </w:rPr>
              <w:t>80</w:t>
            </w:r>
          </w:p>
        </w:tc>
        <w:tc>
          <w:tcPr>
            <w:tcW w:w="547" w:type="dxa"/>
            <w:vAlign w:val="center"/>
          </w:tcPr>
          <w:p w14:paraId="4FE48697" w14:textId="77777777" w:rsidR="001E1791" w:rsidRPr="002A3743" w:rsidRDefault="001E1791" w:rsidP="00F54DEF">
            <w:pPr>
              <w:pStyle w:val="11"/>
              <w:jc w:val="center"/>
              <w:rPr>
                <w:b/>
                <w:sz w:val="22"/>
                <w:szCs w:val="22"/>
              </w:rPr>
            </w:pPr>
            <w:r>
              <w:rPr>
                <w:b/>
                <w:sz w:val="22"/>
                <w:szCs w:val="22"/>
              </w:rPr>
              <w:t>100</w:t>
            </w:r>
          </w:p>
        </w:tc>
        <w:tc>
          <w:tcPr>
            <w:tcW w:w="782" w:type="dxa"/>
            <w:vMerge/>
            <w:vAlign w:val="center"/>
          </w:tcPr>
          <w:p w14:paraId="0D0C3775" w14:textId="77777777" w:rsidR="001E1791" w:rsidRPr="002A3743" w:rsidRDefault="001E1791" w:rsidP="00F54DEF">
            <w:pPr>
              <w:pStyle w:val="11"/>
              <w:jc w:val="center"/>
              <w:rPr>
                <w:b/>
                <w:sz w:val="22"/>
                <w:szCs w:val="22"/>
              </w:rPr>
            </w:pPr>
          </w:p>
        </w:tc>
      </w:tr>
      <w:tr w:rsidR="001E1791" w14:paraId="60B8F49B" w14:textId="77777777" w:rsidTr="00F54DEF">
        <w:trPr>
          <w:trHeight w:val="80"/>
        </w:trPr>
        <w:tc>
          <w:tcPr>
            <w:tcW w:w="539" w:type="dxa"/>
            <w:vAlign w:val="center"/>
          </w:tcPr>
          <w:p w14:paraId="41696718" w14:textId="77777777" w:rsidR="001E1791" w:rsidRPr="00F2483D" w:rsidRDefault="001E1791" w:rsidP="00F54DEF">
            <w:pPr>
              <w:pStyle w:val="11"/>
              <w:jc w:val="center"/>
              <w:rPr>
                <w:sz w:val="22"/>
                <w:szCs w:val="22"/>
              </w:rPr>
            </w:pPr>
            <w:r>
              <w:rPr>
                <w:sz w:val="22"/>
                <w:szCs w:val="22"/>
              </w:rPr>
              <w:t>1</w:t>
            </w:r>
          </w:p>
        </w:tc>
        <w:tc>
          <w:tcPr>
            <w:tcW w:w="2717" w:type="dxa"/>
            <w:vAlign w:val="center"/>
          </w:tcPr>
          <w:p w14:paraId="03A4CF0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688" w:type="dxa"/>
            <w:vAlign w:val="center"/>
          </w:tcPr>
          <w:p w14:paraId="64A6E1B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12DD65C" w14:textId="77777777" w:rsidR="001E1791" w:rsidRPr="00AC7993" w:rsidRDefault="001E1791" w:rsidP="00F54DEF">
            <w:pPr>
              <w:pStyle w:val="11"/>
              <w:jc w:val="center"/>
              <w:rPr>
                <w:rFonts w:cs="Liberation Serif"/>
                <w:sz w:val="22"/>
                <w:szCs w:val="22"/>
              </w:rPr>
            </w:pPr>
            <w:r w:rsidRPr="00AC7993">
              <w:rPr>
                <w:rFonts w:cs="Liberation Serif"/>
                <w:sz w:val="22"/>
                <w:szCs w:val="22"/>
              </w:rPr>
              <w:t>640</w:t>
            </w:r>
          </w:p>
        </w:tc>
        <w:tc>
          <w:tcPr>
            <w:tcW w:w="704" w:type="dxa"/>
            <w:vAlign w:val="center"/>
          </w:tcPr>
          <w:p w14:paraId="0685800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A8E8402" w14:textId="77777777" w:rsidR="001E1791" w:rsidRPr="00AC7993" w:rsidRDefault="001E1791" w:rsidP="00F54DEF">
            <w:pPr>
              <w:pStyle w:val="11"/>
              <w:jc w:val="center"/>
              <w:rPr>
                <w:rFonts w:cs="Liberation Serif"/>
                <w:sz w:val="22"/>
                <w:szCs w:val="22"/>
              </w:rPr>
            </w:pPr>
            <w:r w:rsidRPr="00AC7993">
              <w:rPr>
                <w:rFonts w:cs="Liberation Serif"/>
                <w:sz w:val="22"/>
                <w:szCs w:val="22"/>
              </w:rPr>
              <w:t>124</w:t>
            </w:r>
          </w:p>
        </w:tc>
        <w:tc>
          <w:tcPr>
            <w:tcW w:w="845" w:type="dxa"/>
            <w:vAlign w:val="center"/>
          </w:tcPr>
          <w:p w14:paraId="586B224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10F1107" w14:textId="77777777" w:rsidR="001E1791" w:rsidRPr="00AC7993" w:rsidRDefault="001E1791" w:rsidP="00F54DEF">
            <w:pPr>
              <w:pStyle w:val="11"/>
              <w:jc w:val="center"/>
              <w:rPr>
                <w:rFonts w:cs="Liberation Serif"/>
                <w:sz w:val="22"/>
                <w:szCs w:val="22"/>
              </w:rPr>
            </w:pPr>
            <w:r w:rsidRPr="00AC7993">
              <w:rPr>
                <w:rFonts w:cs="Liberation Serif"/>
                <w:sz w:val="22"/>
                <w:szCs w:val="22"/>
              </w:rPr>
              <w:t>114</w:t>
            </w:r>
          </w:p>
        </w:tc>
        <w:tc>
          <w:tcPr>
            <w:tcW w:w="704" w:type="dxa"/>
            <w:vAlign w:val="center"/>
          </w:tcPr>
          <w:p w14:paraId="5A0D1075" w14:textId="77777777" w:rsidR="001E1791" w:rsidRPr="00AC7993" w:rsidRDefault="001E1791" w:rsidP="00F54DEF">
            <w:pPr>
              <w:pStyle w:val="11"/>
              <w:jc w:val="center"/>
              <w:rPr>
                <w:rFonts w:cs="Liberation Serif"/>
                <w:sz w:val="22"/>
                <w:szCs w:val="22"/>
              </w:rPr>
            </w:pPr>
            <w:r w:rsidRPr="00AC7993">
              <w:rPr>
                <w:rFonts w:cs="Liberation Serif"/>
                <w:sz w:val="22"/>
                <w:szCs w:val="22"/>
              </w:rPr>
              <w:t>7</w:t>
            </w:r>
          </w:p>
        </w:tc>
        <w:tc>
          <w:tcPr>
            <w:tcW w:w="547" w:type="dxa"/>
            <w:vAlign w:val="center"/>
          </w:tcPr>
          <w:p w14:paraId="423D4D5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4CBFD15" w14:textId="77777777" w:rsidR="001E1791" w:rsidRPr="00AC7993" w:rsidRDefault="001E1791" w:rsidP="00F54DEF">
            <w:pPr>
              <w:pStyle w:val="11"/>
              <w:jc w:val="center"/>
              <w:rPr>
                <w:rFonts w:cs="Liberation Serif"/>
                <w:sz w:val="22"/>
                <w:szCs w:val="22"/>
              </w:rPr>
            </w:pPr>
            <w:r w:rsidRPr="00AC7993">
              <w:rPr>
                <w:rFonts w:cs="Liberation Serif"/>
                <w:sz w:val="22"/>
                <w:szCs w:val="22"/>
              </w:rPr>
              <w:t>885</w:t>
            </w:r>
          </w:p>
        </w:tc>
      </w:tr>
      <w:tr w:rsidR="001E1791" w14:paraId="399AAA72" w14:textId="77777777" w:rsidTr="00F54DEF">
        <w:trPr>
          <w:trHeight w:val="80"/>
        </w:trPr>
        <w:tc>
          <w:tcPr>
            <w:tcW w:w="539" w:type="dxa"/>
            <w:vAlign w:val="center"/>
          </w:tcPr>
          <w:p w14:paraId="328CC051" w14:textId="77777777" w:rsidR="001E1791" w:rsidRPr="003315BB" w:rsidRDefault="001E1791" w:rsidP="00F54DEF">
            <w:pPr>
              <w:pStyle w:val="11"/>
              <w:jc w:val="center"/>
              <w:rPr>
                <w:sz w:val="22"/>
                <w:szCs w:val="22"/>
              </w:rPr>
            </w:pPr>
            <w:r>
              <w:rPr>
                <w:sz w:val="22"/>
                <w:szCs w:val="22"/>
              </w:rPr>
              <w:t>2</w:t>
            </w:r>
          </w:p>
        </w:tc>
        <w:tc>
          <w:tcPr>
            <w:tcW w:w="2717" w:type="dxa"/>
            <w:vAlign w:val="center"/>
          </w:tcPr>
          <w:p w14:paraId="5CBAAD6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662" w:type="dxa"/>
            <w:gridSpan w:val="9"/>
            <w:vAlign w:val="center"/>
          </w:tcPr>
          <w:p w14:paraId="009A46CC" w14:textId="77777777" w:rsidR="001E1791" w:rsidRPr="00AC7993" w:rsidRDefault="001E1791" w:rsidP="00F54DEF">
            <w:pPr>
              <w:pStyle w:val="11"/>
              <w:jc w:val="center"/>
              <w:rPr>
                <w:rFonts w:cs="Liberation Serif"/>
                <w:sz w:val="22"/>
                <w:szCs w:val="22"/>
              </w:rPr>
            </w:pPr>
            <w:r w:rsidRPr="00AC7993">
              <w:rPr>
                <w:rFonts w:cs="Liberation Serif"/>
                <w:sz w:val="22"/>
                <w:szCs w:val="22"/>
              </w:rPr>
              <w:t>отсутствует система центрального теплоснабжения</w:t>
            </w:r>
          </w:p>
        </w:tc>
      </w:tr>
      <w:tr w:rsidR="001E1791" w14:paraId="4E82FE26" w14:textId="77777777" w:rsidTr="00F54DEF">
        <w:trPr>
          <w:trHeight w:val="80"/>
        </w:trPr>
        <w:tc>
          <w:tcPr>
            <w:tcW w:w="539" w:type="dxa"/>
            <w:vAlign w:val="center"/>
          </w:tcPr>
          <w:p w14:paraId="7D89A2F1" w14:textId="77777777" w:rsidR="001E1791" w:rsidRPr="003315BB" w:rsidRDefault="001E1791" w:rsidP="00F54DEF">
            <w:pPr>
              <w:pStyle w:val="11"/>
              <w:jc w:val="center"/>
              <w:rPr>
                <w:sz w:val="22"/>
                <w:szCs w:val="22"/>
              </w:rPr>
            </w:pPr>
            <w:r>
              <w:rPr>
                <w:sz w:val="22"/>
                <w:szCs w:val="22"/>
              </w:rPr>
              <w:t>3</w:t>
            </w:r>
          </w:p>
        </w:tc>
        <w:tc>
          <w:tcPr>
            <w:tcW w:w="2717" w:type="dxa"/>
            <w:vAlign w:val="center"/>
          </w:tcPr>
          <w:p w14:paraId="243CE07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688" w:type="dxa"/>
            <w:vAlign w:val="center"/>
          </w:tcPr>
          <w:p w14:paraId="4E7B810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310EC6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B4A6B4F" w14:textId="77777777" w:rsidR="001E1791" w:rsidRPr="00AC7993" w:rsidRDefault="001E1791" w:rsidP="00F54DEF">
            <w:pPr>
              <w:pStyle w:val="11"/>
              <w:jc w:val="center"/>
              <w:rPr>
                <w:rFonts w:cs="Liberation Serif"/>
                <w:sz w:val="22"/>
                <w:szCs w:val="22"/>
              </w:rPr>
            </w:pPr>
            <w:r w:rsidRPr="00AC7993">
              <w:rPr>
                <w:rFonts w:cs="Liberation Serif"/>
                <w:sz w:val="22"/>
                <w:szCs w:val="22"/>
              </w:rPr>
              <w:t>80</w:t>
            </w:r>
          </w:p>
        </w:tc>
        <w:tc>
          <w:tcPr>
            <w:tcW w:w="844" w:type="dxa"/>
            <w:vAlign w:val="center"/>
          </w:tcPr>
          <w:p w14:paraId="210396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1B4A6BA"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2A6CE3D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E6CB63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B98694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10A9856" w14:textId="77777777" w:rsidR="001E1791" w:rsidRPr="00AC7993" w:rsidRDefault="001E1791" w:rsidP="00F54DEF">
            <w:pPr>
              <w:pStyle w:val="11"/>
              <w:jc w:val="center"/>
              <w:rPr>
                <w:rFonts w:cs="Liberation Serif"/>
                <w:sz w:val="22"/>
                <w:szCs w:val="22"/>
              </w:rPr>
            </w:pPr>
            <w:r w:rsidRPr="00AC7993">
              <w:rPr>
                <w:rFonts w:cs="Liberation Serif"/>
                <w:sz w:val="22"/>
                <w:szCs w:val="22"/>
              </w:rPr>
              <w:t>90</w:t>
            </w:r>
          </w:p>
        </w:tc>
      </w:tr>
      <w:tr w:rsidR="001E1791" w14:paraId="3ED8C87F" w14:textId="77777777" w:rsidTr="00F54DEF">
        <w:trPr>
          <w:trHeight w:val="80"/>
        </w:trPr>
        <w:tc>
          <w:tcPr>
            <w:tcW w:w="539" w:type="dxa"/>
            <w:vAlign w:val="center"/>
          </w:tcPr>
          <w:p w14:paraId="125CC8A8" w14:textId="77777777" w:rsidR="001E1791" w:rsidRPr="00F2483D" w:rsidRDefault="001E1791" w:rsidP="00F54DEF">
            <w:pPr>
              <w:pStyle w:val="11"/>
              <w:jc w:val="center"/>
              <w:rPr>
                <w:sz w:val="22"/>
                <w:szCs w:val="22"/>
              </w:rPr>
            </w:pPr>
            <w:r>
              <w:rPr>
                <w:sz w:val="22"/>
                <w:szCs w:val="22"/>
              </w:rPr>
              <w:t>4</w:t>
            </w:r>
          </w:p>
        </w:tc>
        <w:tc>
          <w:tcPr>
            <w:tcW w:w="2717" w:type="dxa"/>
            <w:vAlign w:val="center"/>
          </w:tcPr>
          <w:p w14:paraId="0C8A882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688" w:type="dxa"/>
            <w:vAlign w:val="center"/>
          </w:tcPr>
          <w:p w14:paraId="3995558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FFA37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A2FE52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A75D9FB"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16387ED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0663C3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D21FD5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C003B1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FE77DFB"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70E59B30" w14:textId="77777777" w:rsidTr="00F54DEF">
        <w:trPr>
          <w:trHeight w:val="80"/>
        </w:trPr>
        <w:tc>
          <w:tcPr>
            <w:tcW w:w="539" w:type="dxa"/>
            <w:vAlign w:val="center"/>
          </w:tcPr>
          <w:p w14:paraId="1D908076" w14:textId="77777777" w:rsidR="001E1791" w:rsidRPr="00F2483D" w:rsidRDefault="001E1791" w:rsidP="00F54DEF">
            <w:pPr>
              <w:pStyle w:val="11"/>
              <w:jc w:val="center"/>
              <w:rPr>
                <w:sz w:val="22"/>
                <w:szCs w:val="22"/>
              </w:rPr>
            </w:pPr>
            <w:r>
              <w:rPr>
                <w:sz w:val="22"/>
                <w:szCs w:val="22"/>
              </w:rPr>
              <w:t>5</w:t>
            </w:r>
          </w:p>
        </w:tc>
        <w:tc>
          <w:tcPr>
            <w:tcW w:w="2717" w:type="dxa"/>
            <w:vAlign w:val="center"/>
          </w:tcPr>
          <w:p w14:paraId="4B9CFDE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688" w:type="dxa"/>
            <w:vAlign w:val="center"/>
          </w:tcPr>
          <w:p w14:paraId="60C5EC0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3FD73B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D4DB1F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8B01855"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56A24E0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B98DBA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2307A5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8D1B35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FDB0898"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3411117F" w14:textId="77777777" w:rsidTr="00F54DEF">
        <w:trPr>
          <w:trHeight w:val="152"/>
        </w:trPr>
        <w:tc>
          <w:tcPr>
            <w:tcW w:w="539" w:type="dxa"/>
            <w:vAlign w:val="center"/>
          </w:tcPr>
          <w:p w14:paraId="337F76D3" w14:textId="77777777" w:rsidR="001E1791" w:rsidRPr="00F2483D" w:rsidRDefault="001E1791" w:rsidP="00F54DEF">
            <w:pPr>
              <w:pStyle w:val="11"/>
              <w:jc w:val="center"/>
              <w:rPr>
                <w:sz w:val="22"/>
                <w:szCs w:val="22"/>
              </w:rPr>
            </w:pPr>
            <w:r>
              <w:rPr>
                <w:sz w:val="22"/>
                <w:szCs w:val="22"/>
              </w:rPr>
              <w:t>6</w:t>
            </w:r>
          </w:p>
        </w:tc>
        <w:tc>
          <w:tcPr>
            <w:tcW w:w="2717" w:type="dxa"/>
            <w:vAlign w:val="center"/>
          </w:tcPr>
          <w:p w14:paraId="3BFE563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688" w:type="dxa"/>
            <w:vAlign w:val="center"/>
          </w:tcPr>
          <w:p w14:paraId="273D71F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B49D43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A601B4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4024017"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845" w:type="dxa"/>
            <w:vAlign w:val="center"/>
          </w:tcPr>
          <w:p w14:paraId="5561840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912D9E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33F740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453E27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1242E4E"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r>
      <w:tr w:rsidR="001E1791" w14:paraId="7151A5CE" w14:textId="77777777" w:rsidTr="00F54DEF">
        <w:trPr>
          <w:trHeight w:val="152"/>
        </w:trPr>
        <w:tc>
          <w:tcPr>
            <w:tcW w:w="539" w:type="dxa"/>
            <w:vAlign w:val="center"/>
          </w:tcPr>
          <w:p w14:paraId="0DD90098" w14:textId="77777777" w:rsidR="001E1791" w:rsidRDefault="001E1791" w:rsidP="00F54DEF">
            <w:pPr>
              <w:pStyle w:val="11"/>
              <w:jc w:val="center"/>
              <w:rPr>
                <w:sz w:val="22"/>
                <w:szCs w:val="22"/>
              </w:rPr>
            </w:pPr>
            <w:r>
              <w:rPr>
                <w:sz w:val="22"/>
                <w:szCs w:val="22"/>
              </w:rPr>
              <w:t>7</w:t>
            </w:r>
          </w:p>
        </w:tc>
        <w:tc>
          <w:tcPr>
            <w:tcW w:w="2717" w:type="dxa"/>
            <w:vAlign w:val="center"/>
          </w:tcPr>
          <w:p w14:paraId="58F8775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688" w:type="dxa"/>
            <w:vAlign w:val="center"/>
          </w:tcPr>
          <w:p w14:paraId="4F06762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5EFAF8D"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172E97F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1883C6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282810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39BDCC1" w14:textId="77777777" w:rsidR="001E1791" w:rsidRPr="00AC7993" w:rsidRDefault="001E1791" w:rsidP="00F54DEF">
            <w:pPr>
              <w:pStyle w:val="11"/>
              <w:jc w:val="center"/>
              <w:rPr>
                <w:rFonts w:cs="Liberation Serif"/>
                <w:sz w:val="22"/>
                <w:szCs w:val="22"/>
              </w:rPr>
            </w:pPr>
            <w:r w:rsidRPr="00AC7993">
              <w:rPr>
                <w:rFonts w:cs="Liberation Serif"/>
                <w:sz w:val="22"/>
                <w:szCs w:val="22"/>
              </w:rPr>
              <w:t>103</w:t>
            </w:r>
          </w:p>
        </w:tc>
        <w:tc>
          <w:tcPr>
            <w:tcW w:w="704" w:type="dxa"/>
            <w:vAlign w:val="center"/>
          </w:tcPr>
          <w:p w14:paraId="7D70A65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5AA235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B1B4C79" w14:textId="77777777" w:rsidR="001E1791" w:rsidRPr="00AC7993" w:rsidRDefault="001E1791" w:rsidP="00F54DEF">
            <w:pPr>
              <w:pStyle w:val="11"/>
              <w:jc w:val="center"/>
              <w:rPr>
                <w:rFonts w:cs="Liberation Serif"/>
                <w:sz w:val="22"/>
                <w:szCs w:val="22"/>
              </w:rPr>
            </w:pPr>
            <w:r w:rsidRPr="00AC7993">
              <w:rPr>
                <w:rFonts w:cs="Liberation Serif"/>
                <w:sz w:val="22"/>
                <w:szCs w:val="22"/>
              </w:rPr>
              <w:t>264</w:t>
            </w:r>
          </w:p>
        </w:tc>
      </w:tr>
      <w:tr w:rsidR="001E1791" w14:paraId="4B6DD256" w14:textId="77777777" w:rsidTr="00F54DEF">
        <w:trPr>
          <w:trHeight w:val="152"/>
        </w:trPr>
        <w:tc>
          <w:tcPr>
            <w:tcW w:w="539" w:type="dxa"/>
            <w:vAlign w:val="center"/>
          </w:tcPr>
          <w:p w14:paraId="6452C698" w14:textId="77777777" w:rsidR="001E1791" w:rsidRDefault="001E1791" w:rsidP="00F54DEF">
            <w:pPr>
              <w:pStyle w:val="11"/>
              <w:jc w:val="center"/>
              <w:rPr>
                <w:sz w:val="22"/>
                <w:szCs w:val="22"/>
              </w:rPr>
            </w:pPr>
            <w:r>
              <w:rPr>
                <w:sz w:val="22"/>
                <w:szCs w:val="22"/>
              </w:rPr>
              <w:t>8</w:t>
            </w:r>
          </w:p>
        </w:tc>
        <w:tc>
          <w:tcPr>
            <w:tcW w:w="2717" w:type="dxa"/>
            <w:vAlign w:val="center"/>
          </w:tcPr>
          <w:p w14:paraId="5699B1A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688" w:type="dxa"/>
            <w:vAlign w:val="center"/>
          </w:tcPr>
          <w:p w14:paraId="6142085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D480C23"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10067C9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3E5CF6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25328A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B4BF812" w14:textId="77777777" w:rsidR="001E1791" w:rsidRPr="00AC7993" w:rsidRDefault="001E1791" w:rsidP="00F54DEF">
            <w:pPr>
              <w:pStyle w:val="11"/>
              <w:jc w:val="center"/>
              <w:rPr>
                <w:rFonts w:cs="Liberation Serif"/>
                <w:sz w:val="22"/>
                <w:szCs w:val="22"/>
              </w:rPr>
            </w:pPr>
            <w:r w:rsidRPr="00AC7993">
              <w:rPr>
                <w:rFonts w:cs="Liberation Serif"/>
                <w:sz w:val="22"/>
                <w:szCs w:val="22"/>
              </w:rPr>
              <w:t>103</w:t>
            </w:r>
          </w:p>
        </w:tc>
        <w:tc>
          <w:tcPr>
            <w:tcW w:w="704" w:type="dxa"/>
            <w:vAlign w:val="center"/>
          </w:tcPr>
          <w:p w14:paraId="3C789D1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A30327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60C92F0" w14:textId="77777777" w:rsidR="001E1791" w:rsidRPr="00AC7993" w:rsidRDefault="001E1791" w:rsidP="00F54DEF">
            <w:pPr>
              <w:pStyle w:val="11"/>
              <w:jc w:val="center"/>
              <w:rPr>
                <w:rFonts w:cs="Liberation Serif"/>
                <w:sz w:val="22"/>
                <w:szCs w:val="22"/>
              </w:rPr>
            </w:pPr>
            <w:r w:rsidRPr="00AC7993">
              <w:rPr>
                <w:rFonts w:cs="Liberation Serif"/>
                <w:sz w:val="22"/>
                <w:szCs w:val="22"/>
              </w:rPr>
              <w:t>264</w:t>
            </w:r>
          </w:p>
        </w:tc>
      </w:tr>
      <w:tr w:rsidR="001E1791" w14:paraId="5A99F08D" w14:textId="77777777" w:rsidTr="00F54DEF">
        <w:trPr>
          <w:trHeight w:val="152"/>
        </w:trPr>
        <w:tc>
          <w:tcPr>
            <w:tcW w:w="539" w:type="dxa"/>
            <w:vAlign w:val="center"/>
          </w:tcPr>
          <w:p w14:paraId="4F2AFC37" w14:textId="77777777" w:rsidR="001E1791" w:rsidRDefault="001E1791" w:rsidP="00F54DEF">
            <w:pPr>
              <w:pStyle w:val="11"/>
              <w:jc w:val="center"/>
              <w:rPr>
                <w:sz w:val="22"/>
                <w:szCs w:val="22"/>
              </w:rPr>
            </w:pPr>
            <w:r>
              <w:rPr>
                <w:sz w:val="22"/>
                <w:szCs w:val="22"/>
              </w:rPr>
              <w:t>9</w:t>
            </w:r>
          </w:p>
        </w:tc>
        <w:tc>
          <w:tcPr>
            <w:tcW w:w="2717" w:type="dxa"/>
            <w:vAlign w:val="center"/>
          </w:tcPr>
          <w:p w14:paraId="3F1AB50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688" w:type="dxa"/>
            <w:vAlign w:val="center"/>
          </w:tcPr>
          <w:p w14:paraId="7EA0A336" w14:textId="77777777" w:rsidR="001E1791" w:rsidRPr="00AC7993" w:rsidRDefault="001E1791" w:rsidP="00F54DEF">
            <w:pPr>
              <w:pStyle w:val="11"/>
              <w:jc w:val="center"/>
              <w:rPr>
                <w:rFonts w:cs="Liberation Serif"/>
                <w:sz w:val="22"/>
                <w:szCs w:val="22"/>
              </w:rPr>
            </w:pPr>
            <w:r w:rsidRPr="00AC7993">
              <w:rPr>
                <w:rFonts w:cs="Liberation Serif"/>
                <w:sz w:val="22"/>
                <w:szCs w:val="22"/>
              </w:rPr>
              <w:t>23</w:t>
            </w:r>
          </w:p>
        </w:tc>
        <w:tc>
          <w:tcPr>
            <w:tcW w:w="845" w:type="dxa"/>
            <w:vAlign w:val="center"/>
          </w:tcPr>
          <w:p w14:paraId="73A2599B" w14:textId="77777777" w:rsidR="001E1791" w:rsidRPr="00AC7993" w:rsidRDefault="001E1791" w:rsidP="00F54DEF">
            <w:pPr>
              <w:pStyle w:val="11"/>
              <w:jc w:val="center"/>
              <w:rPr>
                <w:rFonts w:cs="Liberation Serif"/>
                <w:sz w:val="22"/>
                <w:szCs w:val="22"/>
              </w:rPr>
            </w:pPr>
            <w:r w:rsidRPr="00AC7993">
              <w:rPr>
                <w:rFonts w:cs="Liberation Serif"/>
                <w:sz w:val="22"/>
                <w:szCs w:val="22"/>
              </w:rPr>
              <w:t>280</w:t>
            </w:r>
          </w:p>
        </w:tc>
        <w:tc>
          <w:tcPr>
            <w:tcW w:w="704" w:type="dxa"/>
            <w:vAlign w:val="center"/>
          </w:tcPr>
          <w:p w14:paraId="36548D6A" w14:textId="77777777" w:rsidR="001E1791" w:rsidRPr="00AC7993" w:rsidRDefault="001E1791" w:rsidP="00F54DEF">
            <w:pPr>
              <w:pStyle w:val="11"/>
              <w:jc w:val="center"/>
              <w:rPr>
                <w:rFonts w:cs="Liberation Serif"/>
                <w:sz w:val="22"/>
                <w:szCs w:val="22"/>
              </w:rPr>
            </w:pPr>
            <w:r w:rsidRPr="00AC7993">
              <w:rPr>
                <w:rFonts w:cs="Liberation Serif"/>
                <w:sz w:val="22"/>
                <w:szCs w:val="22"/>
              </w:rPr>
              <w:t>146</w:t>
            </w:r>
          </w:p>
        </w:tc>
        <w:tc>
          <w:tcPr>
            <w:tcW w:w="844" w:type="dxa"/>
            <w:vAlign w:val="center"/>
          </w:tcPr>
          <w:p w14:paraId="64C1E9F5" w14:textId="77777777" w:rsidR="001E1791" w:rsidRPr="00AC7993" w:rsidRDefault="001E1791" w:rsidP="00F54DEF">
            <w:pPr>
              <w:pStyle w:val="11"/>
              <w:jc w:val="center"/>
              <w:rPr>
                <w:rFonts w:cs="Liberation Serif"/>
                <w:sz w:val="22"/>
                <w:szCs w:val="22"/>
              </w:rPr>
            </w:pPr>
            <w:r w:rsidRPr="00AC7993">
              <w:rPr>
                <w:rFonts w:cs="Liberation Serif"/>
                <w:sz w:val="22"/>
                <w:szCs w:val="22"/>
              </w:rPr>
              <w:t>15</w:t>
            </w:r>
          </w:p>
        </w:tc>
        <w:tc>
          <w:tcPr>
            <w:tcW w:w="845" w:type="dxa"/>
            <w:vAlign w:val="center"/>
          </w:tcPr>
          <w:p w14:paraId="7E393C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4D9055E" w14:textId="77777777" w:rsidR="001E1791" w:rsidRPr="00AC7993" w:rsidRDefault="001E1791" w:rsidP="00F54DEF">
            <w:pPr>
              <w:pStyle w:val="11"/>
              <w:jc w:val="center"/>
              <w:rPr>
                <w:rFonts w:cs="Liberation Serif"/>
                <w:sz w:val="22"/>
                <w:szCs w:val="22"/>
              </w:rPr>
            </w:pPr>
            <w:r w:rsidRPr="00AC7993">
              <w:rPr>
                <w:rFonts w:cs="Liberation Serif"/>
                <w:sz w:val="22"/>
                <w:szCs w:val="22"/>
              </w:rPr>
              <w:t>377</w:t>
            </w:r>
          </w:p>
        </w:tc>
        <w:tc>
          <w:tcPr>
            <w:tcW w:w="704" w:type="dxa"/>
            <w:vAlign w:val="center"/>
          </w:tcPr>
          <w:p w14:paraId="44AFEF98" w14:textId="77777777" w:rsidR="001E1791" w:rsidRPr="00AC7993" w:rsidRDefault="001E1791" w:rsidP="00F54DEF">
            <w:pPr>
              <w:pStyle w:val="11"/>
              <w:jc w:val="center"/>
              <w:rPr>
                <w:rFonts w:cs="Liberation Serif"/>
                <w:sz w:val="22"/>
                <w:szCs w:val="22"/>
              </w:rPr>
            </w:pPr>
            <w:r w:rsidRPr="00AC7993">
              <w:rPr>
                <w:rFonts w:cs="Liberation Serif"/>
                <w:sz w:val="22"/>
                <w:szCs w:val="22"/>
              </w:rPr>
              <w:t>25</w:t>
            </w:r>
          </w:p>
        </w:tc>
        <w:tc>
          <w:tcPr>
            <w:tcW w:w="547" w:type="dxa"/>
            <w:vAlign w:val="center"/>
          </w:tcPr>
          <w:p w14:paraId="2C876B38" w14:textId="77777777" w:rsidR="001E1791" w:rsidRPr="00AC7993" w:rsidRDefault="001E1791" w:rsidP="00F54DEF">
            <w:pPr>
              <w:pStyle w:val="11"/>
              <w:jc w:val="center"/>
              <w:rPr>
                <w:rFonts w:cs="Liberation Serif"/>
                <w:sz w:val="22"/>
                <w:szCs w:val="22"/>
              </w:rPr>
            </w:pPr>
            <w:r w:rsidRPr="00AC7993">
              <w:rPr>
                <w:rFonts w:cs="Liberation Serif"/>
                <w:sz w:val="22"/>
                <w:szCs w:val="22"/>
              </w:rPr>
              <w:t>16</w:t>
            </w:r>
          </w:p>
        </w:tc>
        <w:tc>
          <w:tcPr>
            <w:tcW w:w="782" w:type="dxa"/>
            <w:vAlign w:val="center"/>
          </w:tcPr>
          <w:p w14:paraId="62290461" w14:textId="77777777" w:rsidR="001E1791" w:rsidRPr="00AC7993" w:rsidRDefault="001E1791" w:rsidP="00F54DEF">
            <w:pPr>
              <w:pStyle w:val="11"/>
              <w:jc w:val="center"/>
              <w:rPr>
                <w:rFonts w:cs="Liberation Serif"/>
                <w:sz w:val="22"/>
                <w:szCs w:val="22"/>
              </w:rPr>
            </w:pPr>
            <w:r w:rsidRPr="00AC7993">
              <w:rPr>
                <w:rFonts w:cs="Liberation Serif"/>
                <w:sz w:val="22"/>
                <w:szCs w:val="22"/>
              </w:rPr>
              <w:t>882</w:t>
            </w:r>
          </w:p>
        </w:tc>
      </w:tr>
      <w:tr w:rsidR="001E1791" w14:paraId="3FC19C2E" w14:textId="77777777" w:rsidTr="00F54DEF">
        <w:trPr>
          <w:trHeight w:val="152"/>
        </w:trPr>
        <w:tc>
          <w:tcPr>
            <w:tcW w:w="539" w:type="dxa"/>
            <w:vAlign w:val="center"/>
          </w:tcPr>
          <w:p w14:paraId="5EAE3FF7" w14:textId="77777777" w:rsidR="001E1791" w:rsidRDefault="001E1791" w:rsidP="00F54DEF">
            <w:pPr>
              <w:pStyle w:val="11"/>
              <w:jc w:val="center"/>
              <w:rPr>
                <w:sz w:val="22"/>
                <w:szCs w:val="22"/>
              </w:rPr>
            </w:pPr>
            <w:r>
              <w:rPr>
                <w:sz w:val="22"/>
                <w:szCs w:val="22"/>
              </w:rPr>
              <w:t>10</w:t>
            </w:r>
          </w:p>
        </w:tc>
        <w:tc>
          <w:tcPr>
            <w:tcW w:w="2717" w:type="dxa"/>
            <w:vAlign w:val="center"/>
          </w:tcPr>
          <w:p w14:paraId="5DD8D26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688" w:type="dxa"/>
            <w:vAlign w:val="center"/>
          </w:tcPr>
          <w:p w14:paraId="620C93E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793FB7D" w14:textId="77777777" w:rsidR="001E1791" w:rsidRPr="00AC7993" w:rsidRDefault="001E1791" w:rsidP="00F54DEF">
            <w:pPr>
              <w:pStyle w:val="11"/>
              <w:jc w:val="center"/>
              <w:rPr>
                <w:rFonts w:cs="Liberation Serif"/>
                <w:sz w:val="22"/>
                <w:szCs w:val="22"/>
              </w:rPr>
            </w:pPr>
            <w:r w:rsidRPr="00AC7993">
              <w:rPr>
                <w:rFonts w:cs="Liberation Serif"/>
                <w:sz w:val="22"/>
                <w:szCs w:val="22"/>
              </w:rPr>
              <w:t>163</w:t>
            </w:r>
          </w:p>
        </w:tc>
        <w:tc>
          <w:tcPr>
            <w:tcW w:w="704" w:type="dxa"/>
            <w:vAlign w:val="center"/>
          </w:tcPr>
          <w:p w14:paraId="23239EB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88C7DB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BFA7E7"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43991B44"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63B7CB14"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547" w:type="dxa"/>
            <w:vAlign w:val="center"/>
          </w:tcPr>
          <w:p w14:paraId="1CF6B421" w14:textId="77777777" w:rsidR="001E1791" w:rsidRPr="00AC7993" w:rsidRDefault="001E1791" w:rsidP="00F54DEF">
            <w:pPr>
              <w:pStyle w:val="11"/>
              <w:jc w:val="center"/>
              <w:rPr>
                <w:rFonts w:cs="Liberation Serif"/>
                <w:sz w:val="22"/>
                <w:szCs w:val="22"/>
              </w:rPr>
            </w:pPr>
            <w:r w:rsidRPr="00AC7993">
              <w:rPr>
                <w:rFonts w:cs="Liberation Serif"/>
                <w:sz w:val="22"/>
                <w:szCs w:val="22"/>
              </w:rPr>
              <w:t>6</w:t>
            </w:r>
          </w:p>
        </w:tc>
        <w:tc>
          <w:tcPr>
            <w:tcW w:w="782" w:type="dxa"/>
            <w:vAlign w:val="center"/>
          </w:tcPr>
          <w:p w14:paraId="3F69251D" w14:textId="77777777" w:rsidR="001E1791" w:rsidRPr="00AC7993" w:rsidRDefault="001E1791" w:rsidP="00F54DEF">
            <w:pPr>
              <w:pStyle w:val="11"/>
              <w:jc w:val="center"/>
              <w:rPr>
                <w:rFonts w:cs="Liberation Serif"/>
                <w:sz w:val="22"/>
                <w:szCs w:val="22"/>
              </w:rPr>
            </w:pPr>
            <w:r w:rsidRPr="00AC7993">
              <w:rPr>
                <w:rFonts w:cs="Liberation Serif"/>
                <w:sz w:val="22"/>
                <w:szCs w:val="22"/>
              </w:rPr>
              <w:t>379</w:t>
            </w:r>
          </w:p>
        </w:tc>
      </w:tr>
      <w:tr w:rsidR="001E1791" w14:paraId="303AD397" w14:textId="77777777" w:rsidTr="00F54DEF">
        <w:trPr>
          <w:trHeight w:val="152"/>
        </w:trPr>
        <w:tc>
          <w:tcPr>
            <w:tcW w:w="539" w:type="dxa"/>
            <w:vAlign w:val="center"/>
          </w:tcPr>
          <w:p w14:paraId="019177F7" w14:textId="77777777" w:rsidR="001E1791" w:rsidRDefault="001E1791" w:rsidP="00F54DEF">
            <w:pPr>
              <w:pStyle w:val="11"/>
              <w:jc w:val="center"/>
              <w:rPr>
                <w:sz w:val="22"/>
                <w:szCs w:val="22"/>
              </w:rPr>
            </w:pPr>
            <w:r>
              <w:rPr>
                <w:sz w:val="22"/>
                <w:szCs w:val="22"/>
              </w:rPr>
              <w:t>11</w:t>
            </w:r>
          </w:p>
        </w:tc>
        <w:tc>
          <w:tcPr>
            <w:tcW w:w="2717" w:type="dxa"/>
            <w:vAlign w:val="center"/>
          </w:tcPr>
          <w:p w14:paraId="44B3FDB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688" w:type="dxa"/>
            <w:vAlign w:val="center"/>
          </w:tcPr>
          <w:p w14:paraId="481A590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5D5981D" w14:textId="77777777" w:rsidR="001E1791" w:rsidRPr="00AC7993" w:rsidRDefault="001E1791" w:rsidP="00F54DEF">
            <w:pPr>
              <w:pStyle w:val="11"/>
              <w:jc w:val="center"/>
              <w:rPr>
                <w:rFonts w:cs="Liberation Serif"/>
                <w:sz w:val="22"/>
                <w:szCs w:val="22"/>
              </w:rPr>
            </w:pPr>
            <w:r w:rsidRPr="00AC7993">
              <w:rPr>
                <w:rFonts w:cs="Liberation Serif"/>
                <w:sz w:val="22"/>
                <w:szCs w:val="22"/>
              </w:rPr>
              <w:t>122</w:t>
            </w:r>
          </w:p>
        </w:tc>
        <w:tc>
          <w:tcPr>
            <w:tcW w:w="704" w:type="dxa"/>
            <w:vAlign w:val="center"/>
          </w:tcPr>
          <w:p w14:paraId="5E396A1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BA73710" w14:textId="77777777" w:rsidR="001E1791" w:rsidRPr="00AC7993" w:rsidRDefault="001E1791" w:rsidP="00F54DEF">
            <w:pPr>
              <w:pStyle w:val="11"/>
              <w:jc w:val="center"/>
              <w:rPr>
                <w:rFonts w:cs="Liberation Serif"/>
                <w:sz w:val="22"/>
                <w:szCs w:val="22"/>
              </w:rPr>
            </w:pPr>
            <w:r w:rsidRPr="00AC7993">
              <w:rPr>
                <w:rFonts w:cs="Liberation Serif"/>
                <w:sz w:val="22"/>
                <w:szCs w:val="22"/>
              </w:rPr>
              <w:t>77</w:t>
            </w:r>
          </w:p>
        </w:tc>
        <w:tc>
          <w:tcPr>
            <w:tcW w:w="845" w:type="dxa"/>
            <w:vAlign w:val="center"/>
          </w:tcPr>
          <w:p w14:paraId="38F84AB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8560EAA" w14:textId="77777777" w:rsidR="001E1791" w:rsidRPr="00AC7993" w:rsidRDefault="001E1791" w:rsidP="00F54DEF">
            <w:pPr>
              <w:pStyle w:val="11"/>
              <w:jc w:val="center"/>
              <w:rPr>
                <w:rFonts w:cs="Liberation Serif"/>
                <w:sz w:val="22"/>
                <w:szCs w:val="22"/>
              </w:rPr>
            </w:pPr>
            <w:r w:rsidRPr="00AC7993">
              <w:rPr>
                <w:rFonts w:cs="Liberation Serif"/>
                <w:sz w:val="22"/>
                <w:szCs w:val="22"/>
              </w:rPr>
              <w:t>6</w:t>
            </w:r>
          </w:p>
        </w:tc>
        <w:tc>
          <w:tcPr>
            <w:tcW w:w="704" w:type="dxa"/>
            <w:vAlign w:val="center"/>
          </w:tcPr>
          <w:p w14:paraId="087D699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E48E44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D696B00" w14:textId="77777777" w:rsidR="001E1791" w:rsidRPr="00AC7993" w:rsidRDefault="001E1791" w:rsidP="00F54DEF">
            <w:pPr>
              <w:pStyle w:val="11"/>
              <w:jc w:val="center"/>
              <w:rPr>
                <w:rFonts w:cs="Liberation Serif"/>
                <w:sz w:val="22"/>
                <w:szCs w:val="22"/>
              </w:rPr>
            </w:pPr>
            <w:r w:rsidRPr="00AC7993">
              <w:rPr>
                <w:rFonts w:cs="Liberation Serif"/>
                <w:sz w:val="22"/>
                <w:szCs w:val="22"/>
              </w:rPr>
              <w:t>205</w:t>
            </w:r>
          </w:p>
        </w:tc>
      </w:tr>
      <w:tr w:rsidR="001E1791" w14:paraId="043F4683" w14:textId="77777777" w:rsidTr="00F54DEF">
        <w:trPr>
          <w:trHeight w:val="152"/>
        </w:trPr>
        <w:tc>
          <w:tcPr>
            <w:tcW w:w="539" w:type="dxa"/>
            <w:vAlign w:val="center"/>
          </w:tcPr>
          <w:p w14:paraId="5BD4139B" w14:textId="77777777" w:rsidR="001E1791" w:rsidRDefault="001E1791" w:rsidP="00F54DEF">
            <w:pPr>
              <w:pStyle w:val="11"/>
              <w:jc w:val="center"/>
              <w:rPr>
                <w:sz w:val="22"/>
                <w:szCs w:val="22"/>
              </w:rPr>
            </w:pPr>
            <w:r>
              <w:rPr>
                <w:sz w:val="22"/>
                <w:szCs w:val="22"/>
              </w:rPr>
              <w:t>12</w:t>
            </w:r>
          </w:p>
        </w:tc>
        <w:tc>
          <w:tcPr>
            <w:tcW w:w="2717" w:type="dxa"/>
            <w:vAlign w:val="center"/>
          </w:tcPr>
          <w:p w14:paraId="720113A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688" w:type="dxa"/>
            <w:vAlign w:val="center"/>
          </w:tcPr>
          <w:p w14:paraId="2E5BA83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D500E09" w14:textId="77777777" w:rsidR="001E1791" w:rsidRPr="00AC7993" w:rsidRDefault="001E1791" w:rsidP="00F54DEF">
            <w:pPr>
              <w:pStyle w:val="11"/>
              <w:jc w:val="center"/>
              <w:rPr>
                <w:rFonts w:cs="Liberation Serif"/>
                <w:sz w:val="22"/>
                <w:szCs w:val="22"/>
              </w:rPr>
            </w:pPr>
            <w:r w:rsidRPr="00AC7993">
              <w:rPr>
                <w:rFonts w:cs="Liberation Serif"/>
                <w:sz w:val="22"/>
                <w:szCs w:val="22"/>
              </w:rPr>
              <w:t>306</w:t>
            </w:r>
          </w:p>
        </w:tc>
        <w:tc>
          <w:tcPr>
            <w:tcW w:w="704" w:type="dxa"/>
            <w:vAlign w:val="center"/>
          </w:tcPr>
          <w:p w14:paraId="5337258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5A72647" w14:textId="77777777" w:rsidR="001E1791" w:rsidRPr="00AC7993" w:rsidRDefault="001E1791" w:rsidP="00F54DEF">
            <w:pPr>
              <w:pStyle w:val="11"/>
              <w:jc w:val="center"/>
              <w:rPr>
                <w:rFonts w:cs="Liberation Serif"/>
                <w:sz w:val="22"/>
                <w:szCs w:val="22"/>
              </w:rPr>
            </w:pPr>
            <w:r w:rsidRPr="00AC7993">
              <w:rPr>
                <w:rFonts w:cs="Liberation Serif"/>
                <w:sz w:val="22"/>
                <w:szCs w:val="22"/>
              </w:rPr>
              <w:t>130</w:t>
            </w:r>
          </w:p>
        </w:tc>
        <w:tc>
          <w:tcPr>
            <w:tcW w:w="845" w:type="dxa"/>
            <w:vAlign w:val="center"/>
          </w:tcPr>
          <w:p w14:paraId="787425C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ADAB8D6"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704" w:type="dxa"/>
            <w:vAlign w:val="center"/>
          </w:tcPr>
          <w:p w14:paraId="53F1A65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887EF3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1F1CC82" w14:textId="77777777" w:rsidR="001E1791" w:rsidRPr="00AC7993" w:rsidRDefault="001E1791" w:rsidP="00F54DEF">
            <w:pPr>
              <w:pStyle w:val="11"/>
              <w:jc w:val="center"/>
              <w:rPr>
                <w:rFonts w:cs="Liberation Serif"/>
                <w:sz w:val="22"/>
                <w:szCs w:val="22"/>
              </w:rPr>
            </w:pPr>
            <w:r w:rsidRPr="00AC7993">
              <w:rPr>
                <w:rFonts w:cs="Liberation Serif"/>
                <w:sz w:val="22"/>
                <w:szCs w:val="22"/>
              </w:rPr>
              <w:t>456</w:t>
            </w:r>
          </w:p>
        </w:tc>
      </w:tr>
      <w:tr w:rsidR="001E1791" w14:paraId="2E5E111B" w14:textId="77777777" w:rsidTr="00F54DEF">
        <w:trPr>
          <w:trHeight w:val="152"/>
        </w:trPr>
        <w:tc>
          <w:tcPr>
            <w:tcW w:w="539" w:type="dxa"/>
            <w:vAlign w:val="center"/>
          </w:tcPr>
          <w:p w14:paraId="0A80B44F" w14:textId="77777777" w:rsidR="001E1791" w:rsidRPr="00F2483D" w:rsidRDefault="001E1791" w:rsidP="00F54DEF">
            <w:pPr>
              <w:pStyle w:val="11"/>
              <w:jc w:val="center"/>
              <w:rPr>
                <w:sz w:val="22"/>
                <w:szCs w:val="22"/>
              </w:rPr>
            </w:pPr>
            <w:r>
              <w:rPr>
                <w:sz w:val="22"/>
                <w:szCs w:val="22"/>
              </w:rPr>
              <w:t>13</w:t>
            </w:r>
          </w:p>
        </w:tc>
        <w:tc>
          <w:tcPr>
            <w:tcW w:w="2717" w:type="dxa"/>
            <w:vAlign w:val="center"/>
          </w:tcPr>
          <w:p w14:paraId="0691EE5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688" w:type="dxa"/>
            <w:vAlign w:val="center"/>
          </w:tcPr>
          <w:p w14:paraId="2770C5C3" w14:textId="77777777" w:rsidR="001E1791" w:rsidRPr="00AC7993" w:rsidRDefault="001E1791" w:rsidP="00F54DEF">
            <w:pPr>
              <w:pStyle w:val="11"/>
              <w:jc w:val="center"/>
              <w:rPr>
                <w:rFonts w:cs="Liberation Serif"/>
                <w:sz w:val="22"/>
                <w:szCs w:val="22"/>
              </w:rPr>
            </w:pPr>
            <w:r w:rsidRPr="00AC7993">
              <w:rPr>
                <w:rFonts w:cs="Liberation Serif"/>
                <w:sz w:val="22"/>
                <w:szCs w:val="22"/>
              </w:rPr>
              <w:t>104</w:t>
            </w:r>
          </w:p>
        </w:tc>
        <w:tc>
          <w:tcPr>
            <w:tcW w:w="845" w:type="dxa"/>
            <w:vAlign w:val="center"/>
          </w:tcPr>
          <w:p w14:paraId="2C5F9AFD" w14:textId="77777777" w:rsidR="001E1791" w:rsidRPr="00AC7993" w:rsidRDefault="001E1791" w:rsidP="00F54DEF">
            <w:pPr>
              <w:pStyle w:val="11"/>
              <w:jc w:val="center"/>
              <w:rPr>
                <w:rFonts w:cs="Liberation Serif"/>
                <w:sz w:val="22"/>
                <w:szCs w:val="22"/>
              </w:rPr>
            </w:pPr>
            <w:r w:rsidRPr="00AC7993">
              <w:rPr>
                <w:rFonts w:cs="Liberation Serif"/>
                <w:sz w:val="22"/>
                <w:szCs w:val="22"/>
              </w:rPr>
              <w:t>442</w:t>
            </w:r>
          </w:p>
        </w:tc>
        <w:tc>
          <w:tcPr>
            <w:tcW w:w="704" w:type="dxa"/>
            <w:vAlign w:val="center"/>
          </w:tcPr>
          <w:p w14:paraId="6AC9AAE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5AD8B2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DC1068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1253AD1" w14:textId="77777777" w:rsidR="001E1791" w:rsidRPr="00AC7993" w:rsidRDefault="001E1791" w:rsidP="00F54DEF">
            <w:pPr>
              <w:pStyle w:val="11"/>
              <w:jc w:val="center"/>
              <w:rPr>
                <w:rFonts w:cs="Liberation Serif"/>
                <w:sz w:val="22"/>
                <w:szCs w:val="22"/>
              </w:rPr>
            </w:pPr>
            <w:r w:rsidRPr="00AC7993">
              <w:rPr>
                <w:rFonts w:cs="Liberation Serif"/>
                <w:sz w:val="22"/>
                <w:szCs w:val="22"/>
              </w:rPr>
              <w:t>162</w:t>
            </w:r>
          </w:p>
        </w:tc>
        <w:tc>
          <w:tcPr>
            <w:tcW w:w="704" w:type="dxa"/>
            <w:vAlign w:val="center"/>
          </w:tcPr>
          <w:p w14:paraId="3C4E5DD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572A29A"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782" w:type="dxa"/>
            <w:vAlign w:val="center"/>
          </w:tcPr>
          <w:p w14:paraId="39D4A8D7" w14:textId="77777777" w:rsidR="001E1791" w:rsidRPr="00AC7993" w:rsidRDefault="001E1791" w:rsidP="00F54DEF">
            <w:pPr>
              <w:pStyle w:val="11"/>
              <w:jc w:val="center"/>
              <w:rPr>
                <w:rFonts w:cs="Liberation Serif"/>
                <w:sz w:val="22"/>
                <w:szCs w:val="22"/>
              </w:rPr>
            </w:pPr>
            <w:r w:rsidRPr="00AC7993">
              <w:rPr>
                <w:rFonts w:cs="Liberation Serif"/>
                <w:sz w:val="22"/>
                <w:szCs w:val="22"/>
              </w:rPr>
              <w:t>728</w:t>
            </w:r>
          </w:p>
        </w:tc>
      </w:tr>
      <w:tr w:rsidR="001E1791" w14:paraId="169F0BD9" w14:textId="77777777" w:rsidTr="00F54DEF">
        <w:trPr>
          <w:trHeight w:val="152"/>
        </w:trPr>
        <w:tc>
          <w:tcPr>
            <w:tcW w:w="539" w:type="dxa"/>
            <w:vAlign w:val="center"/>
          </w:tcPr>
          <w:p w14:paraId="69C2F9D8" w14:textId="77777777" w:rsidR="001E1791" w:rsidRPr="00F2483D" w:rsidRDefault="001E1791" w:rsidP="00F54DEF">
            <w:pPr>
              <w:pStyle w:val="11"/>
              <w:jc w:val="center"/>
              <w:rPr>
                <w:sz w:val="22"/>
                <w:szCs w:val="22"/>
              </w:rPr>
            </w:pPr>
            <w:r>
              <w:rPr>
                <w:sz w:val="22"/>
                <w:szCs w:val="22"/>
              </w:rPr>
              <w:t>14</w:t>
            </w:r>
          </w:p>
        </w:tc>
        <w:tc>
          <w:tcPr>
            <w:tcW w:w="2717" w:type="dxa"/>
            <w:vAlign w:val="center"/>
          </w:tcPr>
          <w:p w14:paraId="77F7C6C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688" w:type="dxa"/>
            <w:vAlign w:val="center"/>
          </w:tcPr>
          <w:p w14:paraId="7791D566" w14:textId="77777777" w:rsidR="001E1791" w:rsidRPr="00AC7993" w:rsidRDefault="001E1791" w:rsidP="00F54DEF">
            <w:pPr>
              <w:pStyle w:val="11"/>
              <w:jc w:val="center"/>
              <w:rPr>
                <w:rFonts w:cs="Liberation Serif"/>
                <w:sz w:val="22"/>
                <w:szCs w:val="22"/>
              </w:rPr>
            </w:pPr>
            <w:r w:rsidRPr="00AC7993">
              <w:rPr>
                <w:rFonts w:cs="Liberation Serif"/>
                <w:sz w:val="22"/>
                <w:szCs w:val="22"/>
              </w:rPr>
              <w:t>4</w:t>
            </w:r>
          </w:p>
        </w:tc>
        <w:tc>
          <w:tcPr>
            <w:tcW w:w="845" w:type="dxa"/>
            <w:vAlign w:val="center"/>
          </w:tcPr>
          <w:p w14:paraId="30B495E1"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4" w:type="dxa"/>
            <w:vAlign w:val="center"/>
          </w:tcPr>
          <w:p w14:paraId="1AE69AE7" w14:textId="77777777" w:rsidR="001E1791" w:rsidRPr="00AC7993" w:rsidRDefault="001E1791" w:rsidP="00F54DEF">
            <w:pPr>
              <w:pStyle w:val="11"/>
              <w:jc w:val="center"/>
              <w:rPr>
                <w:rFonts w:cs="Liberation Serif"/>
                <w:sz w:val="22"/>
                <w:szCs w:val="22"/>
              </w:rPr>
            </w:pPr>
            <w:r w:rsidRPr="00AC7993">
              <w:rPr>
                <w:rFonts w:cs="Liberation Serif"/>
                <w:sz w:val="22"/>
                <w:szCs w:val="22"/>
              </w:rPr>
              <w:t>31</w:t>
            </w:r>
          </w:p>
        </w:tc>
        <w:tc>
          <w:tcPr>
            <w:tcW w:w="844" w:type="dxa"/>
            <w:vAlign w:val="center"/>
          </w:tcPr>
          <w:p w14:paraId="1BD1524F" w14:textId="77777777" w:rsidR="001E1791" w:rsidRPr="00AC7993" w:rsidRDefault="001E1791" w:rsidP="00F54DEF">
            <w:pPr>
              <w:pStyle w:val="11"/>
              <w:jc w:val="center"/>
              <w:rPr>
                <w:rFonts w:cs="Liberation Serif"/>
                <w:sz w:val="22"/>
                <w:szCs w:val="22"/>
              </w:rPr>
            </w:pPr>
            <w:r w:rsidRPr="00AC7993">
              <w:rPr>
                <w:rFonts w:cs="Liberation Serif"/>
                <w:sz w:val="22"/>
                <w:szCs w:val="22"/>
              </w:rPr>
              <w:t>77</w:t>
            </w:r>
          </w:p>
        </w:tc>
        <w:tc>
          <w:tcPr>
            <w:tcW w:w="845" w:type="dxa"/>
            <w:vAlign w:val="center"/>
          </w:tcPr>
          <w:p w14:paraId="484F51A1" w14:textId="77777777" w:rsidR="001E1791" w:rsidRPr="00AC7993" w:rsidRDefault="001E1791" w:rsidP="00F54DEF">
            <w:pPr>
              <w:pStyle w:val="11"/>
              <w:jc w:val="center"/>
              <w:rPr>
                <w:rFonts w:cs="Liberation Serif"/>
                <w:sz w:val="22"/>
                <w:szCs w:val="22"/>
              </w:rPr>
            </w:pPr>
            <w:r w:rsidRPr="00AC7993">
              <w:rPr>
                <w:rFonts w:cs="Liberation Serif"/>
                <w:sz w:val="22"/>
                <w:szCs w:val="22"/>
              </w:rPr>
              <w:t>38</w:t>
            </w:r>
          </w:p>
        </w:tc>
        <w:tc>
          <w:tcPr>
            <w:tcW w:w="703" w:type="dxa"/>
            <w:vAlign w:val="center"/>
          </w:tcPr>
          <w:p w14:paraId="25FB586B" w14:textId="77777777" w:rsidR="001E1791" w:rsidRPr="00AC7993" w:rsidRDefault="001E1791" w:rsidP="00F54DEF">
            <w:pPr>
              <w:pStyle w:val="11"/>
              <w:jc w:val="center"/>
              <w:rPr>
                <w:rFonts w:cs="Liberation Serif"/>
                <w:sz w:val="22"/>
                <w:szCs w:val="22"/>
              </w:rPr>
            </w:pPr>
            <w:r w:rsidRPr="00AC7993">
              <w:rPr>
                <w:rFonts w:cs="Liberation Serif"/>
                <w:sz w:val="22"/>
                <w:szCs w:val="22"/>
              </w:rPr>
              <w:t>222</w:t>
            </w:r>
          </w:p>
        </w:tc>
        <w:tc>
          <w:tcPr>
            <w:tcW w:w="704" w:type="dxa"/>
            <w:vAlign w:val="center"/>
          </w:tcPr>
          <w:p w14:paraId="367BCCED" w14:textId="77777777" w:rsidR="001E1791" w:rsidRPr="00AC7993" w:rsidRDefault="001E1791" w:rsidP="00F54DEF">
            <w:pPr>
              <w:pStyle w:val="11"/>
              <w:jc w:val="center"/>
              <w:rPr>
                <w:rFonts w:cs="Liberation Serif"/>
                <w:sz w:val="22"/>
                <w:szCs w:val="22"/>
              </w:rPr>
            </w:pPr>
            <w:r w:rsidRPr="00AC7993">
              <w:rPr>
                <w:rFonts w:cs="Liberation Serif"/>
                <w:sz w:val="22"/>
                <w:szCs w:val="22"/>
              </w:rPr>
              <w:t>50</w:t>
            </w:r>
          </w:p>
        </w:tc>
        <w:tc>
          <w:tcPr>
            <w:tcW w:w="547" w:type="dxa"/>
            <w:vAlign w:val="center"/>
          </w:tcPr>
          <w:p w14:paraId="4671619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6B987E5" w14:textId="77777777" w:rsidR="001E1791" w:rsidRPr="00AC7993" w:rsidRDefault="001E1791" w:rsidP="00F54DEF">
            <w:pPr>
              <w:pStyle w:val="11"/>
              <w:jc w:val="center"/>
              <w:rPr>
                <w:rFonts w:cs="Liberation Serif"/>
                <w:sz w:val="22"/>
                <w:szCs w:val="22"/>
              </w:rPr>
            </w:pPr>
            <w:r w:rsidRPr="00AC7993">
              <w:rPr>
                <w:rFonts w:cs="Liberation Serif"/>
                <w:sz w:val="22"/>
                <w:szCs w:val="22"/>
              </w:rPr>
              <w:t>432</w:t>
            </w:r>
          </w:p>
        </w:tc>
      </w:tr>
      <w:tr w:rsidR="001E1791" w14:paraId="2C7078D3" w14:textId="77777777" w:rsidTr="00F54DEF">
        <w:trPr>
          <w:trHeight w:val="152"/>
        </w:trPr>
        <w:tc>
          <w:tcPr>
            <w:tcW w:w="539" w:type="dxa"/>
            <w:vAlign w:val="center"/>
          </w:tcPr>
          <w:p w14:paraId="6E964B63" w14:textId="77777777" w:rsidR="001E1791" w:rsidRPr="00F2483D" w:rsidRDefault="001E1791" w:rsidP="00F54DEF">
            <w:pPr>
              <w:pStyle w:val="11"/>
              <w:jc w:val="center"/>
              <w:rPr>
                <w:sz w:val="22"/>
                <w:szCs w:val="22"/>
              </w:rPr>
            </w:pPr>
            <w:r>
              <w:rPr>
                <w:sz w:val="22"/>
                <w:szCs w:val="22"/>
              </w:rPr>
              <w:t>15</w:t>
            </w:r>
          </w:p>
        </w:tc>
        <w:tc>
          <w:tcPr>
            <w:tcW w:w="2717" w:type="dxa"/>
            <w:vAlign w:val="center"/>
          </w:tcPr>
          <w:p w14:paraId="16D700B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688" w:type="dxa"/>
            <w:vAlign w:val="center"/>
          </w:tcPr>
          <w:p w14:paraId="514327B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858BE3B" w14:textId="77777777" w:rsidR="001E1791" w:rsidRPr="00AC7993" w:rsidRDefault="001E1791" w:rsidP="00F54DEF">
            <w:pPr>
              <w:pStyle w:val="11"/>
              <w:jc w:val="center"/>
              <w:rPr>
                <w:rFonts w:cs="Liberation Serif"/>
                <w:sz w:val="22"/>
                <w:szCs w:val="22"/>
              </w:rPr>
            </w:pPr>
            <w:r w:rsidRPr="00AC7993">
              <w:rPr>
                <w:rFonts w:cs="Liberation Serif"/>
                <w:sz w:val="22"/>
                <w:szCs w:val="22"/>
              </w:rPr>
              <w:t>572</w:t>
            </w:r>
          </w:p>
        </w:tc>
        <w:tc>
          <w:tcPr>
            <w:tcW w:w="704" w:type="dxa"/>
            <w:vAlign w:val="center"/>
          </w:tcPr>
          <w:p w14:paraId="1F8689D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763D87A"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845" w:type="dxa"/>
            <w:vAlign w:val="center"/>
          </w:tcPr>
          <w:p w14:paraId="1C74771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B09A517" w14:textId="77777777" w:rsidR="001E1791" w:rsidRPr="00AC7993" w:rsidRDefault="001E1791" w:rsidP="00F54DEF">
            <w:pPr>
              <w:pStyle w:val="11"/>
              <w:jc w:val="center"/>
              <w:rPr>
                <w:rFonts w:cs="Liberation Serif"/>
                <w:sz w:val="22"/>
                <w:szCs w:val="22"/>
              </w:rPr>
            </w:pPr>
            <w:r w:rsidRPr="00AC7993">
              <w:rPr>
                <w:rFonts w:cs="Liberation Serif"/>
                <w:sz w:val="22"/>
                <w:szCs w:val="22"/>
              </w:rPr>
              <w:t>390</w:t>
            </w:r>
          </w:p>
        </w:tc>
        <w:tc>
          <w:tcPr>
            <w:tcW w:w="704" w:type="dxa"/>
            <w:vAlign w:val="center"/>
          </w:tcPr>
          <w:p w14:paraId="7C0F473B"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547" w:type="dxa"/>
            <w:vAlign w:val="center"/>
          </w:tcPr>
          <w:p w14:paraId="712CA781" w14:textId="77777777" w:rsidR="001E1791" w:rsidRPr="00AC7993" w:rsidRDefault="001E1791" w:rsidP="00F54DEF">
            <w:pPr>
              <w:pStyle w:val="11"/>
              <w:jc w:val="center"/>
              <w:rPr>
                <w:rFonts w:cs="Liberation Serif"/>
                <w:sz w:val="22"/>
                <w:szCs w:val="22"/>
              </w:rPr>
            </w:pPr>
            <w:r w:rsidRPr="00AC7993">
              <w:rPr>
                <w:rFonts w:cs="Liberation Serif"/>
                <w:sz w:val="22"/>
                <w:szCs w:val="22"/>
              </w:rPr>
              <w:t>14</w:t>
            </w:r>
          </w:p>
        </w:tc>
        <w:tc>
          <w:tcPr>
            <w:tcW w:w="782" w:type="dxa"/>
            <w:vAlign w:val="center"/>
          </w:tcPr>
          <w:p w14:paraId="5922F07B" w14:textId="77777777" w:rsidR="001E1791" w:rsidRPr="00AC7993" w:rsidRDefault="001E1791" w:rsidP="00F54DEF">
            <w:pPr>
              <w:pStyle w:val="11"/>
              <w:jc w:val="center"/>
              <w:rPr>
                <w:rFonts w:cs="Liberation Serif"/>
                <w:sz w:val="22"/>
                <w:szCs w:val="22"/>
              </w:rPr>
            </w:pPr>
            <w:r w:rsidRPr="00AC7993">
              <w:rPr>
                <w:rFonts w:cs="Liberation Serif"/>
                <w:sz w:val="22"/>
                <w:szCs w:val="22"/>
              </w:rPr>
              <w:t>1106</w:t>
            </w:r>
          </w:p>
        </w:tc>
      </w:tr>
      <w:tr w:rsidR="001E1791" w14:paraId="77DC2409" w14:textId="77777777" w:rsidTr="00F54DEF">
        <w:trPr>
          <w:trHeight w:val="152"/>
        </w:trPr>
        <w:tc>
          <w:tcPr>
            <w:tcW w:w="539" w:type="dxa"/>
            <w:vAlign w:val="center"/>
          </w:tcPr>
          <w:p w14:paraId="71D7FDD5" w14:textId="77777777" w:rsidR="001E1791" w:rsidRPr="00F2483D" w:rsidRDefault="001E1791" w:rsidP="00F54DEF">
            <w:pPr>
              <w:pStyle w:val="11"/>
              <w:jc w:val="center"/>
              <w:rPr>
                <w:sz w:val="22"/>
                <w:szCs w:val="22"/>
              </w:rPr>
            </w:pPr>
            <w:r>
              <w:rPr>
                <w:sz w:val="22"/>
                <w:szCs w:val="22"/>
              </w:rPr>
              <w:t>16</w:t>
            </w:r>
          </w:p>
        </w:tc>
        <w:tc>
          <w:tcPr>
            <w:tcW w:w="2717" w:type="dxa"/>
            <w:vAlign w:val="center"/>
          </w:tcPr>
          <w:p w14:paraId="0631C3A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688" w:type="dxa"/>
            <w:vAlign w:val="center"/>
          </w:tcPr>
          <w:p w14:paraId="3E2B871B" w14:textId="77777777" w:rsidR="001E1791" w:rsidRPr="00AC7993" w:rsidRDefault="001E1791" w:rsidP="00F54DEF">
            <w:pPr>
              <w:pStyle w:val="11"/>
              <w:jc w:val="center"/>
              <w:rPr>
                <w:rFonts w:cs="Liberation Serif"/>
                <w:sz w:val="22"/>
                <w:szCs w:val="22"/>
              </w:rPr>
            </w:pPr>
            <w:r w:rsidRPr="00AC7993">
              <w:rPr>
                <w:rFonts w:cs="Liberation Serif"/>
                <w:sz w:val="22"/>
                <w:szCs w:val="22"/>
              </w:rPr>
              <w:t>33</w:t>
            </w:r>
          </w:p>
        </w:tc>
        <w:tc>
          <w:tcPr>
            <w:tcW w:w="845" w:type="dxa"/>
            <w:vAlign w:val="center"/>
          </w:tcPr>
          <w:p w14:paraId="26EADB72" w14:textId="77777777" w:rsidR="001E1791" w:rsidRPr="00AC7993" w:rsidRDefault="001E1791" w:rsidP="00F54DEF">
            <w:pPr>
              <w:pStyle w:val="11"/>
              <w:jc w:val="center"/>
              <w:rPr>
                <w:rFonts w:cs="Liberation Serif"/>
                <w:sz w:val="22"/>
                <w:szCs w:val="22"/>
              </w:rPr>
            </w:pPr>
            <w:r w:rsidRPr="00AC7993">
              <w:rPr>
                <w:rFonts w:cs="Liberation Serif"/>
                <w:sz w:val="22"/>
                <w:szCs w:val="22"/>
              </w:rPr>
              <w:t>624</w:t>
            </w:r>
          </w:p>
        </w:tc>
        <w:tc>
          <w:tcPr>
            <w:tcW w:w="704" w:type="dxa"/>
            <w:vAlign w:val="center"/>
          </w:tcPr>
          <w:p w14:paraId="1AF1669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9F8FE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03AF57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0E77ACC" w14:textId="77777777" w:rsidR="001E1791" w:rsidRPr="00AC7993" w:rsidRDefault="001E1791" w:rsidP="00F54DEF">
            <w:pPr>
              <w:pStyle w:val="11"/>
              <w:jc w:val="center"/>
              <w:rPr>
                <w:rFonts w:cs="Liberation Serif"/>
                <w:sz w:val="22"/>
                <w:szCs w:val="22"/>
              </w:rPr>
            </w:pPr>
            <w:r w:rsidRPr="00AC7993">
              <w:rPr>
                <w:rFonts w:cs="Liberation Serif"/>
                <w:sz w:val="22"/>
                <w:szCs w:val="22"/>
              </w:rPr>
              <w:t>160</w:t>
            </w:r>
          </w:p>
        </w:tc>
        <w:tc>
          <w:tcPr>
            <w:tcW w:w="704" w:type="dxa"/>
            <w:vAlign w:val="center"/>
          </w:tcPr>
          <w:p w14:paraId="1B5EB02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A98FCBF" w14:textId="77777777" w:rsidR="001E1791" w:rsidRPr="00AC7993" w:rsidRDefault="001E1791" w:rsidP="00F54DEF">
            <w:pPr>
              <w:pStyle w:val="11"/>
              <w:jc w:val="center"/>
              <w:rPr>
                <w:rFonts w:cs="Liberation Serif"/>
                <w:sz w:val="22"/>
                <w:szCs w:val="22"/>
              </w:rPr>
            </w:pPr>
            <w:r w:rsidRPr="00AC7993">
              <w:rPr>
                <w:rFonts w:cs="Liberation Serif"/>
                <w:sz w:val="22"/>
                <w:szCs w:val="22"/>
              </w:rPr>
              <w:t>24</w:t>
            </w:r>
          </w:p>
        </w:tc>
        <w:tc>
          <w:tcPr>
            <w:tcW w:w="782" w:type="dxa"/>
            <w:vAlign w:val="center"/>
          </w:tcPr>
          <w:p w14:paraId="7A24FBC8" w14:textId="77777777" w:rsidR="001E1791" w:rsidRPr="00AC7993" w:rsidRDefault="001E1791" w:rsidP="00F54DEF">
            <w:pPr>
              <w:pStyle w:val="11"/>
              <w:jc w:val="center"/>
              <w:rPr>
                <w:rFonts w:cs="Liberation Serif"/>
                <w:sz w:val="22"/>
                <w:szCs w:val="22"/>
              </w:rPr>
            </w:pPr>
            <w:r w:rsidRPr="00AC7993">
              <w:rPr>
                <w:rFonts w:cs="Liberation Serif"/>
                <w:sz w:val="22"/>
                <w:szCs w:val="22"/>
              </w:rPr>
              <w:t>841</w:t>
            </w:r>
          </w:p>
        </w:tc>
      </w:tr>
      <w:tr w:rsidR="001E1791" w14:paraId="22B4E86F" w14:textId="77777777" w:rsidTr="00F54DEF">
        <w:trPr>
          <w:trHeight w:val="152"/>
        </w:trPr>
        <w:tc>
          <w:tcPr>
            <w:tcW w:w="539" w:type="dxa"/>
            <w:vAlign w:val="center"/>
          </w:tcPr>
          <w:p w14:paraId="535F5B30" w14:textId="77777777" w:rsidR="001E1791" w:rsidRPr="00F2483D" w:rsidRDefault="001E1791" w:rsidP="00F54DEF">
            <w:pPr>
              <w:pStyle w:val="11"/>
              <w:jc w:val="center"/>
              <w:rPr>
                <w:sz w:val="22"/>
                <w:szCs w:val="22"/>
              </w:rPr>
            </w:pPr>
            <w:r>
              <w:rPr>
                <w:sz w:val="22"/>
                <w:szCs w:val="22"/>
              </w:rPr>
              <w:t>17</w:t>
            </w:r>
          </w:p>
        </w:tc>
        <w:tc>
          <w:tcPr>
            <w:tcW w:w="2717" w:type="dxa"/>
            <w:vAlign w:val="center"/>
          </w:tcPr>
          <w:p w14:paraId="0C3A2C4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688" w:type="dxa"/>
            <w:vAlign w:val="center"/>
          </w:tcPr>
          <w:p w14:paraId="2EC0C86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4D5DF61" w14:textId="77777777" w:rsidR="001E1791" w:rsidRPr="00AC7993" w:rsidRDefault="001E1791" w:rsidP="00F54DEF">
            <w:pPr>
              <w:pStyle w:val="11"/>
              <w:jc w:val="center"/>
              <w:rPr>
                <w:rFonts w:cs="Liberation Serif"/>
                <w:sz w:val="22"/>
                <w:szCs w:val="22"/>
              </w:rPr>
            </w:pPr>
            <w:r w:rsidRPr="00AC7993">
              <w:rPr>
                <w:rFonts w:cs="Liberation Serif"/>
                <w:sz w:val="22"/>
                <w:szCs w:val="22"/>
              </w:rPr>
              <w:t>70</w:t>
            </w:r>
          </w:p>
        </w:tc>
        <w:tc>
          <w:tcPr>
            <w:tcW w:w="704" w:type="dxa"/>
            <w:vAlign w:val="center"/>
          </w:tcPr>
          <w:p w14:paraId="0BE767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7803C3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D93264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1306E40" w14:textId="77777777" w:rsidR="001E1791" w:rsidRPr="00AC7993" w:rsidRDefault="001E1791" w:rsidP="00F54DEF">
            <w:pPr>
              <w:pStyle w:val="11"/>
              <w:jc w:val="center"/>
              <w:rPr>
                <w:rFonts w:cs="Liberation Serif"/>
                <w:sz w:val="22"/>
                <w:szCs w:val="22"/>
              </w:rPr>
            </w:pPr>
            <w:r w:rsidRPr="00AC7993">
              <w:rPr>
                <w:rFonts w:cs="Liberation Serif"/>
                <w:sz w:val="22"/>
                <w:szCs w:val="22"/>
              </w:rPr>
              <w:t>200</w:t>
            </w:r>
          </w:p>
        </w:tc>
        <w:tc>
          <w:tcPr>
            <w:tcW w:w="704" w:type="dxa"/>
            <w:vAlign w:val="center"/>
          </w:tcPr>
          <w:p w14:paraId="2A025BC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787A28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9740371" w14:textId="77777777" w:rsidR="001E1791" w:rsidRPr="00AC7993" w:rsidRDefault="001E1791" w:rsidP="00F54DEF">
            <w:pPr>
              <w:pStyle w:val="11"/>
              <w:jc w:val="center"/>
              <w:rPr>
                <w:rFonts w:cs="Liberation Serif"/>
                <w:sz w:val="22"/>
                <w:szCs w:val="22"/>
              </w:rPr>
            </w:pPr>
            <w:r w:rsidRPr="00AC7993">
              <w:rPr>
                <w:rFonts w:cs="Liberation Serif"/>
                <w:sz w:val="22"/>
                <w:szCs w:val="22"/>
              </w:rPr>
              <w:t>270</w:t>
            </w:r>
          </w:p>
        </w:tc>
      </w:tr>
      <w:tr w:rsidR="001E1791" w14:paraId="7CE6A63F" w14:textId="77777777" w:rsidTr="00F54DEF">
        <w:trPr>
          <w:trHeight w:val="152"/>
        </w:trPr>
        <w:tc>
          <w:tcPr>
            <w:tcW w:w="539" w:type="dxa"/>
            <w:vAlign w:val="center"/>
          </w:tcPr>
          <w:p w14:paraId="1145B0C3" w14:textId="77777777" w:rsidR="001E1791" w:rsidRPr="00F2483D" w:rsidRDefault="001E1791" w:rsidP="00F54DEF">
            <w:pPr>
              <w:pStyle w:val="11"/>
              <w:jc w:val="center"/>
              <w:rPr>
                <w:sz w:val="22"/>
                <w:szCs w:val="22"/>
              </w:rPr>
            </w:pPr>
            <w:r>
              <w:rPr>
                <w:sz w:val="22"/>
                <w:szCs w:val="22"/>
              </w:rPr>
              <w:t>18</w:t>
            </w:r>
          </w:p>
        </w:tc>
        <w:tc>
          <w:tcPr>
            <w:tcW w:w="2717" w:type="dxa"/>
            <w:vAlign w:val="center"/>
          </w:tcPr>
          <w:p w14:paraId="399AD26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688" w:type="dxa"/>
            <w:vAlign w:val="center"/>
          </w:tcPr>
          <w:p w14:paraId="0387722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E33BBE7" w14:textId="77777777" w:rsidR="001E1791" w:rsidRPr="00AC7993" w:rsidRDefault="001E1791" w:rsidP="00F54DEF">
            <w:pPr>
              <w:pStyle w:val="11"/>
              <w:jc w:val="center"/>
              <w:rPr>
                <w:rFonts w:cs="Liberation Serif"/>
                <w:sz w:val="22"/>
                <w:szCs w:val="22"/>
              </w:rPr>
            </w:pPr>
            <w:r w:rsidRPr="00AC7993">
              <w:rPr>
                <w:rFonts w:cs="Liberation Serif"/>
                <w:sz w:val="22"/>
                <w:szCs w:val="22"/>
              </w:rPr>
              <w:t>624</w:t>
            </w:r>
          </w:p>
        </w:tc>
        <w:tc>
          <w:tcPr>
            <w:tcW w:w="704" w:type="dxa"/>
            <w:vAlign w:val="center"/>
          </w:tcPr>
          <w:p w14:paraId="21BC766B" w14:textId="77777777" w:rsidR="001E1791" w:rsidRPr="00AC7993" w:rsidRDefault="001E1791" w:rsidP="00F54DEF">
            <w:pPr>
              <w:pStyle w:val="11"/>
              <w:jc w:val="center"/>
              <w:rPr>
                <w:rFonts w:cs="Liberation Serif"/>
                <w:sz w:val="22"/>
                <w:szCs w:val="22"/>
              </w:rPr>
            </w:pPr>
            <w:r w:rsidRPr="00AC7993">
              <w:rPr>
                <w:rFonts w:cs="Liberation Serif"/>
                <w:sz w:val="22"/>
                <w:szCs w:val="22"/>
              </w:rPr>
              <w:t>156</w:t>
            </w:r>
          </w:p>
        </w:tc>
        <w:tc>
          <w:tcPr>
            <w:tcW w:w="844" w:type="dxa"/>
            <w:vAlign w:val="center"/>
          </w:tcPr>
          <w:p w14:paraId="5617B71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6D8E85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A5647C5" w14:textId="77777777" w:rsidR="001E1791" w:rsidRPr="00AC7993" w:rsidRDefault="001E1791" w:rsidP="00F54DEF">
            <w:pPr>
              <w:pStyle w:val="11"/>
              <w:jc w:val="center"/>
              <w:rPr>
                <w:rFonts w:cs="Liberation Serif"/>
                <w:sz w:val="22"/>
                <w:szCs w:val="22"/>
              </w:rPr>
            </w:pPr>
            <w:r w:rsidRPr="00AC7993">
              <w:rPr>
                <w:rFonts w:cs="Liberation Serif"/>
                <w:sz w:val="22"/>
                <w:szCs w:val="22"/>
              </w:rPr>
              <w:t>316</w:t>
            </w:r>
          </w:p>
        </w:tc>
        <w:tc>
          <w:tcPr>
            <w:tcW w:w="704" w:type="dxa"/>
            <w:vAlign w:val="center"/>
          </w:tcPr>
          <w:p w14:paraId="4B0C153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9962E0E"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0171917A" w14:textId="77777777" w:rsidR="001E1791" w:rsidRPr="00AC7993" w:rsidRDefault="001E1791" w:rsidP="00F54DEF">
            <w:pPr>
              <w:pStyle w:val="11"/>
              <w:jc w:val="center"/>
              <w:rPr>
                <w:rFonts w:cs="Liberation Serif"/>
                <w:sz w:val="22"/>
                <w:szCs w:val="22"/>
              </w:rPr>
            </w:pPr>
            <w:r w:rsidRPr="00AC7993">
              <w:rPr>
                <w:rFonts w:cs="Liberation Serif"/>
                <w:sz w:val="22"/>
                <w:szCs w:val="22"/>
              </w:rPr>
              <w:t>1106</w:t>
            </w:r>
          </w:p>
        </w:tc>
      </w:tr>
      <w:tr w:rsidR="001E1791" w14:paraId="7A031BFE" w14:textId="77777777" w:rsidTr="00F54DEF">
        <w:trPr>
          <w:trHeight w:val="152"/>
        </w:trPr>
        <w:tc>
          <w:tcPr>
            <w:tcW w:w="539" w:type="dxa"/>
            <w:vAlign w:val="center"/>
          </w:tcPr>
          <w:p w14:paraId="3784B02E" w14:textId="77777777" w:rsidR="001E1791" w:rsidRPr="00F2483D" w:rsidRDefault="001E1791" w:rsidP="00F54DEF">
            <w:pPr>
              <w:pStyle w:val="11"/>
              <w:jc w:val="center"/>
              <w:rPr>
                <w:sz w:val="22"/>
                <w:szCs w:val="22"/>
              </w:rPr>
            </w:pPr>
            <w:r>
              <w:rPr>
                <w:sz w:val="22"/>
                <w:szCs w:val="22"/>
              </w:rPr>
              <w:t>19</w:t>
            </w:r>
          </w:p>
        </w:tc>
        <w:tc>
          <w:tcPr>
            <w:tcW w:w="2717" w:type="dxa"/>
            <w:vAlign w:val="center"/>
          </w:tcPr>
          <w:p w14:paraId="7867AC4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688" w:type="dxa"/>
            <w:vAlign w:val="center"/>
          </w:tcPr>
          <w:p w14:paraId="3C49ECC6" w14:textId="77777777" w:rsidR="001E1791" w:rsidRPr="00AC7993" w:rsidRDefault="001E1791" w:rsidP="00F54DEF">
            <w:pPr>
              <w:pStyle w:val="11"/>
              <w:jc w:val="center"/>
              <w:rPr>
                <w:rFonts w:cs="Liberation Serif"/>
                <w:sz w:val="22"/>
                <w:szCs w:val="22"/>
              </w:rPr>
            </w:pPr>
            <w:r w:rsidRPr="00AC7993">
              <w:rPr>
                <w:rFonts w:cs="Liberation Serif"/>
                <w:sz w:val="22"/>
                <w:szCs w:val="22"/>
              </w:rPr>
              <w:t>40</w:t>
            </w:r>
          </w:p>
        </w:tc>
        <w:tc>
          <w:tcPr>
            <w:tcW w:w="845" w:type="dxa"/>
            <w:vAlign w:val="center"/>
          </w:tcPr>
          <w:p w14:paraId="7B0D49DC" w14:textId="77777777" w:rsidR="001E1791" w:rsidRPr="00AC7993" w:rsidRDefault="001E1791" w:rsidP="00F54DEF">
            <w:pPr>
              <w:pStyle w:val="11"/>
              <w:jc w:val="center"/>
              <w:rPr>
                <w:rFonts w:cs="Liberation Serif"/>
                <w:sz w:val="22"/>
                <w:szCs w:val="22"/>
              </w:rPr>
            </w:pPr>
            <w:r w:rsidRPr="00AC7993">
              <w:rPr>
                <w:rFonts w:cs="Liberation Serif"/>
                <w:sz w:val="22"/>
                <w:szCs w:val="22"/>
              </w:rPr>
              <w:t>161</w:t>
            </w:r>
          </w:p>
        </w:tc>
        <w:tc>
          <w:tcPr>
            <w:tcW w:w="704" w:type="dxa"/>
            <w:vAlign w:val="center"/>
          </w:tcPr>
          <w:p w14:paraId="47D7664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D7B4DE4" w14:textId="77777777" w:rsidR="001E1791" w:rsidRPr="00AC7993" w:rsidRDefault="001E1791" w:rsidP="00F54DEF">
            <w:pPr>
              <w:pStyle w:val="11"/>
              <w:jc w:val="center"/>
              <w:rPr>
                <w:rFonts w:cs="Liberation Serif"/>
                <w:sz w:val="22"/>
                <w:szCs w:val="22"/>
              </w:rPr>
            </w:pPr>
            <w:r w:rsidRPr="00AC7993">
              <w:rPr>
                <w:rFonts w:cs="Liberation Serif"/>
                <w:sz w:val="22"/>
                <w:szCs w:val="22"/>
              </w:rPr>
              <w:t>150</w:t>
            </w:r>
          </w:p>
        </w:tc>
        <w:tc>
          <w:tcPr>
            <w:tcW w:w="845" w:type="dxa"/>
            <w:vAlign w:val="center"/>
          </w:tcPr>
          <w:p w14:paraId="6E68021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724F32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F915EC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6ED23C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28240F8" w14:textId="77777777" w:rsidR="001E1791" w:rsidRPr="00AC7993" w:rsidRDefault="001E1791" w:rsidP="00F54DEF">
            <w:pPr>
              <w:pStyle w:val="11"/>
              <w:jc w:val="center"/>
              <w:rPr>
                <w:rFonts w:cs="Liberation Serif"/>
                <w:sz w:val="22"/>
                <w:szCs w:val="22"/>
              </w:rPr>
            </w:pPr>
            <w:r w:rsidRPr="00AC7993">
              <w:rPr>
                <w:rFonts w:cs="Liberation Serif"/>
                <w:sz w:val="22"/>
                <w:szCs w:val="22"/>
              </w:rPr>
              <w:t>351</w:t>
            </w:r>
          </w:p>
        </w:tc>
      </w:tr>
      <w:tr w:rsidR="001E1791" w14:paraId="136BF48D" w14:textId="77777777" w:rsidTr="00F54DEF">
        <w:trPr>
          <w:trHeight w:val="152"/>
        </w:trPr>
        <w:tc>
          <w:tcPr>
            <w:tcW w:w="539" w:type="dxa"/>
            <w:vAlign w:val="center"/>
          </w:tcPr>
          <w:p w14:paraId="6455DE6D" w14:textId="77777777" w:rsidR="001E1791" w:rsidRPr="00F2483D" w:rsidRDefault="001E1791" w:rsidP="00F54DEF">
            <w:pPr>
              <w:pStyle w:val="11"/>
              <w:jc w:val="center"/>
              <w:rPr>
                <w:sz w:val="22"/>
                <w:szCs w:val="22"/>
              </w:rPr>
            </w:pPr>
            <w:r>
              <w:rPr>
                <w:sz w:val="22"/>
                <w:szCs w:val="22"/>
              </w:rPr>
              <w:t>20</w:t>
            </w:r>
          </w:p>
        </w:tc>
        <w:tc>
          <w:tcPr>
            <w:tcW w:w="2717" w:type="dxa"/>
            <w:vAlign w:val="center"/>
          </w:tcPr>
          <w:p w14:paraId="4D42DEE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688" w:type="dxa"/>
            <w:vAlign w:val="center"/>
          </w:tcPr>
          <w:p w14:paraId="196D2B1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C19F00A" w14:textId="77777777" w:rsidR="001E1791" w:rsidRPr="00AC7993" w:rsidRDefault="001E1791" w:rsidP="00F54DEF">
            <w:pPr>
              <w:pStyle w:val="11"/>
              <w:jc w:val="center"/>
              <w:rPr>
                <w:rFonts w:cs="Liberation Serif"/>
                <w:sz w:val="22"/>
                <w:szCs w:val="22"/>
              </w:rPr>
            </w:pPr>
            <w:r w:rsidRPr="00AC7993">
              <w:rPr>
                <w:rFonts w:cs="Liberation Serif"/>
                <w:sz w:val="22"/>
                <w:szCs w:val="22"/>
              </w:rPr>
              <w:t>182</w:t>
            </w:r>
          </w:p>
        </w:tc>
        <w:tc>
          <w:tcPr>
            <w:tcW w:w="704" w:type="dxa"/>
            <w:vAlign w:val="center"/>
          </w:tcPr>
          <w:p w14:paraId="5A1A605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0EE9FA1" w14:textId="77777777" w:rsidR="001E1791" w:rsidRPr="00AC7993" w:rsidRDefault="001E1791" w:rsidP="00F54DEF">
            <w:pPr>
              <w:pStyle w:val="11"/>
              <w:jc w:val="center"/>
              <w:rPr>
                <w:rFonts w:cs="Liberation Serif"/>
                <w:sz w:val="22"/>
                <w:szCs w:val="22"/>
              </w:rPr>
            </w:pPr>
            <w:r w:rsidRPr="00AC7993">
              <w:rPr>
                <w:rFonts w:cs="Liberation Serif"/>
                <w:sz w:val="22"/>
                <w:szCs w:val="22"/>
              </w:rPr>
              <w:t>160</w:t>
            </w:r>
          </w:p>
        </w:tc>
        <w:tc>
          <w:tcPr>
            <w:tcW w:w="845" w:type="dxa"/>
            <w:vAlign w:val="center"/>
          </w:tcPr>
          <w:p w14:paraId="1D6EBBE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C2B73A5" w14:textId="77777777" w:rsidR="001E1791" w:rsidRPr="00AC7993" w:rsidRDefault="001E1791" w:rsidP="00F54DEF">
            <w:pPr>
              <w:pStyle w:val="11"/>
              <w:jc w:val="center"/>
              <w:rPr>
                <w:rFonts w:cs="Liberation Serif"/>
                <w:sz w:val="22"/>
                <w:szCs w:val="22"/>
              </w:rPr>
            </w:pPr>
            <w:r w:rsidRPr="00AC7993">
              <w:rPr>
                <w:rFonts w:cs="Liberation Serif"/>
                <w:sz w:val="22"/>
                <w:szCs w:val="22"/>
              </w:rPr>
              <w:t>382</w:t>
            </w:r>
          </w:p>
        </w:tc>
        <w:tc>
          <w:tcPr>
            <w:tcW w:w="704" w:type="dxa"/>
            <w:vAlign w:val="center"/>
          </w:tcPr>
          <w:p w14:paraId="6A005BE7"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c>
          <w:tcPr>
            <w:tcW w:w="547" w:type="dxa"/>
            <w:vAlign w:val="center"/>
          </w:tcPr>
          <w:p w14:paraId="2AD29A64"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6C79B043" w14:textId="77777777" w:rsidR="001E1791" w:rsidRPr="00AC7993" w:rsidRDefault="001E1791" w:rsidP="00F54DEF">
            <w:pPr>
              <w:pStyle w:val="11"/>
              <w:jc w:val="center"/>
              <w:rPr>
                <w:rFonts w:cs="Liberation Serif"/>
                <w:sz w:val="22"/>
                <w:szCs w:val="22"/>
              </w:rPr>
            </w:pPr>
            <w:r w:rsidRPr="00AC7993">
              <w:rPr>
                <w:rFonts w:cs="Liberation Serif"/>
                <w:sz w:val="22"/>
                <w:szCs w:val="22"/>
              </w:rPr>
              <w:t>925</w:t>
            </w:r>
          </w:p>
        </w:tc>
      </w:tr>
      <w:tr w:rsidR="001E1791" w14:paraId="13219EFB" w14:textId="77777777" w:rsidTr="00F54DEF">
        <w:trPr>
          <w:trHeight w:val="152"/>
        </w:trPr>
        <w:tc>
          <w:tcPr>
            <w:tcW w:w="539" w:type="dxa"/>
            <w:vAlign w:val="center"/>
          </w:tcPr>
          <w:p w14:paraId="2F918297" w14:textId="77777777" w:rsidR="001E1791" w:rsidRPr="00F2483D" w:rsidRDefault="001E1791" w:rsidP="00F54DEF">
            <w:pPr>
              <w:pStyle w:val="11"/>
              <w:jc w:val="center"/>
              <w:rPr>
                <w:sz w:val="22"/>
                <w:szCs w:val="22"/>
              </w:rPr>
            </w:pPr>
            <w:r>
              <w:rPr>
                <w:sz w:val="22"/>
                <w:szCs w:val="22"/>
              </w:rPr>
              <w:t>21</w:t>
            </w:r>
          </w:p>
        </w:tc>
        <w:tc>
          <w:tcPr>
            <w:tcW w:w="2717" w:type="dxa"/>
            <w:vAlign w:val="center"/>
          </w:tcPr>
          <w:p w14:paraId="7C4BABA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688" w:type="dxa"/>
            <w:vAlign w:val="center"/>
          </w:tcPr>
          <w:p w14:paraId="7E0411FB" w14:textId="77777777" w:rsidR="001E1791" w:rsidRPr="00AC7993" w:rsidRDefault="001E1791" w:rsidP="00F54DEF">
            <w:pPr>
              <w:pStyle w:val="11"/>
              <w:jc w:val="center"/>
              <w:rPr>
                <w:rFonts w:cs="Liberation Serif"/>
                <w:sz w:val="22"/>
                <w:szCs w:val="22"/>
              </w:rPr>
            </w:pPr>
            <w:r w:rsidRPr="00AC7993">
              <w:rPr>
                <w:rFonts w:cs="Liberation Serif"/>
                <w:sz w:val="22"/>
                <w:szCs w:val="22"/>
              </w:rPr>
              <w:t>23</w:t>
            </w:r>
          </w:p>
        </w:tc>
        <w:tc>
          <w:tcPr>
            <w:tcW w:w="845" w:type="dxa"/>
            <w:vAlign w:val="center"/>
          </w:tcPr>
          <w:p w14:paraId="7D32C9EF" w14:textId="77777777" w:rsidR="001E1791" w:rsidRPr="00AC7993" w:rsidRDefault="001E1791" w:rsidP="00F54DEF">
            <w:pPr>
              <w:pStyle w:val="11"/>
              <w:jc w:val="center"/>
              <w:rPr>
                <w:rFonts w:cs="Liberation Serif"/>
                <w:sz w:val="22"/>
                <w:szCs w:val="22"/>
              </w:rPr>
            </w:pPr>
            <w:r w:rsidRPr="00AC7993">
              <w:rPr>
                <w:rFonts w:cs="Liberation Serif"/>
                <w:sz w:val="22"/>
                <w:szCs w:val="22"/>
              </w:rPr>
              <w:t>280</w:t>
            </w:r>
          </w:p>
        </w:tc>
        <w:tc>
          <w:tcPr>
            <w:tcW w:w="704" w:type="dxa"/>
            <w:vAlign w:val="center"/>
          </w:tcPr>
          <w:p w14:paraId="2079CA7D" w14:textId="77777777" w:rsidR="001E1791" w:rsidRPr="00AC7993" w:rsidRDefault="001E1791" w:rsidP="00F54DEF">
            <w:pPr>
              <w:pStyle w:val="11"/>
              <w:jc w:val="center"/>
              <w:rPr>
                <w:rFonts w:cs="Liberation Serif"/>
                <w:sz w:val="22"/>
                <w:szCs w:val="22"/>
              </w:rPr>
            </w:pPr>
            <w:r w:rsidRPr="00AC7993">
              <w:rPr>
                <w:rFonts w:cs="Liberation Serif"/>
                <w:sz w:val="22"/>
                <w:szCs w:val="22"/>
              </w:rPr>
              <w:t>146</w:t>
            </w:r>
          </w:p>
        </w:tc>
        <w:tc>
          <w:tcPr>
            <w:tcW w:w="844" w:type="dxa"/>
            <w:vAlign w:val="center"/>
          </w:tcPr>
          <w:p w14:paraId="7B59F03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460F01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5E70C67" w14:textId="77777777" w:rsidR="001E1791" w:rsidRPr="00AC7993" w:rsidRDefault="001E1791" w:rsidP="00F54DEF">
            <w:pPr>
              <w:pStyle w:val="11"/>
              <w:jc w:val="center"/>
              <w:rPr>
                <w:rFonts w:cs="Liberation Serif"/>
                <w:sz w:val="22"/>
                <w:szCs w:val="22"/>
              </w:rPr>
            </w:pPr>
            <w:r w:rsidRPr="00AC7993">
              <w:rPr>
                <w:rFonts w:cs="Liberation Serif"/>
                <w:sz w:val="22"/>
                <w:szCs w:val="22"/>
              </w:rPr>
              <w:t>377</w:t>
            </w:r>
          </w:p>
        </w:tc>
        <w:tc>
          <w:tcPr>
            <w:tcW w:w="704" w:type="dxa"/>
            <w:vAlign w:val="center"/>
          </w:tcPr>
          <w:p w14:paraId="1BD39CC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032D54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92C4A0C" w14:textId="77777777" w:rsidR="001E1791" w:rsidRPr="00AC7993" w:rsidRDefault="001E1791" w:rsidP="00F54DEF">
            <w:pPr>
              <w:pStyle w:val="11"/>
              <w:jc w:val="center"/>
              <w:rPr>
                <w:rFonts w:cs="Liberation Serif"/>
                <w:sz w:val="22"/>
                <w:szCs w:val="22"/>
              </w:rPr>
            </w:pPr>
            <w:r w:rsidRPr="00AC7993">
              <w:rPr>
                <w:rFonts w:cs="Liberation Serif"/>
                <w:sz w:val="22"/>
                <w:szCs w:val="22"/>
              </w:rPr>
              <w:t>826</w:t>
            </w:r>
          </w:p>
        </w:tc>
      </w:tr>
      <w:tr w:rsidR="001E1791" w14:paraId="05AF95A8" w14:textId="77777777" w:rsidTr="00F54DEF">
        <w:trPr>
          <w:trHeight w:val="152"/>
        </w:trPr>
        <w:tc>
          <w:tcPr>
            <w:tcW w:w="539" w:type="dxa"/>
            <w:vAlign w:val="center"/>
          </w:tcPr>
          <w:p w14:paraId="0BDCB6E3" w14:textId="77777777" w:rsidR="001E1791" w:rsidRPr="00F2483D" w:rsidRDefault="001E1791" w:rsidP="00F54DEF">
            <w:pPr>
              <w:pStyle w:val="11"/>
              <w:jc w:val="center"/>
              <w:rPr>
                <w:sz w:val="22"/>
                <w:szCs w:val="22"/>
              </w:rPr>
            </w:pPr>
            <w:r>
              <w:rPr>
                <w:sz w:val="22"/>
                <w:szCs w:val="22"/>
              </w:rPr>
              <w:t>22</w:t>
            </w:r>
          </w:p>
        </w:tc>
        <w:tc>
          <w:tcPr>
            <w:tcW w:w="2717" w:type="dxa"/>
            <w:vAlign w:val="center"/>
          </w:tcPr>
          <w:p w14:paraId="2D60E2A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688" w:type="dxa"/>
            <w:vAlign w:val="center"/>
          </w:tcPr>
          <w:p w14:paraId="78E4FA3C"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845" w:type="dxa"/>
            <w:vAlign w:val="center"/>
          </w:tcPr>
          <w:p w14:paraId="0360C583"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704" w:type="dxa"/>
            <w:vAlign w:val="center"/>
          </w:tcPr>
          <w:p w14:paraId="3285F3DB" w14:textId="77777777" w:rsidR="001E1791" w:rsidRPr="00AC7993" w:rsidRDefault="001E1791" w:rsidP="00F54DEF">
            <w:pPr>
              <w:pStyle w:val="11"/>
              <w:jc w:val="center"/>
              <w:rPr>
                <w:rFonts w:cs="Liberation Serif"/>
                <w:sz w:val="22"/>
                <w:szCs w:val="22"/>
              </w:rPr>
            </w:pPr>
            <w:r w:rsidRPr="00AC7993">
              <w:rPr>
                <w:rFonts w:cs="Liberation Serif"/>
                <w:sz w:val="22"/>
                <w:szCs w:val="22"/>
              </w:rPr>
              <w:t>243</w:t>
            </w:r>
          </w:p>
        </w:tc>
        <w:tc>
          <w:tcPr>
            <w:tcW w:w="844" w:type="dxa"/>
            <w:vAlign w:val="center"/>
          </w:tcPr>
          <w:p w14:paraId="57E8D40D" w14:textId="77777777" w:rsidR="001E1791" w:rsidRPr="00AC7993" w:rsidRDefault="001E1791" w:rsidP="00F54DEF">
            <w:pPr>
              <w:pStyle w:val="11"/>
              <w:jc w:val="center"/>
              <w:rPr>
                <w:rFonts w:cs="Liberation Serif"/>
                <w:sz w:val="22"/>
                <w:szCs w:val="22"/>
              </w:rPr>
            </w:pPr>
            <w:r w:rsidRPr="00AC7993">
              <w:rPr>
                <w:rFonts w:cs="Liberation Serif"/>
                <w:sz w:val="22"/>
                <w:szCs w:val="22"/>
              </w:rPr>
              <w:t>192</w:t>
            </w:r>
          </w:p>
        </w:tc>
        <w:tc>
          <w:tcPr>
            <w:tcW w:w="845" w:type="dxa"/>
            <w:vAlign w:val="center"/>
          </w:tcPr>
          <w:p w14:paraId="1A1BD91B" w14:textId="77777777" w:rsidR="001E1791" w:rsidRPr="00AC7993" w:rsidRDefault="001E1791" w:rsidP="00F54DEF">
            <w:pPr>
              <w:pStyle w:val="11"/>
              <w:jc w:val="center"/>
              <w:rPr>
                <w:rFonts w:cs="Liberation Serif"/>
                <w:sz w:val="22"/>
                <w:szCs w:val="22"/>
              </w:rPr>
            </w:pPr>
            <w:r w:rsidRPr="00AC7993">
              <w:rPr>
                <w:rFonts w:cs="Liberation Serif"/>
                <w:sz w:val="22"/>
                <w:szCs w:val="22"/>
              </w:rPr>
              <w:t>125</w:t>
            </w:r>
          </w:p>
        </w:tc>
        <w:tc>
          <w:tcPr>
            <w:tcW w:w="703" w:type="dxa"/>
            <w:vAlign w:val="center"/>
          </w:tcPr>
          <w:p w14:paraId="3964A73E" w14:textId="77777777" w:rsidR="001E1791" w:rsidRPr="00AC7993" w:rsidRDefault="001E1791" w:rsidP="00F54DEF">
            <w:pPr>
              <w:pStyle w:val="11"/>
              <w:jc w:val="center"/>
              <w:rPr>
                <w:rFonts w:cs="Liberation Serif"/>
                <w:sz w:val="22"/>
                <w:szCs w:val="22"/>
              </w:rPr>
            </w:pPr>
            <w:r w:rsidRPr="00AC7993">
              <w:rPr>
                <w:rFonts w:cs="Liberation Serif"/>
                <w:sz w:val="22"/>
                <w:szCs w:val="22"/>
              </w:rPr>
              <w:t>436</w:t>
            </w:r>
          </w:p>
        </w:tc>
        <w:tc>
          <w:tcPr>
            <w:tcW w:w="704" w:type="dxa"/>
            <w:vAlign w:val="center"/>
          </w:tcPr>
          <w:p w14:paraId="6570C578" w14:textId="77777777" w:rsidR="001E1791" w:rsidRPr="00AC7993" w:rsidRDefault="001E1791" w:rsidP="00F54DEF">
            <w:pPr>
              <w:pStyle w:val="11"/>
              <w:jc w:val="center"/>
              <w:rPr>
                <w:rFonts w:cs="Liberation Serif"/>
                <w:sz w:val="22"/>
                <w:szCs w:val="22"/>
              </w:rPr>
            </w:pPr>
            <w:r w:rsidRPr="00AC7993">
              <w:rPr>
                <w:rFonts w:cs="Liberation Serif"/>
                <w:sz w:val="22"/>
                <w:szCs w:val="22"/>
              </w:rPr>
              <w:t>60</w:t>
            </w:r>
          </w:p>
        </w:tc>
        <w:tc>
          <w:tcPr>
            <w:tcW w:w="547" w:type="dxa"/>
            <w:vAlign w:val="center"/>
          </w:tcPr>
          <w:p w14:paraId="32548587" w14:textId="77777777" w:rsidR="001E1791" w:rsidRPr="00AC7993" w:rsidRDefault="001E1791" w:rsidP="00F54DEF">
            <w:pPr>
              <w:pStyle w:val="11"/>
              <w:jc w:val="center"/>
              <w:rPr>
                <w:rFonts w:cs="Liberation Serif"/>
                <w:sz w:val="22"/>
                <w:szCs w:val="22"/>
              </w:rPr>
            </w:pPr>
            <w:r w:rsidRPr="00AC7993">
              <w:rPr>
                <w:rFonts w:cs="Liberation Serif"/>
                <w:sz w:val="22"/>
                <w:szCs w:val="22"/>
              </w:rPr>
              <w:t>30</w:t>
            </w:r>
          </w:p>
        </w:tc>
        <w:tc>
          <w:tcPr>
            <w:tcW w:w="782" w:type="dxa"/>
            <w:vAlign w:val="center"/>
          </w:tcPr>
          <w:p w14:paraId="6F936C53" w14:textId="77777777" w:rsidR="001E1791" w:rsidRPr="00AC7993" w:rsidRDefault="001E1791" w:rsidP="00F54DEF">
            <w:pPr>
              <w:pStyle w:val="11"/>
              <w:jc w:val="center"/>
              <w:rPr>
                <w:rFonts w:cs="Liberation Serif"/>
                <w:sz w:val="22"/>
                <w:szCs w:val="22"/>
              </w:rPr>
            </w:pPr>
            <w:r w:rsidRPr="00AC7993">
              <w:rPr>
                <w:rFonts w:cs="Liberation Serif"/>
                <w:sz w:val="22"/>
                <w:szCs w:val="22"/>
              </w:rPr>
              <w:t>1572</w:t>
            </w:r>
          </w:p>
        </w:tc>
      </w:tr>
      <w:tr w:rsidR="001E1791" w14:paraId="3DFBE89B" w14:textId="77777777" w:rsidTr="00F54DEF">
        <w:trPr>
          <w:trHeight w:val="152"/>
        </w:trPr>
        <w:tc>
          <w:tcPr>
            <w:tcW w:w="539" w:type="dxa"/>
            <w:vAlign w:val="center"/>
          </w:tcPr>
          <w:p w14:paraId="3C0CF7EB" w14:textId="77777777" w:rsidR="001E1791" w:rsidRPr="00F2483D" w:rsidRDefault="001E1791" w:rsidP="00F54DEF">
            <w:pPr>
              <w:pStyle w:val="11"/>
              <w:jc w:val="center"/>
              <w:rPr>
                <w:sz w:val="22"/>
                <w:szCs w:val="22"/>
              </w:rPr>
            </w:pPr>
            <w:r>
              <w:rPr>
                <w:sz w:val="22"/>
                <w:szCs w:val="22"/>
              </w:rPr>
              <w:t>23</w:t>
            </w:r>
          </w:p>
        </w:tc>
        <w:tc>
          <w:tcPr>
            <w:tcW w:w="2717" w:type="dxa"/>
            <w:vAlign w:val="center"/>
          </w:tcPr>
          <w:p w14:paraId="588FBA7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688" w:type="dxa"/>
            <w:vAlign w:val="center"/>
          </w:tcPr>
          <w:p w14:paraId="1CF0C3F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B99B92F" w14:textId="77777777" w:rsidR="001E1791" w:rsidRPr="00AC7993" w:rsidRDefault="001E1791" w:rsidP="00F54DEF">
            <w:pPr>
              <w:pStyle w:val="11"/>
              <w:jc w:val="center"/>
              <w:rPr>
                <w:rFonts w:cs="Liberation Serif"/>
                <w:sz w:val="22"/>
                <w:szCs w:val="22"/>
              </w:rPr>
            </w:pPr>
            <w:r w:rsidRPr="00AC7993">
              <w:rPr>
                <w:rFonts w:cs="Liberation Serif"/>
                <w:sz w:val="22"/>
                <w:szCs w:val="22"/>
              </w:rPr>
              <w:t>459</w:t>
            </w:r>
          </w:p>
        </w:tc>
        <w:tc>
          <w:tcPr>
            <w:tcW w:w="704" w:type="dxa"/>
            <w:vAlign w:val="center"/>
          </w:tcPr>
          <w:p w14:paraId="3362289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7BC5E5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07BBA2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5A1F4E9" w14:textId="77777777" w:rsidR="001E1791" w:rsidRPr="00AC7993" w:rsidRDefault="001E1791" w:rsidP="00F54DEF">
            <w:pPr>
              <w:pStyle w:val="11"/>
              <w:jc w:val="center"/>
              <w:rPr>
                <w:rFonts w:cs="Liberation Serif"/>
                <w:sz w:val="22"/>
                <w:szCs w:val="22"/>
              </w:rPr>
            </w:pPr>
            <w:r w:rsidRPr="00AC7993">
              <w:rPr>
                <w:rFonts w:cs="Liberation Serif"/>
                <w:sz w:val="22"/>
                <w:szCs w:val="22"/>
              </w:rPr>
              <w:t>208</w:t>
            </w:r>
          </w:p>
        </w:tc>
        <w:tc>
          <w:tcPr>
            <w:tcW w:w="704" w:type="dxa"/>
            <w:vAlign w:val="center"/>
          </w:tcPr>
          <w:p w14:paraId="413D810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F8D044C" w14:textId="77777777" w:rsidR="001E1791" w:rsidRPr="00AC7993" w:rsidRDefault="001E1791" w:rsidP="00F54DEF">
            <w:pPr>
              <w:pStyle w:val="11"/>
              <w:jc w:val="center"/>
              <w:rPr>
                <w:rFonts w:cs="Liberation Serif"/>
                <w:sz w:val="22"/>
                <w:szCs w:val="22"/>
              </w:rPr>
            </w:pPr>
            <w:r w:rsidRPr="00AC7993">
              <w:rPr>
                <w:rFonts w:cs="Liberation Serif"/>
                <w:sz w:val="22"/>
                <w:szCs w:val="22"/>
              </w:rPr>
              <w:t>39</w:t>
            </w:r>
          </w:p>
        </w:tc>
        <w:tc>
          <w:tcPr>
            <w:tcW w:w="782" w:type="dxa"/>
            <w:vAlign w:val="center"/>
          </w:tcPr>
          <w:p w14:paraId="0FEACE60" w14:textId="77777777" w:rsidR="001E1791" w:rsidRPr="00AC7993" w:rsidRDefault="001E1791" w:rsidP="00F54DEF">
            <w:pPr>
              <w:pStyle w:val="11"/>
              <w:jc w:val="center"/>
              <w:rPr>
                <w:rFonts w:cs="Liberation Serif"/>
                <w:sz w:val="22"/>
                <w:szCs w:val="22"/>
              </w:rPr>
            </w:pPr>
            <w:r w:rsidRPr="00AC7993">
              <w:rPr>
                <w:rFonts w:cs="Liberation Serif"/>
                <w:sz w:val="22"/>
                <w:szCs w:val="22"/>
              </w:rPr>
              <w:t>708</w:t>
            </w:r>
          </w:p>
        </w:tc>
      </w:tr>
      <w:tr w:rsidR="001E1791" w14:paraId="4CADBFE1" w14:textId="77777777" w:rsidTr="00F54DEF">
        <w:trPr>
          <w:trHeight w:val="152"/>
        </w:trPr>
        <w:tc>
          <w:tcPr>
            <w:tcW w:w="539" w:type="dxa"/>
            <w:vAlign w:val="center"/>
          </w:tcPr>
          <w:p w14:paraId="041750D6" w14:textId="77777777" w:rsidR="001E1791" w:rsidRPr="00F2483D" w:rsidRDefault="001E1791" w:rsidP="00F54DEF">
            <w:pPr>
              <w:pStyle w:val="11"/>
              <w:jc w:val="center"/>
              <w:rPr>
                <w:sz w:val="22"/>
                <w:szCs w:val="22"/>
              </w:rPr>
            </w:pPr>
            <w:r>
              <w:rPr>
                <w:sz w:val="22"/>
                <w:szCs w:val="22"/>
              </w:rPr>
              <w:t>24</w:t>
            </w:r>
          </w:p>
        </w:tc>
        <w:tc>
          <w:tcPr>
            <w:tcW w:w="2717" w:type="dxa"/>
            <w:vAlign w:val="center"/>
          </w:tcPr>
          <w:p w14:paraId="0D84E30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688" w:type="dxa"/>
            <w:vAlign w:val="center"/>
          </w:tcPr>
          <w:p w14:paraId="3E057F3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3EE69B9" w14:textId="77777777" w:rsidR="001E1791" w:rsidRPr="00AC7993" w:rsidRDefault="001E1791" w:rsidP="00F54DEF">
            <w:pPr>
              <w:pStyle w:val="11"/>
              <w:jc w:val="center"/>
              <w:rPr>
                <w:rFonts w:cs="Liberation Serif"/>
                <w:sz w:val="22"/>
                <w:szCs w:val="22"/>
              </w:rPr>
            </w:pPr>
            <w:r w:rsidRPr="00AC7993">
              <w:rPr>
                <w:rFonts w:cs="Liberation Serif"/>
                <w:sz w:val="22"/>
                <w:szCs w:val="22"/>
              </w:rPr>
              <w:t>1352</w:t>
            </w:r>
          </w:p>
        </w:tc>
        <w:tc>
          <w:tcPr>
            <w:tcW w:w="704" w:type="dxa"/>
            <w:vAlign w:val="center"/>
          </w:tcPr>
          <w:p w14:paraId="1C5ACB0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22AB54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B7A90A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80B77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AE63CD9" w14:textId="77777777" w:rsidR="001E1791" w:rsidRPr="00AC7993" w:rsidRDefault="001E1791" w:rsidP="00F54DEF">
            <w:pPr>
              <w:pStyle w:val="11"/>
              <w:jc w:val="center"/>
              <w:rPr>
                <w:rFonts w:cs="Liberation Serif"/>
                <w:sz w:val="22"/>
                <w:szCs w:val="22"/>
              </w:rPr>
            </w:pPr>
            <w:r w:rsidRPr="00AC7993">
              <w:rPr>
                <w:rFonts w:cs="Liberation Serif"/>
                <w:sz w:val="22"/>
                <w:szCs w:val="22"/>
              </w:rPr>
              <w:t>170</w:t>
            </w:r>
          </w:p>
        </w:tc>
        <w:tc>
          <w:tcPr>
            <w:tcW w:w="547" w:type="dxa"/>
            <w:vAlign w:val="center"/>
          </w:tcPr>
          <w:p w14:paraId="6DB94771"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82" w:type="dxa"/>
            <w:vAlign w:val="center"/>
          </w:tcPr>
          <w:p w14:paraId="77F6A891" w14:textId="77777777" w:rsidR="001E1791" w:rsidRPr="00AC7993" w:rsidRDefault="001E1791" w:rsidP="00F54DEF">
            <w:pPr>
              <w:pStyle w:val="11"/>
              <w:jc w:val="center"/>
              <w:rPr>
                <w:rFonts w:cs="Liberation Serif"/>
                <w:sz w:val="22"/>
                <w:szCs w:val="22"/>
              </w:rPr>
            </w:pPr>
            <w:r w:rsidRPr="00AC7993">
              <w:rPr>
                <w:rFonts w:cs="Liberation Serif"/>
                <w:sz w:val="22"/>
                <w:szCs w:val="22"/>
              </w:rPr>
              <w:t>1532</w:t>
            </w:r>
          </w:p>
        </w:tc>
      </w:tr>
      <w:tr w:rsidR="001E1791" w14:paraId="6144963F" w14:textId="77777777" w:rsidTr="00F54DEF">
        <w:trPr>
          <w:trHeight w:val="152"/>
        </w:trPr>
        <w:tc>
          <w:tcPr>
            <w:tcW w:w="539" w:type="dxa"/>
            <w:vAlign w:val="center"/>
          </w:tcPr>
          <w:p w14:paraId="40A708A9" w14:textId="77777777" w:rsidR="001E1791" w:rsidRPr="00F2483D" w:rsidRDefault="001E1791" w:rsidP="00F54DEF">
            <w:pPr>
              <w:pStyle w:val="11"/>
              <w:jc w:val="center"/>
              <w:rPr>
                <w:sz w:val="22"/>
                <w:szCs w:val="22"/>
              </w:rPr>
            </w:pPr>
            <w:r>
              <w:rPr>
                <w:sz w:val="22"/>
                <w:szCs w:val="22"/>
              </w:rPr>
              <w:t>25</w:t>
            </w:r>
          </w:p>
        </w:tc>
        <w:tc>
          <w:tcPr>
            <w:tcW w:w="2717" w:type="dxa"/>
            <w:vAlign w:val="center"/>
          </w:tcPr>
          <w:p w14:paraId="630400C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688" w:type="dxa"/>
            <w:vAlign w:val="center"/>
          </w:tcPr>
          <w:p w14:paraId="2B9EB3C7"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026398D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1EAFE6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F2F1CF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D766B1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2F7693C"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288D03D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4D8BE7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A0FF55C"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49E2D760" w14:textId="77777777" w:rsidTr="00F54DEF">
        <w:trPr>
          <w:trHeight w:val="152"/>
        </w:trPr>
        <w:tc>
          <w:tcPr>
            <w:tcW w:w="539" w:type="dxa"/>
            <w:vAlign w:val="center"/>
          </w:tcPr>
          <w:p w14:paraId="1F44E833" w14:textId="77777777" w:rsidR="001E1791" w:rsidRPr="00F2483D" w:rsidRDefault="001E1791" w:rsidP="00F54DEF">
            <w:pPr>
              <w:pStyle w:val="11"/>
              <w:jc w:val="center"/>
              <w:rPr>
                <w:sz w:val="22"/>
                <w:szCs w:val="22"/>
              </w:rPr>
            </w:pPr>
            <w:r>
              <w:rPr>
                <w:sz w:val="22"/>
                <w:szCs w:val="22"/>
              </w:rPr>
              <w:t>26</w:t>
            </w:r>
          </w:p>
        </w:tc>
        <w:tc>
          <w:tcPr>
            <w:tcW w:w="2717" w:type="dxa"/>
            <w:vAlign w:val="center"/>
          </w:tcPr>
          <w:p w14:paraId="318CA2E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688" w:type="dxa"/>
            <w:vAlign w:val="center"/>
          </w:tcPr>
          <w:p w14:paraId="7B5332F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1D80C65"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18605B8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3A425E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B4F034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13DBE5D" w14:textId="77777777" w:rsidR="001E1791" w:rsidRPr="00AC7993" w:rsidRDefault="001E1791" w:rsidP="00F54DEF">
            <w:pPr>
              <w:pStyle w:val="11"/>
              <w:jc w:val="center"/>
              <w:rPr>
                <w:rFonts w:cs="Liberation Serif"/>
                <w:sz w:val="22"/>
                <w:szCs w:val="22"/>
              </w:rPr>
            </w:pPr>
            <w:r w:rsidRPr="00AC7993">
              <w:rPr>
                <w:rFonts w:cs="Liberation Serif"/>
                <w:sz w:val="22"/>
                <w:szCs w:val="22"/>
              </w:rPr>
              <w:t>188</w:t>
            </w:r>
          </w:p>
        </w:tc>
        <w:tc>
          <w:tcPr>
            <w:tcW w:w="704" w:type="dxa"/>
            <w:vAlign w:val="center"/>
          </w:tcPr>
          <w:p w14:paraId="68BCF47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3FC3F3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F131393" w14:textId="77777777" w:rsidR="001E1791" w:rsidRPr="00AC7993" w:rsidRDefault="001E1791" w:rsidP="00F54DEF">
            <w:pPr>
              <w:pStyle w:val="11"/>
              <w:jc w:val="center"/>
              <w:rPr>
                <w:rFonts w:cs="Liberation Serif"/>
                <w:sz w:val="22"/>
                <w:szCs w:val="22"/>
              </w:rPr>
            </w:pPr>
            <w:r w:rsidRPr="00AC7993">
              <w:rPr>
                <w:rFonts w:cs="Liberation Serif"/>
                <w:sz w:val="22"/>
                <w:szCs w:val="22"/>
              </w:rPr>
              <w:t>511</w:t>
            </w:r>
          </w:p>
        </w:tc>
      </w:tr>
      <w:tr w:rsidR="001E1791" w14:paraId="6E3A5AEE" w14:textId="77777777" w:rsidTr="00F54DEF">
        <w:trPr>
          <w:trHeight w:val="152"/>
        </w:trPr>
        <w:tc>
          <w:tcPr>
            <w:tcW w:w="539" w:type="dxa"/>
            <w:vAlign w:val="center"/>
          </w:tcPr>
          <w:p w14:paraId="1E6D6A26" w14:textId="77777777" w:rsidR="001E1791" w:rsidRPr="00F2483D" w:rsidRDefault="001E1791" w:rsidP="00F54DEF">
            <w:pPr>
              <w:pStyle w:val="11"/>
              <w:jc w:val="center"/>
              <w:rPr>
                <w:sz w:val="22"/>
                <w:szCs w:val="22"/>
              </w:rPr>
            </w:pPr>
            <w:r>
              <w:rPr>
                <w:sz w:val="22"/>
                <w:szCs w:val="22"/>
              </w:rPr>
              <w:t>27</w:t>
            </w:r>
          </w:p>
        </w:tc>
        <w:tc>
          <w:tcPr>
            <w:tcW w:w="2717" w:type="dxa"/>
            <w:vAlign w:val="center"/>
          </w:tcPr>
          <w:p w14:paraId="668DF95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688" w:type="dxa"/>
            <w:vAlign w:val="center"/>
          </w:tcPr>
          <w:p w14:paraId="6FA347A8" w14:textId="77777777" w:rsidR="001E1791" w:rsidRPr="00AC7993" w:rsidRDefault="001E1791" w:rsidP="00F54DEF">
            <w:pPr>
              <w:pStyle w:val="11"/>
              <w:jc w:val="center"/>
              <w:rPr>
                <w:rFonts w:cs="Liberation Serif"/>
                <w:sz w:val="22"/>
                <w:szCs w:val="22"/>
              </w:rPr>
            </w:pPr>
            <w:r w:rsidRPr="00AC7993">
              <w:rPr>
                <w:rFonts w:cs="Liberation Serif"/>
                <w:sz w:val="22"/>
                <w:szCs w:val="22"/>
              </w:rPr>
              <w:t>65</w:t>
            </w:r>
          </w:p>
        </w:tc>
        <w:tc>
          <w:tcPr>
            <w:tcW w:w="845" w:type="dxa"/>
            <w:vAlign w:val="center"/>
          </w:tcPr>
          <w:p w14:paraId="6600FC0E" w14:textId="77777777" w:rsidR="001E1791" w:rsidRPr="00AC7993" w:rsidRDefault="001E1791" w:rsidP="00F54DEF">
            <w:pPr>
              <w:pStyle w:val="11"/>
              <w:jc w:val="center"/>
              <w:rPr>
                <w:rFonts w:cs="Liberation Serif"/>
                <w:sz w:val="22"/>
                <w:szCs w:val="22"/>
              </w:rPr>
            </w:pPr>
            <w:r w:rsidRPr="00AC7993">
              <w:rPr>
                <w:rFonts w:cs="Liberation Serif"/>
                <w:sz w:val="22"/>
                <w:szCs w:val="22"/>
              </w:rPr>
              <w:t>247</w:t>
            </w:r>
          </w:p>
        </w:tc>
        <w:tc>
          <w:tcPr>
            <w:tcW w:w="704" w:type="dxa"/>
            <w:vAlign w:val="center"/>
          </w:tcPr>
          <w:p w14:paraId="4ED2810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CAC9825" w14:textId="77777777" w:rsidR="001E1791" w:rsidRPr="00AC7993" w:rsidRDefault="001E1791" w:rsidP="00F54DEF">
            <w:pPr>
              <w:pStyle w:val="11"/>
              <w:jc w:val="center"/>
              <w:rPr>
                <w:rFonts w:cs="Liberation Serif"/>
                <w:sz w:val="22"/>
                <w:szCs w:val="22"/>
              </w:rPr>
            </w:pPr>
            <w:r w:rsidRPr="00AC7993">
              <w:rPr>
                <w:rFonts w:cs="Liberation Serif"/>
                <w:sz w:val="22"/>
                <w:szCs w:val="22"/>
              </w:rPr>
              <w:t>3</w:t>
            </w:r>
          </w:p>
        </w:tc>
        <w:tc>
          <w:tcPr>
            <w:tcW w:w="845" w:type="dxa"/>
            <w:vAlign w:val="center"/>
          </w:tcPr>
          <w:p w14:paraId="0455C2E6"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703" w:type="dxa"/>
            <w:vAlign w:val="center"/>
          </w:tcPr>
          <w:p w14:paraId="6922A3FB"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70F9B76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6FD3DB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C3451FE" w14:textId="77777777" w:rsidR="001E1791" w:rsidRPr="00AC7993" w:rsidRDefault="001E1791" w:rsidP="00F54DEF">
            <w:pPr>
              <w:pStyle w:val="11"/>
              <w:jc w:val="center"/>
              <w:rPr>
                <w:rFonts w:cs="Liberation Serif"/>
                <w:sz w:val="22"/>
                <w:szCs w:val="22"/>
              </w:rPr>
            </w:pPr>
            <w:r w:rsidRPr="00AC7993">
              <w:rPr>
                <w:rFonts w:cs="Liberation Serif"/>
                <w:sz w:val="22"/>
                <w:szCs w:val="22"/>
              </w:rPr>
              <w:t>515</w:t>
            </w:r>
          </w:p>
        </w:tc>
      </w:tr>
      <w:tr w:rsidR="001E1791" w14:paraId="493F4DDC" w14:textId="77777777" w:rsidTr="00F54DEF">
        <w:trPr>
          <w:trHeight w:val="152"/>
        </w:trPr>
        <w:tc>
          <w:tcPr>
            <w:tcW w:w="539" w:type="dxa"/>
            <w:vAlign w:val="center"/>
          </w:tcPr>
          <w:p w14:paraId="4FBF5E9C" w14:textId="77777777" w:rsidR="001E1791" w:rsidRPr="00F2483D" w:rsidRDefault="001E1791" w:rsidP="00F54DEF">
            <w:pPr>
              <w:pStyle w:val="11"/>
              <w:jc w:val="center"/>
              <w:rPr>
                <w:sz w:val="22"/>
                <w:szCs w:val="22"/>
              </w:rPr>
            </w:pPr>
            <w:r>
              <w:rPr>
                <w:sz w:val="22"/>
                <w:szCs w:val="22"/>
              </w:rPr>
              <w:t>28</w:t>
            </w:r>
          </w:p>
        </w:tc>
        <w:tc>
          <w:tcPr>
            <w:tcW w:w="2717" w:type="dxa"/>
            <w:vAlign w:val="center"/>
          </w:tcPr>
          <w:p w14:paraId="7B9D742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688" w:type="dxa"/>
            <w:vAlign w:val="center"/>
          </w:tcPr>
          <w:p w14:paraId="627D7160" w14:textId="77777777" w:rsidR="001E1791" w:rsidRPr="00AC7993" w:rsidRDefault="001E1791" w:rsidP="00F54DEF">
            <w:pPr>
              <w:pStyle w:val="11"/>
              <w:jc w:val="center"/>
              <w:rPr>
                <w:rFonts w:cs="Liberation Serif"/>
                <w:sz w:val="22"/>
                <w:szCs w:val="22"/>
              </w:rPr>
            </w:pPr>
            <w:r w:rsidRPr="00AC7993">
              <w:rPr>
                <w:rFonts w:cs="Liberation Serif"/>
                <w:sz w:val="22"/>
                <w:szCs w:val="22"/>
              </w:rPr>
              <w:t>28</w:t>
            </w:r>
          </w:p>
        </w:tc>
        <w:tc>
          <w:tcPr>
            <w:tcW w:w="845" w:type="dxa"/>
            <w:vAlign w:val="center"/>
          </w:tcPr>
          <w:p w14:paraId="01736A16" w14:textId="77777777" w:rsidR="001E1791" w:rsidRPr="00AC7993" w:rsidRDefault="001E1791" w:rsidP="00F54DEF">
            <w:pPr>
              <w:pStyle w:val="11"/>
              <w:jc w:val="center"/>
              <w:rPr>
                <w:rFonts w:cs="Liberation Serif"/>
                <w:sz w:val="22"/>
                <w:szCs w:val="22"/>
              </w:rPr>
            </w:pPr>
            <w:r w:rsidRPr="00AC7993">
              <w:rPr>
                <w:rFonts w:cs="Liberation Serif"/>
                <w:sz w:val="22"/>
                <w:szCs w:val="22"/>
              </w:rPr>
              <w:t>346</w:t>
            </w:r>
          </w:p>
        </w:tc>
        <w:tc>
          <w:tcPr>
            <w:tcW w:w="704" w:type="dxa"/>
            <w:vAlign w:val="center"/>
          </w:tcPr>
          <w:p w14:paraId="43B98B4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021395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5A1073C" w14:textId="77777777" w:rsidR="001E1791" w:rsidRPr="00AC7993" w:rsidRDefault="001E1791" w:rsidP="00F54DEF">
            <w:pPr>
              <w:pStyle w:val="11"/>
              <w:jc w:val="center"/>
              <w:rPr>
                <w:rFonts w:cs="Liberation Serif"/>
                <w:sz w:val="22"/>
                <w:szCs w:val="22"/>
              </w:rPr>
            </w:pPr>
            <w:r w:rsidRPr="00AC7993">
              <w:rPr>
                <w:rFonts w:cs="Liberation Serif"/>
                <w:sz w:val="22"/>
                <w:szCs w:val="22"/>
              </w:rPr>
              <w:t>40</w:t>
            </w:r>
          </w:p>
        </w:tc>
        <w:tc>
          <w:tcPr>
            <w:tcW w:w="703" w:type="dxa"/>
            <w:vAlign w:val="center"/>
          </w:tcPr>
          <w:p w14:paraId="1D9F59B9" w14:textId="77777777" w:rsidR="001E1791" w:rsidRPr="00AC7993" w:rsidRDefault="001E1791" w:rsidP="00F54DEF">
            <w:pPr>
              <w:pStyle w:val="11"/>
              <w:jc w:val="center"/>
              <w:rPr>
                <w:rFonts w:cs="Liberation Serif"/>
                <w:sz w:val="22"/>
                <w:szCs w:val="22"/>
              </w:rPr>
            </w:pPr>
            <w:r w:rsidRPr="00AC7993">
              <w:rPr>
                <w:rFonts w:cs="Liberation Serif"/>
                <w:sz w:val="22"/>
                <w:szCs w:val="22"/>
              </w:rPr>
              <w:t>298</w:t>
            </w:r>
          </w:p>
        </w:tc>
        <w:tc>
          <w:tcPr>
            <w:tcW w:w="704" w:type="dxa"/>
            <w:vAlign w:val="center"/>
          </w:tcPr>
          <w:p w14:paraId="0541C848" w14:textId="77777777" w:rsidR="001E1791" w:rsidRPr="00AC7993" w:rsidRDefault="001E1791" w:rsidP="00F54DEF">
            <w:pPr>
              <w:pStyle w:val="11"/>
              <w:jc w:val="center"/>
              <w:rPr>
                <w:rFonts w:cs="Liberation Serif"/>
                <w:sz w:val="22"/>
                <w:szCs w:val="22"/>
              </w:rPr>
            </w:pPr>
            <w:r w:rsidRPr="00AC7993">
              <w:rPr>
                <w:rFonts w:cs="Liberation Serif"/>
                <w:sz w:val="22"/>
                <w:szCs w:val="22"/>
              </w:rPr>
              <w:t>28</w:t>
            </w:r>
          </w:p>
        </w:tc>
        <w:tc>
          <w:tcPr>
            <w:tcW w:w="547" w:type="dxa"/>
            <w:vAlign w:val="center"/>
          </w:tcPr>
          <w:p w14:paraId="47AD1CD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73938A7" w14:textId="77777777" w:rsidR="001E1791" w:rsidRPr="00AC7993" w:rsidRDefault="001E1791" w:rsidP="00F54DEF">
            <w:pPr>
              <w:pStyle w:val="11"/>
              <w:jc w:val="center"/>
              <w:rPr>
                <w:rFonts w:cs="Liberation Serif"/>
                <w:sz w:val="22"/>
                <w:szCs w:val="22"/>
              </w:rPr>
            </w:pPr>
            <w:r w:rsidRPr="00AC7993">
              <w:rPr>
                <w:rFonts w:cs="Liberation Serif"/>
                <w:sz w:val="22"/>
                <w:szCs w:val="22"/>
              </w:rPr>
              <w:t>740</w:t>
            </w:r>
          </w:p>
        </w:tc>
      </w:tr>
      <w:tr w:rsidR="001E1791" w14:paraId="0FA89382" w14:textId="77777777" w:rsidTr="00F54DEF">
        <w:trPr>
          <w:trHeight w:val="152"/>
        </w:trPr>
        <w:tc>
          <w:tcPr>
            <w:tcW w:w="539" w:type="dxa"/>
            <w:vAlign w:val="center"/>
          </w:tcPr>
          <w:p w14:paraId="1C9AE00B" w14:textId="77777777" w:rsidR="001E1791" w:rsidRPr="00F2483D" w:rsidRDefault="001E1791" w:rsidP="00F54DEF">
            <w:pPr>
              <w:pStyle w:val="11"/>
              <w:jc w:val="center"/>
              <w:rPr>
                <w:sz w:val="22"/>
                <w:szCs w:val="22"/>
              </w:rPr>
            </w:pPr>
            <w:r>
              <w:rPr>
                <w:sz w:val="22"/>
                <w:szCs w:val="22"/>
              </w:rPr>
              <w:t>29</w:t>
            </w:r>
          </w:p>
        </w:tc>
        <w:tc>
          <w:tcPr>
            <w:tcW w:w="2717" w:type="dxa"/>
            <w:vAlign w:val="center"/>
          </w:tcPr>
          <w:p w14:paraId="7C91C7C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688" w:type="dxa"/>
            <w:vAlign w:val="center"/>
          </w:tcPr>
          <w:p w14:paraId="7FAA2FED"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3EFD831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E9A19A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8D662B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3962B3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305FA22"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7759DA1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D0FB7B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F078C91"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35D8B2C7" w14:textId="77777777" w:rsidTr="00F54DEF">
        <w:trPr>
          <w:trHeight w:val="152"/>
        </w:trPr>
        <w:tc>
          <w:tcPr>
            <w:tcW w:w="539" w:type="dxa"/>
            <w:vAlign w:val="center"/>
          </w:tcPr>
          <w:p w14:paraId="512FAD61" w14:textId="77777777" w:rsidR="001E1791" w:rsidRPr="00F2483D" w:rsidRDefault="001E1791" w:rsidP="00F54DEF">
            <w:pPr>
              <w:pStyle w:val="11"/>
              <w:jc w:val="center"/>
              <w:rPr>
                <w:sz w:val="22"/>
                <w:szCs w:val="22"/>
              </w:rPr>
            </w:pPr>
            <w:r>
              <w:rPr>
                <w:sz w:val="22"/>
                <w:szCs w:val="22"/>
              </w:rPr>
              <w:t>30</w:t>
            </w:r>
          </w:p>
        </w:tc>
        <w:tc>
          <w:tcPr>
            <w:tcW w:w="2717" w:type="dxa"/>
            <w:vAlign w:val="center"/>
          </w:tcPr>
          <w:p w14:paraId="2D1B433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688" w:type="dxa"/>
            <w:vAlign w:val="center"/>
          </w:tcPr>
          <w:p w14:paraId="09EDB0A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E9EC830"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2C72CB4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AEC532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73EF78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5A9DEC3" w14:textId="77777777" w:rsidR="001E1791" w:rsidRPr="00AC7993" w:rsidRDefault="001E1791" w:rsidP="00F54DEF">
            <w:pPr>
              <w:pStyle w:val="11"/>
              <w:jc w:val="center"/>
              <w:rPr>
                <w:rFonts w:cs="Liberation Serif"/>
                <w:sz w:val="22"/>
                <w:szCs w:val="22"/>
              </w:rPr>
            </w:pPr>
            <w:r w:rsidRPr="00AC7993">
              <w:rPr>
                <w:rFonts w:cs="Liberation Serif"/>
                <w:sz w:val="22"/>
                <w:szCs w:val="22"/>
              </w:rPr>
              <w:t>189</w:t>
            </w:r>
          </w:p>
        </w:tc>
        <w:tc>
          <w:tcPr>
            <w:tcW w:w="704" w:type="dxa"/>
            <w:vAlign w:val="center"/>
          </w:tcPr>
          <w:p w14:paraId="10D3C2F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6EA8B2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EE9AE84" w14:textId="77777777" w:rsidR="001E1791" w:rsidRPr="00AC7993" w:rsidRDefault="001E1791" w:rsidP="00F54DEF">
            <w:pPr>
              <w:pStyle w:val="11"/>
              <w:jc w:val="center"/>
              <w:rPr>
                <w:rFonts w:cs="Liberation Serif"/>
                <w:sz w:val="22"/>
                <w:szCs w:val="22"/>
              </w:rPr>
            </w:pPr>
            <w:r w:rsidRPr="00AC7993">
              <w:rPr>
                <w:rFonts w:cs="Liberation Serif"/>
                <w:sz w:val="22"/>
                <w:szCs w:val="22"/>
              </w:rPr>
              <w:t>512</w:t>
            </w:r>
          </w:p>
        </w:tc>
      </w:tr>
      <w:tr w:rsidR="001E1791" w14:paraId="05B93CBF" w14:textId="77777777" w:rsidTr="00F54DEF">
        <w:trPr>
          <w:trHeight w:val="152"/>
        </w:trPr>
        <w:tc>
          <w:tcPr>
            <w:tcW w:w="539" w:type="dxa"/>
            <w:vAlign w:val="center"/>
          </w:tcPr>
          <w:p w14:paraId="554F584E" w14:textId="77777777" w:rsidR="001E1791" w:rsidRPr="00F2483D" w:rsidRDefault="001E1791" w:rsidP="00F54DEF">
            <w:pPr>
              <w:pStyle w:val="11"/>
              <w:jc w:val="center"/>
              <w:rPr>
                <w:sz w:val="22"/>
                <w:szCs w:val="22"/>
              </w:rPr>
            </w:pPr>
            <w:r>
              <w:rPr>
                <w:sz w:val="22"/>
                <w:szCs w:val="22"/>
              </w:rPr>
              <w:t>31</w:t>
            </w:r>
          </w:p>
        </w:tc>
        <w:tc>
          <w:tcPr>
            <w:tcW w:w="2717" w:type="dxa"/>
            <w:vAlign w:val="center"/>
          </w:tcPr>
          <w:p w14:paraId="5FFB844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688" w:type="dxa"/>
            <w:vAlign w:val="center"/>
          </w:tcPr>
          <w:p w14:paraId="4F0E4666" w14:textId="77777777" w:rsidR="001E1791" w:rsidRPr="00AC7993" w:rsidRDefault="001E1791" w:rsidP="00F54DEF">
            <w:pPr>
              <w:pStyle w:val="11"/>
              <w:jc w:val="center"/>
              <w:rPr>
                <w:rFonts w:cs="Liberation Serif"/>
                <w:sz w:val="22"/>
                <w:szCs w:val="22"/>
              </w:rPr>
            </w:pPr>
            <w:r w:rsidRPr="00AC7993">
              <w:rPr>
                <w:rFonts w:cs="Liberation Serif"/>
                <w:sz w:val="22"/>
                <w:szCs w:val="22"/>
              </w:rPr>
              <w:t>20</w:t>
            </w:r>
          </w:p>
        </w:tc>
        <w:tc>
          <w:tcPr>
            <w:tcW w:w="845" w:type="dxa"/>
            <w:vAlign w:val="center"/>
          </w:tcPr>
          <w:p w14:paraId="71AF9024" w14:textId="77777777" w:rsidR="001E1791" w:rsidRPr="00AC7993" w:rsidRDefault="001E1791" w:rsidP="00F54DEF">
            <w:pPr>
              <w:pStyle w:val="11"/>
              <w:jc w:val="center"/>
              <w:rPr>
                <w:rFonts w:cs="Liberation Serif"/>
                <w:sz w:val="22"/>
                <w:szCs w:val="22"/>
              </w:rPr>
            </w:pPr>
            <w:r w:rsidRPr="00AC7993">
              <w:rPr>
                <w:rFonts w:cs="Liberation Serif"/>
                <w:sz w:val="22"/>
                <w:szCs w:val="22"/>
              </w:rPr>
              <w:t>323</w:t>
            </w:r>
          </w:p>
        </w:tc>
        <w:tc>
          <w:tcPr>
            <w:tcW w:w="704" w:type="dxa"/>
            <w:vAlign w:val="center"/>
          </w:tcPr>
          <w:p w14:paraId="7739B427" w14:textId="77777777" w:rsidR="001E1791" w:rsidRPr="00AC7993" w:rsidRDefault="001E1791" w:rsidP="00F54DEF">
            <w:pPr>
              <w:pStyle w:val="11"/>
              <w:jc w:val="center"/>
              <w:rPr>
                <w:rFonts w:cs="Liberation Serif"/>
                <w:sz w:val="22"/>
                <w:szCs w:val="22"/>
              </w:rPr>
            </w:pPr>
            <w:r w:rsidRPr="00AC7993">
              <w:rPr>
                <w:rFonts w:cs="Liberation Serif"/>
                <w:sz w:val="22"/>
                <w:szCs w:val="22"/>
              </w:rPr>
              <w:t>5</w:t>
            </w:r>
          </w:p>
        </w:tc>
        <w:tc>
          <w:tcPr>
            <w:tcW w:w="844" w:type="dxa"/>
            <w:vAlign w:val="center"/>
          </w:tcPr>
          <w:p w14:paraId="7BC13EC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F91D61F" w14:textId="77777777" w:rsidR="001E1791" w:rsidRPr="00AC7993" w:rsidRDefault="001E1791" w:rsidP="00F54DEF">
            <w:pPr>
              <w:pStyle w:val="11"/>
              <w:jc w:val="center"/>
              <w:rPr>
                <w:rFonts w:cs="Liberation Serif"/>
                <w:sz w:val="22"/>
                <w:szCs w:val="22"/>
              </w:rPr>
            </w:pPr>
            <w:r w:rsidRPr="00AC7993">
              <w:rPr>
                <w:rFonts w:cs="Liberation Serif"/>
                <w:sz w:val="22"/>
                <w:szCs w:val="22"/>
              </w:rPr>
              <w:t>8</w:t>
            </w:r>
          </w:p>
        </w:tc>
        <w:tc>
          <w:tcPr>
            <w:tcW w:w="703" w:type="dxa"/>
            <w:vAlign w:val="center"/>
          </w:tcPr>
          <w:p w14:paraId="58D032E9" w14:textId="77777777" w:rsidR="001E1791" w:rsidRPr="00AC7993" w:rsidRDefault="001E1791" w:rsidP="00F54DEF">
            <w:pPr>
              <w:pStyle w:val="11"/>
              <w:jc w:val="center"/>
              <w:rPr>
                <w:rFonts w:cs="Liberation Serif"/>
                <w:sz w:val="22"/>
                <w:szCs w:val="22"/>
              </w:rPr>
            </w:pPr>
            <w:r w:rsidRPr="00AC7993">
              <w:rPr>
                <w:rFonts w:cs="Liberation Serif"/>
                <w:sz w:val="22"/>
                <w:szCs w:val="22"/>
              </w:rPr>
              <w:t>188</w:t>
            </w:r>
          </w:p>
        </w:tc>
        <w:tc>
          <w:tcPr>
            <w:tcW w:w="704" w:type="dxa"/>
            <w:vAlign w:val="center"/>
          </w:tcPr>
          <w:p w14:paraId="463DF1B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16E772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5DE2189" w14:textId="77777777" w:rsidR="001E1791" w:rsidRPr="00AC7993" w:rsidRDefault="001E1791" w:rsidP="00F54DEF">
            <w:pPr>
              <w:pStyle w:val="11"/>
              <w:jc w:val="center"/>
              <w:rPr>
                <w:rFonts w:cs="Liberation Serif"/>
                <w:sz w:val="22"/>
                <w:szCs w:val="22"/>
              </w:rPr>
            </w:pPr>
            <w:r w:rsidRPr="00AC7993">
              <w:rPr>
                <w:rFonts w:cs="Liberation Serif"/>
                <w:sz w:val="22"/>
                <w:szCs w:val="22"/>
              </w:rPr>
              <w:t>544</w:t>
            </w:r>
          </w:p>
        </w:tc>
      </w:tr>
      <w:tr w:rsidR="001E1791" w14:paraId="66E4C242" w14:textId="77777777" w:rsidTr="00F54DEF">
        <w:trPr>
          <w:trHeight w:val="152"/>
        </w:trPr>
        <w:tc>
          <w:tcPr>
            <w:tcW w:w="539" w:type="dxa"/>
            <w:vAlign w:val="center"/>
          </w:tcPr>
          <w:p w14:paraId="2E5C12CD" w14:textId="77777777" w:rsidR="001E1791" w:rsidRPr="00F2483D" w:rsidRDefault="001E1791" w:rsidP="00F54DEF">
            <w:pPr>
              <w:pStyle w:val="11"/>
              <w:jc w:val="center"/>
              <w:rPr>
                <w:sz w:val="22"/>
                <w:szCs w:val="22"/>
              </w:rPr>
            </w:pPr>
            <w:r>
              <w:rPr>
                <w:sz w:val="22"/>
                <w:szCs w:val="22"/>
              </w:rPr>
              <w:t>32</w:t>
            </w:r>
          </w:p>
        </w:tc>
        <w:tc>
          <w:tcPr>
            <w:tcW w:w="2717" w:type="dxa"/>
            <w:vAlign w:val="center"/>
          </w:tcPr>
          <w:p w14:paraId="1D4A0AC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688" w:type="dxa"/>
            <w:vAlign w:val="center"/>
          </w:tcPr>
          <w:p w14:paraId="3C8C58F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F3F0D45" w14:textId="77777777" w:rsidR="001E1791" w:rsidRPr="00AC7993" w:rsidRDefault="001E1791" w:rsidP="00F54DEF">
            <w:pPr>
              <w:pStyle w:val="11"/>
              <w:jc w:val="center"/>
              <w:rPr>
                <w:rFonts w:cs="Liberation Serif"/>
                <w:sz w:val="22"/>
                <w:szCs w:val="22"/>
              </w:rPr>
            </w:pPr>
            <w:r w:rsidRPr="00AC7993">
              <w:rPr>
                <w:rFonts w:cs="Liberation Serif"/>
                <w:sz w:val="22"/>
                <w:szCs w:val="22"/>
              </w:rPr>
              <w:t>276</w:t>
            </w:r>
          </w:p>
        </w:tc>
        <w:tc>
          <w:tcPr>
            <w:tcW w:w="704" w:type="dxa"/>
            <w:vAlign w:val="center"/>
          </w:tcPr>
          <w:p w14:paraId="60ECF9B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E34BFD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8AF82B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035FBD9"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020B801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E3E889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009E6B7" w14:textId="77777777" w:rsidR="001E1791" w:rsidRPr="00AC7993" w:rsidRDefault="001E1791" w:rsidP="00F54DEF">
            <w:pPr>
              <w:pStyle w:val="11"/>
              <w:jc w:val="center"/>
              <w:rPr>
                <w:rFonts w:cs="Liberation Serif"/>
                <w:sz w:val="22"/>
                <w:szCs w:val="22"/>
              </w:rPr>
            </w:pPr>
            <w:r w:rsidRPr="00AC7993">
              <w:rPr>
                <w:rFonts w:cs="Liberation Serif"/>
                <w:sz w:val="22"/>
                <w:szCs w:val="22"/>
              </w:rPr>
              <w:t>466</w:t>
            </w:r>
          </w:p>
        </w:tc>
      </w:tr>
      <w:tr w:rsidR="001E1791" w14:paraId="50023945" w14:textId="77777777" w:rsidTr="00F54DEF">
        <w:trPr>
          <w:trHeight w:val="152"/>
        </w:trPr>
        <w:tc>
          <w:tcPr>
            <w:tcW w:w="539" w:type="dxa"/>
            <w:vAlign w:val="center"/>
          </w:tcPr>
          <w:p w14:paraId="70FD5EA0" w14:textId="77777777" w:rsidR="001E1791" w:rsidRPr="00F2483D" w:rsidRDefault="001E1791" w:rsidP="00F54DEF">
            <w:pPr>
              <w:pStyle w:val="11"/>
              <w:jc w:val="center"/>
              <w:rPr>
                <w:sz w:val="22"/>
                <w:szCs w:val="22"/>
              </w:rPr>
            </w:pPr>
            <w:r>
              <w:rPr>
                <w:sz w:val="22"/>
                <w:szCs w:val="22"/>
              </w:rPr>
              <w:t>33</w:t>
            </w:r>
          </w:p>
        </w:tc>
        <w:tc>
          <w:tcPr>
            <w:tcW w:w="2717" w:type="dxa"/>
            <w:vAlign w:val="center"/>
          </w:tcPr>
          <w:p w14:paraId="43241B9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688" w:type="dxa"/>
            <w:vAlign w:val="center"/>
          </w:tcPr>
          <w:p w14:paraId="5B43F05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867E3B7" w14:textId="77777777" w:rsidR="001E1791" w:rsidRPr="00AC7993" w:rsidRDefault="001E1791" w:rsidP="00F54DEF">
            <w:pPr>
              <w:pStyle w:val="11"/>
              <w:jc w:val="center"/>
              <w:rPr>
                <w:rFonts w:cs="Liberation Serif"/>
                <w:sz w:val="22"/>
                <w:szCs w:val="22"/>
              </w:rPr>
            </w:pPr>
            <w:r w:rsidRPr="00AC7993">
              <w:rPr>
                <w:rFonts w:cs="Liberation Serif"/>
                <w:sz w:val="22"/>
                <w:szCs w:val="22"/>
              </w:rPr>
              <w:t>98</w:t>
            </w:r>
          </w:p>
        </w:tc>
        <w:tc>
          <w:tcPr>
            <w:tcW w:w="704" w:type="dxa"/>
            <w:vAlign w:val="center"/>
          </w:tcPr>
          <w:p w14:paraId="2497C07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CBF7F0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9791BA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062726CC" w14:textId="77777777" w:rsidR="001E1791" w:rsidRPr="00AC7993" w:rsidRDefault="001E1791" w:rsidP="00F54DEF">
            <w:pPr>
              <w:pStyle w:val="11"/>
              <w:jc w:val="center"/>
              <w:rPr>
                <w:rFonts w:cs="Liberation Serif"/>
                <w:sz w:val="22"/>
                <w:szCs w:val="22"/>
              </w:rPr>
            </w:pPr>
            <w:r w:rsidRPr="00AC7993">
              <w:rPr>
                <w:rFonts w:cs="Liberation Serif"/>
                <w:sz w:val="22"/>
                <w:szCs w:val="22"/>
              </w:rPr>
              <w:t>142</w:t>
            </w:r>
          </w:p>
        </w:tc>
        <w:tc>
          <w:tcPr>
            <w:tcW w:w="704" w:type="dxa"/>
            <w:vAlign w:val="center"/>
          </w:tcPr>
          <w:p w14:paraId="2708120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BA7D5E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0C4FBF1" w14:textId="77777777" w:rsidR="001E1791" w:rsidRPr="00AC7993" w:rsidRDefault="001E1791" w:rsidP="00F54DEF">
            <w:pPr>
              <w:pStyle w:val="11"/>
              <w:jc w:val="center"/>
              <w:rPr>
                <w:rFonts w:cs="Liberation Serif"/>
                <w:sz w:val="22"/>
                <w:szCs w:val="22"/>
              </w:rPr>
            </w:pPr>
            <w:r w:rsidRPr="00AC7993">
              <w:rPr>
                <w:rFonts w:cs="Liberation Serif"/>
                <w:sz w:val="22"/>
                <w:szCs w:val="22"/>
              </w:rPr>
              <w:t>240</w:t>
            </w:r>
          </w:p>
        </w:tc>
      </w:tr>
      <w:tr w:rsidR="001E1791" w14:paraId="1F3BA890" w14:textId="77777777" w:rsidTr="00F54DEF">
        <w:trPr>
          <w:trHeight w:val="152"/>
        </w:trPr>
        <w:tc>
          <w:tcPr>
            <w:tcW w:w="539" w:type="dxa"/>
            <w:vAlign w:val="center"/>
          </w:tcPr>
          <w:p w14:paraId="005BFB7D" w14:textId="77777777" w:rsidR="001E1791" w:rsidRPr="00F2483D" w:rsidRDefault="001E1791" w:rsidP="00F54DEF">
            <w:pPr>
              <w:pStyle w:val="11"/>
              <w:jc w:val="center"/>
              <w:rPr>
                <w:sz w:val="22"/>
                <w:szCs w:val="22"/>
              </w:rPr>
            </w:pPr>
            <w:r>
              <w:rPr>
                <w:sz w:val="22"/>
                <w:szCs w:val="22"/>
              </w:rPr>
              <w:t>34</w:t>
            </w:r>
          </w:p>
        </w:tc>
        <w:tc>
          <w:tcPr>
            <w:tcW w:w="2717" w:type="dxa"/>
            <w:vAlign w:val="center"/>
          </w:tcPr>
          <w:p w14:paraId="63CBA1B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688" w:type="dxa"/>
            <w:vAlign w:val="center"/>
          </w:tcPr>
          <w:p w14:paraId="1607788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7A841EA" w14:textId="77777777" w:rsidR="001E1791" w:rsidRPr="00AC7993" w:rsidRDefault="001E1791" w:rsidP="00F54DEF">
            <w:pPr>
              <w:pStyle w:val="11"/>
              <w:jc w:val="center"/>
              <w:rPr>
                <w:rFonts w:cs="Liberation Serif"/>
                <w:sz w:val="22"/>
                <w:szCs w:val="22"/>
              </w:rPr>
            </w:pPr>
            <w:r w:rsidRPr="00AC7993">
              <w:rPr>
                <w:rFonts w:cs="Liberation Serif"/>
                <w:sz w:val="22"/>
                <w:szCs w:val="22"/>
              </w:rPr>
              <w:t>455</w:t>
            </w:r>
          </w:p>
        </w:tc>
        <w:tc>
          <w:tcPr>
            <w:tcW w:w="704" w:type="dxa"/>
            <w:vAlign w:val="center"/>
          </w:tcPr>
          <w:p w14:paraId="4CF58A8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2D0DCD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1B54F5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3B0B224" w14:textId="77777777" w:rsidR="001E1791" w:rsidRPr="00AC7993" w:rsidRDefault="001E1791" w:rsidP="00F54DEF">
            <w:pPr>
              <w:pStyle w:val="11"/>
              <w:jc w:val="center"/>
              <w:rPr>
                <w:rFonts w:cs="Liberation Serif"/>
                <w:sz w:val="22"/>
                <w:szCs w:val="22"/>
              </w:rPr>
            </w:pPr>
            <w:r w:rsidRPr="00AC7993">
              <w:rPr>
                <w:rFonts w:cs="Liberation Serif"/>
                <w:sz w:val="22"/>
                <w:szCs w:val="22"/>
              </w:rPr>
              <w:t>209</w:t>
            </w:r>
          </w:p>
        </w:tc>
        <w:tc>
          <w:tcPr>
            <w:tcW w:w="704" w:type="dxa"/>
            <w:vAlign w:val="center"/>
          </w:tcPr>
          <w:p w14:paraId="6CAEE62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CBFF5D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B469E82" w14:textId="77777777" w:rsidR="001E1791" w:rsidRPr="00AC7993" w:rsidRDefault="001E1791" w:rsidP="00F54DEF">
            <w:pPr>
              <w:pStyle w:val="11"/>
              <w:jc w:val="center"/>
              <w:rPr>
                <w:rFonts w:cs="Liberation Serif"/>
                <w:sz w:val="22"/>
                <w:szCs w:val="22"/>
              </w:rPr>
            </w:pPr>
            <w:r w:rsidRPr="00AC7993">
              <w:rPr>
                <w:rFonts w:cs="Liberation Serif"/>
                <w:sz w:val="22"/>
                <w:szCs w:val="22"/>
              </w:rPr>
              <w:t>664</w:t>
            </w:r>
          </w:p>
        </w:tc>
      </w:tr>
      <w:tr w:rsidR="001E1791" w14:paraId="281DEAA8" w14:textId="77777777" w:rsidTr="00F54DEF">
        <w:trPr>
          <w:trHeight w:val="152"/>
        </w:trPr>
        <w:tc>
          <w:tcPr>
            <w:tcW w:w="539" w:type="dxa"/>
            <w:vAlign w:val="center"/>
          </w:tcPr>
          <w:p w14:paraId="4EBE4CCA" w14:textId="77777777" w:rsidR="001E1791" w:rsidRPr="00F2483D" w:rsidRDefault="001E1791" w:rsidP="00F54DEF">
            <w:pPr>
              <w:pStyle w:val="11"/>
              <w:jc w:val="center"/>
              <w:rPr>
                <w:sz w:val="22"/>
                <w:szCs w:val="22"/>
              </w:rPr>
            </w:pPr>
            <w:r>
              <w:rPr>
                <w:sz w:val="22"/>
                <w:szCs w:val="22"/>
              </w:rPr>
              <w:t>35</w:t>
            </w:r>
          </w:p>
        </w:tc>
        <w:tc>
          <w:tcPr>
            <w:tcW w:w="2717" w:type="dxa"/>
            <w:vAlign w:val="center"/>
          </w:tcPr>
          <w:p w14:paraId="7594CF3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688" w:type="dxa"/>
            <w:vAlign w:val="center"/>
          </w:tcPr>
          <w:p w14:paraId="68DEC8D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5CC1282" w14:textId="77777777" w:rsidR="001E1791" w:rsidRPr="00AC7993" w:rsidRDefault="001E1791" w:rsidP="00F54DEF">
            <w:pPr>
              <w:pStyle w:val="11"/>
              <w:jc w:val="center"/>
              <w:rPr>
                <w:rFonts w:cs="Liberation Serif"/>
                <w:sz w:val="22"/>
                <w:szCs w:val="22"/>
              </w:rPr>
            </w:pPr>
            <w:r w:rsidRPr="00AC7993">
              <w:rPr>
                <w:rFonts w:cs="Liberation Serif"/>
                <w:sz w:val="22"/>
                <w:szCs w:val="22"/>
              </w:rPr>
              <w:t>30</w:t>
            </w:r>
          </w:p>
        </w:tc>
        <w:tc>
          <w:tcPr>
            <w:tcW w:w="704" w:type="dxa"/>
            <w:vAlign w:val="center"/>
          </w:tcPr>
          <w:p w14:paraId="40EEF1B9"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9BC20A6" w14:textId="77777777" w:rsidR="001E1791" w:rsidRPr="00AC7993" w:rsidRDefault="001E1791" w:rsidP="00F54DEF">
            <w:pPr>
              <w:pStyle w:val="11"/>
              <w:jc w:val="center"/>
              <w:rPr>
                <w:rFonts w:cs="Liberation Serif"/>
                <w:sz w:val="22"/>
                <w:szCs w:val="22"/>
              </w:rPr>
            </w:pPr>
            <w:r w:rsidRPr="00AC7993">
              <w:rPr>
                <w:rFonts w:cs="Liberation Serif"/>
                <w:sz w:val="22"/>
                <w:szCs w:val="22"/>
              </w:rPr>
              <w:t>91</w:t>
            </w:r>
          </w:p>
        </w:tc>
        <w:tc>
          <w:tcPr>
            <w:tcW w:w="845" w:type="dxa"/>
            <w:vAlign w:val="center"/>
          </w:tcPr>
          <w:p w14:paraId="313D3CF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559E16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429BD75" w14:textId="77777777" w:rsidR="001E1791" w:rsidRPr="00AC7993" w:rsidRDefault="001E1791" w:rsidP="00F54DEF">
            <w:pPr>
              <w:pStyle w:val="11"/>
              <w:jc w:val="center"/>
              <w:rPr>
                <w:rFonts w:cs="Liberation Serif"/>
                <w:sz w:val="22"/>
                <w:szCs w:val="22"/>
              </w:rPr>
            </w:pPr>
            <w:r w:rsidRPr="00AC7993">
              <w:rPr>
                <w:rFonts w:cs="Liberation Serif"/>
                <w:sz w:val="22"/>
                <w:szCs w:val="22"/>
              </w:rPr>
              <w:t>10</w:t>
            </w:r>
          </w:p>
        </w:tc>
        <w:tc>
          <w:tcPr>
            <w:tcW w:w="547" w:type="dxa"/>
            <w:vAlign w:val="center"/>
          </w:tcPr>
          <w:p w14:paraId="4056077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F68875E" w14:textId="77777777" w:rsidR="001E1791" w:rsidRPr="00AC7993" w:rsidRDefault="001E1791" w:rsidP="00F54DEF">
            <w:pPr>
              <w:pStyle w:val="11"/>
              <w:jc w:val="center"/>
              <w:rPr>
                <w:rFonts w:cs="Liberation Serif"/>
                <w:sz w:val="22"/>
                <w:szCs w:val="22"/>
              </w:rPr>
            </w:pPr>
            <w:r w:rsidRPr="00AC7993">
              <w:rPr>
                <w:rFonts w:cs="Liberation Serif"/>
                <w:sz w:val="22"/>
                <w:szCs w:val="22"/>
              </w:rPr>
              <w:t>131</w:t>
            </w:r>
          </w:p>
        </w:tc>
      </w:tr>
      <w:tr w:rsidR="001E1791" w14:paraId="7CE432FB" w14:textId="77777777" w:rsidTr="00F54DEF">
        <w:trPr>
          <w:trHeight w:val="152"/>
        </w:trPr>
        <w:tc>
          <w:tcPr>
            <w:tcW w:w="539" w:type="dxa"/>
            <w:vAlign w:val="center"/>
          </w:tcPr>
          <w:p w14:paraId="1EBFE9C7" w14:textId="77777777" w:rsidR="001E1791" w:rsidRPr="00F2483D" w:rsidRDefault="001E1791" w:rsidP="00F54DEF">
            <w:pPr>
              <w:pStyle w:val="11"/>
              <w:jc w:val="center"/>
              <w:rPr>
                <w:sz w:val="22"/>
                <w:szCs w:val="22"/>
              </w:rPr>
            </w:pPr>
            <w:r>
              <w:rPr>
                <w:sz w:val="22"/>
                <w:szCs w:val="22"/>
              </w:rPr>
              <w:t>36</w:t>
            </w:r>
          </w:p>
        </w:tc>
        <w:tc>
          <w:tcPr>
            <w:tcW w:w="2717" w:type="dxa"/>
            <w:vAlign w:val="center"/>
          </w:tcPr>
          <w:p w14:paraId="43783A5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688" w:type="dxa"/>
            <w:vAlign w:val="center"/>
          </w:tcPr>
          <w:p w14:paraId="76637E5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1F29BCE" w14:textId="77777777" w:rsidR="001E1791" w:rsidRPr="00AC7993" w:rsidRDefault="001E1791" w:rsidP="00F54DEF">
            <w:pPr>
              <w:pStyle w:val="11"/>
              <w:jc w:val="center"/>
              <w:rPr>
                <w:rFonts w:cs="Liberation Serif"/>
                <w:sz w:val="22"/>
                <w:szCs w:val="22"/>
              </w:rPr>
            </w:pPr>
            <w:r w:rsidRPr="00AC7993">
              <w:rPr>
                <w:rFonts w:cs="Liberation Serif"/>
                <w:sz w:val="22"/>
                <w:szCs w:val="22"/>
              </w:rPr>
              <w:t>388</w:t>
            </w:r>
          </w:p>
        </w:tc>
        <w:tc>
          <w:tcPr>
            <w:tcW w:w="704" w:type="dxa"/>
            <w:vAlign w:val="center"/>
          </w:tcPr>
          <w:p w14:paraId="335023B3"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47659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B46FFD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DD0B5D1" w14:textId="77777777" w:rsidR="001E1791" w:rsidRPr="00AC7993" w:rsidRDefault="001E1791" w:rsidP="00F54DEF">
            <w:pPr>
              <w:pStyle w:val="11"/>
              <w:jc w:val="center"/>
              <w:rPr>
                <w:rFonts w:cs="Liberation Serif"/>
                <w:sz w:val="22"/>
                <w:szCs w:val="22"/>
              </w:rPr>
            </w:pPr>
            <w:r w:rsidRPr="00AC7993">
              <w:rPr>
                <w:rFonts w:cs="Liberation Serif"/>
                <w:sz w:val="22"/>
                <w:szCs w:val="22"/>
              </w:rPr>
              <w:t>190</w:t>
            </w:r>
          </w:p>
        </w:tc>
        <w:tc>
          <w:tcPr>
            <w:tcW w:w="704" w:type="dxa"/>
            <w:vAlign w:val="center"/>
          </w:tcPr>
          <w:p w14:paraId="6ADBD21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E179AE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A9EE5D7" w14:textId="77777777" w:rsidR="001E1791" w:rsidRPr="00AC7993" w:rsidRDefault="001E1791" w:rsidP="00F54DEF">
            <w:pPr>
              <w:pStyle w:val="11"/>
              <w:jc w:val="center"/>
              <w:rPr>
                <w:rFonts w:cs="Liberation Serif"/>
                <w:sz w:val="22"/>
                <w:szCs w:val="22"/>
              </w:rPr>
            </w:pPr>
            <w:r w:rsidRPr="00AC7993">
              <w:rPr>
                <w:rFonts w:cs="Liberation Serif"/>
                <w:sz w:val="22"/>
                <w:szCs w:val="22"/>
              </w:rPr>
              <w:t>578</w:t>
            </w:r>
          </w:p>
        </w:tc>
      </w:tr>
      <w:tr w:rsidR="001E1791" w14:paraId="5D518887" w14:textId="77777777" w:rsidTr="00F54DEF">
        <w:trPr>
          <w:trHeight w:val="152"/>
        </w:trPr>
        <w:tc>
          <w:tcPr>
            <w:tcW w:w="539" w:type="dxa"/>
            <w:vAlign w:val="center"/>
          </w:tcPr>
          <w:p w14:paraId="5984CB22" w14:textId="77777777" w:rsidR="001E1791" w:rsidRPr="00F2483D" w:rsidRDefault="001E1791" w:rsidP="00F54DEF">
            <w:pPr>
              <w:pStyle w:val="11"/>
              <w:jc w:val="center"/>
              <w:rPr>
                <w:sz w:val="22"/>
                <w:szCs w:val="22"/>
              </w:rPr>
            </w:pPr>
            <w:r>
              <w:rPr>
                <w:sz w:val="22"/>
                <w:szCs w:val="22"/>
              </w:rPr>
              <w:t>37</w:t>
            </w:r>
          </w:p>
        </w:tc>
        <w:tc>
          <w:tcPr>
            <w:tcW w:w="2717" w:type="dxa"/>
            <w:vAlign w:val="center"/>
          </w:tcPr>
          <w:p w14:paraId="5671AC3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688" w:type="dxa"/>
            <w:vAlign w:val="center"/>
          </w:tcPr>
          <w:p w14:paraId="61E9BF0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F518C9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68A4C2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299285A" w14:textId="77777777" w:rsidR="001E1791" w:rsidRPr="00AC7993" w:rsidRDefault="001E1791" w:rsidP="00F54DEF">
            <w:pPr>
              <w:pStyle w:val="11"/>
              <w:jc w:val="center"/>
              <w:rPr>
                <w:rFonts w:cs="Liberation Serif"/>
                <w:sz w:val="22"/>
                <w:szCs w:val="22"/>
              </w:rPr>
            </w:pPr>
            <w:r w:rsidRPr="00AC7993">
              <w:rPr>
                <w:rFonts w:cs="Liberation Serif"/>
                <w:sz w:val="22"/>
                <w:szCs w:val="22"/>
              </w:rPr>
              <w:t>136</w:t>
            </w:r>
          </w:p>
        </w:tc>
        <w:tc>
          <w:tcPr>
            <w:tcW w:w="845" w:type="dxa"/>
            <w:vAlign w:val="center"/>
          </w:tcPr>
          <w:p w14:paraId="18ADBB8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C009BD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E67408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A224D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1073A3A" w14:textId="77777777" w:rsidR="001E1791" w:rsidRPr="00AC7993" w:rsidRDefault="001E1791" w:rsidP="00F54DEF">
            <w:pPr>
              <w:pStyle w:val="11"/>
              <w:jc w:val="center"/>
              <w:rPr>
                <w:rFonts w:cs="Liberation Serif"/>
                <w:sz w:val="22"/>
                <w:szCs w:val="22"/>
              </w:rPr>
            </w:pPr>
            <w:r w:rsidRPr="00AC7993">
              <w:rPr>
                <w:rFonts w:cs="Liberation Serif"/>
                <w:sz w:val="22"/>
                <w:szCs w:val="22"/>
              </w:rPr>
              <w:t>136</w:t>
            </w:r>
          </w:p>
        </w:tc>
      </w:tr>
      <w:tr w:rsidR="001E1791" w14:paraId="69FC6521" w14:textId="77777777" w:rsidTr="00F54DEF">
        <w:trPr>
          <w:trHeight w:val="152"/>
        </w:trPr>
        <w:tc>
          <w:tcPr>
            <w:tcW w:w="539" w:type="dxa"/>
            <w:vAlign w:val="center"/>
          </w:tcPr>
          <w:p w14:paraId="1BEF8B7F" w14:textId="77777777" w:rsidR="001E1791" w:rsidRPr="00F2483D" w:rsidRDefault="001E1791" w:rsidP="00F54DEF">
            <w:pPr>
              <w:pStyle w:val="11"/>
              <w:jc w:val="center"/>
              <w:rPr>
                <w:sz w:val="22"/>
                <w:szCs w:val="22"/>
              </w:rPr>
            </w:pPr>
            <w:r>
              <w:rPr>
                <w:sz w:val="22"/>
                <w:szCs w:val="22"/>
              </w:rPr>
              <w:t>38</w:t>
            </w:r>
          </w:p>
        </w:tc>
        <w:tc>
          <w:tcPr>
            <w:tcW w:w="2717" w:type="dxa"/>
            <w:vAlign w:val="center"/>
          </w:tcPr>
          <w:p w14:paraId="4FC7428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688" w:type="dxa"/>
            <w:vAlign w:val="center"/>
          </w:tcPr>
          <w:p w14:paraId="2A511D00"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04D2538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3DC3E2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34980F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5E6387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C0FE1F3"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685C20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149B80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425D229"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674A9974" w14:textId="77777777" w:rsidTr="00F54DEF">
        <w:trPr>
          <w:trHeight w:val="152"/>
        </w:trPr>
        <w:tc>
          <w:tcPr>
            <w:tcW w:w="539" w:type="dxa"/>
            <w:vAlign w:val="center"/>
          </w:tcPr>
          <w:p w14:paraId="12C0951B" w14:textId="77777777" w:rsidR="001E1791" w:rsidRPr="00F2483D" w:rsidRDefault="001E1791" w:rsidP="00F54DEF">
            <w:pPr>
              <w:pStyle w:val="11"/>
              <w:jc w:val="center"/>
              <w:rPr>
                <w:sz w:val="22"/>
                <w:szCs w:val="22"/>
              </w:rPr>
            </w:pPr>
            <w:r>
              <w:rPr>
                <w:sz w:val="22"/>
                <w:szCs w:val="22"/>
              </w:rPr>
              <w:t>39</w:t>
            </w:r>
          </w:p>
        </w:tc>
        <w:tc>
          <w:tcPr>
            <w:tcW w:w="2717" w:type="dxa"/>
            <w:vAlign w:val="center"/>
          </w:tcPr>
          <w:p w14:paraId="0124F8C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688" w:type="dxa"/>
            <w:vAlign w:val="center"/>
          </w:tcPr>
          <w:p w14:paraId="026917E8" w14:textId="77777777" w:rsidR="001E1791" w:rsidRPr="00AC7993" w:rsidRDefault="001E1791" w:rsidP="00F54DEF">
            <w:pPr>
              <w:pStyle w:val="11"/>
              <w:jc w:val="center"/>
              <w:rPr>
                <w:rFonts w:cs="Liberation Serif"/>
                <w:sz w:val="22"/>
                <w:szCs w:val="22"/>
              </w:rPr>
            </w:pPr>
            <w:r w:rsidRPr="00AC7993">
              <w:rPr>
                <w:rFonts w:cs="Liberation Serif"/>
                <w:sz w:val="22"/>
                <w:szCs w:val="22"/>
              </w:rPr>
              <w:t>119</w:t>
            </w:r>
          </w:p>
        </w:tc>
        <w:tc>
          <w:tcPr>
            <w:tcW w:w="845" w:type="dxa"/>
            <w:vAlign w:val="center"/>
          </w:tcPr>
          <w:p w14:paraId="14C6CD7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9C422D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479081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238B0E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3E7CC8A" w14:textId="77777777" w:rsidR="001E1791" w:rsidRPr="00AC7993" w:rsidRDefault="001E1791" w:rsidP="00F54DEF">
            <w:pPr>
              <w:pStyle w:val="11"/>
              <w:jc w:val="center"/>
              <w:rPr>
                <w:rFonts w:cs="Liberation Serif"/>
                <w:sz w:val="22"/>
                <w:szCs w:val="22"/>
              </w:rPr>
            </w:pPr>
            <w:r w:rsidRPr="00AC7993">
              <w:rPr>
                <w:rFonts w:cs="Liberation Serif"/>
                <w:sz w:val="22"/>
                <w:szCs w:val="22"/>
              </w:rPr>
              <w:t>72</w:t>
            </w:r>
          </w:p>
        </w:tc>
        <w:tc>
          <w:tcPr>
            <w:tcW w:w="704" w:type="dxa"/>
            <w:vAlign w:val="center"/>
          </w:tcPr>
          <w:p w14:paraId="0E9E813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1CF952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399331C" w14:textId="77777777" w:rsidR="001E1791" w:rsidRPr="00AC7993" w:rsidRDefault="001E1791" w:rsidP="00F54DEF">
            <w:pPr>
              <w:pStyle w:val="11"/>
              <w:jc w:val="center"/>
              <w:rPr>
                <w:rFonts w:cs="Liberation Serif"/>
                <w:sz w:val="22"/>
                <w:szCs w:val="22"/>
              </w:rPr>
            </w:pPr>
            <w:r w:rsidRPr="00AC7993">
              <w:rPr>
                <w:rFonts w:cs="Liberation Serif"/>
                <w:sz w:val="22"/>
                <w:szCs w:val="22"/>
              </w:rPr>
              <w:t>191</w:t>
            </w:r>
          </w:p>
        </w:tc>
      </w:tr>
      <w:tr w:rsidR="001E1791" w14:paraId="55851E9B" w14:textId="77777777" w:rsidTr="00F54DEF">
        <w:trPr>
          <w:trHeight w:val="152"/>
        </w:trPr>
        <w:tc>
          <w:tcPr>
            <w:tcW w:w="539" w:type="dxa"/>
            <w:vAlign w:val="center"/>
          </w:tcPr>
          <w:p w14:paraId="33EDE0A4" w14:textId="77777777" w:rsidR="001E1791" w:rsidRPr="00F2483D" w:rsidRDefault="001E1791" w:rsidP="00F54DEF">
            <w:pPr>
              <w:pStyle w:val="11"/>
              <w:jc w:val="center"/>
              <w:rPr>
                <w:sz w:val="22"/>
                <w:szCs w:val="22"/>
              </w:rPr>
            </w:pPr>
            <w:r>
              <w:rPr>
                <w:sz w:val="22"/>
                <w:szCs w:val="22"/>
              </w:rPr>
              <w:t>40</w:t>
            </w:r>
          </w:p>
        </w:tc>
        <w:tc>
          <w:tcPr>
            <w:tcW w:w="2717" w:type="dxa"/>
            <w:vAlign w:val="center"/>
          </w:tcPr>
          <w:p w14:paraId="47CFC3D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688" w:type="dxa"/>
            <w:vAlign w:val="center"/>
          </w:tcPr>
          <w:p w14:paraId="0898641A" w14:textId="77777777" w:rsidR="001E1791" w:rsidRPr="00AC7993" w:rsidRDefault="001E1791" w:rsidP="00F54DEF">
            <w:pPr>
              <w:pStyle w:val="11"/>
              <w:jc w:val="center"/>
              <w:rPr>
                <w:rFonts w:cs="Liberation Serif"/>
                <w:sz w:val="22"/>
                <w:szCs w:val="22"/>
              </w:rPr>
            </w:pPr>
            <w:r w:rsidRPr="00AC7993">
              <w:rPr>
                <w:rFonts w:cs="Liberation Serif"/>
                <w:sz w:val="22"/>
                <w:szCs w:val="22"/>
              </w:rPr>
              <w:t>110</w:t>
            </w:r>
          </w:p>
        </w:tc>
        <w:tc>
          <w:tcPr>
            <w:tcW w:w="845" w:type="dxa"/>
            <w:vAlign w:val="center"/>
          </w:tcPr>
          <w:p w14:paraId="5944E2E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2C0BCB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71560D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A30410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83BF412" w14:textId="77777777" w:rsidR="001E1791" w:rsidRPr="00AC7993" w:rsidRDefault="001E1791" w:rsidP="00F54DEF">
            <w:pPr>
              <w:pStyle w:val="11"/>
              <w:jc w:val="center"/>
              <w:rPr>
                <w:rFonts w:cs="Liberation Serif"/>
                <w:sz w:val="22"/>
                <w:szCs w:val="22"/>
              </w:rPr>
            </w:pPr>
            <w:r w:rsidRPr="00AC7993">
              <w:rPr>
                <w:rFonts w:cs="Liberation Serif"/>
                <w:sz w:val="22"/>
                <w:szCs w:val="22"/>
              </w:rPr>
              <w:t>90</w:t>
            </w:r>
          </w:p>
        </w:tc>
        <w:tc>
          <w:tcPr>
            <w:tcW w:w="704" w:type="dxa"/>
            <w:vAlign w:val="center"/>
          </w:tcPr>
          <w:p w14:paraId="2F0F55C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A5A2A86"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01E4D37" w14:textId="77777777" w:rsidR="001E1791" w:rsidRPr="00AC7993" w:rsidRDefault="001E1791" w:rsidP="00F54DEF">
            <w:pPr>
              <w:pStyle w:val="11"/>
              <w:jc w:val="center"/>
              <w:rPr>
                <w:rFonts w:cs="Liberation Serif"/>
                <w:sz w:val="22"/>
                <w:szCs w:val="22"/>
              </w:rPr>
            </w:pPr>
            <w:r w:rsidRPr="00AC7993">
              <w:rPr>
                <w:rFonts w:cs="Liberation Serif"/>
                <w:sz w:val="22"/>
                <w:szCs w:val="22"/>
              </w:rPr>
              <w:t>200</w:t>
            </w:r>
          </w:p>
        </w:tc>
      </w:tr>
      <w:tr w:rsidR="001E1791" w14:paraId="4C848856" w14:textId="77777777" w:rsidTr="00F54DEF">
        <w:trPr>
          <w:trHeight w:val="152"/>
        </w:trPr>
        <w:tc>
          <w:tcPr>
            <w:tcW w:w="539" w:type="dxa"/>
            <w:vAlign w:val="center"/>
          </w:tcPr>
          <w:p w14:paraId="6EF4023D" w14:textId="77777777" w:rsidR="001E1791" w:rsidRPr="00F2483D" w:rsidRDefault="001E1791" w:rsidP="00F54DEF">
            <w:pPr>
              <w:pStyle w:val="11"/>
              <w:jc w:val="center"/>
              <w:rPr>
                <w:sz w:val="22"/>
                <w:szCs w:val="22"/>
              </w:rPr>
            </w:pPr>
            <w:r>
              <w:rPr>
                <w:sz w:val="22"/>
                <w:szCs w:val="22"/>
              </w:rPr>
              <w:t>41</w:t>
            </w:r>
          </w:p>
        </w:tc>
        <w:tc>
          <w:tcPr>
            <w:tcW w:w="2717" w:type="dxa"/>
            <w:vAlign w:val="center"/>
          </w:tcPr>
          <w:p w14:paraId="2206C783"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688" w:type="dxa"/>
            <w:vAlign w:val="center"/>
          </w:tcPr>
          <w:p w14:paraId="7920AF0C" w14:textId="77777777" w:rsidR="001E1791" w:rsidRPr="00AC7993" w:rsidRDefault="001E1791" w:rsidP="00F54DEF">
            <w:pPr>
              <w:pStyle w:val="11"/>
              <w:jc w:val="center"/>
              <w:rPr>
                <w:rFonts w:cs="Liberation Serif"/>
                <w:sz w:val="22"/>
                <w:szCs w:val="22"/>
              </w:rPr>
            </w:pPr>
            <w:r w:rsidRPr="00AC7993">
              <w:rPr>
                <w:rFonts w:cs="Liberation Serif"/>
                <w:sz w:val="22"/>
                <w:szCs w:val="22"/>
              </w:rPr>
              <w:t>104</w:t>
            </w:r>
          </w:p>
        </w:tc>
        <w:tc>
          <w:tcPr>
            <w:tcW w:w="845" w:type="dxa"/>
            <w:vAlign w:val="center"/>
          </w:tcPr>
          <w:p w14:paraId="75E863FB" w14:textId="77777777" w:rsidR="001E1791" w:rsidRPr="00AC7993" w:rsidRDefault="001E1791" w:rsidP="00F54DEF">
            <w:pPr>
              <w:pStyle w:val="11"/>
              <w:jc w:val="center"/>
              <w:rPr>
                <w:rFonts w:cs="Liberation Serif"/>
                <w:sz w:val="22"/>
                <w:szCs w:val="22"/>
              </w:rPr>
            </w:pPr>
            <w:r w:rsidRPr="00AC7993">
              <w:rPr>
                <w:rFonts w:cs="Liberation Serif"/>
                <w:sz w:val="22"/>
                <w:szCs w:val="22"/>
              </w:rPr>
              <w:t>325</w:t>
            </w:r>
          </w:p>
        </w:tc>
        <w:tc>
          <w:tcPr>
            <w:tcW w:w="704" w:type="dxa"/>
            <w:vAlign w:val="center"/>
          </w:tcPr>
          <w:p w14:paraId="6F50818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E850C4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135C91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770D047" w14:textId="77777777" w:rsidR="001E1791" w:rsidRPr="00AC7993" w:rsidRDefault="001E1791" w:rsidP="00F54DEF">
            <w:pPr>
              <w:pStyle w:val="11"/>
              <w:jc w:val="center"/>
              <w:rPr>
                <w:rFonts w:cs="Liberation Serif"/>
                <w:sz w:val="22"/>
                <w:szCs w:val="22"/>
              </w:rPr>
            </w:pPr>
            <w:r w:rsidRPr="00AC7993">
              <w:rPr>
                <w:rFonts w:cs="Liberation Serif"/>
                <w:sz w:val="22"/>
                <w:szCs w:val="22"/>
              </w:rPr>
              <w:t>210</w:t>
            </w:r>
          </w:p>
        </w:tc>
        <w:tc>
          <w:tcPr>
            <w:tcW w:w="704" w:type="dxa"/>
            <w:vAlign w:val="center"/>
          </w:tcPr>
          <w:p w14:paraId="5DF2E17F"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9C1BDB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8973978" w14:textId="77777777" w:rsidR="001E1791" w:rsidRPr="00AC7993" w:rsidRDefault="001E1791" w:rsidP="00F54DEF">
            <w:pPr>
              <w:pStyle w:val="11"/>
              <w:jc w:val="center"/>
              <w:rPr>
                <w:rFonts w:cs="Liberation Serif"/>
                <w:sz w:val="22"/>
                <w:szCs w:val="22"/>
              </w:rPr>
            </w:pPr>
            <w:r w:rsidRPr="00AC7993">
              <w:rPr>
                <w:rFonts w:cs="Liberation Serif"/>
                <w:sz w:val="22"/>
                <w:szCs w:val="22"/>
              </w:rPr>
              <w:t>639</w:t>
            </w:r>
          </w:p>
        </w:tc>
      </w:tr>
      <w:tr w:rsidR="001E1791" w14:paraId="422894D8" w14:textId="77777777" w:rsidTr="00F54DEF">
        <w:trPr>
          <w:trHeight w:val="152"/>
        </w:trPr>
        <w:tc>
          <w:tcPr>
            <w:tcW w:w="539" w:type="dxa"/>
            <w:vAlign w:val="center"/>
          </w:tcPr>
          <w:p w14:paraId="136F199F" w14:textId="77777777" w:rsidR="001E1791" w:rsidRDefault="001E1791" w:rsidP="00F54DEF">
            <w:pPr>
              <w:pStyle w:val="11"/>
              <w:jc w:val="center"/>
              <w:rPr>
                <w:sz w:val="22"/>
                <w:szCs w:val="22"/>
              </w:rPr>
            </w:pPr>
            <w:r>
              <w:rPr>
                <w:sz w:val="22"/>
                <w:szCs w:val="22"/>
              </w:rPr>
              <w:t>42</w:t>
            </w:r>
          </w:p>
        </w:tc>
        <w:tc>
          <w:tcPr>
            <w:tcW w:w="2717" w:type="dxa"/>
            <w:vAlign w:val="center"/>
          </w:tcPr>
          <w:p w14:paraId="28369C17"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688" w:type="dxa"/>
            <w:vAlign w:val="center"/>
          </w:tcPr>
          <w:p w14:paraId="520EE21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0046DF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4FC5062"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EA4B8C3" w14:textId="77777777" w:rsidR="001E1791" w:rsidRPr="00AC7993" w:rsidRDefault="001E1791" w:rsidP="00F54DEF">
            <w:pPr>
              <w:pStyle w:val="11"/>
              <w:jc w:val="center"/>
              <w:rPr>
                <w:rFonts w:cs="Liberation Serif"/>
                <w:sz w:val="22"/>
                <w:szCs w:val="22"/>
              </w:rPr>
            </w:pPr>
            <w:r w:rsidRPr="00AC7993">
              <w:rPr>
                <w:rFonts w:cs="Liberation Serif"/>
                <w:sz w:val="22"/>
                <w:szCs w:val="22"/>
              </w:rPr>
              <w:t>55</w:t>
            </w:r>
          </w:p>
        </w:tc>
        <w:tc>
          <w:tcPr>
            <w:tcW w:w="845" w:type="dxa"/>
            <w:vAlign w:val="center"/>
          </w:tcPr>
          <w:p w14:paraId="5050DFAA"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9A159E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E027790"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4FB1B331"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F343D82" w14:textId="77777777" w:rsidR="001E1791" w:rsidRPr="00AC7993" w:rsidRDefault="001E1791" w:rsidP="00F54DEF">
            <w:pPr>
              <w:pStyle w:val="11"/>
              <w:jc w:val="center"/>
              <w:rPr>
                <w:rFonts w:cs="Liberation Serif"/>
                <w:sz w:val="22"/>
                <w:szCs w:val="22"/>
              </w:rPr>
            </w:pPr>
            <w:r w:rsidRPr="00AC7993">
              <w:rPr>
                <w:rFonts w:cs="Liberation Serif"/>
                <w:sz w:val="22"/>
                <w:szCs w:val="22"/>
              </w:rPr>
              <w:t>55</w:t>
            </w:r>
          </w:p>
        </w:tc>
      </w:tr>
      <w:tr w:rsidR="001E1791" w14:paraId="12A83CC8" w14:textId="77777777" w:rsidTr="00F54DEF">
        <w:trPr>
          <w:trHeight w:val="152"/>
        </w:trPr>
        <w:tc>
          <w:tcPr>
            <w:tcW w:w="539" w:type="dxa"/>
            <w:vAlign w:val="center"/>
          </w:tcPr>
          <w:p w14:paraId="29E2FC9C" w14:textId="77777777" w:rsidR="001E1791" w:rsidRDefault="001E1791" w:rsidP="00F54DEF">
            <w:pPr>
              <w:pStyle w:val="11"/>
              <w:jc w:val="center"/>
              <w:rPr>
                <w:sz w:val="22"/>
                <w:szCs w:val="22"/>
              </w:rPr>
            </w:pPr>
            <w:r>
              <w:rPr>
                <w:sz w:val="22"/>
                <w:szCs w:val="22"/>
              </w:rPr>
              <w:lastRenderedPageBreak/>
              <w:t>43</w:t>
            </w:r>
          </w:p>
        </w:tc>
        <w:tc>
          <w:tcPr>
            <w:tcW w:w="2717" w:type="dxa"/>
            <w:vAlign w:val="center"/>
          </w:tcPr>
          <w:p w14:paraId="0401B3DC"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688" w:type="dxa"/>
            <w:vAlign w:val="center"/>
          </w:tcPr>
          <w:p w14:paraId="505DA17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30821F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A0B71A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41499C5" w14:textId="77777777" w:rsidR="001E1791" w:rsidRPr="00AC7993" w:rsidRDefault="001E1791" w:rsidP="00F54DEF">
            <w:pPr>
              <w:pStyle w:val="11"/>
              <w:jc w:val="center"/>
              <w:rPr>
                <w:rFonts w:cs="Liberation Serif"/>
                <w:sz w:val="22"/>
                <w:szCs w:val="22"/>
              </w:rPr>
            </w:pPr>
            <w:r w:rsidRPr="00AC7993">
              <w:rPr>
                <w:rFonts w:cs="Liberation Serif"/>
                <w:sz w:val="22"/>
                <w:szCs w:val="22"/>
              </w:rPr>
              <w:t>140</w:t>
            </w:r>
          </w:p>
        </w:tc>
        <w:tc>
          <w:tcPr>
            <w:tcW w:w="845" w:type="dxa"/>
            <w:vAlign w:val="center"/>
          </w:tcPr>
          <w:p w14:paraId="255BDC95"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029F494"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498B14C" w14:textId="77777777" w:rsidR="001E1791" w:rsidRPr="00AC7993" w:rsidRDefault="001E1791" w:rsidP="00F54DEF">
            <w:pPr>
              <w:pStyle w:val="11"/>
              <w:jc w:val="center"/>
              <w:rPr>
                <w:rFonts w:cs="Liberation Serif"/>
                <w:sz w:val="22"/>
                <w:szCs w:val="22"/>
              </w:rPr>
            </w:pPr>
            <w:r w:rsidRPr="00AC7993">
              <w:rPr>
                <w:rFonts w:cs="Liberation Serif"/>
                <w:sz w:val="22"/>
                <w:szCs w:val="22"/>
              </w:rPr>
              <w:t>4</w:t>
            </w:r>
          </w:p>
        </w:tc>
        <w:tc>
          <w:tcPr>
            <w:tcW w:w="547" w:type="dxa"/>
            <w:vAlign w:val="center"/>
          </w:tcPr>
          <w:p w14:paraId="20D6A12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4F12869" w14:textId="77777777" w:rsidR="001E1791" w:rsidRPr="00AC7993" w:rsidRDefault="001E1791" w:rsidP="00F54DEF">
            <w:pPr>
              <w:pStyle w:val="11"/>
              <w:jc w:val="center"/>
              <w:rPr>
                <w:rFonts w:cs="Liberation Serif"/>
                <w:sz w:val="22"/>
                <w:szCs w:val="22"/>
              </w:rPr>
            </w:pPr>
            <w:r w:rsidRPr="00AC7993">
              <w:rPr>
                <w:rFonts w:cs="Liberation Serif"/>
                <w:sz w:val="22"/>
                <w:szCs w:val="22"/>
              </w:rPr>
              <w:t>144</w:t>
            </w:r>
          </w:p>
        </w:tc>
      </w:tr>
      <w:tr w:rsidR="001E1791" w14:paraId="44568217" w14:textId="77777777" w:rsidTr="00F54DEF">
        <w:trPr>
          <w:trHeight w:val="152"/>
        </w:trPr>
        <w:tc>
          <w:tcPr>
            <w:tcW w:w="539" w:type="dxa"/>
            <w:vAlign w:val="center"/>
          </w:tcPr>
          <w:p w14:paraId="5B308910" w14:textId="77777777" w:rsidR="001E1791" w:rsidRDefault="001E1791" w:rsidP="00F54DEF">
            <w:pPr>
              <w:pStyle w:val="11"/>
              <w:jc w:val="center"/>
              <w:rPr>
                <w:sz w:val="22"/>
                <w:szCs w:val="22"/>
              </w:rPr>
            </w:pPr>
            <w:r>
              <w:rPr>
                <w:sz w:val="22"/>
                <w:szCs w:val="22"/>
              </w:rPr>
              <w:t>44</w:t>
            </w:r>
          </w:p>
        </w:tc>
        <w:tc>
          <w:tcPr>
            <w:tcW w:w="2717" w:type="dxa"/>
            <w:vAlign w:val="center"/>
          </w:tcPr>
          <w:p w14:paraId="700724CB"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688" w:type="dxa"/>
            <w:vAlign w:val="center"/>
          </w:tcPr>
          <w:p w14:paraId="5D1B74D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15EF22B"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27D11B8"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31D9F3C" w14:textId="77777777" w:rsidR="001E1791" w:rsidRPr="00AC7993" w:rsidRDefault="001E1791" w:rsidP="00F54DEF">
            <w:pPr>
              <w:pStyle w:val="11"/>
              <w:jc w:val="center"/>
              <w:rPr>
                <w:rFonts w:cs="Liberation Serif"/>
                <w:sz w:val="22"/>
                <w:szCs w:val="22"/>
              </w:rPr>
            </w:pPr>
            <w:r w:rsidRPr="00AC7993">
              <w:rPr>
                <w:rFonts w:cs="Liberation Serif"/>
                <w:sz w:val="22"/>
                <w:szCs w:val="22"/>
              </w:rPr>
              <w:t>44</w:t>
            </w:r>
          </w:p>
        </w:tc>
        <w:tc>
          <w:tcPr>
            <w:tcW w:w="845" w:type="dxa"/>
            <w:vAlign w:val="center"/>
          </w:tcPr>
          <w:p w14:paraId="2272622E"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92D4257"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856B83D"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1E7004C" w14:textId="77777777" w:rsidR="001E1791" w:rsidRPr="00AC7993"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60336B5" w14:textId="77777777" w:rsidR="001E1791" w:rsidRPr="00AC7993" w:rsidRDefault="001E1791" w:rsidP="00F54DEF">
            <w:pPr>
              <w:pStyle w:val="11"/>
              <w:jc w:val="center"/>
              <w:rPr>
                <w:rFonts w:cs="Liberation Serif"/>
                <w:sz w:val="22"/>
                <w:szCs w:val="22"/>
              </w:rPr>
            </w:pPr>
            <w:r w:rsidRPr="00AC7993">
              <w:rPr>
                <w:rFonts w:cs="Liberation Serif"/>
                <w:sz w:val="22"/>
                <w:szCs w:val="22"/>
              </w:rPr>
              <w:t>44</w:t>
            </w:r>
          </w:p>
        </w:tc>
      </w:tr>
      <w:tr w:rsidR="001E1791" w14:paraId="3F0F9A44" w14:textId="77777777" w:rsidTr="00F54DEF">
        <w:trPr>
          <w:trHeight w:val="152"/>
        </w:trPr>
        <w:tc>
          <w:tcPr>
            <w:tcW w:w="3256" w:type="dxa"/>
            <w:gridSpan w:val="2"/>
            <w:vAlign w:val="center"/>
          </w:tcPr>
          <w:p w14:paraId="45C97902" w14:textId="77777777" w:rsidR="001E1791" w:rsidRPr="00190A00" w:rsidRDefault="001E1791" w:rsidP="002A3013">
            <w:pPr>
              <w:pStyle w:val="11"/>
              <w:jc w:val="left"/>
              <w:rPr>
                <w:b/>
                <w:sz w:val="22"/>
                <w:szCs w:val="22"/>
              </w:rPr>
            </w:pPr>
            <w:r>
              <w:rPr>
                <w:b/>
                <w:sz w:val="22"/>
                <w:szCs w:val="22"/>
              </w:rPr>
              <w:t>итого:</w:t>
            </w:r>
          </w:p>
        </w:tc>
        <w:tc>
          <w:tcPr>
            <w:tcW w:w="688" w:type="dxa"/>
            <w:vAlign w:val="center"/>
          </w:tcPr>
          <w:p w14:paraId="5D341499" w14:textId="77777777" w:rsidR="001E1791" w:rsidRPr="00190A00" w:rsidRDefault="001E1791" w:rsidP="00F54DEF">
            <w:pPr>
              <w:pStyle w:val="11"/>
              <w:jc w:val="center"/>
              <w:rPr>
                <w:b/>
                <w:sz w:val="22"/>
                <w:szCs w:val="22"/>
              </w:rPr>
            </w:pPr>
            <w:r>
              <w:rPr>
                <w:b/>
                <w:sz w:val="22"/>
                <w:szCs w:val="22"/>
              </w:rPr>
              <w:t>1273</w:t>
            </w:r>
          </w:p>
        </w:tc>
        <w:tc>
          <w:tcPr>
            <w:tcW w:w="845" w:type="dxa"/>
            <w:vAlign w:val="center"/>
          </w:tcPr>
          <w:p w14:paraId="32070760" w14:textId="77777777" w:rsidR="001E1791" w:rsidRPr="00190A00" w:rsidRDefault="001E1791" w:rsidP="00F54DEF">
            <w:pPr>
              <w:pStyle w:val="11"/>
              <w:jc w:val="center"/>
              <w:rPr>
                <w:b/>
                <w:sz w:val="22"/>
                <w:szCs w:val="22"/>
              </w:rPr>
            </w:pPr>
            <w:r>
              <w:rPr>
                <w:b/>
                <w:sz w:val="22"/>
                <w:szCs w:val="22"/>
              </w:rPr>
              <w:t>9986</w:t>
            </w:r>
          </w:p>
        </w:tc>
        <w:tc>
          <w:tcPr>
            <w:tcW w:w="704" w:type="dxa"/>
            <w:vAlign w:val="center"/>
          </w:tcPr>
          <w:p w14:paraId="52B2C6E4" w14:textId="77777777" w:rsidR="001E1791" w:rsidRPr="00190A00" w:rsidRDefault="001E1791" w:rsidP="00F54DEF">
            <w:pPr>
              <w:pStyle w:val="11"/>
              <w:jc w:val="center"/>
              <w:rPr>
                <w:b/>
                <w:sz w:val="22"/>
                <w:szCs w:val="22"/>
              </w:rPr>
            </w:pPr>
            <w:r>
              <w:rPr>
                <w:b/>
                <w:sz w:val="22"/>
                <w:szCs w:val="22"/>
              </w:rPr>
              <w:t>807</w:t>
            </w:r>
          </w:p>
        </w:tc>
        <w:tc>
          <w:tcPr>
            <w:tcW w:w="844" w:type="dxa"/>
            <w:vAlign w:val="center"/>
          </w:tcPr>
          <w:p w14:paraId="2F84EA94" w14:textId="77777777" w:rsidR="001E1791" w:rsidRPr="00190A00" w:rsidRDefault="001E1791" w:rsidP="00F54DEF">
            <w:pPr>
              <w:pStyle w:val="11"/>
              <w:jc w:val="center"/>
              <w:rPr>
                <w:b/>
                <w:sz w:val="22"/>
                <w:szCs w:val="22"/>
              </w:rPr>
            </w:pPr>
            <w:r>
              <w:rPr>
                <w:b/>
                <w:sz w:val="22"/>
                <w:szCs w:val="22"/>
              </w:rPr>
              <w:t>1825</w:t>
            </w:r>
          </w:p>
        </w:tc>
        <w:tc>
          <w:tcPr>
            <w:tcW w:w="845" w:type="dxa"/>
            <w:vAlign w:val="center"/>
          </w:tcPr>
          <w:p w14:paraId="1927E9C3" w14:textId="77777777" w:rsidR="001E1791" w:rsidRPr="00190A00" w:rsidRDefault="001E1791" w:rsidP="00F54DEF">
            <w:pPr>
              <w:pStyle w:val="11"/>
              <w:jc w:val="center"/>
              <w:rPr>
                <w:b/>
                <w:sz w:val="22"/>
                <w:szCs w:val="22"/>
              </w:rPr>
            </w:pPr>
            <w:r>
              <w:rPr>
                <w:b/>
                <w:sz w:val="22"/>
                <w:szCs w:val="22"/>
              </w:rPr>
              <w:t>241</w:t>
            </w:r>
          </w:p>
        </w:tc>
        <w:tc>
          <w:tcPr>
            <w:tcW w:w="703" w:type="dxa"/>
            <w:vAlign w:val="center"/>
          </w:tcPr>
          <w:p w14:paraId="2B3FA7F2" w14:textId="77777777" w:rsidR="001E1791" w:rsidRPr="00190A00" w:rsidRDefault="001E1791" w:rsidP="00F54DEF">
            <w:pPr>
              <w:pStyle w:val="11"/>
              <w:jc w:val="center"/>
              <w:rPr>
                <w:b/>
                <w:sz w:val="22"/>
                <w:szCs w:val="22"/>
              </w:rPr>
            </w:pPr>
            <w:r>
              <w:rPr>
                <w:b/>
                <w:sz w:val="22"/>
                <w:szCs w:val="22"/>
              </w:rPr>
              <w:t>6138</w:t>
            </w:r>
          </w:p>
        </w:tc>
        <w:tc>
          <w:tcPr>
            <w:tcW w:w="704" w:type="dxa"/>
            <w:vAlign w:val="center"/>
          </w:tcPr>
          <w:p w14:paraId="441ABB0B" w14:textId="77777777" w:rsidR="001E1791" w:rsidRPr="00190A00" w:rsidRDefault="001E1791" w:rsidP="00F54DEF">
            <w:pPr>
              <w:pStyle w:val="11"/>
              <w:jc w:val="center"/>
              <w:rPr>
                <w:b/>
                <w:sz w:val="22"/>
                <w:szCs w:val="22"/>
              </w:rPr>
            </w:pPr>
            <w:r>
              <w:rPr>
                <w:b/>
                <w:sz w:val="22"/>
                <w:szCs w:val="22"/>
              </w:rPr>
              <w:t>620</w:t>
            </w:r>
          </w:p>
        </w:tc>
        <w:tc>
          <w:tcPr>
            <w:tcW w:w="547" w:type="dxa"/>
            <w:vAlign w:val="center"/>
          </w:tcPr>
          <w:p w14:paraId="50865D73" w14:textId="77777777" w:rsidR="001E1791" w:rsidRPr="00190A00" w:rsidRDefault="001E1791" w:rsidP="00F54DEF">
            <w:pPr>
              <w:pStyle w:val="11"/>
              <w:jc w:val="center"/>
              <w:rPr>
                <w:b/>
                <w:sz w:val="22"/>
                <w:szCs w:val="22"/>
              </w:rPr>
            </w:pPr>
            <w:r>
              <w:rPr>
                <w:b/>
                <w:sz w:val="22"/>
                <w:szCs w:val="22"/>
              </w:rPr>
              <w:t>179</w:t>
            </w:r>
          </w:p>
        </w:tc>
        <w:tc>
          <w:tcPr>
            <w:tcW w:w="782" w:type="dxa"/>
            <w:vAlign w:val="center"/>
          </w:tcPr>
          <w:p w14:paraId="4DBBF76B" w14:textId="77777777" w:rsidR="001E1791" w:rsidRPr="00190A00" w:rsidRDefault="001E1791" w:rsidP="00F54DEF">
            <w:pPr>
              <w:pStyle w:val="11"/>
              <w:jc w:val="center"/>
              <w:rPr>
                <w:b/>
                <w:sz w:val="22"/>
                <w:szCs w:val="22"/>
              </w:rPr>
            </w:pPr>
            <w:r>
              <w:rPr>
                <w:b/>
                <w:sz w:val="22"/>
                <w:szCs w:val="22"/>
              </w:rPr>
              <w:t>21069</w:t>
            </w:r>
          </w:p>
        </w:tc>
      </w:tr>
    </w:tbl>
    <w:p w14:paraId="549DE6BD" w14:textId="77777777" w:rsidR="009455AB" w:rsidRDefault="009455AB" w:rsidP="002A3013">
      <w:pPr>
        <w:rPr>
          <w:color w:val="000000" w:themeColor="text1"/>
        </w:rPr>
      </w:pPr>
      <w:r>
        <w:rPr>
          <w:color w:val="000000" w:themeColor="text1"/>
        </w:rPr>
        <w:br w:type="page"/>
      </w:r>
    </w:p>
    <w:p w14:paraId="48A9B7CD" w14:textId="77777777" w:rsidR="001E1791" w:rsidRPr="002A3013" w:rsidRDefault="001E1791" w:rsidP="001E1791">
      <w:pPr>
        <w:jc w:val="right"/>
        <w:rPr>
          <w:color w:val="000000" w:themeColor="text1"/>
        </w:rPr>
      </w:pPr>
      <w:r w:rsidRPr="002A3013">
        <w:rPr>
          <w:color w:val="000000" w:themeColor="text1"/>
        </w:rPr>
        <w:lastRenderedPageBreak/>
        <w:t>Таблица 1</w:t>
      </w:r>
      <w:r w:rsidR="002A3013" w:rsidRPr="002A3013">
        <w:rPr>
          <w:color w:val="000000" w:themeColor="text1"/>
        </w:rPr>
        <w:t>8</w:t>
      </w:r>
    </w:p>
    <w:p w14:paraId="31FD16D4" w14:textId="77777777" w:rsidR="001E1791" w:rsidRPr="002A3013" w:rsidRDefault="001E1791" w:rsidP="001E1791">
      <w:pPr>
        <w:rPr>
          <w:color w:val="000000" w:themeColor="text1"/>
        </w:rPr>
      </w:pPr>
    </w:p>
    <w:p w14:paraId="5561974F" w14:textId="77777777" w:rsidR="002A3013" w:rsidRDefault="001E1791" w:rsidP="002A3013">
      <w:pPr>
        <w:ind w:firstLine="0"/>
        <w:jc w:val="center"/>
        <w:rPr>
          <w:b/>
          <w:color w:val="000000" w:themeColor="text1"/>
          <w:sz w:val="22"/>
          <w:szCs w:val="22"/>
        </w:rPr>
      </w:pPr>
      <w:r w:rsidRPr="002A3013">
        <w:rPr>
          <w:b/>
          <w:color w:val="000000" w:themeColor="text1"/>
          <w:sz w:val="22"/>
          <w:szCs w:val="22"/>
        </w:rPr>
        <w:t xml:space="preserve">Протяженность центрального теплоснабжения в подвальных и чердачных помещениях, технических подпольях многоквартирных домов, </w:t>
      </w:r>
    </w:p>
    <w:p w14:paraId="1BF698CE" w14:textId="77777777" w:rsidR="001E1791" w:rsidRPr="002A3013" w:rsidRDefault="001E1791" w:rsidP="002A3013">
      <w:pPr>
        <w:ind w:firstLine="0"/>
        <w:jc w:val="center"/>
        <w:rPr>
          <w:b/>
          <w:color w:val="000000" w:themeColor="text1"/>
          <w:sz w:val="22"/>
          <w:szCs w:val="22"/>
        </w:rPr>
      </w:pPr>
      <w:r w:rsidRPr="002A3013">
        <w:rPr>
          <w:b/>
          <w:color w:val="000000" w:themeColor="text1"/>
          <w:sz w:val="22"/>
          <w:szCs w:val="22"/>
        </w:rPr>
        <w:t>нуждающихся в замене стального трубопровода (м)</w:t>
      </w:r>
    </w:p>
    <w:p w14:paraId="5E50C7EA" w14:textId="77777777" w:rsidR="001E1791" w:rsidRDefault="001E1791" w:rsidP="001E1791"/>
    <w:tbl>
      <w:tblPr>
        <w:tblStyle w:val="a7"/>
        <w:tblW w:w="9918" w:type="dxa"/>
        <w:tblLook w:val="04A0" w:firstRow="1" w:lastRow="0" w:firstColumn="1" w:lastColumn="0" w:noHBand="0" w:noVBand="1"/>
      </w:tblPr>
      <w:tblGrid>
        <w:gridCol w:w="592"/>
        <w:gridCol w:w="2685"/>
        <w:gridCol w:w="676"/>
        <w:gridCol w:w="825"/>
        <w:gridCol w:w="692"/>
        <w:gridCol w:w="824"/>
        <w:gridCol w:w="825"/>
        <w:gridCol w:w="691"/>
        <w:gridCol w:w="692"/>
        <w:gridCol w:w="607"/>
        <w:gridCol w:w="809"/>
      </w:tblGrid>
      <w:tr w:rsidR="001E1791" w14:paraId="4851A410" w14:textId="77777777" w:rsidTr="00F54DEF">
        <w:trPr>
          <w:trHeight w:val="266"/>
          <w:tblHeader/>
        </w:trPr>
        <w:tc>
          <w:tcPr>
            <w:tcW w:w="539" w:type="dxa"/>
            <w:vMerge w:val="restart"/>
            <w:vAlign w:val="center"/>
          </w:tcPr>
          <w:p w14:paraId="5C1234DF" w14:textId="77777777" w:rsidR="001E1791" w:rsidRPr="002A3743" w:rsidRDefault="001E1791" w:rsidP="00F54DEF">
            <w:pPr>
              <w:pStyle w:val="11"/>
              <w:jc w:val="center"/>
              <w:rPr>
                <w:b/>
                <w:sz w:val="22"/>
                <w:szCs w:val="22"/>
              </w:rPr>
            </w:pPr>
            <w:r w:rsidRPr="002A3743">
              <w:rPr>
                <w:b/>
                <w:sz w:val="22"/>
                <w:szCs w:val="22"/>
              </w:rPr>
              <w:t>№ п/п</w:t>
            </w:r>
          </w:p>
        </w:tc>
        <w:tc>
          <w:tcPr>
            <w:tcW w:w="2717" w:type="dxa"/>
            <w:vMerge w:val="restart"/>
            <w:vAlign w:val="center"/>
          </w:tcPr>
          <w:p w14:paraId="4183392F" w14:textId="77777777" w:rsidR="001E1791" w:rsidRPr="002A3743" w:rsidRDefault="001E1791" w:rsidP="00F54DEF">
            <w:pPr>
              <w:pStyle w:val="11"/>
              <w:jc w:val="center"/>
              <w:rPr>
                <w:b/>
                <w:sz w:val="22"/>
                <w:szCs w:val="22"/>
              </w:rPr>
            </w:pPr>
            <w:r>
              <w:rPr>
                <w:b/>
                <w:sz w:val="22"/>
                <w:szCs w:val="22"/>
              </w:rPr>
              <w:t>Адрес МКД</w:t>
            </w:r>
          </w:p>
        </w:tc>
        <w:tc>
          <w:tcPr>
            <w:tcW w:w="5880" w:type="dxa"/>
            <w:gridSpan w:val="8"/>
            <w:vAlign w:val="center"/>
          </w:tcPr>
          <w:p w14:paraId="6235A8AC"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782" w:type="dxa"/>
            <w:vMerge w:val="restart"/>
            <w:vAlign w:val="center"/>
          </w:tcPr>
          <w:p w14:paraId="3F94BE34" w14:textId="77777777" w:rsidR="001E1791" w:rsidRPr="002A3743" w:rsidRDefault="001E1791" w:rsidP="00F54DEF">
            <w:pPr>
              <w:pStyle w:val="11"/>
              <w:jc w:val="center"/>
              <w:rPr>
                <w:b/>
                <w:sz w:val="22"/>
                <w:szCs w:val="22"/>
              </w:rPr>
            </w:pPr>
            <w:r>
              <w:rPr>
                <w:b/>
                <w:sz w:val="22"/>
                <w:szCs w:val="22"/>
              </w:rPr>
              <w:t>Всего</w:t>
            </w:r>
          </w:p>
        </w:tc>
      </w:tr>
      <w:tr w:rsidR="001E1791" w14:paraId="5B8A0017" w14:textId="77777777" w:rsidTr="00F54DEF">
        <w:trPr>
          <w:trHeight w:val="266"/>
          <w:tblHeader/>
        </w:trPr>
        <w:tc>
          <w:tcPr>
            <w:tcW w:w="539" w:type="dxa"/>
            <w:vMerge/>
            <w:vAlign w:val="center"/>
          </w:tcPr>
          <w:p w14:paraId="7F0FC51D" w14:textId="77777777" w:rsidR="001E1791" w:rsidRPr="002A3743" w:rsidRDefault="001E1791" w:rsidP="00F54DEF">
            <w:pPr>
              <w:pStyle w:val="11"/>
              <w:jc w:val="center"/>
              <w:rPr>
                <w:b/>
                <w:sz w:val="22"/>
                <w:szCs w:val="22"/>
              </w:rPr>
            </w:pPr>
          </w:p>
        </w:tc>
        <w:tc>
          <w:tcPr>
            <w:tcW w:w="2717" w:type="dxa"/>
            <w:vMerge/>
            <w:vAlign w:val="center"/>
          </w:tcPr>
          <w:p w14:paraId="1B09D86E" w14:textId="77777777" w:rsidR="001E1791" w:rsidRDefault="001E1791" w:rsidP="00F54DEF">
            <w:pPr>
              <w:pStyle w:val="11"/>
              <w:jc w:val="center"/>
              <w:rPr>
                <w:b/>
                <w:sz w:val="22"/>
                <w:szCs w:val="22"/>
              </w:rPr>
            </w:pPr>
          </w:p>
        </w:tc>
        <w:tc>
          <w:tcPr>
            <w:tcW w:w="688" w:type="dxa"/>
            <w:vAlign w:val="center"/>
          </w:tcPr>
          <w:p w14:paraId="63C0C734" w14:textId="77777777" w:rsidR="001E1791" w:rsidRPr="00CC20AF" w:rsidRDefault="001E1791" w:rsidP="00F54DEF">
            <w:pPr>
              <w:pStyle w:val="11"/>
              <w:jc w:val="center"/>
              <w:rPr>
                <w:b/>
                <w:sz w:val="22"/>
                <w:szCs w:val="22"/>
              </w:rPr>
            </w:pPr>
            <w:r>
              <w:rPr>
                <w:b/>
                <w:sz w:val="22"/>
                <w:szCs w:val="22"/>
              </w:rPr>
              <w:t>16</w:t>
            </w:r>
          </w:p>
        </w:tc>
        <w:tc>
          <w:tcPr>
            <w:tcW w:w="845" w:type="dxa"/>
            <w:vAlign w:val="center"/>
          </w:tcPr>
          <w:p w14:paraId="75A70E86" w14:textId="77777777" w:rsidR="001E1791" w:rsidRPr="00CC20AF" w:rsidRDefault="001E1791" w:rsidP="00F54DEF">
            <w:pPr>
              <w:pStyle w:val="11"/>
              <w:jc w:val="center"/>
              <w:rPr>
                <w:b/>
                <w:sz w:val="22"/>
                <w:szCs w:val="22"/>
              </w:rPr>
            </w:pPr>
            <w:r>
              <w:rPr>
                <w:b/>
                <w:sz w:val="22"/>
                <w:szCs w:val="22"/>
              </w:rPr>
              <w:t>20</w:t>
            </w:r>
          </w:p>
        </w:tc>
        <w:tc>
          <w:tcPr>
            <w:tcW w:w="704" w:type="dxa"/>
            <w:vAlign w:val="center"/>
          </w:tcPr>
          <w:p w14:paraId="24E51574" w14:textId="77777777" w:rsidR="001E1791" w:rsidRPr="00CC20AF" w:rsidRDefault="001E1791" w:rsidP="00F54DEF">
            <w:pPr>
              <w:pStyle w:val="11"/>
              <w:jc w:val="center"/>
              <w:rPr>
                <w:b/>
                <w:sz w:val="22"/>
                <w:szCs w:val="22"/>
              </w:rPr>
            </w:pPr>
            <w:r>
              <w:rPr>
                <w:b/>
                <w:sz w:val="22"/>
                <w:szCs w:val="22"/>
              </w:rPr>
              <w:t>25</w:t>
            </w:r>
          </w:p>
        </w:tc>
        <w:tc>
          <w:tcPr>
            <w:tcW w:w="844" w:type="dxa"/>
            <w:vAlign w:val="center"/>
          </w:tcPr>
          <w:p w14:paraId="0374D6D7" w14:textId="77777777" w:rsidR="001E1791" w:rsidRPr="002A3743" w:rsidRDefault="001E1791" w:rsidP="00F54DEF">
            <w:pPr>
              <w:pStyle w:val="11"/>
              <w:jc w:val="center"/>
              <w:rPr>
                <w:b/>
                <w:sz w:val="22"/>
                <w:szCs w:val="22"/>
              </w:rPr>
            </w:pPr>
            <w:r>
              <w:rPr>
                <w:b/>
                <w:sz w:val="22"/>
                <w:szCs w:val="22"/>
              </w:rPr>
              <w:t>32</w:t>
            </w:r>
          </w:p>
        </w:tc>
        <w:tc>
          <w:tcPr>
            <w:tcW w:w="845" w:type="dxa"/>
            <w:vAlign w:val="center"/>
          </w:tcPr>
          <w:p w14:paraId="3462A576" w14:textId="77777777" w:rsidR="001E1791" w:rsidRPr="002A3743" w:rsidRDefault="001E1791" w:rsidP="00F54DEF">
            <w:pPr>
              <w:pStyle w:val="11"/>
              <w:jc w:val="center"/>
              <w:rPr>
                <w:b/>
                <w:sz w:val="22"/>
                <w:szCs w:val="22"/>
              </w:rPr>
            </w:pPr>
            <w:r>
              <w:rPr>
                <w:b/>
                <w:sz w:val="22"/>
                <w:szCs w:val="22"/>
              </w:rPr>
              <w:t>40</w:t>
            </w:r>
          </w:p>
        </w:tc>
        <w:tc>
          <w:tcPr>
            <w:tcW w:w="703" w:type="dxa"/>
            <w:vAlign w:val="center"/>
          </w:tcPr>
          <w:p w14:paraId="477271EA" w14:textId="77777777" w:rsidR="001E1791" w:rsidRPr="002A3743" w:rsidRDefault="001E1791" w:rsidP="00F54DEF">
            <w:pPr>
              <w:pStyle w:val="11"/>
              <w:jc w:val="center"/>
              <w:rPr>
                <w:b/>
                <w:sz w:val="22"/>
                <w:szCs w:val="22"/>
              </w:rPr>
            </w:pPr>
            <w:r>
              <w:rPr>
                <w:b/>
                <w:sz w:val="22"/>
                <w:szCs w:val="22"/>
              </w:rPr>
              <w:t>50</w:t>
            </w:r>
          </w:p>
        </w:tc>
        <w:tc>
          <w:tcPr>
            <w:tcW w:w="704" w:type="dxa"/>
            <w:vAlign w:val="center"/>
          </w:tcPr>
          <w:p w14:paraId="0C88F3E1" w14:textId="77777777" w:rsidR="001E1791" w:rsidRPr="002A3743" w:rsidRDefault="001E1791" w:rsidP="00F54DEF">
            <w:pPr>
              <w:pStyle w:val="11"/>
              <w:jc w:val="center"/>
              <w:rPr>
                <w:b/>
                <w:sz w:val="22"/>
                <w:szCs w:val="22"/>
              </w:rPr>
            </w:pPr>
            <w:r>
              <w:rPr>
                <w:b/>
                <w:sz w:val="22"/>
                <w:szCs w:val="22"/>
              </w:rPr>
              <w:t>80</w:t>
            </w:r>
          </w:p>
        </w:tc>
        <w:tc>
          <w:tcPr>
            <w:tcW w:w="547" w:type="dxa"/>
            <w:vAlign w:val="center"/>
          </w:tcPr>
          <w:p w14:paraId="7D00B85B" w14:textId="77777777" w:rsidR="001E1791" w:rsidRPr="002A3743" w:rsidRDefault="001E1791" w:rsidP="00F54DEF">
            <w:pPr>
              <w:pStyle w:val="11"/>
              <w:jc w:val="center"/>
              <w:rPr>
                <w:b/>
                <w:sz w:val="22"/>
                <w:szCs w:val="22"/>
              </w:rPr>
            </w:pPr>
            <w:r>
              <w:rPr>
                <w:b/>
                <w:sz w:val="22"/>
                <w:szCs w:val="22"/>
              </w:rPr>
              <w:t>100</w:t>
            </w:r>
          </w:p>
        </w:tc>
        <w:tc>
          <w:tcPr>
            <w:tcW w:w="782" w:type="dxa"/>
            <w:vMerge/>
            <w:vAlign w:val="center"/>
          </w:tcPr>
          <w:p w14:paraId="1FAD6F0D" w14:textId="77777777" w:rsidR="001E1791" w:rsidRPr="002A3743" w:rsidRDefault="001E1791" w:rsidP="00F54DEF">
            <w:pPr>
              <w:pStyle w:val="11"/>
              <w:jc w:val="center"/>
              <w:rPr>
                <w:b/>
                <w:sz w:val="22"/>
                <w:szCs w:val="22"/>
              </w:rPr>
            </w:pPr>
          </w:p>
        </w:tc>
      </w:tr>
      <w:tr w:rsidR="001E1791" w14:paraId="19A90044" w14:textId="77777777" w:rsidTr="00F54DEF">
        <w:trPr>
          <w:trHeight w:val="80"/>
        </w:trPr>
        <w:tc>
          <w:tcPr>
            <w:tcW w:w="539" w:type="dxa"/>
            <w:vAlign w:val="center"/>
          </w:tcPr>
          <w:p w14:paraId="58325F4D" w14:textId="77777777" w:rsidR="001E1791" w:rsidRPr="00F2483D" w:rsidRDefault="001E1791" w:rsidP="00F54DEF">
            <w:pPr>
              <w:pStyle w:val="11"/>
              <w:jc w:val="center"/>
              <w:rPr>
                <w:sz w:val="22"/>
                <w:szCs w:val="22"/>
              </w:rPr>
            </w:pPr>
            <w:r>
              <w:rPr>
                <w:sz w:val="22"/>
                <w:szCs w:val="22"/>
              </w:rPr>
              <w:t>1</w:t>
            </w:r>
          </w:p>
        </w:tc>
        <w:tc>
          <w:tcPr>
            <w:tcW w:w="2717" w:type="dxa"/>
            <w:vAlign w:val="center"/>
          </w:tcPr>
          <w:p w14:paraId="1F7EEAD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688" w:type="dxa"/>
            <w:vAlign w:val="center"/>
          </w:tcPr>
          <w:p w14:paraId="6304C44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8E9AC48" w14:textId="77777777" w:rsidR="001E1791" w:rsidRPr="000D3CE5" w:rsidRDefault="001E1791" w:rsidP="00F54DEF">
            <w:pPr>
              <w:pStyle w:val="11"/>
              <w:jc w:val="center"/>
              <w:rPr>
                <w:rFonts w:cs="Liberation Serif"/>
                <w:sz w:val="22"/>
                <w:szCs w:val="22"/>
              </w:rPr>
            </w:pPr>
            <w:r w:rsidRPr="000D3CE5">
              <w:rPr>
                <w:rFonts w:cs="Liberation Serif"/>
                <w:sz w:val="22"/>
                <w:szCs w:val="22"/>
              </w:rPr>
              <w:t>4</w:t>
            </w:r>
          </w:p>
        </w:tc>
        <w:tc>
          <w:tcPr>
            <w:tcW w:w="704" w:type="dxa"/>
            <w:vAlign w:val="center"/>
          </w:tcPr>
          <w:p w14:paraId="4783289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DB9DC71"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c>
          <w:tcPr>
            <w:tcW w:w="845" w:type="dxa"/>
            <w:vAlign w:val="center"/>
          </w:tcPr>
          <w:p w14:paraId="2E4A808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B311AE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5E1C65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181E67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F7369A7" w14:textId="77777777" w:rsidR="001E1791" w:rsidRPr="000D3CE5" w:rsidRDefault="001E1791" w:rsidP="00F54DEF">
            <w:pPr>
              <w:pStyle w:val="11"/>
              <w:jc w:val="center"/>
              <w:rPr>
                <w:rFonts w:cs="Liberation Serif"/>
                <w:sz w:val="22"/>
                <w:szCs w:val="22"/>
              </w:rPr>
            </w:pPr>
            <w:r w:rsidRPr="000D3CE5">
              <w:rPr>
                <w:rFonts w:cs="Liberation Serif"/>
                <w:sz w:val="22"/>
                <w:szCs w:val="22"/>
              </w:rPr>
              <w:t>5</w:t>
            </w:r>
          </w:p>
        </w:tc>
      </w:tr>
      <w:tr w:rsidR="001E1791" w14:paraId="65CE3800" w14:textId="77777777" w:rsidTr="00F54DEF">
        <w:trPr>
          <w:trHeight w:val="80"/>
        </w:trPr>
        <w:tc>
          <w:tcPr>
            <w:tcW w:w="539" w:type="dxa"/>
            <w:vAlign w:val="center"/>
          </w:tcPr>
          <w:p w14:paraId="037BE6F5" w14:textId="77777777" w:rsidR="001E1791" w:rsidRPr="003315BB" w:rsidRDefault="001E1791" w:rsidP="00F54DEF">
            <w:pPr>
              <w:pStyle w:val="11"/>
              <w:jc w:val="center"/>
              <w:rPr>
                <w:sz w:val="22"/>
                <w:szCs w:val="22"/>
              </w:rPr>
            </w:pPr>
            <w:r>
              <w:rPr>
                <w:sz w:val="22"/>
                <w:szCs w:val="22"/>
              </w:rPr>
              <w:t>2</w:t>
            </w:r>
          </w:p>
        </w:tc>
        <w:tc>
          <w:tcPr>
            <w:tcW w:w="2717" w:type="dxa"/>
            <w:vAlign w:val="center"/>
          </w:tcPr>
          <w:p w14:paraId="4357E59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662" w:type="dxa"/>
            <w:gridSpan w:val="9"/>
            <w:vAlign w:val="center"/>
          </w:tcPr>
          <w:p w14:paraId="1E0FF8F3" w14:textId="77777777" w:rsidR="001E1791" w:rsidRPr="000D3CE5" w:rsidRDefault="001E1791" w:rsidP="00F54DEF">
            <w:pPr>
              <w:pStyle w:val="11"/>
              <w:jc w:val="center"/>
              <w:rPr>
                <w:rFonts w:cs="Liberation Serif"/>
                <w:sz w:val="22"/>
                <w:szCs w:val="22"/>
              </w:rPr>
            </w:pPr>
            <w:r w:rsidRPr="000D3CE5">
              <w:rPr>
                <w:rFonts w:cs="Liberation Serif"/>
                <w:sz w:val="22"/>
                <w:szCs w:val="22"/>
              </w:rPr>
              <w:t>отсутствует система центрального теплоснабжения</w:t>
            </w:r>
          </w:p>
        </w:tc>
      </w:tr>
      <w:tr w:rsidR="001E1791" w14:paraId="77DE8C04" w14:textId="77777777" w:rsidTr="00F54DEF">
        <w:trPr>
          <w:trHeight w:val="80"/>
        </w:trPr>
        <w:tc>
          <w:tcPr>
            <w:tcW w:w="539" w:type="dxa"/>
            <w:vAlign w:val="center"/>
          </w:tcPr>
          <w:p w14:paraId="33473AE8" w14:textId="77777777" w:rsidR="001E1791" w:rsidRPr="003315BB" w:rsidRDefault="001E1791" w:rsidP="00F54DEF">
            <w:pPr>
              <w:pStyle w:val="11"/>
              <w:jc w:val="center"/>
              <w:rPr>
                <w:sz w:val="22"/>
                <w:szCs w:val="22"/>
              </w:rPr>
            </w:pPr>
            <w:r>
              <w:rPr>
                <w:sz w:val="22"/>
                <w:szCs w:val="22"/>
              </w:rPr>
              <w:t>3</w:t>
            </w:r>
          </w:p>
        </w:tc>
        <w:tc>
          <w:tcPr>
            <w:tcW w:w="2717" w:type="dxa"/>
            <w:vAlign w:val="center"/>
          </w:tcPr>
          <w:p w14:paraId="4EABA72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688" w:type="dxa"/>
            <w:vAlign w:val="center"/>
          </w:tcPr>
          <w:p w14:paraId="2A37767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CC8155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2E74BE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E569CB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BC768E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C1158B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086224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4DCD80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7594CA8"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6D51E803" w14:textId="77777777" w:rsidTr="00F54DEF">
        <w:trPr>
          <w:trHeight w:val="80"/>
        </w:trPr>
        <w:tc>
          <w:tcPr>
            <w:tcW w:w="539" w:type="dxa"/>
            <w:vAlign w:val="center"/>
          </w:tcPr>
          <w:p w14:paraId="2FAE5E21" w14:textId="77777777" w:rsidR="001E1791" w:rsidRPr="00F2483D" w:rsidRDefault="001E1791" w:rsidP="00F54DEF">
            <w:pPr>
              <w:pStyle w:val="11"/>
              <w:jc w:val="center"/>
              <w:rPr>
                <w:sz w:val="22"/>
                <w:szCs w:val="22"/>
              </w:rPr>
            </w:pPr>
            <w:r>
              <w:rPr>
                <w:sz w:val="22"/>
                <w:szCs w:val="22"/>
              </w:rPr>
              <w:t>4</w:t>
            </w:r>
          </w:p>
        </w:tc>
        <w:tc>
          <w:tcPr>
            <w:tcW w:w="2717" w:type="dxa"/>
            <w:vAlign w:val="center"/>
          </w:tcPr>
          <w:p w14:paraId="4F5DE86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688" w:type="dxa"/>
            <w:vAlign w:val="center"/>
          </w:tcPr>
          <w:p w14:paraId="60A8F3F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CA4D21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A1D1B3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9A9084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4AF980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F69527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68E537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D25A03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780A54B"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4D0E52FA" w14:textId="77777777" w:rsidTr="00F54DEF">
        <w:trPr>
          <w:trHeight w:val="80"/>
        </w:trPr>
        <w:tc>
          <w:tcPr>
            <w:tcW w:w="539" w:type="dxa"/>
            <w:vAlign w:val="center"/>
          </w:tcPr>
          <w:p w14:paraId="7A3EBD03" w14:textId="77777777" w:rsidR="001E1791" w:rsidRPr="00F2483D" w:rsidRDefault="001E1791" w:rsidP="00F54DEF">
            <w:pPr>
              <w:pStyle w:val="11"/>
              <w:jc w:val="center"/>
              <w:rPr>
                <w:sz w:val="22"/>
                <w:szCs w:val="22"/>
              </w:rPr>
            </w:pPr>
            <w:r>
              <w:rPr>
                <w:sz w:val="22"/>
                <w:szCs w:val="22"/>
              </w:rPr>
              <w:t>5</w:t>
            </w:r>
          </w:p>
        </w:tc>
        <w:tc>
          <w:tcPr>
            <w:tcW w:w="2717" w:type="dxa"/>
            <w:vAlign w:val="center"/>
          </w:tcPr>
          <w:p w14:paraId="53E61B1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688" w:type="dxa"/>
            <w:vAlign w:val="center"/>
          </w:tcPr>
          <w:p w14:paraId="3DAA3D1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6F5646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F18C7B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4B26F3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C61E34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259FC0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12595F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9F627C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35FCB7D"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1414253C" w14:textId="77777777" w:rsidTr="00F54DEF">
        <w:trPr>
          <w:trHeight w:val="152"/>
        </w:trPr>
        <w:tc>
          <w:tcPr>
            <w:tcW w:w="539" w:type="dxa"/>
            <w:vAlign w:val="center"/>
          </w:tcPr>
          <w:p w14:paraId="39920F1F" w14:textId="77777777" w:rsidR="001E1791" w:rsidRPr="00F2483D" w:rsidRDefault="001E1791" w:rsidP="00F54DEF">
            <w:pPr>
              <w:pStyle w:val="11"/>
              <w:jc w:val="center"/>
              <w:rPr>
                <w:sz w:val="22"/>
                <w:szCs w:val="22"/>
              </w:rPr>
            </w:pPr>
            <w:r>
              <w:rPr>
                <w:sz w:val="22"/>
                <w:szCs w:val="22"/>
              </w:rPr>
              <w:t>6</w:t>
            </w:r>
          </w:p>
        </w:tc>
        <w:tc>
          <w:tcPr>
            <w:tcW w:w="2717" w:type="dxa"/>
            <w:vAlign w:val="center"/>
          </w:tcPr>
          <w:p w14:paraId="335AEAF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688" w:type="dxa"/>
            <w:vAlign w:val="center"/>
          </w:tcPr>
          <w:p w14:paraId="41F58D6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43E89A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E3482D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F8C7FD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C125AF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7387E2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D4DC3C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B5CF9B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8E5D474"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06E8ABF4" w14:textId="77777777" w:rsidTr="00F54DEF">
        <w:trPr>
          <w:trHeight w:val="152"/>
        </w:trPr>
        <w:tc>
          <w:tcPr>
            <w:tcW w:w="539" w:type="dxa"/>
            <w:vAlign w:val="center"/>
          </w:tcPr>
          <w:p w14:paraId="63E52006" w14:textId="77777777" w:rsidR="001E1791" w:rsidRDefault="001E1791" w:rsidP="00F54DEF">
            <w:pPr>
              <w:pStyle w:val="11"/>
              <w:jc w:val="center"/>
              <w:rPr>
                <w:sz w:val="22"/>
                <w:szCs w:val="22"/>
              </w:rPr>
            </w:pPr>
            <w:r>
              <w:rPr>
                <w:sz w:val="22"/>
                <w:szCs w:val="22"/>
              </w:rPr>
              <w:t>7</w:t>
            </w:r>
          </w:p>
        </w:tc>
        <w:tc>
          <w:tcPr>
            <w:tcW w:w="2717" w:type="dxa"/>
            <w:vAlign w:val="center"/>
          </w:tcPr>
          <w:p w14:paraId="680A6CF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688" w:type="dxa"/>
            <w:vAlign w:val="center"/>
          </w:tcPr>
          <w:p w14:paraId="7303BB1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12E30E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41636E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346006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F8B701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3585DC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011737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88707C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F422094"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2BFA2A0A" w14:textId="77777777" w:rsidTr="00F54DEF">
        <w:trPr>
          <w:trHeight w:val="152"/>
        </w:trPr>
        <w:tc>
          <w:tcPr>
            <w:tcW w:w="539" w:type="dxa"/>
            <w:vAlign w:val="center"/>
          </w:tcPr>
          <w:p w14:paraId="27196F7B" w14:textId="77777777" w:rsidR="001E1791" w:rsidRDefault="001E1791" w:rsidP="00F54DEF">
            <w:pPr>
              <w:pStyle w:val="11"/>
              <w:jc w:val="center"/>
              <w:rPr>
                <w:sz w:val="22"/>
                <w:szCs w:val="22"/>
              </w:rPr>
            </w:pPr>
            <w:r>
              <w:rPr>
                <w:sz w:val="22"/>
                <w:szCs w:val="22"/>
              </w:rPr>
              <w:t>8</w:t>
            </w:r>
          </w:p>
        </w:tc>
        <w:tc>
          <w:tcPr>
            <w:tcW w:w="2717" w:type="dxa"/>
            <w:vAlign w:val="center"/>
          </w:tcPr>
          <w:p w14:paraId="15D6923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688" w:type="dxa"/>
            <w:vAlign w:val="center"/>
          </w:tcPr>
          <w:p w14:paraId="63B4C56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9054CA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B5A1C1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AF3DF5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8CBEFA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2B6052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BF186E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BD254C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F0ACA28"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55B9AB86" w14:textId="77777777" w:rsidTr="00F54DEF">
        <w:trPr>
          <w:trHeight w:val="152"/>
        </w:trPr>
        <w:tc>
          <w:tcPr>
            <w:tcW w:w="539" w:type="dxa"/>
            <w:vAlign w:val="center"/>
          </w:tcPr>
          <w:p w14:paraId="372B7C61" w14:textId="77777777" w:rsidR="001E1791" w:rsidRDefault="001E1791" w:rsidP="00F54DEF">
            <w:pPr>
              <w:pStyle w:val="11"/>
              <w:jc w:val="center"/>
              <w:rPr>
                <w:sz w:val="22"/>
                <w:szCs w:val="22"/>
              </w:rPr>
            </w:pPr>
            <w:r>
              <w:rPr>
                <w:sz w:val="22"/>
                <w:szCs w:val="22"/>
              </w:rPr>
              <w:t>9</w:t>
            </w:r>
          </w:p>
        </w:tc>
        <w:tc>
          <w:tcPr>
            <w:tcW w:w="2717" w:type="dxa"/>
            <w:vAlign w:val="center"/>
          </w:tcPr>
          <w:p w14:paraId="1A4F584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688" w:type="dxa"/>
            <w:vAlign w:val="center"/>
          </w:tcPr>
          <w:p w14:paraId="70FB4B4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382C8D0"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c>
          <w:tcPr>
            <w:tcW w:w="704" w:type="dxa"/>
            <w:vAlign w:val="center"/>
          </w:tcPr>
          <w:p w14:paraId="7B5EC96C"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c>
          <w:tcPr>
            <w:tcW w:w="844" w:type="dxa"/>
            <w:vAlign w:val="center"/>
          </w:tcPr>
          <w:p w14:paraId="7E6229C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6EA50C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362A8C49"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19548EC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BF571D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21CCB8C" w14:textId="77777777" w:rsidR="001E1791" w:rsidRPr="000D3CE5" w:rsidRDefault="001E1791" w:rsidP="00F54DEF">
            <w:pPr>
              <w:pStyle w:val="11"/>
              <w:jc w:val="center"/>
              <w:rPr>
                <w:rFonts w:cs="Liberation Serif"/>
                <w:sz w:val="22"/>
                <w:szCs w:val="22"/>
              </w:rPr>
            </w:pPr>
            <w:r w:rsidRPr="000D3CE5">
              <w:rPr>
                <w:rFonts w:cs="Liberation Serif"/>
                <w:sz w:val="22"/>
                <w:szCs w:val="22"/>
              </w:rPr>
              <w:t>8</w:t>
            </w:r>
          </w:p>
        </w:tc>
      </w:tr>
      <w:tr w:rsidR="001E1791" w14:paraId="7D773641" w14:textId="77777777" w:rsidTr="00F54DEF">
        <w:trPr>
          <w:trHeight w:val="152"/>
        </w:trPr>
        <w:tc>
          <w:tcPr>
            <w:tcW w:w="539" w:type="dxa"/>
            <w:vAlign w:val="center"/>
          </w:tcPr>
          <w:p w14:paraId="4EF622A6" w14:textId="77777777" w:rsidR="001E1791" w:rsidRDefault="001E1791" w:rsidP="00F54DEF">
            <w:pPr>
              <w:pStyle w:val="11"/>
              <w:jc w:val="center"/>
              <w:rPr>
                <w:sz w:val="22"/>
                <w:szCs w:val="22"/>
              </w:rPr>
            </w:pPr>
            <w:r>
              <w:rPr>
                <w:sz w:val="22"/>
                <w:szCs w:val="22"/>
              </w:rPr>
              <w:t>10</w:t>
            </w:r>
          </w:p>
        </w:tc>
        <w:tc>
          <w:tcPr>
            <w:tcW w:w="2717" w:type="dxa"/>
            <w:vAlign w:val="center"/>
          </w:tcPr>
          <w:p w14:paraId="539C148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688" w:type="dxa"/>
            <w:vAlign w:val="center"/>
          </w:tcPr>
          <w:p w14:paraId="25CC007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E3AC06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EF3195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F1FD8C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3CB15CA"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3" w:type="dxa"/>
            <w:vAlign w:val="center"/>
          </w:tcPr>
          <w:p w14:paraId="010FD0A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6C3A00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9E024B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6EC2C96"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r>
      <w:tr w:rsidR="001E1791" w14:paraId="4C1752B4" w14:textId="77777777" w:rsidTr="00F54DEF">
        <w:trPr>
          <w:trHeight w:val="152"/>
        </w:trPr>
        <w:tc>
          <w:tcPr>
            <w:tcW w:w="539" w:type="dxa"/>
            <w:vAlign w:val="center"/>
          </w:tcPr>
          <w:p w14:paraId="61694B8E" w14:textId="77777777" w:rsidR="001E1791" w:rsidRDefault="001E1791" w:rsidP="00F54DEF">
            <w:pPr>
              <w:pStyle w:val="11"/>
              <w:jc w:val="center"/>
              <w:rPr>
                <w:sz w:val="22"/>
                <w:szCs w:val="22"/>
              </w:rPr>
            </w:pPr>
            <w:r>
              <w:rPr>
                <w:sz w:val="22"/>
                <w:szCs w:val="22"/>
              </w:rPr>
              <w:t>11</w:t>
            </w:r>
          </w:p>
        </w:tc>
        <w:tc>
          <w:tcPr>
            <w:tcW w:w="2717" w:type="dxa"/>
            <w:vAlign w:val="center"/>
          </w:tcPr>
          <w:p w14:paraId="1F846ED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688" w:type="dxa"/>
            <w:vAlign w:val="center"/>
          </w:tcPr>
          <w:p w14:paraId="369BEE7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717267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E2B6CA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2F4698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581740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24D006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F15D47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3850A5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1EB548C"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064C9A72" w14:textId="77777777" w:rsidTr="00F54DEF">
        <w:trPr>
          <w:trHeight w:val="152"/>
        </w:trPr>
        <w:tc>
          <w:tcPr>
            <w:tcW w:w="539" w:type="dxa"/>
            <w:vAlign w:val="center"/>
          </w:tcPr>
          <w:p w14:paraId="35CCA70C" w14:textId="77777777" w:rsidR="001E1791" w:rsidRDefault="001E1791" w:rsidP="00F54DEF">
            <w:pPr>
              <w:pStyle w:val="11"/>
              <w:jc w:val="center"/>
              <w:rPr>
                <w:sz w:val="22"/>
                <w:szCs w:val="22"/>
              </w:rPr>
            </w:pPr>
            <w:r>
              <w:rPr>
                <w:sz w:val="22"/>
                <w:szCs w:val="22"/>
              </w:rPr>
              <w:t>12</w:t>
            </w:r>
          </w:p>
        </w:tc>
        <w:tc>
          <w:tcPr>
            <w:tcW w:w="2717" w:type="dxa"/>
            <w:vAlign w:val="center"/>
          </w:tcPr>
          <w:p w14:paraId="0731412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688" w:type="dxa"/>
            <w:vAlign w:val="center"/>
          </w:tcPr>
          <w:p w14:paraId="079DBEE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9B07051"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10D19E3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4AF155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BD3A73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1C3C52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E70060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AA4C4C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E1D54D7"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r>
      <w:tr w:rsidR="001E1791" w14:paraId="63AC8AE3" w14:textId="77777777" w:rsidTr="00F54DEF">
        <w:trPr>
          <w:trHeight w:val="152"/>
        </w:trPr>
        <w:tc>
          <w:tcPr>
            <w:tcW w:w="539" w:type="dxa"/>
            <w:vAlign w:val="center"/>
          </w:tcPr>
          <w:p w14:paraId="43CDAED4" w14:textId="77777777" w:rsidR="001E1791" w:rsidRPr="00F2483D" w:rsidRDefault="001E1791" w:rsidP="00F54DEF">
            <w:pPr>
              <w:pStyle w:val="11"/>
              <w:jc w:val="center"/>
              <w:rPr>
                <w:sz w:val="22"/>
                <w:szCs w:val="22"/>
              </w:rPr>
            </w:pPr>
            <w:r>
              <w:rPr>
                <w:sz w:val="22"/>
                <w:szCs w:val="22"/>
              </w:rPr>
              <w:t>13</w:t>
            </w:r>
          </w:p>
        </w:tc>
        <w:tc>
          <w:tcPr>
            <w:tcW w:w="2717" w:type="dxa"/>
            <w:vAlign w:val="center"/>
          </w:tcPr>
          <w:p w14:paraId="44B8C35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688" w:type="dxa"/>
            <w:vAlign w:val="center"/>
          </w:tcPr>
          <w:p w14:paraId="7F2A057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A219169"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c>
          <w:tcPr>
            <w:tcW w:w="704" w:type="dxa"/>
            <w:vAlign w:val="center"/>
          </w:tcPr>
          <w:p w14:paraId="44D42C8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ABC360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171198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AED6DB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195FFB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280A05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B9524AB"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r>
      <w:tr w:rsidR="001E1791" w14:paraId="2F73F7B9" w14:textId="77777777" w:rsidTr="00F54DEF">
        <w:trPr>
          <w:trHeight w:val="152"/>
        </w:trPr>
        <w:tc>
          <w:tcPr>
            <w:tcW w:w="539" w:type="dxa"/>
            <w:vAlign w:val="center"/>
          </w:tcPr>
          <w:p w14:paraId="6D590D57" w14:textId="77777777" w:rsidR="001E1791" w:rsidRPr="00F2483D" w:rsidRDefault="001E1791" w:rsidP="00F54DEF">
            <w:pPr>
              <w:pStyle w:val="11"/>
              <w:jc w:val="center"/>
              <w:rPr>
                <w:sz w:val="22"/>
                <w:szCs w:val="22"/>
              </w:rPr>
            </w:pPr>
            <w:r>
              <w:rPr>
                <w:sz w:val="22"/>
                <w:szCs w:val="22"/>
              </w:rPr>
              <w:t>14</w:t>
            </w:r>
          </w:p>
        </w:tc>
        <w:tc>
          <w:tcPr>
            <w:tcW w:w="2717" w:type="dxa"/>
            <w:vAlign w:val="center"/>
          </w:tcPr>
          <w:p w14:paraId="0C61AB8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688" w:type="dxa"/>
            <w:vAlign w:val="center"/>
          </w:tcPr>
          <w:p w14:paraId="19FD5918"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c>
          <w:tcPr>
            <w:tcW w:w="845" w:type="dxa"/>
            <w:vAlign w:val="center"/>
          </w:tcPr>
          <w:p w14:paraId="274FB06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72F5295"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c>
          <w:tcPr>
            <w:tcW w:w="844" w:type="dxa"/>
            <w:vAlign w:val="center"/>
          </w:tcPr>
          <w:p w14:paraId="2D7FFEF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2640AB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2FCCE6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787F64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600C58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6A7D3C5" w14:textId="77777777" w:rsidR="001E1791" w:rsidRPr="000D3CE5" w:rsidRDefault="001E1791" w:rsidP="00F54DEF">
            <w:pPr>
              <w:pStyle w:val="11"/>
              <w:jc w:val="center"/>
              <w:rPr>
                <w:rFonts w:cs="Liberation Serif"/>
                <w:sz w:val="22"/>
                <w:szCs w:val="22"/>
              </w:rPr>
            </w:pPr>
            <w:r w:rsidRPr="000D3CE5">
              <w:rPr>
                <w:rFonts w:cs="Liberation Serif"/>
                <w:sz w:val="22"/>
                <w:szCs w:val="22"/>
              </w:rPr>
              <w:t>4</w:t>
            </w:r>
          </w:p>
        </w:tc>
      </w:tr>
      <w:tr w:rsidR="001E1791" w14:paraId="4D49D9FD" w14:textId="77777777" w:rsidTr="00F54DEF">
        <w:trPr>
          <w:trHeight w:val="152"/>
        </w:trPr>
        <w:tc>
          <w:tcPr>
            <w:tcW w:w="539" w:type="dxa"/>
            <w:vAlign w:val="center"/>
          </w:tcPr>
          <w:p w14:paraId="0EF32ECE" w14:textId="77777777" w:rsidR="001E1791" w:rsidRPr="00F2483D" w:rsidRDefault="001E1791" w:rsidP="00F54DEF">
            <w:pPr>
              <w:pStyle w:val="11"/>
              <w:jc w:val="center"/>
              <w:rPr>
                <w:sz w:val="22"/>
                <w:szCs w:val="22"/>
              </w:rPr>
            </w:pPr>
            <w:r>
              <w:rPr>
                <w:sz w:val="22"/>
                <w:szCs w:val="22"/>
              </w:rPr>
              <w:t>15</w:t>
            </w:r>
          </w:p>
        </w:tc>
        <w:tc>
          <w:tcPr>
            <w:tcW w:w="2717" w:type="dxa"/>
            <w:vAlign w:val="center"/>
          </w:tcPr>
          <w:p w14:paraId="225749F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688" w:type="dxa"/>
            <w:vAlign w:val="center"/>
          </w:tcPr>
          <w:p w14:paraId="09BD33E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A7C7D4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4DF099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B810A2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06E670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6729B7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5C2A85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7C15E2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0462016"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46DA92B" w14:textId="77777777" w:rsidTr="00F54DEF">
        <w:trPr>
          <w:trHeight w:val="152"/>
        </w:trPr>
        <w:tc>
          <w:tcPr>
            <w:tcW w:w="539" w:type="dxa"/>
            <w:vAlign w:val="center"/>
          </w:tcPr>
          <w:p w14:paraId="253C8B44" w14:textId="77777777" w:rsidR="001E1791" w:rsidRPr="00F2483D" w:rsidRDefault="001E1791" w:rsidP="00F54DEF">
            <w:pPr>
              <w:pStyle w:val="11"/>
              <w:jc w:val="center"/>
              <w:rPr>
                <w:sz w:val="22"/>
                <w:szCs w:val="22"/>
              </w:rPr>
            </w:pPr>
            <w:r>
              <w:rPr>
                <w:sz w:val="22"/>
                <w:szCs w:val="22"/>
              </w:rPr>
              <w:t>16</w:t>
            </w:r>
          </w:p>
        </w:tc>
        <w:tc>
          <w:tcPr>
            <w:tcW w:w="2717" w:type="dxa"/>
            <w:vAlign w:val="center"/>
          </w:tcPr>
          <w:p w14:paraId="1EB766B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688" w:type="dxa"/>
            <w:vAlign w:val="center"/>
          </w:tcPr>
          <w:p w14:paraId="7CEBC74D"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845" w:type="dxa"/>
            <w:vAlign w:val="center"/>
          </w:tcPr>
          <w:p w14:paraId="7C49D2D9"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c>
          <w:tcPr>
            <w:tcW w:w="704" w:type="dxa"/>
            <w:vAlign w:val="center"/>
          </w:tcPr>
          <w:p w14:paraId="372AD50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13B53A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C05B71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624CC8E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6C39D3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973C87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9DD28A9"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r>
      <w:tr w:rsidR="001E1791" w14:paraId="23CC9AE5" w14:textId="77777777" w:rsidTr="00F54DEF">
        <w:trPr>
          <w:trHeight w:val="152"/>
        </w:trPr>
        <w:tc>
          <w:tcPr>
            <w:tcW w:w="539" w:type="dxa"/>
            <w:vAlign w:val="center"/>
          </w:tcPr>
          <w:p w14:paraId="2DFFC54B" w14:textId="77777777" w:rsidR="001E1791" w:rsidRPr="00F2483D" w:rsidRDefault="001E1791" w:rsidP="00F54DEF">
            <w:pPr>
              <w:pStyle w:val="11"/>
              <w:jc w:val="center"/>
              <w:rPr>
                <w:sz w:val="22"/>
                <w:szCs w:val="22"/>
              </w:rPr>
            </w:pPr>
            <w:r>
              <w:rPr>
                <w:sz w:val="22"/>
                <w:szCs w:val="22"/>
              </w:rPr>
              <w:t>17</w:t>
            </w:r>
          </w:p>
        </w:tc>
        <w:tc>
          <w:tcPr>
            <w:tcW w:w="2717" w:type="dxa"/>
            <w:vAlign w:val="center"/>
          </w:tcPr>
          <w:p w14:paraId="48408CA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688" w:type="dxa"/>
            <w:vAlign w:val="center"/>
          </w:tcPr>
          <w:p w14:paraId="6F6114F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A6F602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DC909E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48D598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DB15B5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80B53F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5A0AF0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00667A6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6728E5E"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4C6AA8A7" w14:textId="77777777" w:rsidTr="00F54DEF">
        <w:trPr>
          <w:trHeight w:val="152"/>
        </w:trPr>
        <w:tc>
          <w:tcPr>
            <w:tcW w:w="539" w:type="dxa"/>
            <w:vAlign w:val="center"/>
          </w:tcPr>
          <w:p w14:paraId="7B5F16E2" w14:textId="77777777" w:rsidR="001E1791" w:rsidRPr="00F2483D" w:rsidRDefault="001E1791" w:rsidP="00F54DEF">
            <w:pPr>
              <w:pStyle w:val="11"/>
              <w:jc w:val="center"/>
              <w:rPr>
                <w:sz w:val="22"/>
                <w:szCs w:val="22"/>
              </w:rPr>
            </w:pPr>
            <w:r>
              <w:rPr>
                <w:sz w:val="22"/>
                <w:szCs w:val="22"/>
              </w:rPr>
              <w:t>18</w:t>
            </w:r>
          </w:p>
        </w:tc>
        <w:tc>
          <w:tcPr>
            <w:tcW w:w="2717" w:type="dxa"/>
            <w:vAlign w:val="center"/>
          </w:tcPr>
          <w:p w14:paraId="09FDD83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688" w:type="dxa"/>
            <w:vAlign w:val="center"/>
          </w:tcPr>
          <w:p w14:paraId="6A5B551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CDD5C2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3243DF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06A471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835D15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3ADA35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761368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775FEB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4BAC6D5"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3430AB1" w14:textId="77777777" w:rsidTr="00F54DEF">
        <w:trPr>
          <w:trHeight w:val="152"/>
        </w:trPr>
        <w:tc>
          <w:tcPr>
            <w:tcW w:w="539" w:type="dxa"/>
            <w:vAlign w:val="center"/>
          </w:tcPr>
          <w:p w14:paraId="32D4EF40" w14:textId="77777777" w:rsidR="001E1791" w:rsidRPr="00F2483D" w:rsidRDefault="001E1791" w:rsidP="00F54DEF">
            <w:pPr>
              <w:pStyle w:val="11"/>
              <w:jc w:val="center"/>
              <w:rPr>
                <w:sz w:val="22"/>
                <w:szCs w:val="22"/>
              </w:rPr>
            </w:pPr>
            <w:r>
              <w:rPr>
                <w:sz w:val="22"/>
                <w:szCs w:val="22"/>
              </w:rPr>
              <w:t>19</w:t>
            </w:r>
          </w:p>
        </w:tc>
        <w:tc>
          <w:tcPr>
            <w:tcW w:w="2717" w:type="dxa"/>
            <w:vAlign w:val="center"/>
          </w:tcPr>
          <w:p w14:paraId="2DEB494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688" w:type="dxa"/>
            <w:vAlign w:val="center"/>
          </w:tcPr>
          <w:p w14:paraId="36664F1B"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c>
          <w:tcPr>
            <w:tcW w:w="845" w:type="dxa"/>
            <w:vAlign w:val="center"/>
          </w:tcPr>
          <w:p w14:paraId="0DF58864"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1F7E260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58632F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85CEAD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FAA292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DF977F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67CEEF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1E758B6"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r>
      <w:tr w:rsidR="001E1791" w14:paraId="70A4D1AC" w14:textId="77777777" w:rsidTr="00F54DEF">
        <w:trPr>
          <w:trHeight w:val="152"/>
        </w:trPr>
        <w:tc>
          <w:tcPr>
            <w:tcW w:w="539" w:type="dxa"/>
            <w:vAlign w:val="center"/>
          </w:tcPr>
          <w:p w14:paraId="6DFE1A90" w14:textId="77777777" w:rsidR="001E1791" w:rsidRPr="00F2483D" w:rsidRDefault="001E1791" w:rsidP="00F54DEF">
            <w:pPr>
              <w:pStyle w:val="11"/>
              <w:jc w:val="center"/>
              <w:rPr>
                <w:sz w:val="22"/>
                <w:szCs w:val="22"/>
              </w:rPr>
            </w:pPr>
            <w:r>
              <w:rPr>
                <w:sz w:val="22"/>
                <w:szCs w:val="22"/>
              </w:rPr>
              <w:t>20</w:t>
            </w:r>
          </w:p>
        </w:tc>
        <w:tc>
          <w:tcPr>
            <w:tcW w:w="2717" w:type="dxa"/>
            <w:vAlign w:val="center"/>
          </w:tcPr>
          <w:p w14:paraId="484E06A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688" w:type="dxa"/>
            <w:vAlign w:val="center"/>
          </w:tcPr>
          <w:p w14:paraId="7462877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2F2D22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875867A"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844" w:type="dxa"/>
            <w:vAlign w:val="center"/>
          </w:tcPr>
          <w:p w14:paraId="0FB4BB6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386616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55326A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1FE88A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CCDE45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31BE67E7"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r>
      <w:tr w:rsidR="001E1791" w14:paraId="74DBFACD" w14:textId="77777777" w:rsidTr="00F54DEF">
        <w:trPr>
          <w:trHeight w:val="152"/>
        </w:trPr>
        <w:tc>
          <w:tcPr>
            <w:tcW w:w="539" w:type="dxa"/>
            <w:vAlign w:val="center"/>
          </w:tcPr>
          <w:p w14:paraId="7E0C9BA2" w14:textId="77777777" w:rsidR="001E1791" w:rsidRPr="00F2483D" w:rsidRDefault="001E1791" w:rsidP="00F54DEF">
            <w:pPr>
              <w:pStyle w:val="11"/>
              <w:jc w:val="center"/>
              <w:rPr>
                <w:sz w:val="22"/>
                <w:szCs w:val="22"/>
              </w:rPr>
            </w:pPr>
            <w:r>
              <w:rPr>
                <w:sz w:val="22"/>
                <w:szCs w:val="22"/>
              </w:rPr>
              <w:t>21</w:t>
            </w:r>
          </w:p>
        </w:tc>
        <w:tc>
          <w:tcPr>
            <w:tcW w:w="2717" w:type="dxa"/>
            <w:vAlign w:val="center"/>
          </w:tcPr>
          <w:p w14:paraId="44BB824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688" w:type="dxa"/>
            <w:vAlign w:val="center"/>
          </w:tcPr>
          <w:p w14:paraId="68818AF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CBD609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82FCE3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7D07A8E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9E8000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45629D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88F1AE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5070F6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AE74201"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546C6F2" w14:textId="77777777" w:rsidTr="00F54DEF">
        <w:trPr>
          <w:trHeight w:val="152"/>
        </w:trPr>
        <w:tc>
          <w:tcPr>
            <w:tcW w:w="539" w:type="dxa"/>
            <w:vAlign w:val="center"/>
          </w:tcPr>
          <w:p w14:paraId="36316D87" w14:textId="77777777" w:rsidR="001E1791" w:rsidRPr="00F2483D" w:rsidRDefault="001E1791" w:rsidP="00F54DEF">
            <w:pPr>
              <w:pStyle w:val="11"/>
              <w:jc w:val="center"/>
              <w:rPr>
                <w:sz w:val="22"/>
                <w:szCs w:val="22"/>
              </w:rPr>
            </w:pPr>
            <w:r>
              <w:rPr>
                <w:sz w:val="22"/>
                <w:szCs w:val="22"/>
              </w:rPr>
              <w:t>22</w:t>
            </w:r>
          </w:p>
        </w:tc>
        <w:tc>
          <w:tcPr>
            <w:tcW w:w="2717" w:type="dxa"/>
            <w:vAlign w:val="center"/>
          </w:tcPr>
          <w:p w14:paraId="2143B2F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688" w:type="dxa"/>
            <w:vAlign w:val="center"/>
          </w:tcPr>
          <w:p w14:paraId="3D35FFFB" w14:textId="77777777" w:rsidR="001E1791" w:rsidRPr="000D3CE5" w:rsidRDefault="001E1791" w:rsidP="00F54DEF">
            <w:pPr>
              <w:pStyle w:val="11"/>
              <w:jc w:val="center"/>
              <w:rPr>
                <w:rFonts w:cs="Liberation Serif"/>
                <w:sz w:val="22"/>
                <w:szCs w:val="22"/>
              </w:rPr>
            </w:pPr>
            <w:r w:rsidRPr="000D3CE5">
              <w:rPr>
                <w:rFonts w:cs="Liberation Serif"/>
                <w:sz w:val="22"/>
                <w:szCs w:val="22"/>
              </w:rPr>
              <w:t>6</w:t>
            </w:r>
          </w:p>
        </w:tc>
        <w:tc>
          <w:tcPr>
            <w:tcW w:w="845" w:type="dxa"/>
            <w:vAlign w:val="center"/>
          </w:tcPr>
          <w:p w14:paraId="5BAA0DE2" w14:textId="77777777" w:rsidR="001E1791" w:rsidRPr="000D3CE5" w:rsidRDefault="001E1791" w:rsidP="00F54DEF">
            <w:pPr>
              <w:pStyle w:val="11"/>
              <w:jc w:val="center"/>
              <w:rPr>
                <w:rFonts w:cs="Liberation Serif"/>
                <w:sz w:val="22"/>
                <w:szCs w:val="22"/>
              </w:rPr>
            </w:pPr>
            <w:r w:rsidRPr="000D3CE5">
              <w:rPr>
                <w:rFonts w:cs="Liberation Serif"/>
                <w:sz w:val="22"/>
                <w:szCs w:val="22"/>
              </w:rPr>
              <w:t>14</w:t>
            </w:r>
          </w:p>
        </w:tc>
        <w:tc>
          <w:tcPr>
            <w:tcW w:w="704" w:type="dxa"/>
            <w:vAlign w:val="center"/>
          </w:tcPr>
          <w:p w14:paraId="25E37ECE" w14:textId="77777777" w:rsidR="001E1791" w:rsidRPr="000D3CE5" w:rsidRDefault="001E1791" w:rsidP="00F54DEF">
            <w:pPr>
              <w:pStyle w:val="11"/>
              <w:jc w:val="center"/>
              <w:rPr>
                <w:rFonts w:cs="Liberation Serif"/>
                <w:sz w:val="22"/>
                <w:szCs w:val="22"/>
              </w:rPr>
            </w:pPr>
            <w:r w:rsidRPr="000D3CE5">
              <w:rPr>
                <w:rFonts w:cs="Liberation Serif"/>
                <w:sz w:val="22"/>
                <w:szCs w:val="22"/>
              </w:rPr>
              <w:t>7</w:t>
            </w:r>
          </w:p>
        </w:tc>
        <w:tc>
          <w:tcPr>
            <w:tcW w:w="844" w:type="dxa"/>
            <w:vAlign w:val="center"/>
          </w:tcPr>
          <w:p w14:paraId="2384674D" w14:textId="77777777" w:rsidR="001E1791" w:rsidRPr="000D3CE5" w:rsidRDefault="001E1791" w:rsidP="00F54DEF">
            <w:pPr>
              <w:pStyle w:val="11"/>
              <w:jc w:val="center"/>
              <w:rPr>
                <w:rFonts w:cs="Liberation Serif"/>
                <w:sz w:val="22"/>
                <w:szCs w:val="22"/>
              </w:rPr>
            </w:pPr>
            <w:r w:rsidRPr="000D3CE5">
              <w:rPr>
                <w:rFonts w:cs="Liberation Serif"/>
                <w:sz w:val="22"/>
                <w:szCs w:val="22"/>
              </w:rPr>
              <w:t>4</w:t>
            </w:r>
          </w:p>
        </w:tc>
        <w:tc>
          <w:tcPr>
            <w:tcW w:w="845" w:type="dxa"/>
            <w:vAlign w:val="center"/>
          </w:tcPr>
          <w:p w14:paraId="297BACDF" w14:textId="77777777" w:rsidR="001E1791" w:rsidRPr="000D3CE5" w:rsidRDefault="001E1791" w:rsidP="00F54DEF">
            <w:pPr>
              <w:pStyle w:val="11"/>
              <w:jc w:val="center"/>
              <w:rPr>
                <w:rFonts w:cs="Liberation Serif"/>
                <w:sz w:val="22"/>
                <w:szCs w:val="22"/>
              </w:rPr>
            </w:pPr>
            <w:r w:rsidRPr="000D3CE5">
              <w:rPr>
                <w:rFonts w:cs="Liberation Serif"/>
                <w:sz w:val="22"/>
                <w:szCs w:val="22"/>
              </w:rPr>
              <w:t>3</w:t>
            </w:r>
          </w:p>
        </w:tc>
        <w:tc>
          <w:tcPr>
            <w:tcW w:w="703" w:type="dxa"/>
            <w:vAlign w:val="center"/>
          </w:tcPr>
          <w:p w14:paraId="08A3ADD3" w14:textId="77777777" w:rsidR="001E1791" w:rsidRPr="000D3CE5" w:rsidRDefault="001E1791" w:rsidP="00F54DEF">
            <w:pPr>
              <w:pStyle w:val="11"/>
              <w:jc w:val="center"/>
              <w:rPr>
                <w:rFonts w:cs="Liberation Serif"/>
                <w:sz w:val="22"/>
                <w:szCs w:val="22"/>
              </w:rPr>
            </w:pPr>
            <w:r w:rsidRPr="000D3CE5">
              <w:rPr>
                <w:rFonts w:cs="Liberation Serif"/>
                <w:sz w:val="22"/>
                <w:szCs w:val="22"/>
              </w:rPr>
              <w:t>6</w:t>
            </w:r>
          </w:p>
        </w:tc>
        <w:tc>
          <w:tcPr>
            <w:tcW w:w="704" w:type="dxa"/>
            <w:vAlign w:val="center"/>
          </w:tcPr>
          <w:p w14:paraId="0A501DB8"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547" w:type="dxa"/>
            <w:vAlign w:val="center"/>
          </w:tcPr>
          <w:p w14:paraId="3E90D9C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600BC5B" w14:textId="77777777" w:rsidR="001E1791" w:rsidRPr="000D3CE5" w:rsidRDefault="001E1791" w:rsidP="00F54DEF">
            <w:pPr>
              <w:pStyle w:val="11"/>
              <w:jc w:val="center"/>
              <w:rPr>
                <w:rFonts w:cs="Liberation Serif"/>
                <w:sz w:val="22"/>
                <w:szCs w:val="22"/>
              </w:rPr>
            </w:pPr>
            <w:r w:rsidRPr="000D3CE5">
              <w:rPr>
                <w:rFonts w:cs="Liberation Serif"/>
                <w:sz w:val="22"/>
                <w:szCs w:val="22"/>
              </w:rPr>
              <w:t>42</w:t>
            </w:r>
          </w:p>
        </w:tc>
      </w:tr>
      <w:tr w:rsidR="001E1791" w14:paraId="6F6AD414" w14:textId="77777777" w:rsidTr="00F54DEF">
        <w:trPr>
          <w:trHeight w:val="152"/>
        </w:trPr>
        <w:tc>
          <w:tcPr>
            <w:tcW w:w="539" w:type="dxa"/>
            <w:vAlign w:val="center"/>
          </w:tcPr>
          <w:p w14:paraId="374B3497" w14:textId="77777777" w:rsidR="001E1791" w:rsidRPr="00F2483D" w:rsidRDefault="001E1791" w:rsidP="00F54DEF">
            <w:pPr>
              <w:pStyle w:val="11"/>
              <w:jc w:val="center"/>
              <w:rPr>
                <w:sz w:val="22"/>
                <w:szCs w:val="22"/>
              </w:rPr>
            </w:pPr>
            <w:r>
              <w:rPr>
                <w:sz w:val="22"/>
                <w:szCs w:val="22"/>
              </w:rPr>
              <w:t>23</w:t>
            </w:r>
          </w:p>
        </w:tc>
        <w:tc>
          <w:tcPr>
            <w:tcW w:w="2717" w:type="dxa"/>
            <w:vAlign w:val="center"/>
          </w:tcPr>
          <w:p w14:paraId="5B2D564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688" w:type="dxa"/>
            <w:vAlign w:val="center"/>
          </w:tcPr>
          <w:p w14:paraId="7554B2D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D5CFCE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35E0E7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A5CE29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86C7C2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4E4268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FA70FF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71D3BE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7908C80"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6D565C36" w14:textId="77777777" w:rsidTr="00F54DEF">
        <w:trPr>
          <w:trHeight w:val="152"/>
        </w:trPr>
        <w:tc>
          <w:tcPr>
            <w:tcW w:w="539" w:type="dxa"/>
            <w:vAlign w:val="center"/>
          </w:tcPr>
          <w:p w14:paraId="7056EB57" w14:textId="77777777" w:rsidR="001E1791" w:rsidRPr="00F2483D" w:rsidRDefault="001E1791" w:rsidP="00F54DEF">
            <w:pPr>
              <w:pStyle w:val="11"/>
              <w:jc w:val="center"/>
              <w:rPr>
                <w:sz w:val="22"/>
                <w:szCs w:val="22"/>
              </w:rPr>
            </w:pPr>
            <w:r>
              <w:rPr>
                <w:sz w:val="22"/>
                <w:szCs w:val="22"/>
              </w:rPr>
              <w:t>24</w:t>
            </w:r>
          </w:p>
        </w:tc>
        <w:tc>
          <w:tcPr>
            <w:tcW w:w="2717" w:type="dxa"/>
            <w:vAlign w:val="center"/>
          </w:tcPr>
          <w:p w14:paraId="518F4DF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688" w:type="dxa"/>
            <w:vAlign w:val="center"/>
          </w:tcPr>
          <w:p w14:paraId="01AF8D4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6CA756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00740F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15361C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6DBBFC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759FC8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238C35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6A9EE5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029595F"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59D3D5FC" w14:textId="77777777" w:rsidTr="00F54DEF">
        <w:trPr>
          <w:trHeight w:val="152"/>
        </w:trPr>
        <w:tc>
          <w:tcPr>
            <w:tcW w:w="539" w:type="dxa"/>
            <w:vAlign w:val="center"/>
          </w:tcPr>
          <w:p w14:paraId="251C877E" w14:textId="77777777" w:rsidR="001E1791" w:rsidRPr="00F2483D" w:rsidRDefault="001E1791" w:rsidP="00F54DEF">
            <w:pPr>
              <w:pStyle w:val="11"/>
              <w:jc w:val="center"/>
              <w:rPr>
                <w:sz w:val="22"/>
                <w:szCs w:val="22"/>
              </w:rPr>
            </w:pPr>
            <w:r>
              <w:rPr>
                <w:sz w:val="22"/>
                <w:szCs w:val="22"/>
              </w:rPr>
              <w:t>25</w:t>
            </w:r>
          </w:p>
        </w:tc>
        <w:tc>
          <w:tcPr>
            <w:tcW w:w="2717" w:type="dxa"/>
            <w:vAlign w:val="center"/>
          </w:tcPr>
          <w:p w14:paraId="5286BAA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688" w:type="dxa"/>
            <w:vAlign w:val="center"/>
          </w:tcPr>
          <w:p w14:paraId="15B25B6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66938A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DAEA43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6FDF04D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9C94F5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AF4E50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002975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3E74594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0925BAE"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4B650B1A" w14:textId="77777777" w:rsidTr="00F54DEF">
        <w:trPr>
          <w:trHeight w:val="152"/>
        </w:trPr>
        <w:tc>
          <w:tcPr>
            <w:tcW w:w="539" w:type="dxa"/>
            <w:vAlign w:val="center"/>
          </w:tcPr>
          <w:p w14:paraId="2EC51218" w14:textId="77777777" w:rsidR="001E1791" w:rsidRPr="00F2483D" w:rsidRDefault="001E1791" w:rsidP="00F54DEF">
            <w:pPr>
              <w:pStyle w:val="11"/>
              <w:jc w:val="center"/>
              <w:rPr>
                <w:sz w:val="22"/>
                <w:szCs w:val="22"/>
              </w:rPr>
            </w:pPr>
            <w:r>
              <w:rPr>
                <w:sz w:val="22"/>
                <w:szCs w:val="22"/>
              </w:rPr>
              <w:t>26</w:t>
            </w:r>
          </w:p>
        </w:tc>
        <w:tc>
          <w:tcPr>
            <w:tcW w:w="2717" w:type="dxa"/>
            <w:vAlign w:val="center"/>
          </w:tcPr>
          <w:p w14:paraId="5953EB9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688" w:type="dxa"/>
            <w:vAlign w:val="center"/>
          </w:tcPr>
          <w:p w14:paraId="038328D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9C2F0D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69F149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FE4E70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B80B88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4343F4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36D5D8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5A9640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E700B0F"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A138615" w14:textId="77777777" w:rsidTr="00F54DEF">
        <w:trPr>
          <w:trHeight w:val="152"/>
        </w:trPr>
        <w:tc>
          <w:tcPr>
            <w:tcW w:w="539" w:type="dxa"/>
            <w:vAlign w:val="center"/>
          </w:tcPr>
          <w:p w14:paraId="7E67B750" w14:textId="77777777" w:rsidR="001E1791" w:rsidRPr="00F2483D" w:rsidRDefault="001E1791" w:rsidP="00F54DEF">
            <w:pPr>
              <w:pStyle w:val="11"/>
              <w:jc w:val="center"/>
              <w:rPr>
                <w:sz w:val="22"/>
                <w:szCs w:val="22"/>
              </w:rPr>
            </w:pPr>
            <w:r>
              <w:rPr>
                <w:sz w:val="22"/>
                <w:szCs w:val="22"/>
              </w:rPr>
              <w:t>27</w:t>
            </w:r>
          </w:p>
        </w:tc>
        <w:tc>
          <w:tcPr>
            <w:tcW w:w="2717" w:type="dxa"/>
            <w:vAlign w:val="center"/>
          </w:tcPr>
          <w:p w14:paraId="6BF0743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688" w:type="dxa"/>
            <w:vAlign w:val="center"/>
          </w:tcPr>
          <w:p w14:paraId="02A7617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A51B81D"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5C1113B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62F3D6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D52BEE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A71954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277BE7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6D2017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18F1B34"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r>
      <w:tr w:rsidR="001E1791" w14:paraId="26114C1A" w14:textId="77777777" w:rsidTr="00F54DEF">
        <w:trPr>
          <w:trHeight w:val="152"/>
        </w:trPr>
        <w:tc>
          <w:tcPr>
            <w:tcW w:w="539" w:type="dxa"/>
            <w:vAlign w:val="center"/>
          </w:tcPr>
          <w:p w14:paraId="5A0BDEEB" w14:textId="77777777" w:rsidR="001E1791" w:rsidRPr="00F2483D" w:rsidRDefault="001E1791" w:rsidP="00F54DEF">
            <w:pPr>
              <w:pStyle w:val="11"/>
              <w:jc w:val="center"/>
              <w:rPr>
                <w:sz w:val="22"/>
                <w:szCs w:val="22"/>
              </w:rPr>
            </w:pPr>
            <w:r>
              <w:rPr>
                <w:sz w:val="22"/>
                <w:szCs w:val="22"/>
              </w:rPr>
              <w:t>28</w:t>
            </w:r>
          </w:p>
        </w:tc>
        <w:tc>
          <w:tcPr>
            <w:tcW w:w="2717" w:type="dxa"/>
            <w:vAlign w:val="center"/>
          </w:tcPr>
          <w:p w14:paraId="1473D0F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688" w:type="dxa"/>
            <w:vAlign w:val="center"/>
          </w:tcPr>
          <w:p w14:paraId="3A2537C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0DA8EA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B9FC56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5B6502B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D2621D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AEC01A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B083C6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60157D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C939D95"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2E576B31" w14:textId="77777777" w:rsidTr="00F54DEF">
        <w:trPr>
          <w:trHeight w:val="152"/>
        </w:trPr>
        <w:tc>
          <w:tcPr>
            <w:tcW w:w="539" w:type="dxa"/>
            <w:vAlign w:val="center"/>
          </w:tcPr>
          <w:p w14:paraId="00A1354D" w14:textId="77777777" w:rsidR="001E1791" w:rsidRPr="00F2483D" w:rsidRDefault="001E1791" w:rsidP="00F54DEF">
            <w:pPr>
              <w:pStyle w:val="11"/>
              <w:jc w:val="center"/>
              <w:rPr>
                <w:sz w:val="22"/>
                <w:szCs w:val="22"/>
              </w:rPr>
            </w:pPr>
            <w:r>
              <w:rPr>
                <w:sz w:val="22"/>
                <w:szCs w:val="22"/>
              </w:rPr>
              <w:t>29</w:t>
            </w:r>
          </w:p>
        </w:tc>
        <w:tc>
          <w:tcPr>
            <w:tcW w:w="2717" w:type="dxa"/>
            <w:vAlign w:val="center"/>
          </w:tcPr>
          <w:p w14:paraId="438672C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688" w:type="dxa"/>
            <w:vAlign w:val="center"/>
          </w:tcPr>
          <w:p w14:paraId="17ED67A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9AD40B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697786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BF3DB4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530A31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55ED70D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10EA68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A1721E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47D19E6"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18DAF77B" w14:textId="77777777" w:rsidTr="00F54DEF">
        <w:trPr>
          <w:trHeight w:val="152"/>
        </w:trPr>
        <w:tc>
          <w:tcPr>
            <w:tcW w:w="539" w:type="dxa"/>
            <w:vAlign w:val="center"/>
          </w:tcPr>
          <w:p w14:paraId="6AB7FA16" w14:textId="77777777" w:rsidR="001E1791" w:rsidRPr="00F2483D" w:rsidRDefault="001E1791" w:rsidP="00F54DEF">
            <w:pPr>
              <w:pStyle w:val="11"/>
              <w:jc w:val="center"/>
              <w:rPr>
                <w:sz w:val="22"/>
                <w:szCs w:val="22"/>
              </w:rPr>
            </w:pPr>
            <w:r>
              <w:rPr>
                <w:sz w:val="22"/>
                <w:szCs w:val="22"/>
              </w:rPr>
              <w:t>30</w:t>
            </w:r>
          </w:p>
        </w:tc>
        <w:tc>
          <w:tcPr>
            <w:tcW w:w="2717" w:type="dxa"/>
            <w:vAlign w:val="center"/>
          </w:tcPr>
          <w:p w14:paraId="2F01FC2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688" w:type="dxa"/>
            <w:vAlign w:val="center"/>
          </w:tcPr>
          <w:p w14:paraId="7A34308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F3761C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AAEA69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93A01D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16663A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00A253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04241C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8E2AC8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5B02E368"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18A6FFE2" w14:textId="77777777" w:rsidTr="00F54DEF">
        <w:trPr>
          <w:trHeight w:val="152"/>
        </w:trPr>
        <w:tc>
          <w:tcPr>
            <w:tcW w:w="539" w:type="dxa"/>
            <w:vAlign w:val="center"/>
          </w:tcPr>
          <w:p w14:paraId="2354F656" w14:textId="77777777" w:rsidR="001E1791" w:rsidRPr="00F2483D" w:rsidRDefault="001E1791" w:rsidP="00F54DEF">
            <w:pPr>
              <w:pStyle w:val="11"/>
              <w:jc w:val="center"/>
              <w:rPr>
                <w:sz w:val="22"/>
                <w:szCs w:val="22"/>
              </w:rPr>
            </w:pPr>
            <w:r>
              <w:rPr>
                <w:sz w:val="22"/>
                <w:szCs w:val="22"/>
              </w:rPr>
              <w:t>31</w:t>
            </w:r>
          </w:p>
        </w:tc>
        <w:tc>
          <w:tcPr>
            <w:tcW w:w="2717" w:type="dxa"/>
            <w:vAlign w:val="center"/>
          </w:tcPr>
          <w:p w14:paraId="0D7B141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688" w:type="dxa"/>
            <w:vAlign w:val="center"/>
          </w:tcPr>
          <w:p w14:paraId="45BF7254"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845" w:type="dxa"/>
            <w:vAlign w:val="center"/>
          </w:tcPr>
          <w:p w14:paraId="5C91D987"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6253082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66CA08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057252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A38EEE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5330F4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2DE096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B1CBDB7" w14:textId="77777777" w:rsidR="001E1791" w:rsidRPr="000D3CE5" w:rsidRDefault="001E1791" w:rsidP="00F54DEF">
            <w:pPr>
              <w:pStyle w:val="11"/>
              <w:jc w:val="center"/>
              <w:rPr>
                <w:rFonts w:cs="Liberation Serif"/>
                <w:sz w:val="22"/>
                <w:szCs w:val="22"/>
              </w:rPr>
            </w:pPr>
            <w:r w:rsidRPr="000D3CE5">
              <w:rPr>
                <w:rFonts w:cs="Liberation Serif"/>
                <w:sz w:val="22"/>
                <w:szCs w:val="22"/>
              </w:rPr>
              <w:t>4</w:t>
            </w:r>
          </w:p>
        </w:tc>
      </w:tr>
      <w:tr w:rsidR="001E1791" w14:paraId="7605235B" w14:textId="77777777" w:rsidTr="00F54DEF">
        <w:trPr>
          <w:trHeight w:val="152"/>
        </w:trPr>
        <w:tc>
          <w:tcPr>
            <w:tcW w:w="539" w:type="dxa"/>
            <w:vAlign w:val="center"/>
          </w:tcPr>
          <w:p w14:paraId="59B331E1" w14:textId="77777777" w:rsidR="001E1791" w:rsidRPr="00F2483D" w:rsidRDefault="001E1791" w:rsidP="00F54DEF">
            <w:pPr>
              <w:pStyle w:val="11"/>
              <w:jc w:val="center"/>
              <w:rPr>
                <w:sz w:val="22"/>
                <w:szCs w:val="22"/>
              </w:rPr>
            </w:pPr>
            <w:r>
              <w:rPr>
                <w:sz w:val="22"/>
                <w:szCs w:val="22"/>
              </w:rPr>
              <w:t>32</w:t>
            </w:r>
          </w:p>
        </w:tc>
        <w:tc>
          <w:tcPr>
            <w:tcW w:w="2717" w:type="dxa"/>
            <w:vAlign w:val="center"/>
          </w:tcPr>
          <w:p w14:paraId="4A8D681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688" w:type="dxa"/>
            <w:vAlign w:val="center"/>
          </w:tcPr>
          <w:p w14:paraId="2DDF350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7019B3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3AB7E3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516E96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B04652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2A8D850"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c>
          <w:tcPr>
            <w:tcW w:w="704" w:type="dxa"/>
            <w:vAlign w:val="center"/>
          </w:tcPr>
          <w:p w14:paraId="527F64C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C4A1FE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2B6B330" w14:textId="77777777" w:rsidR="001E1791" w:rsidRPr="000D3CE5" w:rsidRDefault="001E1791" w:rsidP="00F54DEF">
            <w:pPr>
              <w:pStyle w:val="11"/>
              <w:jc w:val="center"/>
              <w:rPr>
                <w:rFonts w:cs="Liberation Serif"/>
                <w:sz w:val="22"/>
                <w:szCs w:val="22"/>
              </w:rPr>
            </w:pPr>
            <w:r w:rsidRPr="000D3CE5">
              <w:rPr>
                <w:rFonts w:cs="Liberation Serif"/>
                <w:sz w:val="22"/>
                <w:szCs w:val="22"/>
              </w:rPr>
              <w:t>2</w:t>
            </w:r>
          </w:p>
        </w:tc>
      </w:tr>
      <w:tr w:rsidR="001E1791" w14:paraId="208171E5" w14:textId="77777777" w:rsidTr="00F54DEF">
        <w:trPr>
          <w:trHeight w:val="152"/>
        </w:trPr>
        <w:tc>
          <w:tcPr>
            <w:tcW w:w="539" w:type="dxa"/>
            <w:vAlign w:val="center"/>
          </w:tcPr>
          <w:p w14:paraId="3E2A61FB" w14:textId="77777777" w:rsidR="001E1791" w:rsidRPr="00F2483D" w:rsidRDefault="001E1791" w:rsidP="00F54DEF">
            <w:pPr>
              <w:pStyle w:val="11"/>
              <w:jc w:val="center"/>
              <w:rPr>
                <w:sz w:val="22"/>
                <w:szCs w:val="22"/>
              </w:rPr>
            </w:pPr>
            <w:r>
              <w:rPr>
                <w:sz w:val="22"/>
                <w:szCs w:val="22"/>
              </w:rPr>
              <w:t>33</w:t>
            </w:r>
          </w:p>
        </w:tc>
        <w:tc>
          <w:tcPr>
            <w:tcW w:w="2717" w:type="dxa"/>
            <w:vAlign w:val="center"/>
          </w:tcPr>
          <w:p w14:paraId="7AFDA0D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688" w:type="dxa"/>
            <w:vAlign w:val="center"/>
          </w:tcPr>
          <w:p w14:paraId="6F103CF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CFF6FB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E6DFBA0"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c>
          <w:tcPr>
            <w:tcW w:w="844" w:type="dxa"/>
            <w:vAlign w:val="center"/>
          </w:tcPr>
          <w:p w14:paraId="6C5B06C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B2028C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1BCA544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C111CB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7874CE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C9F25FF" w14:textId="77777777" w:rsidR="001E1791" w:rsidRPr="000D3CE5" w:rsidRDefault="001E1791" w:rsidP="00F54DEF">
            <w:pPr>
              <w:pStyle w:val="11"/>
              <w:jc w:val="center"/>
              <w:rPr>
                <w:rFonts w:cs="Liberation Serif"/>
                <w:sz w:val="22"/>
                <w:szCs w:val="22"/>
              </w:rPr>
            </w:pPr>
            <w:r w:rsidRPr="000D3CE5">
              <w:rPr>
                <w:rFonts w:cs="Liberation Serif"/>
                <w:sz w:val="22"/>
                <w:szCs w:val="22"/>
              </w:rPr>
              <w:t>1</w:t>
            </w:r>
          </w:p>
        </w:tc>
      </w:tr>
      <w:tr w:rsidR="001E1791" w14:paraId="36781605" w14:textId="77777777" w:rsidTr="00F54DEF">
        <w:trPr>
          <w:trHeight w:val="152"/>
        </w:trPr>
        <w:tc>
          <w:tcPr>
            <w:tcW w:w="539" w:type="dxa"/>
            <w:vAlign w:val="center"/>
          </w:tcPr>
          <w:p w14:paraId="20FB11E5" w14:textId="77777777" w:rsidR="001E1791" w:rsidRPr="00F2483D" w:rsidRDefault="001E1791" w:rsidP="00F54DEF">
            <w:pPr>
              <w:pStyle w:val="11"/>
              <w:jc w:val="center"/>
              <w:rPr>
                <w:sz w:val="22"/>
                <w:szCs w:val="22"/>
              </w:rPr>
            </w:pPr>
            <w:r>
              <w:rPr>
                <w:sz w:val="22"/>
                <w:szCs w:val="22"/>
              </w:rPr>
              <w:t>34</w:t>
            </w:r>
          </w:p>
        </w:tc>
        <w:tc>
          <w:tcPr>
            <w:tcW w:w="2717" w:type="dxa"/>
            <w:vAlign w:val="center"/>
          </w:tcPr>
          <w:p w14:paraId="5AEA3E6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688" w:type="dxa"/>
            <w:vAlign w:val="center"/>
          </w:tcPr>
          <w:p w14:paraId="6768E8C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EB81C8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82C0E6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0D31AD0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5C7F26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2AB6C3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562DA5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C5FE29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6584E5FD"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53687DB9" w14:textId="77777777" w:rsidTr="00F54DEF">
        <w:trPr>
          <w:trHeight w:val="152"/>
        </w:trPr>
        <w:tc>
          <w:tcPr>
            <w:tcW w:w="539" w:type="dxa"/>
            <w:vAlign w:val="center"/>
          </w:tcPr>
          <w:p w14:paraId="37F18201" w14:textId="77777777" w:rsidR="001E1791" w:rsidRPr="00F2483D" w:rsidRDefault="001E1791" w:rsidP="00F54DEF">
            <w:pPr>
              <w:pStyle w:val="11"/>
              <w:jc w:val="center"/>
              <w:rPr>
                <w:sz w:val="22"/>
                <w:szCs w:val="22"/>
              </w:rPr>
            </w:pPr>
            <w:r>
              <w:rPr>
                <w:sz w:val="22"/>
                <w:szCs w:val="22"/>
              </w:rPr>
              <w:t>35</w:t>
            </w:r>
          </w:p>
        </w:tc>
        <w:tc>
          <w:tcPr>
            <w:tcW w:w="2717" w:type="dxa"/>
            <w:vAlign w:val="center"/>
          </w:tcPr>
          <w:p w14:paraId="47151F1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688" w:type="dxa"/>
            <w:vAlign w:val="center"/>
          </w:tcPr>
          <w:p w14:paraId="10561D6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2B1E74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E02953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423339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57E6B0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DDC3F6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579798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0374C7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47D3BB7"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16865954" w14:textId="77777777" w:rsidTr="00F54DEF">
        <w:trPr>
          <w:trHeight w:val="152"/>
        </w:trPr>
        <w:tc>
          <w:tcPr>
            <w:tcW w:w="539" w:type="dxa"/>
            <w:vAlign w:val="center"/>
          </w:tcPr>
          <w:p w14:paraId="6AABFC6B" w14:textId="77777777" w:rsidR="001E1791" w:rsidRPr="00F2483D" w:rsidRDefault="001E1791" w:rsidP="00F54DEF">
            <w:pPr>
              <w:pStyle w:val="11"/>
              <w:jc w:val="center"/>
              <w:rPr>
                <w:sz w:val="22"/>
                <w:szCs w:val="22"/>
              </w:rPr>
            </w:pPr>
            <w:r>
              <w:rPr>
                <w:sz w:val="22"/>
                <w:szCs w:val="22"/>
              </w:rPr>
              <w:t>36</w:t>
            </w:r>
          </w:p>
        </w:tc>
        <w:tc>
          <w:tcPr>
            <w:tcW w:w="2717" w:type="dxa"/>
            <w:vAlign w:val="center"/>
          </w:tcPr>
          <w:p w14:paraId="62FF896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688" w:type="dxa"/>
            <w:vAlign w:val="center"/>
          </w:tcPr>
          <w:p w14:paraId="00465FC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6D418D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1CA1D5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1D4790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F340D5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4AF15A0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8170BE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17300BC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93FFAD4"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34D9CB9B" w14:textId="77777777" w:rsidTr="00F54DEF">
        <w:trPr>
          <w:trHeight w:val="152"/>
        </w:trPr>
        <w:tc>
          <w:tcPr>
            <w:tcW w:w="539" w:type="dxa"/>
            <w:vAlign w:val="center"/>
          </w:tcPr>
          <w:p w14:paraId="3B1DBBD7" w14:textId="77777777" w:rsidR="001E1791" w:rsidRPr="00F2483D" w:rsidRDefault="001E1791" w:rsidP="00F54DEF">
            <w:pPr>
              <w:pStyle w:val="11"/>
              <w:jc w:val="center"/>
              <w:rPr>
                <w:sz w:val="22"/>
                <w:szCs w:val="22"/>
              </w:rPr>
            </w:pPr>
            <w:r>
              <w:rPr>
                <w:sz w:val="22"/>
                <w:szCs w:val="22"/>
              </w:rPr>
              <w:t>37</w:t>
            </w:r>
          </w:p>
        </w:tc>
        <w:tc>
          <w:tcPr>
            <w:tcW w:w="2717" w:type="dxa"/>
            <w:vAlign w:val="center"/>
          </w:tcPr>
          <w:p w14:paraId="7EBBF62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688" w:type="dxa"/>
            <w:vAlign w:val="center"/>
          </w:tcPr>
          <w:p w14:paraId="0BDF283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B1664C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7524F2D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58620E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5A98B0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446383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4E89A0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2A6A1A5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3808777"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03833F8" w14:textId="77777777" w:rsidTr="00F54DEF">
        <w:trPr>
          <w:trHeight w:val="152"/>
        </w:trPr>
        <w:tc>
          <w:tcPr>
            <w:tcW w:w="539" w:type="dxa"/>
            <w:vAlign w:val="center"/>
          </w:tcPr>
          <w:p w14:paraId="2264B7F3" w14:textId="77777777" w:rsidR="001E1791" w:rsidRPr="00F2483D" w:rsidRDefault="001E1791" w:rsidP="00F54DEF">
            <w:pPr>
              <w:pStyle w:val="11"/>
              <w:jc w:val="center"/>
              <w:rPr>
                <w:sz w:val="22"/>
                <w:szCs w:val="22"/>
              </w:rPr>
            </w:pPr>
            <w:r>
              <w:rPr>
                <w:sz w:val="22"/>
                <w:szCs w:val="22"/>
              </w:rPr>
              <w:t>38</w:t>
            </w:r>
          </w:p>
        </w:tc>
        <w:tc>
          <w:tcPr>
            <w:tcW w:w="2717" w:type="dxa"/>
            <w:vAlign w:val="center"/>
          </w:tcPr>
          <w:p w14:paraId="0CF1B96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688" w:type="dxa"/>
            <w:vAlign w:val="center"/>
          </w:tcPr>
          <w:p w14:paraId="30633D6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A3751B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74797C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096782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78C0EE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0324067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817C6B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32F0DA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F2BD933"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3F21D47F" w14:textId="77777777" w:rsidTr="00F54DEF">
        <w:trPr>
          <w:trHeight w:val="152"/>
        </w:trPr>
        <w:tc>
          <w:tcPr>
            <w:tcW w:w="539" w:type="dxa"/>
            <w:vAlign w:val="center"/>
          </w:tcPr>
          <w:p w14:paraId="372EA502" w14:textId="77777777" w:rsidR="001E1791" w:rsidRPr="00F2483D" w:rsidRDefault="001E1791" w:rsidP="00F54DEF">
            <w:pPr>
              <w:pStyle w:val="11"/>
              <w:jc w:val="center"/>
              <w:rPr>
                <w:sz w:val="22"/>
                <w:szCs w:val="22"/>
              </w:rPr>
            </w:pPr>
            <w:r>
              <w:rPr>
                <w:sz w:val="22"/>
                <w:szCs w:val="22"/>
              </w:rPr>
              <w:t>39</w:t>
            </w:r>
          </w:p>
        </w:tc>
        <w:tc>
          <w:tcPr>
            <w:tcW w:w="2717" w:type="dxa"/>
            <w:vAlign w:val="center"/>
          </w:tcPr>
          <w:p w14:paraId="137D179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688" w:type="dxa"/>
            <w:vAlign w:val="center"/>
          </w:tcPr>
          <w:p w14:paraId="40FDE75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7A11AB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2A8AF96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08FE31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B07423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0085256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EF8DB4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C01EE9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12BF9FA"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2DDFE266" w14:textId="77777777" w:rsidTr="00F54DEF">
        <w:trPr>
          <w:trHeight w:val="152"/>
        </w:trPr>
        <w:tc>
          <w:tcPr>
            <w:tcW w:w="539" w:type="dxa"/>
            <w:vAlign w:val="center"/>
          </w:tcPr>
          <w:p w14:paraId="0FE1DC8A" w14:textId="77777777" w:rsidR="001E1791" w:rsidRPr="00F2483D" w:rsidRDefault="001E1791" w:rsidP="00F54DEF">
            <w:pPr>
              <w:pStyle w:val="11"/>
              <w:jc w:val="center"/>
              <w:rPr>
                <w:sz w:val="22"/>
                <w:szCs w:val="22"/>
              </w:rPr>
            </w:pPr>
            <w:r>
              <w:rPr>
                <w:sz w:val="22"/>
                <w:szCs w:val="22"/>
              </w:rPr>
              <w:t>40</w:t>
            </w:r>
          </w:p>
        </w:tc>
        <w:tc>
          <w:tcPr>
            <w:tcW w:w="2717" w:type="dxa"/>
            <w:vAlign w:val="center"/>
          </w:tcPr>
          <w:p w14:paraId="66D649C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688" w:type="dxa"/>
            <w:vAlign w:val="center"/>
          </w:tcPr>
          <w:p w14:paraId="45D991F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46C08FE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45EA54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DF8873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62690A3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2B9149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1583C2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1076BE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44C3FD79"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712A0F35" w14:textId="77777777" w:rsidTr="00F54DEF">
        <w:trPr>
          <w:trHeight w:val="152"/>
        </w:trPr>
        <w:tc>
          <w:tcPr>
            <w:tcW w:w="539" w:type="dxa"/>
            <w:vAlign w:val="center"/>
          </w:tcPr>
          <w:p w14:paraId="00FD3BEC" w14:textId="77777777" w:rsidR="001E1791" w:rsidRPr="00F2483D" w:rsidRDefault="001E1791" w:rsidP="00F54DEF">
            <w:pPr>
              <w:pStyle w:val="11"/>
              <w:jc w:val="center"/>
              <w:rPr>
                <w:sz w:val="22"/>
                <w:szCs w:val="22"/>
              </w:rPr>
            </w:pPr>
            <w:r>
              <w:rPr>
                <w:sz w:val="22"/>
                <w:szCs w:val="22"/>
              </w:rPr>
              <w:t>41</w:t>
            </w:r>
          </w:p>
        </w:tc>
        <w:tc>
          <w:tcPr>
            <w:tcW w:w="2717" w:type="dxa"/>
            <w:vAlign w:val="center"/>
          </w:tcPr>
          <w:p w14:paraId="0DF0908C"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688" w:type="dxa"/>
            <w:vAlign w:val="center"/>
          </w:tcPr>
          <w:p w14:paraId="60E60D1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74914CEF"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0541750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3B34098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565E5469"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BD92E3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55CEC74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78C0AE36"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12E83446"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557D83C8" w14:textId="77777777" w:rsidTr="00F54DEF">
        <w:trPr>
          <w:trHeight w:val="152"/>
        </w:trPr>
        <w:tc>
          <w:tcPr>
            <w:tcW w:w="539" w:type="dxa"/>
            <w:vAlign w:val="center"/>
          </w:tcPr>
          <w:p w14:paraId="759663C7" w14:textId="77777777" w:rsidR="001E1791" w:rsidRDefault="001E1791" w:rsidP="00F54DEF">
            <w:pPr>
              <w:pStyle w:val="11"/>
              <w:jc w:val="center"/>
              <w:rPr>
                <w:sz w:val="22"/>
                <w:szCs w:val="22"/>
              </w:rPr>
            </w:pPr>
            <w:r>
              <w:rPr>
                <w:sz w:val="22"/>
                <w:szCs w:val="22"/>
              </w:rPr>
              <w:t>42</w:t>
            </w:r>
          </w:p>
        </w:tc>
        <w:tc>
          <w:tcPr>
            <w:tcW w:w="2717" w:type="dxa"/>
            <w:vAlign w:val="center"/>
          </w:tcPr>
          <w:p w14:paraId="257ECF7E"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688" w:type="dxa"/>
            <w:vAlign w:val="center"/>
          </w:tcPr>
          <w:p w14:paraId="0CEAD48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27E87BB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CDEDD3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2CD8861B"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099D837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AC934E8"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13FFAFD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309221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206ECB64"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4D9EB6B4" w14:textId="77777777" w:rsidTr="00F54DEF">
        <w:trPr>
          <w:trHeight w:val="152"/>
        </w:trPr>
        <w:tc>
          <w:tcPr>
            <w:tcW w:w="539" w:type="dxa"/>
            <w:vAlign w:val="center"/>
          </w:tcPr>
          <w:p w14:paraId="4B35824C" w14:textId="77777777" w:rsidR="001E1791" w:rsidRDefault="001E1791" w:rsidP="00F54DEF">
            <w:pPr>
              <w:pStyle w:val="11"/>
              <w:jc w:val="center"/>
              <w:rPr>
                <w:sz w:val="22"/>
                <w:szCs w:val="22"/>
              </w:rPr>
            </w:pPr>
            <w:r>
              <w:rPr>
                <w:sz w:val="22"/>
                <w:szCs w:val="22"/>
              </w:rPr>
              <w:lastRenderedPageBreak/>
              <w:t>43</w:t>
            </w:r>
          </w:p>
        </w:tc>
        <w:tc>
          <w:tcPr>
            <w:tcW w:w="2717" w:type="dxa"/>
            <w:vAlign w:val="center"/>
          </w:tcPr>
          <w:p w14:paraId="5ED47400"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688" w:type="dxa"/>
            <w:vAlign w:val="center"/>
          </w:tcPr>
          <w:p w14:paraId="17730E6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3FC363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DB7FF8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46D2659C"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1090F8D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24A77B3E"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482FCE44"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6D08F140"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0B1C0955"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280FD815" w14:textId="77777777" w:rsidTr="00F54DEF">
        <w:trPr>
          <w:trHeight w:val="152"/>
        </w:trPr>
        <w:tc>
          <w:tcPr>
            <w:tcW w:w="539" w:type="dxa"/>
            <w:vAlign w:val="center"/>
          </w:tcPr>
          <w:p w14:paraId="5CD3F367" w14:textId="77777777" w:rsidR="001E1791" w:rsidRDefault="001E1791" w:rsidP="00F54DEF">
            <w:pPr>
              <w:pStyle w:val="11"/>
              <w:jc w:val="center"/>
              <w:rPr>
                <w:sz w:val="22"/>
                <w:szCs w:val="22"/>
              </w:rPr>
            </w:pPr>
            <w:r>
              <w:rPr>
                <w:sz w:val="22"/>
                <w:szCs w:val="22"/>
              </w:rPr>
              <w:t>44</w:t>
            </w:r>
          </w:p>
        </w:tc>
        <w:tc>
          <w:tcPr>
            <w:tcW w:w="2717" w:type="dxa"/>
            <w:vAlign w:val="center"/>
          </w:tcPr>
          <w:p w14:paraId="4A2D925B"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688" w:type="dxa"/>
            <w:vAlign w:val="center"/>
          </w:tcPr>
          <w:p w14:paraId="51548207"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20D1FA2"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3C836291"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4" w:type="dxa"/>
            <w:vAlign w:val="center"/>
          </w:tcPr>
          <w:p w14:paraId="176930E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845" w:type="dxa"/>
            <w:vAlign w:val="center"/>
          </w:tcPr>
          <w:p w14:paraId="39864B7D"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3" w:type="dxa"/>
            <w:vAlign w:val="center"/>
          </w:tcPr>
          <w:p w14:paraId="700AC303"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04" w:type="dxa"/>
            <w:vAlign w:val="center"/>
          </w:tcPr>
          <w:p w14:paraId="67E84AAA"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547" w:type="dxa"/>
            <w:vAlign w:val="center"/>
          </w:tcPr>
          <w:p w14:paraId="55855045" w14:textId="77777777" w:rsidR="001E1791" w:rsidRPr="000D3CE5" w:rsidRDefault="001E1791" w:rsidP="00F54DEF">
            <w:pPr>
              <w:pStyle w:val="11"/>
              <w:jc w:val="center"/>
              <w:rPr>
                <w:rFonts w:cs="Liberation Serif"/>
                <w:sz w:val="22"/>
                <w:szCs w:val="22"/>
              </w:rPr>
            </w:pPr>
            <w:r>
              <w:rPr>
                <w:rFonts w:cs="Liberation Serif"/>
                <w:sz w:val="22"/>
                <w:szCs w:val="22"/>
              </w:rPr>
              <w:t>-</w:t>
            </w:r>
          </w:p>
        </w:tc>
        <w:tc>
          <w:tcPr>
            <w:tcW w:w="782" w:type="dxa"/>
            <w:vAlign w:val="center"/>
          </w:tcPr>
          <w:p w14:paraId="76655236" w14:textId="77777777" w:rsidR="001E1791" w:rsidRPr="000D3CE5" w:rsidRDefault="001E1791" w:rsidP="00F54DEF">
            <w:pPr>
              <w:pStyle w:val="11"/>
              <w:jc w:val="center"/>
              <w:rPr>
                <w:rFonts w:cs="Liberation Serif"/>
                <w:sz w:val="22"/>
                <w:szCs w:val="22"/>
              </w:rPr>
            </w:pPr>
            <w:r>
              <w:rPr>
                <w:rFonts w:cs="Liberation Serif"/>
                <w:sz w:val="22"/>
                <w:szCs w:val="22"/>
              </w:rPr>
              <w:t>-</w:t>
            </w:r>
          </w:p>
        </w:tc>
      </w:tr>
      <w:tr w:rsidR="001E1791" w14:paraId="2BEBD9DC" w14:textId="77777777" w:rsidTr="00F54DEF">
        <w:trPr>
          <w:trHeight w:val="152"/>
        </w:trPr>
        <w:tc>
          <w:tcPr>
            <w:tcW w:w="3256" w:type="dxa"/>
            <w:gridSpan w:val="2"/>
            <w:vAlign w:val="center"/>
          </w:tcPr>
          <w:p w14:paraId="02E157DA" w14:textId="77777777" w:rsidR="001E1791" w:rsidRPr="00190A00" w:rsidRDefault="001E1791" w:rsidP="00F54DEF">
            <w:pPr>
              <w:pStyle w:val="11"/>
              <w:jc w:val="center"/>
              <w:rPr>
                <w:b/>
                <w:sz w:val="22"/>
                <w:szCs w:val="22"/>
              </w:rPr>
            </w:pPr>
            <w:r>
              <w:rPr>
                <w:b/>
                <w:sz w:val="22"/>
                <w:szCs w:val="22"/>
              </w:rPr>
              <w:t>итого:</w:t>
            </w:r>
          </w:p>
        </w:tc>
        <w:tc>
          <w:tcPr>
            <w:tcW w:w="688" w:type="dxa"/>
            <w:vAlign w:val="center"/>
          </w:tcPr>
          <w:p w14:paraId="19F3FED8" w14:textId="77777777" w:rsidR="001E1791" w:rsidRPr="00190A00" w:rsidRDefault="001E1791" w:rsidP="00F54DEF">
            <w:pPr>
              <w:pStyle w:val="11"/>
              <w:jc w:val="center"/>
              <w:rPr>
                <w:b/>
                <w:sz w:val="22"/>
                <w:szCs w:val="22"/>
              </w:rPr>
            </w:pPr>
            <w:r>
              <w:rPr>
                <w:b/>
                <w:sz w:val="22"/>
                <w:szCs w:val="22"/>
              </w:rPr>
              <w:t>12</w:t>
            </w:r>
          </w:p>
        </w:tc>
        <w:tc>
          <w:tcPr>
            <w:tcW w:w="845" w:type="dxa"/>
            <w:vAlign w:val="center"/>
          </w:tcPr>
          <w:p w14:paraId="4084643C" w14:textId="77777777" w:rsidR="001E1791" w:rsidRPr="00190A00" w:rsidRDefault="001E1791" w:rsidP="00F54DEF">
            <w:pPr>
              <w:pStyle w:val="11"/>
              <w:jc w:val="center"/>
              <w:rPr>
                <w:b/>
                <w:sz w:val="22"/>
                <w:szCs w:val="22"/>
              </w:rPr>
            </w:pPr>
            <w:r>
              <w:rPr>
                <w:b/>
                <w:sz w:val="22"/>
                <w:szCs w:val="22"/>
              </w:rPr>
              <w:t>33</w:t>
            </w:r>
          </w:p>
        </w:tc>
        <w:tc>
          <w:tcPr>
            <w:tcW w:w="704" w:type="dxa"/>
            <w:vAlign w:val="center"/>
          </w:tcPr>
          <w:p w14:paraId="32063261" w14:textId="77777777" w:rsidR="001E1791" w:rsidRPr="00190A00" w:rsidRDefault="001E1791" w:rsidP="00F54DEF">
            <w:pPr>
              <w:pStyle w:val="11"/>
              <w:jc w:val="center"/>
              <w:rPr>
                <w:b/>
                <w:sz w:val="22"/>
                <w:szCs w:val="22"/>
              </w:rPr>
            </w:pPr>
            <w:r>
              <w:rPr>
                <w:b/>
                <w:sz w:val="22"/>
                <w:szCs w:val="22"/>
              </w:rPr>
              <w:t>16</w:t>
            </w:r>
          </w:p>
        </w:tc>
        <w:tc>
          <w:tcPr>
            <w:tcW w:w="844" w:type="dxa"/>
            <w:vAlign w:val="center"/>
          </w:tcPr>
          <w:p w14:paraId="32C79240" w14:textId="77777777" w:rsidR="001E1791" w:rsidRPr="00190A00" w:rsidRDefault="001E1791" w:rsidP="00F54DEF">
            <w:pPr>
              <w:pStyle w:val="11"/>
              <w:jc w:val="center"/>
              <w:rPr>
                <w:b/>
                <w:sz w:val="22"/>
                <w:szCs w:val="22"/>
              </w:rPr>
            </w:pPr>
            <w:r>
              <w:rPr>
                <w:b/>
                <w:sz w:val="22"/>
                <w:szCs w:val="22"/>
              </w:rPr>
              <w:t>5</w:t>
            </w:r>
          </w:p>
        </w:tc>
        <w:tc>
          <w:tcPr>
            <w:tcW w:w="845" w:type="dxa"/>
            <w:vAlign w:val="center"/>
          </w:tcPr>
          <w:p w14:paraId="2D426104" w14:textId="77777777" w:rsidR="001E1791" w:rsidRPr="00190A00" w:rsidRDefault="001E1791" w:rsidP="00F54DEF">
            <w:pPr>
              <w:pStyle w:val="11"/>
              <w:jc w:val="center"/>
              <w:rPr>
                <w:b/>
                <w:sz w:val="22"/>
                <w:szCs w:val="22"/>
              </w:rPr>
            </w:pPr>
            <w:r>
              <w:rPr>
                <w:b/>
                <w:sz w:val="22"/>
                <w:szCs w:val="22"/>
              </w:rPr>
              <w:t>5</w:t>
            </w:r>
          </w:p>
        </w:tc>
        <w:tc>
          <w:tcPr>
            <w:tcW w:w="703" w:type="dxa"/>
            <w:vAlign w:val="center"/>
          </w:tcPr>
          <w:p w14:paraId="6690A008" w14:textId="77777777" w:rsidR="001E1791" w:rsidRPr="00190A00" w:rsidRDefault="001E1791" w:rsidP="00F54DEF">
            <w:pPr>
              <w:pStyle w:val="11"/>
              <w:jc w:val="center"/>
              <w:rPr>
                <w:b/>
                <w:sz w:val="22"/>
                <w:szCs w:val="22"/>
              </w:rPr>
            </w:pPr>
            <w:r>
              <w:rPr>
                <w:b/>
                <w:sz w:val="22"/>
                <w:szCs w:val="22"/>
              </w:rPr>
              <w:t>10</w:t>
            </w:r>
          </w:p>
        </w:tc>
        <w:tc>
          <w:tcPr>
            <w:tcW w:w="704" w:type="dxa"/>
            <w:vAlign w:val="center"/>
          </w:tcPr>
          <w:p w14:paraId="55583AFB" w14:textId="77777777" w:rsidR="001E1791" w:rsidRPr="00190A00" w:rsidRDefault="001E1791" w:rsidP="00F54DEF">
            <w:pPr>
              <w:pStyle w:val="11"/>
              <w:jc w:val="center"/>
              <w:rPr>
                <w:b/>
                <w:sz w:val="22"/>
                <w:szCs w:val="22"/>
              </w:rPr>
            </w:pPr>
            <w:r>
              <w:rPr>
                <w:b/>
                <w:sz w:val="22"/>
                <w:szCs w:val="22"/>
              </w:rPr>
              <w:t>2</w:t>
            </w:r>
          </w:p>
        </w:tc>
        <w:tc>
          <w:tcPr>
            <w:tcW w:w="547" w:type="dxa"/>
            <w:vAlign w:val="center"/>
          </w:tcPr>
          <w:p w14:paraId="34DB947D" w14:textId="77777777" w:rsidR="001E1791" w:rsidRPr="00190A00" w:rsidRDefault="001E1791" w:rsidP="00F54DEF">
            <w:pPr>
              <w:pStyle w:val="11"/>
              <w:jc w:val="center"/>
              <w:rPr>
                <w:b/>
                <w:sz w:val="22"/>
                <w:szCs w:val="22"/>
              </w:rPr>
            </w:pPr>
            <w:r>
              <w:rPr>
                <w:b/>
                <w:sz w:val="22"/>
                <w:szCs w:val="22"/>
              </w:rPr>
              <w:t>-</w:t>
            </w:r>
          </w:p>
        </w:tc>
        <w:tc>
          <w:tcPr>
            <w:tcW w:w="782" w:type="dxa"/>
            <w:vAlign w:val="center"/>
          </w:tcPr>
          <w:p w14:paraId="66DC4910" w14:textId="77777777" w:rsidR="001E1791" w:rsidRPr="00190A00" w:rsidRDefault="001E1791" w:rsidP="00F54DEF">
            <w:pPr>
              <w:pStyle w:val="11"/>
              <w:jc w:val="center"/>
              <w:rPr>
                <w:b/>
                <w:sz w:val="22"/>
                <w:szCs w:val="22"/>
              </w:rPr>
            </w:pPr>
            <w:r>
              <w:rPr>
                <w:b/>
                <w:sz w:val="22"/>
                <w:szCs w:val="22"/>
              </w:rPr>
              <w:t>83</w:t>
            </w:r>
          </w:p>
        </w:tc>
      </w:tr>
      <w:tr w:rsidR="002A3013" w14:paraId="45914E0D" w14:textId="77777777" w:rsidTr="00EE084E">
        <w:trPr>
          <w:trHeight w:val="152"/>
        </w:trPr>
        <w:tc>
          <w:tcPr>
            <w:tcW w:w="9918" w:type="dxa"/>
            <w:gridSpan w:val="11"/>
            <w:vAlign w:val="center"/>
          </w:tcPr>
          <w:p w14:paraId="121187BE" w14:textId="77777777" w:rsidR="002A3013" w:rsidRPr="002A3013" w:rsidRDefault="002A3013" w:rsidP="002A3013">
            <w:pPr>
              <w:pStyle w:val="11"/>
              <w:rPr>
                <w:sz w:val="20"/>
                <w:szCs w:val="20"/>
              </w:rPr>
            </w:pPr>
            <w:r w:rsidRPr="002A3013">
              <w:rPr>
                <w:sz w:val="20"/>
                <w:szCs w:val="20"/>
              </w:rPr>
              <w:t>Примечание: удельный вес сетей, нуждающихся в замене теплоизоляции (83/ 21069 * 100 %) составляет 0,4 %</w:t>
            </w:r>
            <w:r>
              <w:rPr>
                <w:sz w:val="20"/>
                <w:szCs w:val="20"/>
              </w:rPr>
              <w:t>.</w:t>
            </w:r>
          </w:p>
        </w:tc>
      </w:tr>
    </w:tbl>
    <w:p w14:paraId="726C343E" w14:textId="77777777" w:rsidR="002A3013" w:rsidRPr="002A3013" w:rsidRDefault="002A3013" w:rsidP="002A3013">
      <w:pPr>
        <w:rPr>
          <w:color w:val="000000" w:themeColor="text1"/>
        </w:rPr>
      </w:pPr>
    </w:p>
    <w:p w14:paraId="3C1D2177" w14:textId="77777777" w:rsidR="001E1791" w:rsidRPr="002A3013" w:rsidRDefault="001E1791" w:rsidP="001E1791">
      <w:pPr>
        <w:jc w:val="right"/>
        <w:rPr>
          <w:color w:val="000000" w:themeColor="text1"/>
        </w:rPr>
      </w:pPr>
      <w:r w:rsidRPr="002A3013">
        <w:rPr>
          <w:color w:val="000000" w:themeColor="text1"/>
        </w:rPr>
        <w:t>Таблица 1</w:t>
      </w:r>
      <w:r w:rsidR="002A3013" w:rsidRPr="002A3013">
        <w:rPr>
          <w:color w:val="000000" w:themeColor="text1"/>
        </w:rPr>
        <w:t>9</w:t>
      </w:r>
    </w:p>
    <w:p w14:paraId="44999E48" w14:textId="77777777" w:rsidR="001E1791" w:rsidRPr="002A3013" w:rsidRDefault="001E1791" w:rsidP="001E1791">
      <w:pPr>
        <w:rPr>
          <w:color w:val="000000" w:themeColor="text1"/>
        </w:rPr>
      </w:pPr>
    </w:p>
    <w:p w14:paraId="545A1802" w14:textId="77777777" w:rsidR="001E1791" w:rsidRPr="002A3013" w:rsidRDefault="001E1791" w:rsidP="002A3013">
      <w:pPr>
        <w:ind w:firstLine="0"/>
        <w:jc w:val="center"/>
        <w:rPr>
          <w:b/>
          <w:color w:val="000000" w:themeColor="text1"/>
          <w:sz w:val="22"/>
          <w:szCs w:val="22"/>
        </w:rPr>
      </w:pPr>
      <w:r w:rsidRPr="002A3013">
        <w:rPr>
          <w:b/>
          <w:color w:val="000000" w:themeColor="text1"/>
          <w:sz w:val="22"/>
          <w:szCs w:val="22"/>
        </w:rPr>
        <w:t>Общее фактическое количество запорной арматуры и сантехнической фурнитуры,</w:t>
      </w:r>
    </w:p>
    <w:p w14:paraId="1F57D520" w14:textId="77777777" w:rsidR="002A3013" w:rsidRDefault="001E1791" w:rsidP="002A3013">
      <w:pPr>
        <w:ind w:firstLine="0"/>
        <w:jc w:val="center"/>
        <w:rPr>
          <w:b/>
          <w:color w:val="000000" w:themeColor="text1"/>
          <w:sz w:val="22"/>
          <w:szCs w:val="22"/>
        </w:rPr>
      </w:pPr>
      <w:r w:rsidRPr="002A3013">
        <w:rPr>
          <w:b/>
          <w:color w:val="000000" w:themeColor="text1"/>
          <w:sz w:val="22"/>
          <w:szCs w:val="22"/>
        </w:rPr>
        <w:t xml:space="preserve">установленное на внутридомовых инженерных коммуникациях </w:t>
      </w:r>
    </w:p>
    <w:p w14:paraId="079802A5" w14:textId="77777777" w:rsidR="001E1791" w:rsidRPr="002A3013" w:rsidRDefault="002A3013" w:rsidP="002A3013">
      <w:pPr>
        <w:ind w:firstLine="0"/>
        <w:jc w:val="center"/>
        <w:rPr>
          <w:b/>
          <w:color w:val="000000" w:themeColor="text1"/>
          <w:sz w:val="22"/>
          <w:szCs w:val="22"/>
        </w:rPr>
      </w:pPr>
      <w:r>
        <w:rPr>
          <w:b/>
          <w:color w:val="000000" w:themeColor="text1"/>
          <w:sz w:val="22"/>
          <w:szCs w:val="22"/>
        </w:rPr>
        <w:t xml:space="preserve">центрального теплоснабжения </w:t>
      </w:r>
      <w:r w:rsidR="001E1791" w:rsidRPr="002A3013">
        <w:rPr>
          <w:b/>
          <w:color w:val="000000" w:themeColor="text1"/>
          <w:sz w:val="22"/>
          <w:szCs w:val="22"/>
        </w:rPr>
        <w:t>в многоквартирных домах (штук)</w:t>
      </w:r>
    </w:p>
    <w:p w14:paraId="6DAA3B7F" w14:textId="77777777" w:rsidR="001E1791" w:rsidRPr="002A3013" w:rsidRDefault="001E1791" w:rsidP="001E1791">
      <w:pPr>
        <w:rPr>
          <w:color w:val="000000" w:themeColor="text1"/>
        </w:rPr>
      </w:pPr>
    </w:p>
    <w:tbl>
      <w:tblPr>
        <w:tblStyle w:val="a7"/>
        <w:tblW w:w="9918" w:type="dxa"/>
        <w:tblLook w:val="04A0" w:firstRow="1" w:lastRow="0" w:firstColumn="1" w:lastColumn="0" w:noHBand="0" w:noVBand="1"/>
      </w:tblPr>
      <w:tblGrid>
        <w:gridCol w:w="593"/>
        <w:gridCol w:w="2321"/>
        <w:gridCol w:w="738"/>
        <w:gridCol w:w="738"/>
        <w:gridCol w:w="610"/>
        <w:gridCol w:w="699"/>
        <w:gridCol w:w="607"/>
        <w:gridCol w:w="862"/>
        <w:gridCol w:w="809"/>
        <w:gridCol w:w="1941"/>
      </w:tblGrid>
      <w:tr w:rsidR="001E1791" w14:paraId="48C1760A" w14:textId="77777777" w:rsidTr="00F54DEF">
        <w:trPr>
          <w:trHeight w:val="266"/>
          <w:tblHeader/>
        </w:trPr>
        <w:tc>
          <w:tcPr>
            <w:tcW w:w="530" w:type="dxa"/>
            <w:vMerge w:val="restart"/>
            <w:vAlign w:val="center"/>
          </w:tcPr>
          <w:p w14:paraId="36B962E2" w14:textId="77777777" w:rsidR="001E1791" w:rsidRPr="002A3743" w:rsidRDefault="001E1791" w:rsidP="00F54DEF">
            <w:pPr>
              <w:pStyle w:val="11"/>
              <w:jc w:val="center"/>
              <w:rPr>
                <w:b/>
                <w:sz w:val="22"/>
                <w:szCs w:val="22"/>
              </w:rPr>
            </w:pPr>
            <w:r w:rsidRPr="002A3743">
              <w:rPr>
                <w:b/>
                <w:sz w:val="22"/>
                <w:szCs w:val="22"/>
              </w:rPr>
              <w:t>№ п/п</w:t>
            </w:r>
          </w:p>
        </w:tc>
        <w:tc>
          <w:tcPr>
            <w:tcW w:w="2472" w:type="dxa"/>
            <w:vMerge w:val="restart"/>
            <w:vAlign w:val="center"/>
          </w:tcPr>
          <w:p w14:paraId="011359BD" w14:textId="77777777" w:rsidR="001E1791" w:rsidRPr="002A3743" w:rsidRDefault="001E1791" w:rsidP="00F54DEF">
            <w:pPr>
              <w:pStyle w:val="11"/>
              <w:jc w:val="center"/>
              <w:rPr>
                <w:b/>
                <w:sz w:val="22"/>
                <w:szCs w:val="22"/>
              </w:rPr>
            </w:pPr>
            <w:r>
              <w:rPr>
                <w:b/>
                <w:sz w:val="22"/>
                <w:szCs w:val="22"/>
              </w:rPr>
              <w:t>Адрес МКД</w:t>
            </w:r>
          </w:p>
        </w:tc>
        <w:tc>
          <w:tcPr>
            <w:tcW w:w="4446" w:type="dxa"/>
            <w:gridSpan w:val="6"/>
            <w:vAlign w:val="center"/>
          </w:tcPr>
          <w:p w14:paraId="5E664EC5"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759" w:type="dxa"/>
            <w:vMerge w:val="restart"/>
            <w:vAlign w:val="center"/>
          </w:tcPr>
          <w:p w14:paraId="15E8D4BB" w14:textId="77777777" w:rsidR="001E1791" w:rsidRPr="002A3743" w:rsidRDefault="001E1791" w:rsidP="00F54DEF">
            <w:pPr>
              <w:pStyle w:val="11"/>
              <w:jc w:val="center"/>
              <w:rPr>
                <w:b/>
                <w:sz w:val="22"/>
                <w:szCs w:val="22"/>
              </w:rPr>
            </w:pPr>
            <w:r>
              <w:rPr>
                <w:b/>
                <w:sz w:val="22"/>
                <w:szCs w:val="22"/>
              </w:rPr>
              <w:t>Всего</w:t>
            </w:r>
          </w:p>
        </w:tc>
        <w:tc>
          <w:tcPr>
            <w:tcW w:w="1711" w:type="dxa"/>
            <w:vMerge w:val="restart"/>
            <w:vAlign w:val="center"/>
          </w:tcPr>
          <w:p w14:paraId="2035BDDC" w14:textId="77777777" w:rsidR="001E1791" w:rsidRPr="002A3743" w:rsidRDefault="001E1791" w:rsidP="00F54DEF">
            <w:pPr>
              <w:pStyle w:val="11"/>
              <w:jc w:val="center"/>
              <w:rPr>
                <w:b/>
                <w:sz w:val="22"/>
                <w:szCs w:val="22"/>
              </w:rPr>
            </w:pPr>
            <w:r>
              <w:rPr>
                <w:b/>
                <w:sz w:val="22"/>
                <w:szCs w:val="22"/>
              </w:rPr>
              <w:t>Общее количество сантехнической фурнитуры</w:t>
            </w:r>
          </w:p>
        </w:tc>
      </w:tr>
      <w:tr w:rsidR="001E1791" w14:paraId="0832C64A" w14:textId="77777777" w:rsidTr="00F54DEF">
        <w:trPr>
          <w:trHeight w:val="266"/>
          <w:tblHeader/>
        </w:trPr>
        <w:tc>
          <w:tcPr>
            <w:tcW w:w="530" w:type="dxa"/>
            <w:vMerge/>
            <w:vAlign w:val="center"/>
          </w:tcPr>
          <w:p w14:paraId="40DA44A9" w14:textId="77777777" w:rsidR="001E1791" w:rsidRPr="002A3743" w:rsidRDefault="001E1791" w:rsidP="00F54DEF">
            <w:pPr>
              <w:pStyle w:val="11"/>
              <w:jc w:val="center"/>
              <w:rPr>
                <w:b/>
                <w:sz w:val="22"/>
                <w:szCs w:val="22"/>
              </w:rPr>
            </w:pPr>
          </w:p>
        </w:tc>
        <w:tc>
          <w:tcPr>
            <w:tcW w:w="2472" w:type="dxa"/>
            <w:vMerge/>
            <w:vAlign w:val="center"/>
          </w:tcPr>
          <w:p w14:paraId="1088D7DF" w14:textId="77777777" w:rsidR="001E1791" w:rsidRDefault="001E1791" w:rsidP="00F54DEF">
            <w:pPr>
              <w:pStyle w:val="11"/>
              <w:jc w:val="center"/>
              <w:rPr>
                <w:b/>
                <w:sz w:val="22"/>
                <w:szCs w:val="22"/>
              </w:rPr>
            </w:pPr>
          </w:p>
        </w:tc>
        <w:tc>
          <w:tcPr>
            <w:tcW w:w="602" w:type="dxa"/>
            <w:vAlign w:val="center"/>
          </w:tcPr>
          <w:p w14:paraId="6CCE3CA2" w14:textId="77777777" w:rsidR="001E1791" w:rsidRPr="00CC20AF" w:rsidRDefault="001E1791" w:rsidP="00F54DEF">
            <w:pPr>
              <w:pStyle w:val="11"/>
              <w:jc w:val="center"/>
              <w:rPr>
                <w:b/>
                <w:sz w:val="22"/>
                <w:szCs w:val="22"/>
              </w:rPr>
            </w:pPr>
            <w:r>
              <w:rPr>
                <w:b/>
                <w:sz w:val="22"/>
                <w:szCs w:val="22"/>
              </w:rPr>
              <w:t>16</w:t>
            </w:r>
          </w:p>
        </w:tc>
        <w:tc>
          <w:tcPr>
            <w:tcW w:w="706" w:type="dxa"/>
            <w:vAlign w:val="center"/>
          </w:tcPr>
          <w:p w14:paraId="3EF8FCA7" w14:textId="77777777" w:rsidR="001E1791" w:rsidRPr="00CC20AF" w:rsidRDefault="001E1791" w:rsidP="00F54DEF">
            <w:pPr>
              <w:pStyle w:val="11"/>
              <w:jc w:val="center"/>
              <w:rPr>
                <w:b/>
                <w:sz w:val="22"/>
                <w:szCs w:val="22"/>
              </w:rPr>
            </w:pPr>
            <w:r>
              <w:rPr>
                <w:b/>
                <w:sz w:val="22"/>
                <w:szCs w:val="22"/>
              </w:rPr>
              <w:t>20</w:t>
            </w:r>
          </w:p>
        </w:tc>
        <w:tc>
          <w:tcPr>
            <w:tcW w:w="613" w:type="dxa"/>
            <w:vAlign w:val="center"/>
          </w:tcPr>
          <w:p w14:paraId="7101586C" w14:textId="77777777" w:rsidR="001E1791" w:rsidRPr="00CC20AF" w:rsidRDefault="001E1791" w:rsidP="00F54DEF">
            <w:pPr>
              <w:pStyle w:val="11"/>
              <w:jc w:val="center"/>
              <w:rPr>
                <w:b/>
                <w:sz w:val="22"/>
                <w:szCs w:val="22"/>
              </w:rPr>
            </w:pPr>
            <w:r>
              <w:rPr>
                <w:b/>
                <w:sz w:val="22"/>
                <w:szCs w:val="22"/>
              </w:rPr>
              <w:t>25</w:t>
            </w:r>
          </w:p>
        </w:tc>
        <w:tc>
          <w:tcPr>
            <w:tcW w:w="884" w:type="dxa"/>
            <w:vAlign w:val="center"/>
          </w:tcPr>
          <w:p w14:paraId="5BAA2B8E" w14:textId="77777777" w:rsidR="001E1791" w:rsidRPr="002A3743" w:rsidRDefault="001E1791" w:rsidP="00F54DEF">
            <w:pPr>
              <w:pStyle w:val="11"/>
              <w:jc w:val="center"/>
              <w:rPr>
                <w:b/>
                <w:sz w:val="22"/>
                <w:szCs w:val="22"/>
              </w:rPr>
            </w:pPr>
            <w:r>
              <w:rPr>
                <w:b/>
                <w:sz w:val="22"/>
                <w:szCs w:val="22"/>
              </w:rPr>
              <w:t>32 - 40</w:t>
            </w:r>
          </w:p>
        </w:tc>
        <w:tc>
          <w:tcPr>
            <w:tcW w:w="567" w:type="dxa"/>
            <w:vAlign w:val="center"/>
          </w:tcPr>
          <w:p w14:paraId="2A55DE66" w14:textId="77777777" w:rsidR="001E1791" w:rsidRPr="002A3743" w:rsidRDefault="001E1791" w:rsidP="00F54DEF">
            <w:pPr>
              <w:pStyle w:val="11"/>
              <w:jc w:val="center"/>
              <w:rPr>
                <w:b/>
                <w:sz w:val="22"/>
                <w:szCs w:val="22"/>
              </w:rPr>
            </w:pPr>
            <w:r>
              <w:rPr>
                <w:b/>
                <w:sz w:val="22"/>
                <w:szCs w:val="22"/>
              </w:rPr>
              <w:t>50</w:t>
            </w:r>
          </w:p>
        </w:tc>
        <w:tc>
          <w:tcPr>
            <w:tcW w:w="1074" w:type="dxa"/>
            <w:vAlign w:val="center"/>
          </w:tcPr>
          <w:p w14:paraId="3B41B38A" w14:textId="77777777" w:rsidR="001E1791" w:rsidRPr="002A3743" w:rsidRDefault="001E1791" w:rsidP="00F54DEF">
            <w:pPr>
              <w:pStyle w:val="11"/>
              <w:jc w:val="center"/>
              <w:rPr>
                <w:b/>
                <w:sz w:val="22"/>
                <w:szCs w:val="22"/>
              </w:rPr>
            </w:pPr>
            <w:r>
              <w:rPr>
                <w:b/>
                <w:sz w:val="22"/>
                <w:szCs w:val="22"/>
              </w:rPr>
              <w:t>80 - 100</w:t>
            </w:r>
          </w:p>
        </w:tc>
        <w:tc>
          <w:tcPr>
            <w:tcW w:w="759" w:type="dxa"/>
            <w:vMerge/>
            <w:vAlign w:val="center"/>
          </w:tcPr>
          <w:p w14:paraId="62918FB8" w14:textId="77777777" w:rsidR="001E1791" w:rsidRPr="002A3743" w:rsidRDefault="001E1791" w:rsidP="00F54DEF">
            <w:pPr>
              <w:pStyle w:val="11"/>
              <w:jc w:val="center"/>
              <w:rPr>
                <w:b/>
                <w:sz w:val="22"/>
                <w:szCs w:val="22"/>
              </w:rPr>
            </w:pPr>
          </w:p>
        </w:tc>
        <w:tc>
          <w:tcPr>
            <w:tcW w:w="1711" w:type="dxa"/>
            <w:vMerge/>
            <w:vAlign w:val="center"/>
          </w:tcPr>
          <w:p w14:paraId="054376D7" w14:textId="77777777" w:rsidR="001E1791" w:rsidRPr="002A3743" w:rsidRDefault="001E1791" w:rsidP="00F54DEF">
            <w:pPr>
              <w:pStyle w:val="11"/>
              <w:jc w:val="center"/>
              <w:rPr>
                <w:b/>
                <w:sz w:val="22"/>
                <w:szCs w:val="22"/>
              </w:rPr>
            </w:pPr>
          </w:p>
        </w:tc>
      </w:tr>
      <w:tr w:rsidR="001E1791" w14:paraId="46FA24D1" w14:textId="77777777" w:rsidTr="00F54DEF">
        <w:trPr>
          <w:trHeight w:val="80"/>
        </w:trPr>
        <w:tc>
          <w:tcPr>
            <w:tcW w:w="530" w:type="dxa"/>
            <w:vAlign w:val="center"/>
          </w:tcPr>
          <w:p w14:paraId="1EEDB07E" w14:textId="77777777" w:rsidR="001E1791" w:rsidRPr="00F2483D" w:rsidRDefault="001E1791" w:rsidP="00F54DEF">
            <w:pPr>
              <w:pStyle w:val="11"/>
              <w:jc w:val="center"/>
              <w:rPr>
                <w:sz w:val="22"/>
                <w:szCs w:val="22"/>
              </w:rPr>
            </w:pPr>
            <w:r>
              <w:rPr>
                <w:sz w:val="22"/>
                <w:szCs w:val="22"/>
              </w:rPr>
              <w:t>1</w:t>
            </w:r>
          </w:p>
        </w:tc>
        <w:tc>
          <w:tcPr>
            <w:tcW w:w="2472" w:type="dxa"/>
            <w:vAlign w:val="center"/>
          </w:tcPr>
          <w:p w14:paraId="1F98A0A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602" w:type="dxa"/>
            <w:vAlign w:val="center"/>
          </w:tcPr>
          <w:p w14:paraId="3D58CA97" w14:textId="77777777" w:rsidR="001E1791" w:rsidRPr="00342D12" w:rsidRDefault="001E1791" w:rsidP="00F54DEF">
            <w:pPr>
              <w:pStyle w:val="11"/>
              <w:jc w:val="center"/>
              <w:rPr>
                <w:rFonts w:cs="Liberation Serif"/>
                <w:sz w:val="22"/>
                <w:szCs w:val="22"/>
              </w:rPr>
            </w:pPr>
            <w:r w:rsidRPr="00342D12">
              <w:rPr>
                <w:rFonts w:cs="Liberation Serif"/>
                <w:sz w:val="22"/>
                <w:szCs w:val="22"/>
              </w:rPr>
              <w:t>48</w:t>
            </w:r>
          </w:p>
        </w:tc>
        <w:tc>
          <w:tcPr>
            <w:tcW w:w="706" w:type="dxa"/>
            <w:vAlign w:val="center"/>
          </w:tcPr>
          <w:p w14:paraId="1260D01C" w14:textId="77777777" w:rsidR="001E1791" w:rsidRPr="00342D12" w:rsidRDefault="001E1791" w:rsidP="00F54DEF">
            <w:pPr>
              <w:pStyle w:val="11"/>
              <w:jc w:val="center"/>
              <w:rPr>
                <w:rFonts w:cs="Liberation Serif"/>
                <w:sz w:val="22"/>
                <w:szCs w:val="22"/>
              </w:rPr>
            </w:pPr>
            <w:r w:rsidRPr="00342D12">
              <w:rPr>
                <w:rFonts w:cs="Liberation Serif"/>
                <w:sz w:val="22"/>
                <w:szCs w:val="22"/>
              </w:rPr>
              <w:t>34</w:t>
            </w:r>
          </w:p>
        </w:tc>
        <w:tc>
          <w:tcPr>
            <w:tcW w:w="613" w:type="dxa"/>
            <w:vAlign w:val="center"/>
          </w:tcPr>
          <w:p w14:paraId="271C8011"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884" w:type="dxa"/>
            <w:vAlign w:val="center"/>
          </w:tcPr>
          <w:p w14:paraId="0B69C101"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567" w:type="dxa"/>
            <w:vAlign w:val="center"/>
          </w:tcPr>
          <w:p w14:paraId="731DF902"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1074" w:type="dxa"/>
            <w:vAlign w:val="center"/>
          </w:tcPr>
          <w:p w14:paraId="5FE6C406" w14:textId="77777777" w:rsidR="001E1791" w:rsidRPr="00342D12" w:rsidRDefault="001E1791" w:rsidP="00F54DEF">
            <w:pPr>
              <w:pStyle w:val="11"/>
              <w:jc w:val="center"/>
              <w:rPr>
                <w:rFonts w:cs="Liberation Serif"/>
                <w:sz w:val="22"/>
                <w:szCs w:val="22"/>
              </w:rPr>
            </w:pPr>
            <w:r w:rsidRPr="00342D12">
              <w:rPr>
                <w:rFonts w:cs="Liberation Serif"/>
                <w:sz w:val="22"/>
                <w:szCs w:val="22"/>
              </w:rPr>
              <w:t>95</w:t>
            </w:r>
          </w:p>
        </w:tc>
        <w:tc>
          <w:tcPr>
            <w:tcW w:w="759" w:type="dxa"/>
            <w:vAlign w:val="center"/>
          </w:tcPr>
          <w:p w14:paraId="32FB1596" w14:textId="77777777" w:rsidR="001E1791" w:rsidRPr="00342D12" w:rsidRDefault="001E1791" w:rsidP="00F54DEF">
            <w:pPr>
              <w:pStyle w:val="11"/>
              <w:jc w:val="center"/>
              <w:rPr>
                <w:rFonts w:cs="Liberation Serif"/>
                <w:sz w:val="22"/>
                <w:szCs w:val="22"/>
              </w:rPr>
            </w:pPr>
            <w:r w:rsidRPr="00342D12">
              <w:rPr>
                <w:rFonts w:cs="Liberation Serif"/>
                <w:sz w:val="22"/>
                <w:szCs w:val="22"/>
              </w:rPr>
              <w:t>95</w:t>
            </w:r>
          </w:p>
        </w:tc>
        <w:tc>
          <w:tcPr>
            <w:tcW w:w="1711" w:type="dxa"/>
            <w:vAlign w:val="center"/>
          </w:tcPr>
          <w:p w14:paraId="6577FB8C" w14:textId="77777777" w:rsidR="001E1791" w:rsidRPr="00342D12" w:rsidRDefault="001E1791" w:rsidP="00F54DEF">
            <w:pPr>
              <w:pStyle w:val="11"/>
              <w:jc w:val="center"/>
              <w:rPr>
                <w:rFonts w:cs="Liberation Serif"/>
                <w:sz w:val="22"/>
                <w:szCs w:val="22"/>
              </w:rPr>
            </w:pPr>
            <w:r w:rsidRPr="00342D12">
              <w:rPr>
                <w:rFonts w:cs="Liberation Serif"/>
                <w:sz w:val="22"/>
                <w:szCs w:val="22"/>
              </w:rPr>
              <w:t>180</w:t>
            </w:r>
          </w:p>
        </w:tc>
      </w:tr>
      <w:tr w:rsidR="001E1791" w14:paraId="338231EF" w14:textId="77777777" w:rsidTr="00F54DEF">
        <w:trPr>
          <w:trHeight w:val="80"/>
        </w:trPr>
        <w:tc>
          <w:tcPr>
            <w:tcW w:w="530" w:type="dxa"/>
            <w:vAlign w:val="center"/>
          </w:tcPr>
          <w:p w14:paraId="0563428B" w14:textId="77777777" w:rsidR="001E1791" w:rsidRPr="003315BB" w:rsidRDefault="001E1791" w:rsidP="00F54DEF">
            <w:pPr>
              <w:pStyle w:val="11"/>
              <w:jc w:val="center"/>
              <w:rPr>
                <w:sz w:val="22"/>
                <w:szCs w:val="22"/>
              </w:rPr>
            </w:pPr>
            <w:r>
              <w:rPr>
                <w:sz w:val="22"/>
                <w:szCs w:val="22"/>
              </w:rPr>
              <w:t>2</w:t>
            </w:r>
          </w:p>
        </w:tc>
        <w:tc>
          <w:tcPr>
            <w:tcW w:w="2472" w:type="dxa"/>
            <w:vAlign w:val="center"/>
          </w:tcPr>
          <w:p w14:paraId="4BFC6F1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916" w:type="dxa"/>
            <w:gridSpan w:val="8"/>
            <w:vAlign w:val="center"/>
          </w:tcPr>
          <w:p w14:paraId="2E3E9FB8" w14:textId="77777777" w:rsidR="001E1791" w:rsidRPr="00342D12" w:rsidRDefault="001E1791" w:rsidP="00F54DEF">
            <w:pPr>
              <w:pStyle w:val="11"/>
              <w:jc w:val="center"/>
              <w:rPr>
                <w:rFonts w:cs="Liberation Serif"/>
                <w:sz w:val="22"/>
                <w:szCs w:val="22"/>
              </w:rPr>
            </w:pPr>
            <w:r w:rsidRPr="00342D12">
              <w:rPr>
                <w:rFonts w:cs="Liberation Serif"/>
                <w:sz w:val="22"/>
                <w:szCs w:val="22"/>
              </w:rPr>
              <w:t>отсутствует система центрального теплоснабжения</w:t>
            </w:r>
          </w:p>
        </w:tc>
      </w:tr>
      <w:tr w:rsidR="001E1791" w14:paraId="36948C51" w14:textId="77777777" w:rsidTr="00F54DEF">
        <w:trPr>
          <w:trHeight w:val="80"/>
        </w:trPr>
        <w:tc>
          <w:tcPr>
            <w:tcW w:w="530" w:type="dxa"/>
            <w:vAlign w:val="center"/>
          </w:tcPr>
          <w:p w14:paraId="24C25A5E" w14:textId="77777777" w:rsidR="001E1791" w:rsidRPr="003315BB" w:rsidRDefault="001E1791" w:rsidP="00F54DEF">
            <w:pPr>
              <w:pStyle w:val="11"/>
              <w:jc w:val="center"/>
              <w:rPr>
                <w:sz w:val="22"/>
                <w:szCs w:val="22"/>
              </w:rPr>
            </w:pPr>
            <w:r>
              <w:rPr>
                <w:sz w:val="22"/>
                <w:szCs w:val="22"/>
              </w:rPr>
              <w:t>3</w:t>
            </w:r>
          </w:p>
        </w:tc>
        <w:tc>
          <w:tcPr>
            <w:tcW w:w="2472" w:type="dxa"/>
            <w:vAlign w:val="center"/>
          </w:tcPr>
          <w:p w14:paraId="4F1198F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602" w:type="dxa"/>
            <w:vAlign w:val="center"/>
          </w:tcPr>
          <w:p w14:paraId="71274819"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0B05E2A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7BD47548"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884" w:type="dxa"/>
            <w:vAlign w:val="center"/>
          </w:tcPr>
          <w:p w14:paraId="20A444D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58F1C55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4E2CA79F"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22752C2"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711" w:type="dxa"/>
            <w:vAlign w:val="center"/>
          </w:tcPr>
          <w:p w14:paraId="599EA7B4" w14:textId="77777777" w:rsidR="001E1791" w:rsidRPr="00342D12" w:rsidRDefault="001E1791" w:rsidP="00F54DEF">
            <w:pPr>
              <w:pStyle w:val="11"/>
              <w:jc w:val="center"/>
              <w:rPr>
                <w:rFonts w:cs="Liberation Serif"/>
                <w:sz w:val="22"/>
                <w:szCs w:val="22"/>
              </w:rPr>
            </w:pPr>
            <w:r w:rsidRPr="00342D12">
              <w:rPr>
                <w:rFonts w:cs="Liberation Serif"/>
                <w:sz w:val="22"/>
                <w:szCs w:val="22"/>
              </w:rPr>
              <w:t>48</w:t>
            </w:r>
          </w:p>
        </w:tc>
      </w:tr>
      <w:tr w:rsidR="001E1791" w14:paraId="32856053" w14:textId="77777777" w:rsidTr="00F54DEF">
        <w:trPr>
          <w:trHeight w:val="80"/>
        </w:trPr>
        <w:tc>
          <w:tcPr>
            <w:tcW w:w="530" w:type="dxa"/>
            <w:vAlign w:val="center"/>
          </w:tcPr>
          <w:p w14:paraId="7BD7D6CA" w14:textId="77777777" w:rsidR="001E1791" w:rsidRPr="00F2483D" w:rsidRDefault="001E1791" w:rsidP="00F54DEF">
            <w:pPr>
              <w:pStyle w:val="11"/>
              <w:jc w:val="center"/>
              <w:rPr>
                <w:sz w:val="22"/>
                <w:szCs w:val="22"/>
              </w:rPr>
            </w:pPr>
            <w:r>
              <w:rPr>
                <w:sz w:val="22"/>
                <w:szCs w:val="22"/>
              </w:rPr>
              <w:t>4</w:t>
            </w:r>
          </w:p>
        </w:tc>
        <w:tc>
          <w:tcPr>
            <w:tcW w:w="2472" w:type="dxa"/>
            <w:vAlign w:val="center"/>
          </w:tcPr>
          <w:p w14:paraId="2257FBA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602" w:type="dxa"/>
            <w:vAlign w:val="center"/>
          </w:tcPr>
          <w:p w14:paraId="245DB0F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395A231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5201B1ED"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2613B94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5DB69228"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4011F46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0BDAE905"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711" w:type="dxa"/>
            <w:vAlign w:val="center"/>
          </w:tcPr>
          <w:p w14:paraId="682A1C1D" w14:textId="77777777" w:rsidR="001E1791" w:rsidRPr="00342D12" w:rsidRDefault="001E1791" w:rsidP="00F54DEF">
            <w:pPr>
              <w:pStyle w:val="11"/>
              <w:jc w:val="center"/>
              <w:rPr>
                <w:rFonts w:cs="Liberation Serif"/>
                <w:sz w:val="22"/>
                <w:szCs w:val="22"/>
              </w:rPr>
            </w:pPr>
            <w:r w:rsidRPr="00342D12">
              <w:rPr>
                <w:rFonts w:cs="Liberation Serif"/>
                <w:sz w:val="22"/>
                <w:szCs w:val="22"/>
              </w:rPr>
              <w:t>86</w:t>
            </w:r>
          </w:p>
        </w:tc>
      </w:tr>
      <w:tr w:rsidR="001E1791" w14:paraId="46DD8AB1" w14:textId="77777777" w:rsidTr="00F54DEF">
        <w:trPr>
          <w:trHeight w:val="80"/>
        </w:trPr>
        <w:tc>
          <w:tcPr>
            <w:tcW w:w="530" w:type="dxa"/>
            <w:vAlign w:val="center"/>
          </w:tcPr>
          <w:p w14:paraId="41CD172F" w14:textId="77777777" w:rsidR="001E1791" w:rsidRPr="00F2483D" w:rsidRDefault="001E1791" w:rsidP="00F54DEF">
            <w:pPr>
              <w:pStyle w:val="11"/>
              <w:jc w:val="center"/>
              <w:rPr>
                <w:sz w:val="22"/>
                <w:szCs w:val="22"/>
              </w:rPr>
            </w:pPr>
            <w:r>
              <w:rPr>
                <w:sz w:val="22"/>
                <w:szCs w:val="22"/>
              </w:rPr>
              <w:t>5</w:t>
            </w:r>
          </w:p>
        </w:tc>
        <w:tc>
          <w:tcPr>
            <w:tcW w:w="2472" w:type="dxa"/>
            <w:vAlign w:val="center"/>
          </w:tcPr>
          <w:p w14:paraId="73FF476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602" w:type="dxa"/>
            <w:vAlign w:val="center"/>
          </w:tcPr>
          <w:p w14:paraId="236338C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3084DAD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73CB5F3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5C0F976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5D30BBC3"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31A0042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62CC1D9D"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711" w:type="dxa"/>
            <w:vAlign w:val="center"/>
          </w:tcPr>
          <w:p w14:paraId="4B98FAE2" w14:textId="77777777" w:rsidR="001E1791" w:rsidRPr="00342D12" w:rsidRDefault="001E1791" w:rsidP="00F54DEF">
            <w:pPr>
              <w:pStyle w:val="11"/>
              <w:jc w:val="center"/>
              <w:rPr>
                <w:rFonts w:cs="Liberation Serif"/>
                <w:sz w:val="22"/>
                <w:szCs w:val="22"/>
              </w:rPr>
            </w:pPr>
            <w:r w:rsidRPr="00342D12">
              <w:rPr>
                <w:rFonts w:cs="Liberation Serif"/>
                <w:sz w:val="22"/>
                <w:szCs w:val="22"/>
              </w:rPr>
              <w:t>86</w:t>
            </w:r>
          </w:p>
        </w:tc>
      </w:tr>
      <w:tr w:rsidR="001E1791" w14:paraId="765FC62F" w14:textId="77777777" w:rsidTr="00F54DEF">
        <w:trPr>
          <w:trHeight w:val="152"/>
        </w:trPr>
        <w:tc>
          <w:tcPr>
            <w:tcW w:w="530" w:type="dxa"/>
            <w:vAlign w:val="center"/>
          </w:tcPr>
          <w:p w14:paraId="3C1E72EE" w14:textId="77777777" w:rsidR="001E1791" w:rsidRPr="00F2483D" w:rsidRDefault="001E1791" w:rsidP="00F54DEF">
            <w:pPr>
              <w:pStyle w:val="11"/>
              <w:jc w:val="center"/>
              <w:rPr>
                <w:sz w:val="22"/>
                <w:szCs w:val="22"/>
              </w:rPr>
            </w:pPr>
            <w:r>
              <w:rPr>
                <w:sz w:val="22"/>
                <w:szCs w:val="22"/>
              </w:rPr>
              <w:t>6</w:t>
            </w:r>
          </w:p>
        </w:tc>
        <w:tc>
          <w:tcPr>
            <w:tcW w:w="2472" w:type="dxa"/>
            <w:vAlign w:val="center"/>
          </w:tcPr>
          <w:p w14:paraId="772BEB0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602" w:type="dxa"/>
            <w:vAlign w:val="center"/>
          </w:tcPr>
          <w:p w14:paraId="6AE3575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2E9A4D4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709401FF"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791D85F9"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CA9A8D9"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13BF95B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7DFD504"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711" w:type="dxa"/>
            <w:vAlign w:val="center"/>
          </w:tcPr>
          <w:p w14:paraId="20FBC921" w14:textId="77777777" w:rsidR="001E1791" w:rsidRPr="00342D12" w:rsidRDefault="001E1791" w:rsidP="00F54DEF">
            <w:pPr>
              <w:pStyle w:val="11"/>
              <w:jc w:val="center"/>
              <w:rPr>
                <w:rFonts w:cs="Liberation Serif"/>
                <w:sz w:val="22"/>
                <w:szCs w:val="22"/>
              </w:rPr>
            </w:pPr>
            <w:r w:rsidRPr="00342D12">
              <w:rPr>
                <w:rFonts w:cs="Liberation Serif"/>
                <w:sz w:val="22"/>
                <w:szCs w:val="22"/>
              </w:rPr>
              <w:t>86</w:t>
            </w:r>
          </w:p>
        </w:tc>
      </w:tr>
      <w:tr w:rsidR="001E1791" w14:paraId="69EB9A2D" w14:textId="77777777" w:rsidTr="00F54DEF">
        <w:trPr>
          <w:trHeight w:val="152"/>
        </w:trPr>
        <w:tc>
          <w:tcPr>
            <w:tcW w:w="530" w:type="dxa"/>
            <w:vAlign w:val="center"/>
          </w:tcPr>
          <w:p w14:paraId="5342F90D" w14:textId="77777777" w:rsidR="001E1791" w:rsidRDefault="001E1791" w:rsidP="00F54DEF">
            <w:pPr>
              <w:pStyle w:val="11"/>
              <w:jc w:val="center"/>
              <w:rPr>
                <w:sz w:val="22"/>
                <w:szCs w:val="22"/>
              </w:rPr>
            </w:pPr>
            <w:r>
              <w:rPr>
                <w:sz w:val="22"/>
                <w:szCs w:val="22"/>
              </w:rPr>
              <w:t>7</w:t>
            </w:r>
          </w:p>
        </w:tc>
        <w:tc>
          <w:tcPr>
            <w:tcW w:w="2472" w:type="dxa"/>
            <w:vAlign w:val="center"/>
          </w:tcPr>
          <w:p w14:paraId="4B594AD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602" w:type="dxa"/>
            <w:vAlign w:val="center"/>
          </w:tcPr>
          <w:p w14:paraId="3B9972F3"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706" w:type="dxa"/>
            <w:vAlign w:val="center"/>
          </w:tcPr>
          <w:p w14:paraId="08DBA162" w14:textId="77777777" w:rsidR="001E1791" w:rsidRPr="00342D12" w:rsidRDefault="001E1791" w:rsidP="00F54DEF">
            <w:pPr>
              <w:pStyle w:val="11"/>
              <w:jc w:val="center"/>
              <w:rPr>
                <w:rFonts w:cs="Liberation Serif"/>
                <w:sz w:val="22"/>
                <w:szCs w:val="22"/>
              </w:rPr>
            </w:pPr>
            <w:r w:rsidRPr="00342D12">
              <w:rPr>
                <w:rFonts w:cs="Liberation Serif"/>
                <w:sz w:val="22"/>
                <w:szCs w:val="22"/>
              </w:rPr>
              <w:t>10</w:t>
            </w:r>
          </w:p>
        </w:tc>
        <w:tc>
          <w:tcPr>
            <w:tcW w:w="613" w:type="dxa"/>
            <w:vAlign w:val="center"/>
          </w:tcPr>
          <w:p w14:paraId="6CCADC8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3D7C170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5C8BCFC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7AAF625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55C2A93" w14:textId="77777777" w:rsidR="001E1791" w:rsidRPr="00342D12" w:rsidRDefault="001E1791" w:rsidP="00F54DEF">
            <w:pPr>
              <w:pStyle w:val="11"/>
              <w:jc w:val="center"/>
              <w:rPr>
                <w:rFonts w:cs="Liberation Serif"/>
                <w:sz w:val="22"/>
                <w:szCs w:val="22"/>
              </w:rPr>
            </w:pPr>
            <w:r w:rsidRPr="00342D12">
              <w:rPr>
                <w:rFonts w:cs="Liberation Serif"/>
                <w:sz w:val="22"/>
                <w:szCs w:val="22"/>
              </w:rPr>
              <w:t>22</w:t>
            </w:r>
          </w:p>
        </w:tc>
        <w:tc>
          <w:tcPr>
            <w:tcW w:w="1711" w:type="dxa"/>
            <w:vAlign w:val="center"/>
          </w:tcPr>
          <w:p w14:paraId="2BDA1F32" w14:textId="77777777" w:rsidR="001E1791" w:rsidRPr="00342D12" w:rsidRDefault="001E1791" w:rsidP="00F54DEF">
            <w:pPr>
              <w:pStyle w:val="11"/>
              <w:jc w:val="center"/>
              <w:rPr>
                <w:rFonts w:cs="Liberation Serif"/>
                <w:sz w:val="22"/>
                <w:szCs w:val="22"/>
              </w:rPr>
            </w:pPr>
            <w:r w:rsidRPr="00342D12">
              <w:rPr>
                <w:rFonts w:cs="Liberation Serif"/>
                <w:sz w:val="22"/>
                <w:szCs w:val="22"/>
              </w:rPr>
              <w:t>140</w:t>
            </w:r>
          </w:p>
        </w:tc>
      </w:tr>
      <w:tr w:rsidR="001E1791" w14:paraId="5113FDF2" w14:textId="77777777" w:rsidTr="00F54DEF">
        <w:trPr>
          <w:trHeight w:val="152"/>
        </w:trPr>
        <w:tc>
          <w:tcPr>
            <w:tcW w:w="530" w:type="dxa"/>
            <w:vAlign w:val="center"/>
          </w:tcPr>
          <w:p w14:paraId="0E86A876" w14:textId="77777777" w:rsidR="001E1791" w:rsidRDefault="001E1791" w:rsidP="00F54DEF">
            <w:pPr>
              <w:pStyle w:val="11"/>
              <w:jc w:val="center"/>
              <w:rPr>
                <w:sz w:val="22"/>
                <w:szCs w:val="22"/>
              </w:rPr>
            </w:pPr>
            <w:r>
              <w:rPr>
                <w:sz w:val="22"/>
                <w:szCs w:val="22"/>
              </w:rPr>
              <w:t>8</w:t>
            </w:r>
          </w:p>
        </w:tc>
        <w:tc>
          <w:tcPr>
            <w:tcW w:w="2472" w:type="dxa"/>
            <w:vAlign w:val="center"/>
          </w:tcPr>
          <w:p w14:paraId="5EF970D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602" w:type="dxa"/>
            <w:vAlign w:val="center"/>
          </w:tcPr>
          <w:p w14:paraId="226B9864" w14:textId="77777777" w:rsidR="001E1791" w:rsidRPr="00342D12" w:rsidRDefault="001E1791" w:rsidP="00F54DEF">
            <w:pPr>
              <w:pStyle w:val="11"/>
              <w:jc w:val="center"/>
              <w:rPr>
                <w:rFonts w:cs="Liberation Serif"/>
                <w:sz w:val="22"/>
                <w:szCs w:val="22"/>
              </w:rPr>
            </w:pPr>
            <w:r w:rsidRPr="00342D12">
              <w:rPr>
                <w:rFonts w:cs="Liberation Serif"/>
                <w:sz w:val="22"/>
                <w:szCs w:val="22"/>
              </w:rPr>
              <w:t>16</w:t>
            </w:r>
          </w:p>
        </w:tc>
        <w:tc>
          <w:tcPr>
            <w:tcW w:w="706" w:type="dxa"/>
            <w:vAlign w:val="center"/>
          </w:tcPr>
          <w:p w14:paraId="14C20075"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613" w:type="dxa"/>
            <w:vAlign w:val="center"/>
          </w:tcPr>
          <w:p w14:paraId="719850F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7B66B9A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EECC57C"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1074" w:type="dxa"/>
            <w:vAlign w:val="center"/>
          </w:tcPr>
          <w:p w14:paraId="4C60F81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F1A8696" w14:textId="77777777" w:rsidR="001E1791" w:rsidRPr="00342D12" w:rsidRDefault="001E1791" w:rsidP="00F54DEF">
            <w:pPr>
              <w:pStyle w:val="11"/>
              <w:jc w:val="center"/>
              <w:rPr>
                <w:rFonts w:cs="Liberation Serif"/>
                <w:sz w:val="22"/>
                <w:szCs w:val="22"/>
              </w:rPr>
            </w:pPr>
            <w:r w:rsidRPr="00342D12">
              <w:rPr>
                <w:rFonts w:cs="Liberation Serif"/>
                <w:sz w:val="22"/>
                <w:szCs w:val="22"/>
              </w:rPr>
              <w:t>32</w:t>
            </w:r>
          </w:p>
        </w:tc>
        <w:tc>
          <w:tcPr>
            <w:tcW w:w="1711" w:type="dxa"/>
            <w:vAlign w:val="center"/>
          </w:tcPr>
          <w:p w14:paraId="77AA0879" w14:textId="77777777" w:rsidR="001E1791" w:rsidRPr="00342D12" w:rsidRDefault="001E1791" w:rsidP="00F54DEF">
            <w:pPr>
              <w:pStyle w:val="11"/>
              <w:jc w:val="center"/>
              <w:rPr>
                <w:rFonts w:cs="Liberation Serif"/>
                <w:sz w:val="22"/>
                <w:szCs w:val="22"/>
              </w:rPr>
            </w:pPr>
            <w:r w:rsidRPr="00342D12">
              <w:rPr>
                <w:rFonts w:cs="Liberation Serif"/>
                <w:sz w:val="22"/>
                <w:szCs w:val="22"/>
              </w:rPr>
              <w:t>150</w:t>
            </w:r>
          </w:p>
        </w:tc>
      </w:tr>
      <w:tr w:rsidR="001E1791" w14:paraId="03FCEC7D" w14:textId="77777777" w:rsidTr="00F54DEF">
        <w:trPr>
          <w:trHeight w:val="152"/>
        </w:trPr>
        <w:tc>
          <w:tcPr>
            <w:tcW w:w="530" w:type="dxa"/>
            <w:vAlign w:val="center"/>
          </w:tcPr>
          <w:p w14:paraId="07020DA6" w14:textId="77777777" w:rsidR="001E1791" w:rsidRDefault="001E1791" w:rsidP="00F54DEF">
            <w:pPr>
              <w:pStyle w:val="11"/>
              <w:jc w:val="center"/>
              <w:rPr>
                <w:sz w:val="22"/>
                <w:szCs w:val="22"/>
              </w:rPr>
            </w:pPr>
            <w:r>
              <w:rPr>
                <w:sz w:val="22"/>
                <w:szCs w:val="22"/>
              </w:rPr>
              <w:t>9</w:t>
            </w:r>
          </w:p>
        </w:tc>
        <w:tc>
          <w:tcPr>
            <w:tcW w:w="2472" w:type="dxa"/>
            <w:vAlign w:val="center"/>
          </w:tcPr>
          <w:p w14:paraId="74D25FE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602" w:type="dxa"/>
            <w:vAlign w:val="center"/>
          </w:tcPr>
          <w:p w14:paraId="45B5655A" w14:textId="77777777" w:rsidR="001E1791" w:rsidRPr="00342D12" w:rsidRDefault="001E1791" w:rsidP="00F54DEF">
            <w:pPr>
              <w:pStyle w:val="11"/>
              <w:jc w:val="center"/>
              <w:rPr>
                <w:rFonts w:cs="Liberation Serif"/>
                <w:sz w:val="22"/>
                <w:szCs w:val="22"/>
              </w:rPr>
            </w:pPr>
            <w:r w:rsidRPr="00342D12">
              <w:rPr>
                <w:rFonts w:cs="Liberation Serif"/>
                <w:sz w:val="22"/>
                <w:szCs w:val="22"/>
              </w:rPr>
              <w:t>51</w:t>
            </w:r>
          </w:p>
        </w:tc>
        <w:tc>
          <w:tcPr>
            <w:tcW w:w="706" w:type="dxa"/>
            <w:vAlign w:val="center"/>
          </w:tcPr>
          <w:p w14:paraId="5AFDF819" w14:textId="77777777" w:rsidR="001E1791" w:rsidRPr="00342D12" w:rsidRDefault="001E1791" w:rsidP="00F54DEF">
            <w:pPr>
              <w:pStyle w:val="11"/>
              <w:jc w:val="center"/>
              <w:rPr>
                <w:rFonts w:cs="Liberation Serif"/>
                <w:sz w:val="22"/>
                <w:szCs w:val="22"/>
              </w:rPr>
            </w:pPr>
            <w:r w:rsidRPr="00342D12">
              <w:rPr>
                <w:rFonts w:cs="Liberation Serif"/>
                <w:sz w:val="22"/>
                <w:szCs w:val="22"/>
              </w:rPr>
              <w:t>34</w:t>
            </w:r>
          </w:p>
        </w:tc>
        <w:tc>
          <w:tcPr>
            <w:tcW w:w="613" w:type="dxa"/>
            <w:vAlign w:val="center"/>
          </w:tcPr>
          <w:p w14:paraId="5C23BF1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626666F6"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567" w:type="dxa"/>
            <w:vAlign w:val="center"/>
          </w:tcPr>
          <w:p w14:paraId="0D88DF82"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1074" w:type="dxa"/>
            <w:vAlign w:val="center"/>
          </w:tcPr>
          <w:p w14:paraId="56F3468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4DE5B41C" w14:textId="77777777" w:rsidR="001E1791" w:rsidRPr="00342D12" w:rsidRDefault="001E1791" w:rsidP="00F54DEF">
            <w:pPr>
              <w:pStyle w:val="11"/>
              <w:jc w:val="center"/>
              <w:rPr>
                <w:rFonts w:cs="Liberation Serif"/>
                <w:sz w:val="22"/>
                <w:szCs w:val="22"/>
              </w:rPr>
            </w:pPr>
            <w:r w:rsidRPr="00342D12">
              <w:rPr>
                <w:rFonts w:cs="Liberation Serif"/>
                <w:sz w:val="22"/>
                <w:szCs w:val="22"/>
              </w:rPr>
              <w:t>95</w:t>
            </w:r>
          </w:p>
        </w:tc>
        <w:tc>
          <w:tcPr>
            <w:tcW w:w="1711" w:type="dxa"/>
            <w:vAlign w:val="center"/>
          </w:tcPr>
          <w:p w14:paraId="003B74CF" w14:textId="77777777" w:rsidR="001E1791" w:rsidRPr="00342D12" w:rsidRDefault="001E1791" w:rsidP="00F54DEF">
            <w:pPr>
              <w:pStyle w:val="11"/>
              <w:jc w:val="center"/>
              <w:rPr>
                <w:rFonts w:cs="Liberation Serif"/>
                <w:sz w:val="22"/>
                <w:szCs w:val="22"/>
              </w:rPr>
            </w:pPr>
            <w:r w:rsidRPr="00342D12">
              <w:rPr>
                <w:rFonts w:cs="Liberation Serif"/>
                <w:sz w:val="22"/>
                <w:szCs w:val="22"/>
              </w:rPr>
              <w:t>140</w:t>
            </w:r>
          </w:p>
        </w:tc>
      </w:tr>
      <w:tr w:rsidR="001E1791" w14:paraId="76390AA0" w14:textId="77777777" w:rsidTr="00F54DEF">
        <w:trPr>
          <w:trHeight w:val="152"/>
        </w:trPr>
        <w:tc>
          <w:tcPr>
            <w:tcW w:w="530" w:type="dxa"/>
            <w:vAlign w:val="center"/>
          </w:tcPr>
          <w:p w14:paraId="19092F3C" w14:textId="77777777" w:rsidR="001E1791" w:rsidRDefault="001E1791" w:rsidP="00F54DEF">
            <w:pPr>
              <w:pStyle w:val="11"/>
              <w:jc w:val="center"/>
              <w:rPr>
                <w:sz w:val="22"/>
                <w:szCs w:val="22"/>
              </w:rPr>
            </w:pPr>
            <w:r>
              <w:rPr>
                <w:sz w:val="22"/>
                <w:szCs w:val="22"/>
              </w:rPr>
              <w:t>10</w:t>
            </w:r>
          </w:p>
        </w:tc>
        <w:tc>
          <w:tcPr>
            <w:tcW w:w="2472" w:type="dxa"/>
            <w:vAlign w:val="center"/>
          </w:tcPr>
          <w:p w14:paraId="1065DF0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602" w:type="dxa"/>
            <w:vAlign w:val="center"/>
          </w:tcPr>
          <w:p w14:paraId="2F292AF4" w14:textId="77777777" w:rsidR="001E1791" w:rsidRPr="00342D12" w:rsidRDefault="001E1791" w:rsidP="00F54DEF">
            <w:pPr>
              <w:pStyle w:val="11"/>
              <w:jc w:val="center"/>
              <w:rPr>
                <w:rFonts w:cs="Liberation Serif"/>
                <w:sz w:val="22"/>
                <w:szCs w:val="22"/>
              </w:rPr>
            </w:pPr>
            <w:r w:rsidRPr="00342D12">
              <w:rPr>
                <w:rFonts w:cs="Liberation Serif"/>
                <w:sz w:val="22"/>
                <w:szCs w:val="22"/>
              </w:rPr>
              <w:t>40</w:t>
            </w:r>
          </w:p>
        </w:tc>
        <w:tc>
          <w:tcPr>
            <w:tcW w:w="706" w:type="dxa"/>
            <w:vAlign w:val="center"/>
          </w:tcPr>
          <w:p w14:paraId="59619EF4" w14:textId="77777777" w:rsidR="001E1791" w:rsidRPr="00342D12" w:rsidRDefault="001E1791" w:rsidP="00F54DEF">
            <w:pPr>
              <w:pStyle w:val="11"/>
              <w:jc w:val="center"/>
              <w:rPr>
                <w:rFonts w:cs="Liberation Serif"/>
                <w:sz w:val="22"/>
                <w:szCs w:val="22"/>
              </w:rPr>
            </w:pPr>
            <w:r w:rsidRPr="00342D12">
              <w:rPr>
                <w:rFonts w:cs="Liberation Serif"/>
                <w:sz w:val="22"/>
                <w:szCs w:val="22"/>
              </w:rPr>
              <w:t>38</w:t>
            </w:r>
          </w:p>
        </w:tc>
        <w:tc>
          <w:tcPr>
            <w:tcW w:w="613" w:type="dxa"/>
            <w:vAlign w:val="center"/>
          </w:tcPr>
          <w:p w14:paraId="111BE3B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75FB1F2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3DE6B57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56CC8D2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004F8209" w14:textId="77777777" w:rsidR="001E1791" w:rsidRPr="00342D12" w:rsidRDefault="001E1791" w:rsidP="00F54DEF">
            <w:pPr>
              <w:pStyle w:val="11"/>
              <w:jc w:val="center"/>
              <w:rPr>
                <w:rFonts w:cs="Liberation Serif"/>
                <w:sz w:val="22"/>
                <w:szCs w:val="22"/>
              </w:rPr>
            </w:pPr>
            <w:r w:rsidRPr="00342D12">
              <w:rPr>
                <w:rFonts w:cs="Liberation Serif"/>
                <w:sz w:val="22"/>
                <w:szCs w:val="22"/>
              </w:rPr>
              <w:t>78</w:t>
            </w:r>
          </w:p>
        </w:tc>
        <w:tc>
          <w:tcPr>
            <w:tcW w:w="1711" w:type="dxa"/>
            <w:vAlign w:val="center"/>
          </w:tcPr>
          <w:p w14:paraId="053C5296" w14:textId="77777777" w:rsidR="001E1791" w:rsidRPr="00342D12" w:rsidRDefault="001E1791" w:rsidP="00F54DEF">
            <w:pPr>
              <w:pStyle w:val="11"/>
              <w:jc w:val="center"/>
              <w:rPr>
                <w:rFonts w:cs="Liberation Serif"/>
                <w:sz w:val="22"/>
                <w:szCs w:val="22"/>
              </w:rPr>
            </w:pPr>
            <w:r w:rsidRPr="00342D12">
              <w:rPr>
                <w:rFonts w:cs="Liberation Serif"/>
                <w:sz w:val="22"/>
                <w:szCs w:val="22"/>
              </w:rPr>
              <w:t>260</w:t>
            </w:r>
          </w:p>
        </w:tc>
      </w:tr>
      <w:tr w:rsidR="001E1791" w14:paraId="5081D43E" w14:textId="77777777" w:rsidTr="00F54DEF">
        <w:trPr>
          <w:trHeight w:val="152"/>
        </w:trPr>
        <w:tc>
          <w:tcPr>
            <w:tcW w:w="530" w:type="dxa"/>
            <w:vAlign w:val="center"/>
          </w:tcPr>
          <w:p w14:paraId="055984F1" w14:textId="77777777" w:rsidR="001E1791" w:rsidRDefault="001E1791" w:rsidP="00F54DEF">
            <w:pPr>
              <w:pStyle w:val="11"/>
              <w:jc w:val="center"/>
              <w:rPr>
                <w:sz w:val="22"/>
                <w:szCs w:val="22"/>
              </w:rPr>
            </w:pPr>
            <w:r>
              <w:rPr>
                <w:sz w:val="22"/>
                <w:szCs w:val="22"/>
              </w:rPr>
              <w:t>11</w:t>
            </w:r>
          </w:p>
        </w:tc>
        <w:tc>
          <w:tcPr>
            <w:tcW w:w="2472" w:type="dxa"/>
            <w:vAlign w:val="center"/>
          </w:tcPr>
          <w:p w14:paraId="564DB29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602" w:type="dxa"/>
            <w:vAlign w:val="center"/>
          </w:tcPr>
          <w:p w14:paraId="7DC94F07" w14:textId="77777777" w:rsidR="001E1791" w:rsidRPr="00342D12" w:rsidRDefault="001E1791" w:rsidP="00F54DEF">
            <w:pPr>
              <w:pStyle w:val="11"/>
              <w:jc w:val="center"/>
              <w:rPr>
                <w:rFonts w:cs="Liberation Serif"/>
                <w:sz w:val="22"/>
                <w:szCs w:val="22"/>
              </w:rPr>
            </w:pPr>
            <w:r w:rsidRPr="00342D12">
              <w:rPr>
                <w:rFonts w:cs="Liberation Serif"/>
                <w:sz w:val="22"/>
                <w:szCs w:val="22"/>
              </w:rPr>
              <w:t>17</w:t>
            </w:r>
          </w:p>
        </w:tc>
        <w:tc>
          <w:tcPr>
            <w:tcW w:w="706" w:type="dxa"/>
            <w:vAlign w:val="center"/>
          </w:tcPr>
          <w:p w14:paraId="2EE9A945" w14:textId="77777777" w:rsidR="001E1791" w:rsidRPr="00342D12" w:rsidRDefault="001E1791" w:rsidP="00F54DEF">
            <w:pPr>
              <w:pStyle w:val="11"/>
              <w:jc w:val="center"/>
              <w:rPr>
                <w:rFonts w:cs="Liberation Serif"/>
                <w:sz w:val="22"/>
                <w:szCs w:val="22"/>
              </w:rPr>
            </w:pPr>
            <w:r w:rsidRPr="00342D12">
              <w:rPr>
                <w:rFonts w:cs="Liberation Serif"/>
                <w:sz w:val="22"/>
                <w:szCs w:val="22"/>
              </w:rPr>
              <w:t>40</w:t>
            </w:r>
          </w:p>
        </w:tc>
        <w:tc>
          <w:tcPr>
            <w:tcW w:w="613" w:type="dxa"/>
            <w:vAlign w:val="center"/>
          </w:tcPr>
          <w:p w14:paraId="550F7AE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4DEBE58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6DD09F6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777FA022"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762F2C43" w14:textId="77777777" w:rsidR="001E1791" w:rsidRPr="00342D12" w:rsidRDefault="001E1791" w:rsidP="00F54DEF">
            <w:pPr>
              <w:pStyle w:val="11"/>
              <w:jc w:val="center"/>
              <w:rPr>
                <w:rFonts w:cs="Liberation Serif"/>
                <w:sz w:val="22"/>
                <w:szCs w:val="22"/>
              </w:rPr>
            </w:pPr>
            <w:r w:rsidRPr="00342D12">
              <w:rPr>
                <w:rFonts w:cs="Liberation Serif"/>
                <w:sz w:val="22"/>
                <w:szCs w:val="22"/>
              </w:rPr>
              <w:t>57</w:t>
            </w:r>
          </w:p>
        </w:tc>
        <w:tc>
          <w:tcPr>
            <w:tcW w:w="1711" w:type="dxa"/>
            <w:vAlign w:val="center"/>
          </w:tcPr>
          <w:p w14:paraId="0AC2068C" w14:textId="77777777" w:rsidR="001E1791" w:rsidRPr="00342D12" w:rsidRDefault="001E1791" w:rsidP="00F54DEF">
            <w:pPr>
              <w:pStyle w:val="11"/>
              <w:jc w:val="center"/>
              <w:rPr>
                <w:rFonts w:cs="Liberation Serif"/>
                <w:sz w:val="22"/>
                <w:szCs w:val="22"/>
              </w:rPr>
            </w:pPr>
            <w:r w:rsidRPr="00342D12">
              <w:rPr>
                <w:rFonts w:cs="Liberation Serif"/>
                <w:sz w:val="22"/>
                <w:szCs w:val="22"/>
              </w:rPr>
              <w:t>180</w:t>
            </w:r>
          </w:p>
        </w:tc>
      </w:tr>
      <w:tr w:rsidR="001E1791" w14:paraId="72275F83" w14:textId="77777777" w:rsidTr="00F54DEF">
        <w:trPr>
          <w:trHeight w:val="152"/>
        </w:trPr>
        <w:tc>
          <w:tcPr>
            <w:tcW w:w="530" w:type="dxa"/>
            <w:vAlign w:val="center"/>
          </w:tcPr>
          <w:p w14:paraId="1FB82EE2" w14:textId="77777777" w:rsidR="001E1791" w:rsidRDefault="001E1791" w:rsidP="00F54DEF">
            <w:pPr>
              <w:pStyle w:val="11"/>
              <w:jc w:val="center"/>
              <w:rPr>
                <w:sz w:val="22"/>
                <w:szCs w:val="22"/>
              </w:rPr>
            </w:pPr>
            <w:r>
              <w:rPr>
                <w:sz w:val="22"/>
                <w:szCs w:val="22"/>
              </w:rPr>
              <w:t>12</w:t>
            </w:r>
          </w:p>
        </w:tc>
        <w:tc>
          <w:tcPr>
            <w:tcW w:w="2472" w:type="dxa"/>
            <w:vAlign w:val="center"/>
          </w:tcPr>
          <w:p w14:paraId="77EB5E3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602" w:type="dxa"/>
            <w:vAlign w:val="center"/>
          </w:tcPr>
          <w:p w14:paraId="1B89E362" w14:textId="77777777" w:rsidR="001E1791" w:rsidRPr="00342D12" w:rsidRDefault="001E1791" w:rsidP="00F54DEF">
            <w:pPr>
              <w:pStyle w:val="11"/>
              <w:jc w:val="center"/>
              <w:rPr>
                <w:rFonts w:cs="Liberation Serif"/>
                <w:sz w:val="22"/>
                <w:szCs w:val="22"/>
              </w:rPr>
            </w:pPr>
            <w:r w:rsidRPr="00342D12">
              <w:rPr>
                <w:rFonts w:cs="Liberation Serif"/>
                <w:sz w:val="22"/>
                <w:szCs w:val="22"/>
              </w:rPr>
              <w:t>28</w:t>
            </w:r>
          </w:p>
        </w:tc>
        <w:tc>
          <w:tcPr>
            <w:tcW w:w="706" w:type="dxa"/>
            <w:vAlign w:val="center"/>
          </w:tcPr>
          <w:p w14:paraId="13E4EF0F" w14:textId="77777777" w:rsidR="001E1791" w:rsidRPr="00342D12" w:rsidRDefault="001E1791" w:rsidP="00F54DEF">
            <w:pPr>
              <w:pStyle w:val="11"/>
              <w:jc w:val="center"/>
              <w:rPr>
                <w:rFonts w:cs="Liberation Serif"/>
                <w:sz w:val="22"/>
                <w:szCs w:val="22"/>
              </w:rPr>
            </w:pPr>
            <w:r w:rsidRPr="00342D12">
              <w:rPr>
                <w:rFonts w:cs="Liberation Serif"/>
                <w:sz w:val="22"/>
                <w:szCs w:val="22"/>
              </w:rPr>
              <w:t>30</w:t>
            </w:r>
          </w:p>
        </w:tc>
        <w:tc>
          <w:tcPr>
            <w:tcW w:w="613" w:type="dxa"/>
            <w:vAlign w:val="center"/>
          </w:tcPr>
          <w:p w14:paraId="50B3DEB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1F745BF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4DF8D6C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5E53F45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55D1B753" w14:textId="77777777" w:rsidR="001E1791" w:rsidRPr="00342D12" w:rsidRDefault="001E1791" w:rsidP="00F54DEF">
            <w:pPr>
              <w:pStyle w:val="11"/>
              <w:jc w:val="center"/>
              <w:rPr>
                <w:rFonts w:cs="Liberation Serif"/>
                <w:sz w:val="22"/>
                <w:szCs w:val="22"/>
              </w:rPr>
            </w:pPr>
            <w:r w:rsidRPr="00342D12">
              <w:rPr>
                <w:rFonts w:cs="Liberation Serif"/>
                <w:sz w:val="22"/>
                <w:szCs w:val="22"/>
              </w:rPr>
              <w:t>58</w:t>
            </w:r>
          </w:p>
        </w:tc>
        <w:tc>
          <w:tcPr>
            <w:tcW w:w="1711" w:type="dxa"/>
            <w:vAlign w:val="center"/>
          </w:tcPr>
          <w:p w14:paraId="6972BF72" w14:textId="77777777" w:rsidR="001E1791" w:rsidRPr="00342D12" w:rsidRDefault="001E1791" w:rsidP="00F54DEF">
            <w:pPr>
              <w:pStyle w:val="11"/>
              <w:jc w:val="center"/>
              <w:rPr>
                <w:rFonts w:cs="Liberation Serif"/>
                <w:sz w:val="22"/>
                <w:szCs w:val="22"/>
              </w:rPr>
            </w:pPr>
            <w:r w:rsidRPr="00342D12">
              <w:rPr>
                <w:rFonts w:cs="Liberation Serif"/>
                <w:sz w:val="22"/>
                <w:szCs w:val="22"/>
              </w:rPr>
              <w:t>240</w:t>
            </w:r>
          </w:p>
        </w:tc>
      </w:tr>
      <w:tr w:rsidR="001E1791" w14:paraId="010EB520" w14:textId="77777777" w:rsidTr="00F54DEF">
        <w:trPr>
          <w:trHeight w:val="152"/>
        </w:trPr>
        <w:tc>
          <w:tcPr>
            <w:tcW w:w="530" w:type="dxa"/>
            <w:vAlign w:val="center"/>
          </w:tcPr>
          <w:p w14:paraId="6B882264" w14:textId="77777777" w:rsidR="001E1791" w:rsidRPr="00F2483D" w:rsidRDefault="001E1791" w:rsidP="00F54DEF">
            <w:pPr>
              <w:pStyle w:val="11"/>
              <w:jc w:val="center"/>
              <w:rPr>
                <w:sz w:val="22"/>
                <w:szCs w:val="22"/>
              </w:rPr>
            </w:pPr>
            <w:r>
              <w:rPr>
                <w:sz w:val="22"/>
                <w:szCs w:val="22"/>
              </w:rPr>
              <w:t>13</w:t>
            </w:r>
          </w:p>
        </w:tc>
        <w:tc>
          <w:tcPr>
            <w:tcW w:w="2472" w:type="dxa"/>
            <w:vAlign w:val="center"/>
          </w:tcPr>
          <w:p w14:paraId="609C55A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602" w:type="dxa"/>
            <w:vAlign w:val="center"/>
          </w:tcPr>
          <w:p w14:paraId="688DF2B4" w14:textId="77777777" w:rsidR="001E1791" w:rsidRPr="00342D12" w:rsidRDefault="001E1791" w:rsidP="00F54DEF">
            <w:pPr>
              <w:pStyle w:val="11"/>
              <w:jc w:val="center"/>
              <w:rPr>
                <w:rFonts w:cs="Liberation Serif"/>
                <w:sz w:val="22"/>
                <w:szCs w:val="22"/>
              </w:rPr>
            </w:pPr>
            <w:r w:rsidRPr="00342D12">
              <w:rPr>
                <w:rFonts w:cs="Liberation Serif"/>
                <w:sz w:val="22"/>
                <w:szCs w:val="22"/>
              </w:rPr>
              <w:t>76</w:t>
            </w:r>
          </w:p>
        </w:tc>
        <w:tc>
          <w:tcPr>
            <w:tcW w:w="706" w:type="dxa"/>
            <w:vAlign w:val="center"/>
          </w:tcPr>
          <w:p w14:paraId="28A4CED7" w14:textId="77777777" w:rsidR="001E1791" w:rsidRPr="00342D12" w:rsidRDefault="001E1791" w:rsidP="00F54DEF">
            <w:pPr>
              <w:pStyle w:val="11"/>
              <w:jc w:val="center"/>
              <w:rPr>
                <w:rFonts w:cs="Liberation Serif"/>
                <w:sz w:val="22"/>
                <w:szCs w:val="22"/>
              </w:rPr>
            </w:pPr>
            <w:r w:rsidRPr="00342D12">
              <w:rPr>
                <w:rFonts w:cs="Liberation Serif"/>
                <w:sz w:val="22"/>
                <w:szCs w:val="22"/>
              </w:rPr>
              <w:t>57</w:t>
            </w:r>
          </w:p>
        </w:tc>
        <w:tc>
          <w:tcPr>
            <w:tcW w:w="613" w:type="dxa"/>
            <w:vAlign w:val="center"/>
          </w:tcPr>
          <w:p w14:paraId="559FD3B6"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6F89E380"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567" w:type="dxa"/>
            <w:vAlign w:val="center"/>
          </w:tcPr>
          <w:p w14:paraId="17E9A56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797B3CA7"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759" w:type="dxa"/>
            <w:vAlign w:val="center"/>
          </w:tcPr>
          <w:p w14:paraId="07D2C384" w14:textId="77777777" w:rsidR="001E1791" w:rsidRPr="00342D12" w:rsidRDefault="001E1791" w:rsidP="00F54DEF">
            <w:pPr>
              <w:pStyle w:val="11"/>
              <w:jc w:val="center"/>
              <w:rPr>
                <w:rFonts w:cs="Liberation Serif"/>
                <w:sz w:val="22"/>
                <w:szCs w:val="22"/>
              </w:rPr>
            </w:pPr>
            <w:r w:rsidRPr="00342D12">
              <w:rPr>
                <w:rFonts w:cs="Liberation Serif"/>
                <w:sz w:val="22"/>
                <w:szCs w:val="22"/>
              </w:rPr>
              <w:t>138</w:t>
            </w:r>
          </w:p>
        </w:tc>
        <w:tc>
          <w:tcPr>
            <w:tcW w:w="1711" w:type="dxa"/>
            <w:vAlign w:val="center"/>
          </w:tcPr>
          <w:p w14:paraId="3BA34159" w14:textId="77777777" w:rsidR="001E1791" w:rsidRPr="00342D12" w:rsidRDefault="001E1791" w:rsidP="00F54DEF">
            <w:pPr>
              <w:pStyle w:val="11"/>
              <w:jc w:val="center"/>
              <w:rPr>
                <w:rFonts w:cs="Liberation Serif"/>
                <w:sz w:val="22"/>
                <w:szCs w:val="22"/>
              </w:rPr>
            </w:pPr>
            <w:r w:rsidRPr="00342D12">
              <w:rPr>
                <w:rFonts w:cs="Liberation Serif"/>
                <w:sz w:val="22"/>
                <w:szCs w:val="22"/>
              </w:rPr>
              <w:t>260</w:t>
            </w:r>
          </w:p>
        </w:tc>
      </w:tr>
      <w:tr w:rsidR="001E1791" w14:paraId="51962B83" w14:textId="77777777" w:rsidTr="00F54DEF">
        <w:trPr>
          <w:trHeight w:val="152"/>
        </w:trPr>
        <w:tc>
          <w:tcPr>
            <w:tcW w:w="530" w:type="dxa"/>
            <w:vAlign w:val="center"/>
          </w:tcPr>
          <w:p w14:paraId="2C472C2C" w14:textId="77777777" w:rsidR="001E1791" w:rsidRPr="00F2483D" w:rsidRDefault="001E1791" w:rsidP="00F54DEF">
            <w:pPr>
              <w:pStyle w:val="11"/>
              <w:jc w:val="center"/>
              <w:rPr>
                <w:sz w:val="22"/>
                <w:szCs w:val="22"/>
              </w:rPr>
            </w:pPr>
            <w:r>
              <w:rPr>
                <w:sz w:val="22"/>
                <w:szCs w:val="22"/>
              </w:rPr>
              <w:t>14</w:t>
            </w:r>
          </w:p>
        </w:tc>
        <w:tc>
          <w:tcPr>
            <w:tcW w:w="2472" w:type="dxa"/>
            <w:vAlign w:val="center"/>
          </w:tcPr>
          <w:p w14:paraId="4176598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602" w:type="dxa"/>
            <w:vAlign w:val="center"/>
          </w:tcPr>
          <w:p w14:paraId="745517DF" w14:textId="77777777" w:rsidR="001E1791" w:rsidRPr="00342D12" w:rsidRDefault="001E1791" w:rsidP="00F54DEF">
            <w:pPr>
              <w:pStyle w:val="11"/>
              <w:jc w:val="center"/>
              <w:rPr>
                <w:rFonts w:cs="Liberation Serif"/>
                <w:sz w:val="22"/>
                <w:szCs w:val="22"/>
              </w:rPr>
            </w:pPr>
            <w:r w:rsidRPr="00342D12">
              <w:rPr>
                <w:rFonts w:cs="Liberation Serif"/>
                <w:sz w:val="22"/>
                <w:szCs w:val="22"/>
              </w:rPr>
              <w:t>69</w:t>
            </w:r>
          </w:p>
        </w:tc>
        <w:tc>
          <w:tcPr>
            <w:tcW w:w="706" w:type="dxa"/>
            <w:vAlign w:val="center"/>
          </w:tcPr>
          <w:p w14:paraId="7F81B25B" w14:textId="77777777" w:rsidR="001E1791" w:rsidRPr="00342D12" w:rsidRDefault="001E1791" w:rsidP="00F54DEF">
            <w:pPr>
              <w:pStyle w:val="11"/>
              <w:jc w:val="center"/>
              <w:rPr>
                <w:rFonts w:cs="Liberation Serif"/>
                <w:sz w:val="22"/>
                <w:szCs w:val="22"/>
              </w:rPr>
            </w:pPr>
            <w:r w:rsidRPr="00342D12">
              <w:rPr>
                <w:rFonts w:cs="Liberation Serif"/>
                <w:sz w:val="22"/>
                <w:szCs w:val="22"/>
              </w:rPr>
              <w:t>41</w:t>
            </w:r>
          </w:p>
        </w:tc>
        <w:tc>
          <w:tcPr>
            <w:tcW w:w="613" w:type="dxa"/>
            <w:vAlign w:val="center"/>
          </w:tcPr>
          <w:p w14:paraId="2DA44013"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884" w:type="dxa"/>
            <w:vAlign w:val="center"/>
          </w:tcPr>
          <w:p w14:paraId="113AEBD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C76C099"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1074" w:type="dxa"/>
            <w:vAlign w:val="center"/>
          </w:tcPr>
          <w:p w14:paraId="12C75C1E"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759" w:type="dxa"/>
            <w:vAlign w:val="center"/>
          </w:tcPr>
          <w:p w14:paraId="052596A9" w14:textId="77777777" w:rsidR="001E1791" w:rsidRPr="00342D12" w:rsidRDefault="001E1791" w:rsidP="00F54DEF">
            <w:pPr>
              <w:pStyle w:val="11"/>
              <w:jc w:val="center"/>
              <w:rPr>
                <w:rFonts w:cs="Liberation Serif"/>
                <w:sz w:val="22"/>
                <w:szCs w:val="22"/>
              </w:rPr>
            </w:pPr>
            <w:r w:rsidRPr="00342D12">
              <w:rPr>
                <w:rFonts w:cs="Liberation Serif"/>
                <w:sz w:val="22"/>
                <w:szCs w:val="22"/>
              </w:rPr>
              <w:t>130</w:t>
            </w:r>
          </w:p>
        </w:tc>
        <w:tc>
          <w:tcPr>
            <w:tcW w:w="1711" w:type="dxa"/>
            <w:vAlign w:val="center"/>
          </w:tcPr>
          <w:p w14:paraId="0E1187DF" w14:textId="77777777" w:rsidR="001E1791" w:rsidRPr="00342D12" w:rsidRDefault="001E1791" w:rsidP="00F54DEF">
            <w:pPr>
              <w:pStyle w:val="11"/>
              <w:jc w:val="center"/>
              <w:rPr>
                <w:rFonts w:cs="Liberation Serif"/>
                <w:sz w:val="22"/>
                <w:szCs w:val="22"/>
              </w:rPr>
            </w:pPr>
            <w:r w:rsidRPr="00342D12">
              <w:rPr>
                <w:rFonts w:cs="Liberation Serif"/>
                <w:sz w:val="22"/>
                <w:szCs w:val="22"/>
              </w:rPr>
              <w:t>780</w:t>
            </w:r>
          </w:p>
        </w:tc>
      </w:tr>
      <w:tr w:rsidR="001E1791" w14:paraId="4759EDB7" w14:textId="77777777" w:rsidTr="00F54DEF">
        <w:trPr>
          <w:trHeight w:val="152"/>
        </w:trPr>
        <w:tc>
          <w:tcPr>
            <w:tcW w:w="530" w:type="dxa"/>
            <w:vAlign w:val="center"/>
          </w:tcPr>
          <w:p w14:paraId="09100E98" w14:textId="77777777" w:rsidR="001E1791" w:rsidRPr="00F2483D" w:rsidRDefault="001E1791" w:rsidP="00F54DEF">
            <w:pPr>
              <w:pStyle w:val="11"/>
              <w:jc w:val="center"/>
              <w:rPr>
                <w:sz w:val="22"/>
                <w:szCs w:val="22"/>
              </w:rPr>
            </w:pPr>
            <w:r>
              <w:rPr>
                <w:sz w:val="22"/>
                <w:szCs w:val="22"/>
              </w:rPr>
              <w:t>15</w:t>
            </w:r>
          </w:p>
        </w:tc>
        <w:tc>
          <w:tcPr>
            <w:tcW w:w="2472" w:type="dxa"/>
            <w:vAlign w:val="center"/>
          </w:tcPr>
          <w:p w14:paraId="480C941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602" w:type="dxa"/>
            <w:vAlign w:val="center"/>
          </w:tcPr>
          <w:p w14:paraId="25992885" w14:textId="77777777" w:rsidR="001E1791" w:rsidRPr="00342D12" w:rsidRDefault="001E1791" w:rsidP="00F54DEF">
            <w:pPr>
              <w:pStyle w:val="11"/>
              <w:jc w:val="center"/>
              <w:rPr>
                <w:rFonts w:cs="Liberation Serif"/>
                <w:sz w:val="22"/>
                <w:szCs w:val="22"/>
              </w:rPr>
            </w:pPr>
            <w:r w:rsidRPr="00342D12">
              <w:rPr>
                <w:rFonts w:cs="Liberation Serif"/>
                <w:sz w:val="22"/>
                <w:szCs w:val="22"/>
              </w:rPr>
              <w:t>126</w:t>
            </w:r>
          </w:p>
        </w:tc>
        <w:tc>
          <w:tcPr>
            <w:tcW w:w="706" w:type="dxa"/>
            <w:vAlign w:val="center"/>
          </w:tcPr>
          <w:p w14:paraId="7FB42FB5" w14:textId="77777777" w:rsidR="001E1791" w:rsidRPr="00342D12" w:rsidRDefault="001E1791" w:rsidP="00F54DEF">
            <w:pPr>
              <w:pStyle w:val="11"/>
              <w:jc w:val="center"/>
              <w:rPr>
                <w:rFonts w:cs="Liberation Serif"/>
                <w:sz w:val="22"/>
                <w:szCs w:val="22"/>
              </w:rPr>
            </w:pPr>
            <w:r w:rsidRPr="00342D12">
              <w:rPr>
                <w:rFonts w:cs="Liberation Serif"/>
                <w:sz w:val="22"/>
                <w:szCs w:val="22"/>
              </w:rPr>
              <w:t>76</w:t>
            </w:r>
          </w:p>
        </w:tc>
        <w:tc>
          <w:tcPr>
            <w:tcW w:w="613" w:type="dxa"/>
            <w:vAlign w:val="center"/>
          </w:tcPr>
          <w:p w14:paraId="3E973834"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884" w:type="dxa"/>
            <w:vAlign w:val="center"/>
          </w:tcPr>
          <w:p w14:paraId="4A53E9B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0394475" w14:textId="77777777" w:rsidR="001E1791" w:rsidRPr="00342D12" w:rsidRDefault="001E1791" w:rsidP="00F54DEF">
            <w:pPr>
              <w:pStyle w:val="11"/>
              <w:jc w:val="center"/>
              <w:rPr>
                <w:rFonts w:cs="Liberation Serif"/>
                <w:sz w:val="22"/>
                <w:szCs w:val="22"/>
              </w:rPr>
            </w:pPr>
            <w:r w:rsidRPr="00342D12">
              <w:rPr>
                <w:rFonts w:cs="Liberation Serif"/>
                <w:sz w:val="22"/>
                <w:szCs w:val="22"/>
              </w:rPr>
              <w:t>7</w:t>
            </w:r>
          </w:p>
        </w:tc>
        <w:tc>
          <w:tcPr>
            <w:tcW w:w="1074" w:type="dxa"/>
            <w:vAlign w:val="center"/>
          </w:tcPr>
          <w:p w14:paraId="0003FA79"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759" w:type="dxa"/>
            <w:vAlign w:val="center"/>
          </w:tcPr>
          <w:p w14:paraId="33ACAFC0" w14:textId="77777777" w:rsidR="001E1791" w:rsidRPr="00342D12" w:rsidRDefault="001E1791" w:rsidP="00F54DEF">
            <w:pPr>
              <w:pStyle w:val="11"/>
              <w:jc w:val="center"/>
              <w:rPr>
                <w:rFonts w:cs="Liberation Serif"/>
                <w:sz w:val="22"/>
                <w:szCs w:val="22"/>
              </w:rPr>
            </w:pPr>
            <w:r w:rsidRPr="00342D12">
              <w:rPr>
                <w:rFonts w:cs="Liberation Serif"/>
                <w:sz w:val="22"/>
                <w:szCs w:val="22"/>
              </w:rPr>
              <w:t>225</w:t>
            </w:r>
          </w:p>
        </w:tc>
        <w:tc>
          <w:tcPr>
            <w:tcW w:w="1711" w:type="dxa"/>
            <w:vAlign w:val="center"/>
          </w:tcPr>
          <w:p w14:paraId="02DF30A5" w14:textId="77777777" w:rsidR="001E1791" w:rsidRPr="00342D12" w:rsidRDefault="001E1791" w:rsidP="00F54DEF">
            <w:pPr>
              <w:pStyle w:val="11"/>
              <w:jc w:val="center"/>
              <w:rPr>
                <w:rFonts w:cs="Liberation Serif"/>
                <w:sz w:val="22"/>
                <w:szCs w:val="22"/>
              </w:rPr>
            </w:pPr>
            <w:r w:rsidRPr="00342D12">
              <w:rPr>
                <w:rFonts w:cs="Liberation Serif"/>
                <w:sz w:val="22"/>
                <w:szCs w:val="22"/>
              </w:rPr>
              <w:t>110</w:t>
            </w:r>
          </w:p>
        </w:tc>
      </w:tr>
      <w:tr w:rsidR="001E1791" w14:paraId="36A3C4ED" w14:textId="77777777" w:rsidTr="00F54DEF">
        <w:trPr>
          <w:trHeight w:val="152"/>
        </w:trPr>
        <w:tc>
          <w:tcPr>
            <w:tcW w:w="530" w:type="dxa"/>
            <w:vAlign w:val="center"/>
          </w:tcPr>
          <w:p w14:paraId="6001576A" w14:textId="77777777" w:rsidR="001E1791" w:rsidRPr="00F2483D" w:rsidRDefault="001E1791" w:rsidP="00F54DEF">
            <w:pPr>
              <w:pStyle w:val="11"/>
              <w:jc w:val="center"/>
              <w:rPr>
                <w:sz w:val="22"/>
                <w:szCs w:val="22"/>
              </w:rPr>
            </w:pPr>
            <w:r>
              <w:rPr>
                <w:sz w:val="22"/>
                <w:szCs w:val="22"/>
              </w:rPr>
              <w:t>16</w:t>
            </w:r>
          </w:p>
        </w:tc>
        <w:tc>
          <w:tcPr>
            <w:tcW w:w="2472" w:type="dxa"/>
            <w:vAlign w:val="center"/>
          </w:tcPr>
          <w:p w14:paraId="2E83731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602" w:type="dxa"/>
            <w:vAlign w:val="center"/>
          </w:tcPr>
          <w:p w14:paraId="03E25328" w14:textId="77777777" w:rsidR="001E1791" w:rsidRPr="00342D12" w:rsidRDefault="001E1791" w:rsidP="00F54DEF">
            <w:pPr>
              <w:pStyle w:val="11"/>
              <w:jc w:val="center"/>
              <w:rPr>
                <w:rFonts w:cs="Liberation Serif"/>
                <w:sz w:val="22"/>
                <w:szCs w:val="22"/>
              </w:rPr>
            </w:pPr>
            <w:r w:rsidRPr="00342D12">
              <w:rPr>
                <w:rFonts w:cs="Liberation Serif"/>
                <w:sz w:val="22"/>
                <w:szCs w:val="22"/>
              </w:rPr>
              <w:t>98</w:t>
            </w:r>
          </w:p>
        </w:tc>
        <w:tc>
          <w:tcPr>
            <w:tcW w:w="706" w:type="dxa"/>
            <w:vAlign w:val="center"/>
          </w:tcPr>
          <w:p w14:paraId="1C9CE24D" w14:textId="77777777" w:rsidR="001E1791" w:rsidRPr="00342D12" w:rsidRDefault="001E1791" w:rsidP="00F54DEF">
            <w:pPr>
              <w:pStyle w:val="11"/>
              <w:jc w:val="center"/>
              <w:rPr>
                <w:rFonts w:cs="Liberation Serif"/>
                <w:sz w:val="22"/>
                <w:szCs w:val="22"/>
              </w:rPr>
            </w:pPr>
            <w:r w:rsidRPr="00342D12">
              <w:rPr>
                <w:rFonts w:cs="Liberation Serif"/>
                <w:sz w:val="22"/>
                <w:szCs w:val="22"/>
              </w:rPr>
              <w:t>62</w:t>
            </w:r>
          </w:p>
        </w:tc>
        <w:tc>
          <w:tcPr>
            <w:tcW w:w="613" w:type="dxa"/>
            <w:vAlign w:val="center"/>
          </w:tcPr>
          <w:p w14:paraId="49A2635D"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884" w:type="dxa"/>
            <w:vAlign w:val="center"/>
          </w:tcPr>
          <w:p w14:paraId="75CAB3E2"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C63E1C7" w14:textId="77777777" w:rsidR="001E1791" w:rsidRPr="00342D12" w:rsidRDefault="001E1791" w:rsidP="00F54DEF">
            <w:pPr>
              <w:pStyle w:val="11"/>
              <w:jc w:val="center"/>
              <w:rPr>
                <w:rFonts w:cs="Liberation Serif"/>
                <w:sz w:val="22"/>
                <w:szCs w:val="22"/>
              </w:rPr>
            </w:pPr>
            <w:r w:rsidRPr="00342D12">
              <w:rPr>
                <w:rFonts w:cs="Liberation Serif"/>
                <w:sz w:val="22"/>
                <w:szCs w:val="22"/>
              </w:rPr>
              <w:t>10</w:t>
            </w:r>
          </w:p>
        </w:tc>
        <w:tc>
          <w:tcPr>
            <w:tcW w:w="1074" w:type="dxa"/>
            <w:vAlign w:val="center"/>
          </w:tcPr>
          <w:p w14:paraId="1ED99917"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759" w:type="dxa"/>
            <w:vAlign w:val="center"/>
          </w:tcPr>
          <w:p w14:paraId="1CD2BC55" w14:textId="77777777" w:rsidR="001E1791" w:rsidRPr="00342D12" w:rsidRDefault="001E1791" w:rsidP="00F54DEF">
            <w:pPr>
              <w:pStyle w:val="11"/>
              <w:jc w:val="center"/>
              <w:rPr>
                <w:rFonts w:cs="Liberation Serif"/>
                <w:sz w:val="22"/>
                <w:szCs w:val="22"/>
              </w:rPr>
            </w:pPr>
            <w:r w:rsidRPr="00342D12">
              <w:rPr>
                <w:rFonts w:cs="Liberation Serif"/>
                <w:sz w:val="22"/>
                <w:szCs w:val="22"/>
              </w:rPr>
              <w:t>186</w:t>
            </w:r>
          </w:p>
        </w:tc>
        <w:tc>
          <w:tcPr>
            <w:tcW w:w="1711" w:type="dxa"/>
            <w:vAlign w:val="center"/>
          </w:tcPr>
          <w:p w14:paraId="5B8FCC76" w14:textId="77777777" w:rsidR="001E1791" w:rsidRPr="00342D12" w:rsidRDefault="001E1791" w:rsidP="00F54DEF">
            <w:pPr>
              <w:pStyle w:val="11"/>
              <w:jc w:val="center"/>
              <w:rPr>
                <w:rFonts w:cs="Liberation Serif"/>
                <w:sz w:val="22"/>
                <w:szCs w:val="22"/>
              </w:rPr>
            </w:pPr>
            <w:r w:rsidRPr="00342D12">
              <w:rPr>
                <w:rFonts w:cs="Liberation Serif"/>
                <w:sz w:val="22"/>
                <w:szCs w:val="22"/>
              </w:rPr>
              <w:t>980</w:t>
            </w:r>
          </w:p>
        </w:tc>
      </w:tr>
      <w:tr w:rsidR="001E1791" w14:paraId="2E87B33E" w14:textId="77777777" w:rsidTr="00F54DEF">
        <w:trPr>
          <w:trHeight w:val="152"/>
        </w:trPr>
        <w:tc>
          <w:tcPr>
            <w:tcW w:w="530" w:type="dxa"/>
            <w:vAlign w:val="center"/>
          </w:tcPr>
          <w:p w14:paraId="43C68DD1" w14:textId="77777777" w:rsidR="001E1791" w:rsidRPr="00F2483D" w:rsidRDefault="001E1791" w:rsidP="00F54DEF">
            <w:pPr>
              <w:pStyle w:val="11"/>
              <w:jc w:val="center"/>
              <w:rPr>
                <w:sz w:val="22"/>
                <w:szCs w:val="22"/>
              </w:rPr>
            </w:pPr>
            <w:r>
              <w:rPr>
                <w:sz w:val="22"/>
                <w:szCs w:val="22"/>
              </w:rPr>
              <w:t>17</w:t>
            </w:r>
          </w:p>
        </w:tc>
        <w:tc>
          <w:tcPr>
            <w:tcW w:w="2472" w:type="dxa"/>
            <w:vAlign w:val="center"/>
          </w:tcPr>
          <w:p w14:paraId="333B5CF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602" w:type="dxa"/>
            <w:vAlign w:val="center"/>
          </w:tcPr>
          <w:p w14:paraId="076A9254" w14:textId="77777777" w:rsidR="001E1791" w:rsidRPr="00342D12" w:rsidRDefault="001E1791" w:rsidP="00F54DEF">
            <w:pPr>
              <w:pStyle w:val="11"/>
              <w:jc w:val="center"/>
              <w:rPr>
                <w:rFonts w:cs="Liberation Serif"/>
                <w:sz w:val="22"/>
                <w:szCs w:val="22"/>
              </w:rPr>
            </w:pPr>
            <w:r w:rsidRPr="00342D12">
              <w:rPr>
                <w:rFonts w:cs="Liberation Serif"/>
                <w:sz w:val="22"/>
                <w:szCs w:val="22"/>
              </w:rPr>
              <w:t>28</w:t>
            </w:r>
          </w:p>
        </w:tc>
        <w:tc>
          <w:tcPr>
            <w:tcW w:w="706" w:type="dxa"/>
            <w:vAlign w:val="center"/>
          </w:tcPr>
          <w:p w14:paraId="1E7C5A23" w14:textId="77777777" w:rsidR="001E1791" w:rsidRPr="00342D12" w:rsidRDefault="001E1791" w:rsidP="00F54DEF">
            <w:pPr>
              <w:pStyle w:val="11"/>
              <w:jc w:val="center"/>
              <w:rPr>
                <w:rFonts w:cs="Liberation Serif"/>
                <w:sz w:val="22"/>
                <w:szCs w:val="22"/>
              </w:rPr>
            </w:pPr>
            <w:r w:rsidRPr="00342D12">
              <w:rPr>
                <w:rFonts w:cs="Liberation Serif"/>
                <w:sz w:val="22"/>
                <w:szCs w:val="22"/>
              </w:rPr>
              <w:t>64</w:t>
            </w:r>
          </w:p>
        </w:tc>
        <w:tc>
          <w:tcPr>
            <w:tcW w:w="613" w:type="dxa"/>
            <w:vAlign w:val="center"/>
          </w:tcPr>
          <w:p w14:paraId="239ABE58" w14:textId="77777777" w:rsidR="001E1791" w:rsidRPr="00342D12" w:rsidRDefault="001E1791" w:rsidP="00F54DEF">
            <w:pPr>
              <w:pStyle w:val="11"/>
              <w:jc w:val="center"/>
              <w:rPr>
                <w:rFonts w:cs="Liberation Serif"/>
                <w:sz w:val="22"/>
                <w:szCs w:val="22"/>
              </w:rPr>
            </w:pPr>
          </w:p>
        </w:tc>
        <w:tc>
          <w:tcPr>
            <w:tcW w:w="884" w:type="dxa"/>
            <w:vAlign w:val="center"/>
          </w:tcPr>
          <w:p w14:paraId="0284F05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41050030"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1074" w:type="dxa"/>
            <w:vAlign w:val="center"/>
          </w:tcPr>
          <w:p w14:paraId="77E50F52"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989C47C" w14:textId="77777777" w:rsidR="001E1791" w:rsidRPr="00342D12" w:rsidRDefault="001E1791" w:rsidP="00F54DEF">
            <w:pPr>
              <w:pStyle w:val="11"/>
              <w:jc w:val="center"/>
              <w:rPr>
                <w:rFonts w:cs="Liberation Serif"/>
                <w:sz w:val="22"/>
                <w:szCs w:val="22"/>
              </w:rPr>
            </w:pPr>
            <w:r w:rsidRPr="00342D12">
              <w:rPr>
                <w:rFonts w:cs="Liberation Serif"/>
                <w:sz w:val="22"/>
                <w:szCs w:val="22"/>
              </w:rPr>
              <w:t>96</w:t>
            </w:r>
          </w:p>
        </w:tc>
        <w:tc>
          <w:tcPr>
            <w:tcW w:w="1711" w:type="dxa"/>
            <w:vAlign w:val="center"/>
          </w:tcPr>
          <w:p w14:paraId="2543A117" w14:textId="77777777" w:rsidR="001E1791" w:rsidRPr="00342D12" w:rsidRDefault="001E1791" w:rsidP="00F54DEF">
            <w:pPr>
              <w:pStyle w:val="11"/>
              <w:jc w:val="center"/>
              <w:rPr>
                <w:rFonts w:cs="Liberation Serif"/>
                <w:sz w:val="22"/>
                <w:szCs w:val="22"/>
              </w:rPr>
            </w:pPr>
            <w:r w:rsidRPr="00342D12">
              <w:rPr>
                <w:rFonts w:cs="Liberation Serif"/>
                <w:sz w:val="22"/>
                <w:szCs w:val="22"/>
              </w:rPr>
              <w:t>260</w:t>
            </w:r>
          </w:p>
        </w:tc>
      </w:tr>
      <w:tr w:rsidR="001E1791" w14:paraId="22B2D89E" w14:textId="77777777" w:rsidTr="00F54DEF">
        <w:trPr>
          <w:trHeight w:val="152"/>
        </w:trPr>
        <w:tc>
          <w:tcPr>
            <w:tcW w:w="530" w:type="dxa"/>
            <w:vAlign w:val="center"/>
          </w:tcPr>
          <w:p w14:paraId="26F41ABB" w14:textId="77777777" w:rsidR="001E1791" w:rsidRPr="00F2483D" w:rsidRDefault="001E1791" w:rsidP="00F54DEF">
            <w:pPr>
              <w:pStyle w:val="11"/>
              <w:jc w:val="center"/>
              <w:rPr>
                <w:sz w:val="22"/>
                <w:szCs w:val="22"/>
              </w:rPr>
            </w:pPr>
            <w:r>
              <w:rPr>
                <w:sz w:val="22"/>
                <w:szCs w:val="22"/>
              </w:rPr>
              <w:t>18</w:t>
            </w:r>
          </w:p>
        </w:tc>
        <w:tc>
          <w:tcPr>
            <w:tcW w:w="2472" w:type="dxa"/>
            <w:vAlign w:val="center"/>
          </w:tcPr>
          <w:p w14:paraId="7DB23D2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602" w:type="dxa"/>
            <w:vAlign w:val="center"/>
          </w:tcPr>
          <w:p w14:paraId="39E16E2B" w14:textId="77777777" w:rsidR="001E1791" w:rsidRPr="00342D12" w:rsidRDefault="001E1791" w:rsidP="00F54DEF">
            <w:pPr>
              <w:pStyle w:val="11"/>
              <w:jc w:val="center"/>
              <w:rPr>
                <w:rFonts w:cs="Liberation Serif"/>
                <w:sz w:val="22"/>
                <w:szCs w:val="22"/>
              </w:rPr>
            </w:pPr>
            <w:r w:rsidRPr="00342D12">
              <w:rPr>
                <w:rFonts w:cs="Liberation Serif"/>
                <w:sz w:val="22"/>
                <w:szCs w:val="22"/>
              </w:rPr>
              <w:t>116</w:t>
            </w:r>
          </w:p>
        </w:tc>
        <w:tc>
          <w:tcPr>
            <w:tcW w:w="706" w:type="dxa"/>
            <w:vAlign w:val="center"/>
          </w:tcPr>
          <w:p w14:paraId="184C2F7B" w14:textId="77777777" w:rsidR="001E1791" w:rsidRPr="00342D12" w:rsidRDefault="001E1791" w:rsidP="00F54DEF">
            <w:pPr>
              <w:pStyle w:val="11"/>
              <w:jc w:val="center"/>
              <w:rPr>
                <w:rFonts w:cs="Liberation Serif"/>
                <w:sz w:val="22"/>
                <w:szCs w:val="22"/>
              </w:rPr>
            </w:pPr>
            <w:r w:rsidRPr="00342D12">
              <w:rPr>
                <w:rFonts w:cs="Liberation Serif"/>
                <w:sz w:val="22"/>
                <w:szCs w:val="22"/>
              </w:rPr>
              <w:t>38</w:t>
            </w:r>
          </w:p>
        </w:tc>
        <w:tc>
          <w:tcPr>
            <w:tcW w:w="613" w:type="dxa"/>
            <w:vAlign w:val="center"/>
          </w:tcPr>
          <w:p w14:paraId="3DC63C94" w14:textId="77777777" w:rsidR="001E1791" w:rsidRPr="00342D12" w:rsidRDefault="001E1791" w:rsidP="00F54DEF">
            <w:pPr>
              <w:pStyle w:val="11"/>
              <w:jc w:val="center"/>
              <w:rPr>
                <w:rFonts w:cs="Liberation Serif"/>
                <w:sz w:val="22"/>
                <w:szCs w:val="22"/>
              </w:rPr>
            </w:pPr>
            <w:r w:rsidRPr="00342D12">
              <w:rPr>
                <w:rFonts w:cs="Liberation Serif"/>
                <w:sz w:val="22"/>
                <w:szCs w:val="22"/>
              </w:rPr>
              <w:t>48</w:t>
            </w:r>
          </w:p>
        </w:tc>
        <w:tc>
          <w:tcPr>
            <w:tcW w:w="884" w:type="dxa"/>
            <w:vAlign w:val="center"/>
          </w:tcPr>
          <w:p w14:paraId="790ECAC3"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567" w:type="dxa"/>
            <w:vAlign w:val="center"/>
          </w:tcPr>
          <w:p w14:paraId="4785823E"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1074" w:type="dxa"/>
            <w:vAlign w:val="center"/>
          </w:tcPr>
          <w:p w14:paraId="67E25179"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759" w:type="dxa"/>
            <w:vAlign w:val="center"/>
          </w:tcPr>
          <w:p w14:paraId="705C7DB3" w14:textId="77777777" w:rsidR="001E1791" w:rsidRPr="00342D12" w:rsidRDefault="001E1791" w:rsidP="00F54DEF">
            <w:pPr>
              <w:pStyle w:val="11"/>
              <w:jc w:val="center"/>
              <w:rPr>
                <w:rFonts w:cs="Liberation Serif"/>
                <w:sz w:val="22"/>
                <w:szCs w:val="22"/>
              </w:rPr>
            </w:pPr>
            <w:r w:rsidRPr="00342D12">
              <w:rPr>
                <w:rFonts w:cs="Liberation Serif"/>
                <w:sz w:val="22"/>
                <w:szCs w:val="22"/>
              </w:rPr>
              <w:t>217</w:t>
            </w:r>
          </w:p>
        </w:tc>
        <w:tc>
          <w:tcPr>
            <w:tcW w:w="1711" w:type="dxa"/>
            <w:vAlign w:val="center"/>
          </w:tcPr>
          <w:p w14:paraId="274F27B3" w14:textId="77777777" w:rsidR="001E1791" w:rsidRPr="00342D12" w:rsidRDefault="001E1791" w:rsidP="00F54DEF">
            <w:pPr>
              <w:pStyle w:val="11"/>
              <w:jc w:val="center"/>
              <w:rPr>
                <w:rFonts w:cs="Liberation Serif"/>
                <w:sz w:val="22"/>
                <w:szCs w:val="22"/>
              </w:rPr>
            </w:pPr>
            <w:r w:rsidRPr="00342D12">
              <w:rPr>
                <w:rFonts w:cs="Liberation Serif"/>
                <w:sz w:val="22"/>
                <w:szCs w:val="22"/>
              </w:rPr>
              <w:t>1520</w:t>
            </w:r>
          </w:p>
        </w:tc>
      </w:tr>
      <w:tr w:rsidR="001E1791" w14:paraId="48DF4D9C" w14:textId="77777777" w:rsidTr="00F54DEF">
        <w:trPr>
          <w:trHeight w:val="152"/>
        </w:trPr>
        <w:tc>
          <w:tcPr>
            <w:tcW w:w="530" w:type="dxa"/>
            <w:vAlign w:val="center"/>
          </w:tcPr>
          <w:p w14:paraId="422CF007" w14:textId="77777777" w:rsidR="001E1791" w:rsidRPr="00F2483D" w:rsidRDefault="001E1791" w:rsidP="00F54DEF">
            <w:pPr>
              <w:pStyle w:val="11"/>
              <w:jc w:val="center"/>
              <w:rPr>
                <w:sz w:val="22"/>
                <w:szCs w:val="22"/>
              </w:rPr>
            </w:pPr>
            <w:r>
              <w:rPr>
                <w:sz w:val="22"/>
                <w:szCs w:val="22"/>
              </w:rPr>
              <w:t>19</w:t>
            </w:r>
          </w:p>
        </w:tc>
        <w:tc>
          <w:tcPr>
            <w:tcW w:w="2472" w:type="dxa"/>
            <w:vAlign w:val="center"/>
          </w:tcPr>
          <w:p w14:paraId="5101131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602" w:type="dxa"/>
            <w:vAlign w:val="center"/>
          </w:tcPr>
          <w:p w14:paraId="314604F7"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706" w:type="dxa"/>
            <w:vAlign w:val="center"/>
          </w:tcPr>
          <w:p w14:paraId="663946A1"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613" w:type="dxa"/>
            <w:vAlign w:val="center"/>
          </w:tcPr>
          <w:p w14:paraId="3E57729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3BD3FE78"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567" w:type="dxa"/>
            <w:vAlign w:val="center"/>
          </w:tcPr>
          <w:p w14:paraId="4ED625D9"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1074" w:type="dxa"/>
            <w:vAlign w:val="center"/>
          </w:tcPr>
          <w:p w14:paraId="0876D106"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513D88D4" w14:textId="77777777" w:rsidR="001E1791" w:rsidRPr="00342D12" w:rsidRDefault="001E1791" w:rsidP="00F54DEF">
            <w:pPr>
              <w:pStyle w:val="11"/>
              <w:jc w:val="center"/>
              <w:rPr>
                <w:rFonts w:cs="Liberation Serif"/>
                <w:sz w:val="22"/>
                <w:szCs w:val="22"/>
              </w:rPr>
            </w:pPr>
            <w:r w:rsidRPr="00342D12">
              <w:rPr>
                <w:rFonts w:cs="Liberation Serif"/>
                <w:sz w:val="22"/>
                <w:szCs w:val="22"/>
              </w:rPr>
              <w:t>28</w:t>
            </w:r>
          </w:p>
        </w:tc>
        <w:tc>
          <w:tcPr>
            <w:tcW w:w="1711" w:type="dxa"/>
            <w:vAlign w:val="center"/>
          </w:tcPr>
          <w:p w14:paraId="40B708F4" w14:textId="77777777" w:rsidR="001E1791" w:rsidRPr="00342D12" w:rsidRDefault="001E1791" w:rsidP="00F54DEF">
            <w:pPr>
              <w:pStyle w:val="11"/>
              <w:jc w:val="center"/>
              <w:rPr>
                <w:rFonts w:cs="Liberation Serif"/>
                <w:sz w:val="22"/>
                <w:szCs w:val="22"/>
              </w:rPr>
            </w:pPr>
            <w:r w:rsidRPr="00342D12">
              <w:rPr>
                <w:rFonts w:cs="Liberation Serif"/>
                <w:sz w:val="22"/>
                <w:szCs w:val="22"/>
              </w:rPr>
              <w:t>120</w:t>
            </w:r>
          </w:p>
        </w:tc>
      </w:tr>
      <w:tr w:rsidR="001E1791" w14:paraId="6CFD4A81" w14:textId="77777777" w:rsidTr="00F54DEF">
        <w:trPr>
          <w:trHeight w:val="152"/>
        </w:trPr>
        <w:tc>
          <w:tcPr>
            <w:tcW w:w="530" w:type="dxa"/>
            <w:vAlign w:val="center"/>
          </w:tcPr>
          <w:p w14:paraId="39B132C3" w14:textId="77777777" w:rsidR="001E1791" w:rsidRPr="00F2483D" w:rsidRDefault="001E1791" w:rsidP="00F54DEF">
            <w:pPr>
              <w:pStyle w:val="11"/>
              <w:jc w:val="center"/>
              <w:rPr>
                <w:sz w:val="22"/>
                <w:szCs w:val="22"/>
              </w:rPr>
            </w:pPr>
            <w:r>
              <w:rPr>
                <w:sz w:val="22"/>
                <w:szCs w:val="22"/>
              </w:rPr>
              <w:t>20</w:t>
            </w:r>
          </w:p>
        </w:tc>
        <w:tc>
          <w:tcPr>
            <w:tcW w:w="2472" w:type="dxa"/>
            <w:vAlign w:val="center"/>
          </w:tcPr>
          <w:p w14:paraId="5DF53B8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602" w:type="dxa"/>
            <w:vAlign w:val="center"/>
          </w:tcPr>
          <w:p w14:paraId="23FA92D3" w14:textId="77777777" w:rsidR="001E1791" w:rsidRPr="00342D12" w:rsidRDefault="001E1791" w:rsidP="00F54DEF">
            <w:pPr>
              <w:pStyle w:val="11"/>
              <w:jc w:val="center"/>
              <w:rPr>
                <w:rFonts w:cs="Liberation Serif"/>
                <w:sz w:val="22"/>
                <w:szCs w:val="22"/>
              </w:rPr>
            </w:pPr>
            <w:r w:rsidRPr="00342D12">
              <w:rPr>
                <w:rFonts w:cs="Liberation Serif"/>
                <w:sz w:val="22"/>
                <w:szCs w:val="22"/>
              </w:rPr>
              <w:t>148</w:t>
            </w:r>
          </w:p>
        </w:tc>
        <w:tc>
          <w:tcPr>
            <w:tcW w:w="706" w:type="dxa"/>
            <w:vAlign w:val="center"/>
          </w:tcPr>
          <w:p w14:paraId="5EDF7321" w14:textId="77777777" w:rsidR="001E1791" w:rsidRPr="00342D12" w:rsidRDefault="001E1791" w:rsidP="00F54DEF">
            <w:pPr>
              <w:pStyle w:val="11"/>
              <w:jc w:val="center"/>
              <w:rPr>
                <w:rFonts w:cs="Liberation Serif"/>
                <w:sz w:val="22"/>
                <w:szCs w:val="22"/>
              </w:rPr>
            </w:pPr>
            <w:r w:rsidRPr="00342D12">
              <w:rPr>
                <w:rFonts w:cs="Liberation Serif"/>
                <w:sz w:val="22"/>
                <w:szCs w:val="22"/>
              </w:rPr>
              <w:t>84</w:t>
            </w:r>
          </w:p>
        </w:tc>
        <w:tc>
          <w:tcPr>
            <w:tcW w:w="613" w:type="dxa"/>
            <w:vAlign w:val="center"/>
          </w:tcPr>
          <w:p w14:paraId="3D50A7F5" w14:textId="77777777" w:rsidR="001E1791" w:rsidRPr="00342D12" w:rsidRDefault="001E1791" w:rsidP="00F54DEF">
            <w:pPr>
              <w:pStyle w:val="11"/>
              <w:jc w:val="center"/>
              <w:rPr>
                <w:rFonts w:cs="Liberation Serif"/>
                <w:sz w:val="22"/>
                <w:szCs w:val="22"/>
              </w:rPr>
            </w:pPr>
            <w:r w:rsidRPr="00342D12">
              <w:rPr>
                <w:rFonts w:cs="Liberation Serif"/>
                <w:sz w:val="22"/>
                <w:szCs w:val="22"/>
              </w:rPr>
              <w:t>22</w:t>
            </w:r>
          </w:p>
        </w:tc>
        <w:tc>
          <w:tcPr>
            <w:tcW w:w="884" w:type="dxa"/>
            <w:vAlign w:val="center"/>
          </w:tcPr>
          <w:p w14:paraId="5A483C37"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567" w:type="dxa"/>
            <w:vAlign w:val="center"/>
          </w:tcPr>
          <w:p w14:paraId="203AFE7F" w14:textId="77777777" w:rsidR="001E1791" w:rsidRPr="00342D12" w:rsidRDefault="001E1791" w:rsidP="00F54DEF">
            <w:pPr>
              <w:pStyle w:val="11"/>
              <w:jc w:val="center"/>
              <w:rPr>
                <w:rFonts w:cs="Liberation Serif"/>
                <w:sz w:val="22"/>
                <w:szCs w:val="22"/>
              </w:rPr>
            </w:pPr>
            <w:r w:rsidRPr="00342D12">
              <w:rPr>
                <w:rFonts w:cs="Liberation Serif"/>
                <w:sz w:val="22"/>
                <w:szCs w:val="22"/>
              </w:rPr>
              <w:t>10</w:t>
            </w:r>
          </w:p>
        </w:tc>
        <w:tc>
          <w:tcPr>
            <w:tcW w:w="1074" w:type="dxa"/>
            <w:vAlign w:val="center"/>
          </w:tcPr>
          <w:p w14:paraId="124212ED" w14:textId="77777777" w:rsidR="001E1791" w:rsidRPr="00342D12" w:rsidRDefault="001E1791" w:rsidP="00F54DEF">
            <w:pPr>
              <w:pStyle w:val="11"/>
              <w:jc w:val="center"/>
              <w:rPr>
                <w:rFonts w:cs="Liberation Serif"/>
                <w:sz w:val="22"/>
                <w:szCs w:val="22"/>
              </w:rPr>
            </w:pPr>
            <w:r w:rsidRPr="00342D12">
              <w:rPr>
                <w:rFonts w:cs="Liberation Serif"/>
                <w:sz w:val="22"/>
                <w:szCs w:val="22"/>
              </w:rPr>
              <w:t>6</w:t>
            </w:r>
          </w:p>
        </w:tc>
        <w:tc>
          <w:tcPr>
            <w:tcW w:w="759" w:type="dxa"/>
            <w:vAlign w:val="center"/>
          </w:tcPr>
          <w:p w14:paraId="0BDCB7D6" w14:textId="77777777" w:rsidR="001E1791" w:rsidRPr="00342D12" w:rsidRDefault="001E1791" w:rsidP="00F54DEF">
            <w:pPr>
              <w:pStyle w:val="11"/>
              <w:jc w:val="center"/>
              <w:rPr>
                <w:rFonts w:cs="Liberation Serif"/>
                <w:sz w:val="22"/>
                <w:szCs w:val="22"/>
              </w:rPr>
            </w:pPr>
            <w:r w:rsidRPr="00342D12">
              <w:rPr>
                <w:rFonts w:cs="Liberation Serif"/>
                <w:sz w:val="22"/>
                <w:szCs w:val="22"/>
              </w:rPr>
              <w:t>272</w:t>
            </w:r>
          </w:p>
        </w:tc>
        <w:tc>
          <w:tcPr>
            <w:tcW w:w="1711" w:type="dxa"/>
            <w:vAlign w:val="center"/>
          </w:tcPr>
          <w:p w14:paraId="2D8546E3" w14:textId="77777777" w:rsidR="001E1791" w:rsidRPr="00342D12" w:rsidRDefault="001E1791" w:rsidP="00F54DEF">
            <w:pPr>
              <w:pStyle w:val="11"/>
              <w:jc w:val="center"/>
              <w:rPr>
                <w:rFonts w:cs="Liberation Serif"/>
                <w:sz w:val="22"/>
                <w:szCs w:val="22"/>
              </w:rPr>
            </w:pPr>
            <w:r w:rsidRPr="00342D12">
              <w:rPr>
                <w:rFonts w:cs="Liberation Serif"/>
                <w:sz w:val="22"/>
                <w:szCs w:val="22"/>
              </w:rPr>
              <w:t>1020</w:t>
            </w:r>
          </w:p>
        </w:tc>
      </w:tr>
      <w:tr w:rsidR="001E1791" w14:paraId="73C25E5D" w14:textId="77777777" w:rsidTr="00F54DEF">
        <w:trPr>
          <w:trHeight w:val="152"/>
        </w:trPr>
        <w:tc>
          <w:tcPr>
            <w:tcW w:w="530" w:type="dxa"/>
            <w:vAlign w:val="center"/>
          </w:tcPr>
          <w:p w14:paraId="4C20211C" w14:textId="77777777" w:rsidR="001E1791" w:rsidRPr="00F2483D" w:rsidRDefault="001E1791" w:rsidP="00F54DEF">
            <w:pPr>
              <w:pStyle w:val="11"/>
              <w:jc w:val="center"/>
              <w:rPr>
                <w:sz w:val="22"/>
                <w:szCs w:val="22"/>
              </w:rPr>
            </w:pPr>
            <w:r>
              <w:rPr>
                <w:sz w:val="22"/>
                <w:szCs w:val="22"/>
              </w:rPr>
              <w:t>21</w:t>
            </w:r>
          </w:p>
        </w:tc>
        <w:tc>
          <w:tcPr>
            <w:tcW w:w="2472" w:type="dxa"/>
            <w:vAlign w:val="center"/>
          </w:tcPr>
          <w:p w14:paraId="07A31EE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602" w:type="dxa"/>
            <w:vAlign w:val="center"/>
          </w:tcPr>
          <w:p w14:paraId="17E4E400" w14:textId="77777777" w:rsidR="001E1791" w:rsidRPr="00342D12" w:rsidRDefault="001E1791" w:rsidP="00F54DEF">
            <w:pPr>
              <w:pStyle w:val="11"/>
              <w:jc w:val="center"/>
              <w:rPr>
                <w:rFonts w:cs="Liberation Serif"/>
                <w:sz w:val="22"/>
                <w:szCs w:val="22"/>
              </w:rPr>
            </w:pPr>
            <w:r w:rsidRPr="00342D12">
              <w:rPr>
                <w:rFonts w:cs="Liberation Serif"/>
                <w:sz w:val="22"/>
                <w:szCs w:val="22"/>
              </w:rPr>
              <w:t>58</w:t>
            </w:r>
          </w:p>
        </w:tc>
        <w:tc>
          <w:tcPr>
            <w:tcW w:w="706" w:type="dxa"/>
            <w:vAlign w:val="center"/>
          </w:tcPr>
          <w:p w14:paraId="430B9F4E" w14:textId="77777777" w:rsidR="001E1791" w:rsidRPr="00342D12" w:rsidRDefault="001E1791" w:rsidP="00F54DEF">
            <w:pPr>
              <w:pStyle w:val="11"/>
              <w:jc w:val="center"/>
              <w:rPr>
                <w:rFonts w:cs="Liberation Serif"/>
                <w:sz w:val="22"/>
                <w:szCs w:val="22"/>
              </w:rPr>
            </w:pPr>
            <w:r w:rsidRPr="00342D12">
              <w:rPr>
                <w:rFonts w:cs="Liberation Serif"/>
                <w:sz w:val="22"/>
                <w:szCs w:val="22"/>
              </w:rPr>
              <w:t>40</w:t>
            </w:r>
          </w:p>
        </w:tc>
        <w:tc>
          <w:tcPr>
            <w:tcW w:w="613" w:type="dxa"/>
            <w:vAlign w:val="center"/>
          </w:tcPr>
          <w:p w14:paraId="2FEB3BD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6E6486E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197D177"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1074" w:type="dxa"/>
            <w:vAlign w:val="center"/>
          </w:tcPr>
          <w:p w14:paraId="584B86C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647ED4F0" w14:textId="77777777" w:rsidR="001E1791" w:rsidRPr="00342D12" w:rsidRDefault="001E1791" w:rsidP="00F54DEF">
            <w:pPr>
              <w:pStyle w:val="11"/>
              <w:jc w:val="center"/>
              <w:rPr>
                <w:rFonts w:cs="Liberation Serif"/>
                <w:sz w:val="22"/>
                <w:szCs w:val="22"/>
              </w:rPr>
            </w:pPr>
            <w:r w:rsidRPr="00342D12">
              <w:rPr>
                <w:rFonts w:cs="Liberation Serif"/>
                <w:sz w:val="22"/>
                <w:szCs w:val="22"/>
              </w:rPr>
              <w:t>106</w:t>
            </w:r>
          </w:p>
        </w:tc>
        <w:tc>
          <w:tcPr>
            <w:tcW w:w="1711" w:type="dxa"/>
            <w:vAlign w:val="center"/>
          </w:tcPr>
          <w:p w14:paraId="70BBE80E" w14:textId="77777777" w:rsidR="001E1791" w:rsidRPr="00342D12" w:rsidRDefault="001E1791" w:rsidP="00F54DEF">
            <w:pPr>
              <w:pStyle w:val="11"/>
              <w:jc w:val="center"/>
              <w:rPr>
                <w:rFonts w:cs="Liberation Serif"/>
                <w:sz w:val="22"/>
                <w:szCs w:val="22"/>
              </w:rPr>
            </w:pPr>
            <w:r w:rsidRPr="00342D12">
              <w:rPr>
                <w:rFonts w:cs="Liberation Serif"/>
                <w:sz w:val="22"/>
                <w:szCs w:val="22"/>
              </w:rPr>
              <w:t>114</w:t>
            </w:r>
          </w:p>
        </w:tc>
      </w:tr>
      <w:tr w:rsidR="001E1791" w14:paraId="27EC7181" w14:textId="77777777" w:rsidTr="00F54DEF">
        <w:trPr>
          <w:trHeight w:val="152"/>
        </w:trPr>
        <w:tc>
          <w:tcPr>
            <w:tcW w:w="530" w:type="dxa"/>
            <w:vAlign w:val="center"/>
          </w:tcPr>
          <w:p w14:paraId="02AB0A9A" w14:textId="77777777" w:rsidR="001E1791" w:rsidRPr="00F2483D" w:rsidRDefault="001E1791" w:rsidP="00F54DEF">
            <w:pPr>
              <w:pStyle w:val="11"/>
              <w:jc w:val="center"/>
              <w:rPr>
                <w:sz w:val="22"/>
                <w:szCs w:val="22"/>
              </w:rPr>
            </w:pPr>
            <w:r>
              <w:rPr>
                <w:sz w:val="22"/>
                <w:szCs w:val="22"/>
              </w:rPr>
              <w:t>22</w:t>
            </w:r>
          </w:p>
        </w:tc>
        <w:tc>
          <w:tcPr>
            <w:tcW w:w="2472" w:type="dxa"/>
            <w:vAlign w:val="center"/>
          </w:tcPr>
          <w:p w14:paraId="76C2705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602" w:type="dxa"/>
            <w:vAlign w:val="center"/>
          </w:tcPr>
          <w:p w14:paraId="1C5B9A03" w14:textId="77777777" w:rsidR="001E1791" w:rsidRPr="00342D12" w:rsidRDefault="001E1791" w:rsidP="00F54DEF">
            <w:pPr>
              <w:pStyle w:val="11"/>
              <w:jc w:val="center"/>
              <w:rPr>
                <w:rFonts w:cs="Liberation Serif"/>
                <w:sz w:val="22"/>
                <w:szCs w:val="22"/>
              </w:rPr>
            </w:pPr>
            <w:r w:rsidRPr="00342D12">
              <w:rPr>
                <w:rFonts w:cs="Liberation Serif"/>
                <w:sz w:val="22"/>
                <w:szCs w:val="22"/>
              </w:rPr>
              <w:t>230</w:t>
            </w:r>
          </w:p>
        </w:tc>
        <w:tc>
          <w:tcPr>
            <w:tcW w:w="706" w:type="dxa"/>
            <w:vAlign w:val="center"/>
          </w:tcPr>
          <w:p w14:paraId="013033B2" w14:textId="77777777" w:rsidR="001E1791" w:rsidRPr="00342D12" w:rsidRDefault="001E1791" w:rsidP="00F54DEF">
            <w:pPr>
              <w:pStyle w:val="11"/>
              <w:jc w:val="center"/>
              <w:rPr>
                <w:rFonts w:cs="Liberation Serif"/>
                <w:sz w:val="22"/>
                <w:szCs w:val="22"/>
              </w:rPr>
            </w:pPr>
            <w:r w:rsidRPr="00342D12">
              <w:rPr>
                <w:rFonts w:cs="Liberation Serif"/>
                <w:sz w:val="22"/>
                <w:szCs w:val="22"/>
              </w:rPr>
              <w:t>104</w:t>
            </w:r>
          </w:p>
        </w:tc>
        <w:tc>
          <w:tcPr>
            <w:tcW w:w="613" w:type="dxa"/>
            <w:vAlign w:val="center"/>
          </w:tcPr>
          <w:p w14:paraId="313BD588" w14:textId="77777777" w:rsidR="001E1791" w:rsidRPr="00342D12" w:rsidRDefault="001E1791" w:rsidP="00F54DEF">
            <w:pPr>
              <w:pStyle w:val="11"/>
              <w:jc w:val="center"/>
              <w:rPr>
                <w:rFonts w:cs="Liberation Serif"/>
                <w:sz w:val="22"/>
                <w:szCs w:val="22"/>
              </w:rPr>
            </w:pPr>
            <w:r w:rsidRPr="00342D12">
              <w:rPr>
                <w:rFonts w:cs="Liberation Serif"/>
                <w:sz w:val="22"/>
                <w:szCs w:val="22"/>
              </w:rPr>
              <w:t>18</w:t>
            </w:r>
          </w:p>
        </w:tc>
        <w:tc>
          <w:tcPr>
            <w:tcW w:w="884" w:type="dxa"/>
            <w:vAlign w:val="center"/>
          </w:tcPr>
          <w:p w14:paraId="5F7BA02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4BB7356"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46447BC4"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759" w:type="dxa"/>
            <w:vAlign w:val="center"/>
          </w:tcPr>
          <w:p w14:paraId="4C4CD9A8" w14:textId="77777777" w:rsidR="001E1791" w:rsidRPr="00342D12" w:rsidRDefault="001E1791" w:rsidP="00F54DEF">
            <w:pPr>
              <w:pStyle w:val="11"/>
              <w:jc w:val="center"/>
              <w:rPr>
                <w:rFonts w:cs="Liberation Serif"/>
                <w:sz w:val="22"/>
                <w:szCs w:val="22"/>
              </w:rPr>
            </w:pPr>
            <w:r w:rsidRPr="00342D12">
              <w:rPr>
                <w:rFonts w:cs="Liberation Serif"/>
                <w:sz w:val="22"/>
                <w:szCs w:val="22"/>
              </w:rPr>
              <w:t>364</w:t>
            </w:r>
          </w:p>
        </w:tc>
        <w:tc>
          <w:tcPr>
            <w:tcW w:w="1711" w:type="dxa"/>
            <w:vAlign w:val="center"/>
          </w:tcPr>
          <w:p w14:paraId="3B46D880" w14:textId="77777777" w:rsidR="001E1791" w:rsidRPr="00342D12" w:rsidRDefault="001E1791" w:rsidP="00F54DEF">
            <w:pPr>
              <w:pStyle w:val="11"/>
              <w:jc w:val="center"/>
              <w:rPr>
                <w:rFonts w:cs="Liberation Serif"/>
                <w:sz w:val="22"/>
                <w:szCs w:val="22"/>
              </w:rPr>
            </w:pPr>
            <w:r w:rsidRPr="00342D12">
              <w:rPr>
                <w:rFonts w:cs="Liberation Serif"/>
                <w:sz w:val="22"/>
                <w:szCs w:val="22"/>
              </w:rPr>
              <w:t>1200</w:t>
            </w:r>
          </w:p>
        </w:tc>
      </w:tr>
      <w:tr w:rsidR="001E1791" w14:paraId="336F19B2" w14:textId="77777777" w:rsidTr="00F54DEF">
        <w:trPr>
          <w:trHeight w:val="152"/>
        </w:trPr>
        <w:tc>
          <w:tcPr>
            <w:tcW w:w="530" w:type="dxa"/>
            <w:vAlign w:val="center"/>
          </w:tcPr>
          <w:p w14:paraId="34CB34E3" w14:textId="77777777" w:rsidR="001E1791" w:rsidRPr="00F2483D" w:rsidRDefault="001E1791" w:rsidP="00F54DEF">
            <w:pPr>
              <w:pStyle w:val="11"/>
              <w:jc w:val="center"/>
              <w:rPr>
                <w:sz w:val="22"/>
                <w:szCs w:val="22"/>
              </w:rPr>
            </w:pPr>
            <w:r>
              <w:rPr>
                <w:sz w:val="22"/>
                <w:szCs w:val="22"/>
              </w:rPr>
              <w:t>23</w:t>
            </w:r>
          </w:p>
        </w:tc>
        <w:tc>
          <w:tcPr>
            <w:tcW w:w="2472" w:type="dxa"/>
            <w:vAlign w:val="center"/>
          </w:tcPr>
          <w:p w14:paraId="72B8A5D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602" w:type="dxa"/>
            <w:vAlign w:val="center"/>
          </w:tcPr>
          <w:p w14:paraId="30BEAD27" w14:textId="77777777" w:rsidR="001E1791" w:rsidRPr="00342D12" w:rsidRDefault="001E1791" w:rsidP="00F54DEF">
            <w:pPr>
              <w:pStyle w:val="11"/>
              <w:jc w:val="center"/>
              <w:rPr>
                <w:rFonts w:cs="Liberation Serif"/>
                <w:sz w:val="22"/>
                <w:szCs w:val="22"/>
              </w:rPr>
            </w:pPr>
            <w:r w:rsidRPr="00342D12">
              <w:rPr>
                <w:rFonts w:cs="Liberation Serif"/>
                <w:sz w:val="22"/>
                <w:szCs w:val="22"/>
              </w:rPr>
              <w:t>60</w:t>
            </w:r>
          </w:p>
        </w:tc>
        <w:tc>
          <w:tcPr>
            <w:tcW w:w="706" w:type="dxa"/>
            <w:vAlign w:val="center"/>
          </w:tcPr>
          <w:p w14:paraId="1E0583D1" w14:textId="77777777" w:rsidR="001E1791" w:rsidRPr="00342D12" w:rsidRDefault="001E1791" w:rsidP="00F54DEF">
            <w:pPr>
              <w:pStyle w:val="11"/>
              <w:jc w:val="center"/>
              <w:rPr>
                <w:rFonts w:cs="Liberation Serif"/>
                <w:sz w:val="22"/>
                <w:szCs w:val="22"/>
              </w:rPr>
            </w:pPr>
            <w:r w:rsidRPr="00342D12">
              <w:rPr>
                <w:rFonts w:cs="Liberation Serif"/>
                <w:sz w:val="22"/>
                <w:szCs w:val="22"/>
              </w:rPr>
              <w:t>38</w:t>
            </w:r>
          </w:p>
        </w:tc>
        <w:tc>
          <w:tcPr>
            <w:tcW w:w="613" w:type="dxa"/>
            <w:vAlign w:val="center"/>
          </w:tcPr>
          <w:p w14:paraId="549EA9D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65E575F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EEA6F2D"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72B7D5E7"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759" w:type="dxa"/>
            <w:vAlign w:val="center"/>
          </w:tcPr>
          <w:p w14:paraId="119606D7" w14:textId="77777777" w:rsidR="001E1791" w:rsidRPr="00342D12" w:rsidRDefault="001E1791" w:rsidP="00F54DEF">
            <w:pPr>
              <w:pStyle w:val="11"/>
              <w:jc w:val="center"/>
              <w:rPr>
                <w:rFonts w:cs="Liberation Serif"/>
                <w:sz w:val="22"/>
                <w:szCs w:val="22"/>
              </w:rPr>
            </w:pPr>
            <w:r w:rsidRPr="00342D12">
              <w:rPr>
                <w:rFonts w:cs="Liberation Serif"/>
                <w:sz w:val="22"/>
                <w:szCs w:val="22"/>
              </w:rPr>
              <w:t>100</w:t>
            </w:r>
          </w:p>
        </w:tc>
        <w:tc>
          <w:tcPr>
            <w:tcW w:w="1711" w:type="dxa"/>
            <w:vAlign w:val="center"/>
          </w:tcPr>
          <w:p w14:paraId="43912CC3" w14:textId="77777777" w:rsidR="001E1791" w:rsidRPr="00342D12" w:rsidRDefault="001E1791" w:rsidP="00F54DEF">
            <w:pPr>
              <w:pStyle w:val="11"/>
              <w:jc w:val="center"/>
              <w:rPr>
                <w:rFonts w:cs="Liberation Serif"/>
                <w:sz w:val="22"/>
                <w:szCs w:val="22"/>
              </w:rPr>
            </w:pPr>
            <w:r w:rsidRPr="00342D12">
              <w:rPr>
                <w:rFonts w:cs="Liberation Serif"/>
                <w:sz w:val="22"/>
                <w:szCs w:val="22"/>
              </w:rPr>
              <w:t>340</w:t>
            </w:r>
          </w:p>
        </w:tc>
      </w:tr>
      <w:tr w:rsidR="001E1791" w14:paraId="17EA6E24" w14:textId="77777777" w:rsidTr="00F54DEF">
        <w:trPr>
          <w:trHeight w:val="152"/>
        </w:trPr>
        <w:tc>
          <w:tcPr>
            <w:tcW w:w="530" w:type="dxa"/>
            <w:vAlign w:val="center"/>
          </w:tcPr>
          <w:p w14:paraId="483987DF" w14:textId="77777777" w:rsidR="001E1791" w:rsidRPr="00F2483D" w:rsidRDefault="001E1791" w:rsidP="00F54DEF">
            <w:pPr>
              <w:pStyle w:val="11"/>
              <w:jc w:val="center"/>
              <w:rPr>
                <w:sz w:val="22"/>
                <w:szCs w:val="22"/>
              </w:rPr>
            </w:pPr>
            <w:r>
              <w:rPr>
                <w:sz w:val="22"/>
                <w:szCs w:val="22"/>
              </w:rPr>
              <w:t>24</w:t>
            </w:r>
          </w:p>
        </w:tc>
        <w:tc>
          <w:tcPr>
            <w:tcW w:w="2472" w:type="dxa"/>
            <w:vAlign w:val="center"/>
          </w:tcPr>
          <w:p w14:paraId="621E576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602" w:type="dxa"/>
            <w:vAlign w:val="center"/>
          </w:tcPr>
          <w:p w14:paraId="410C82CE" w14:textId="77777777" w:rsidR="001E1791" w:rsidRPr="00342D12" w:rsidRDefault="001E1791" w:rsidP="00F54DEF">
            <w:pPr>
              <w:pStyle w:val="11"/>
              <w:jc w:val="center"/>
              <w:rPr>
                <w:rFonts w:cs="Liberation Serif"/>
                <w:sz w:val="22"/>
                <w:szCs w:val="22"/>
              </w:rPr>
            </w:pPr>
            <w:r w:rsidRPr="00342D12">
              <w:rPr>
                <w:rFonts w:cs="Liberation Serif"/>
                <w:sz w:val="22"/>
                <w:szCs w:val="22"/>
              </w:rPr>
              <w:t>72</w:t>
            </w:r>
          </w:p>
        </w:tc>
        <w:tc>
          <w:tcPr>
            <w:tcW w:w="706" w:type="dxa"/>
            <w:vAlign w:val="center"/>
          </w:tcPr>
          <w:p w14:paraId="1802F7FF" w14:textId="77777777" w:rsidR="001E1791" w:rsidRPr="00342D12" w:rsidRDefault="001E1791" w:rsidP="00F54DEF">
            <w:pPr>
              <w:pStyle w:val="11"/>
              <w:jc w:val="center"/>
              <w:rPr>
                <w:rFonts w:cs="Liberation Serif"/>
                <w:sz w:val="22"/>
                <w:szCs w:val="22"/>
              </w:rPr>
            </w:pPr>
            <w:r w:rsidRPr="00342D12">
              <w:rPr>
                <w:rFonts w:cs="Liberation Serif"/>
                <w:sz w:val="22"/>
                <w:szCs w:val="22"/>
              </w:rPr>
              <w:t>70</w:t>
            </w:r>
          </w:p>
        </w:tc>
        <w:tc>
          <w:tcPr>
            <w:tcW w:w="613" w:type="dxa"/>
            <w:vAlign w:val="center"/>
          </w:tcPr>
          <w:p w14:paraId="44F0BF56"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884" w:type="dxa"/>
            <w:vAlign w:val="center"/>
          </w:tcPr>
          <w:p w14:paraId="62E92DF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6945F6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251BC423" w14:textId="77777777" w:rsidR="001E1791" w:rsidRPr="00342D12" w:rsidRDefault="001E1791" w:rsidP="00F54DEF">
            <w:pPr>
              <w:pStyle w:val="11"/>
              <w:jc w:val="center"/>
              <w:rPr>
                <w:rFonts w:cs="Liberation Serif"/>
                <w:sz w:val="22"/>
                <w:szCs w:val="22"/>
              </w:rPr>
            </w:pPr>
            <w:r w:rsidRPr="00342D12">
              <w:rPr>
                <w:rFonts w:cs="Liberation Serif"/>
                <w:sz w:val="22"/>
                <w:szCs w:val="22"/>
              </w:rPr>
              <w:t>6</w:t>
            </w:r>
          </w:p>
        </w:tc>
        <w:tc>
          <w:tcPr>
            <w:tcW w:w="759" w:type="dxa"/>
            <w:vAlign w:val="center"/>
          </w:tcPr>
          <w:p w14:paraId="35403986" w14:textId="77777777" w:rsidR="001E1791" w:rsidRPr="00342D12" w:rsidRDefault="001E1791" w:rsidP="00F54DEF">
            <w:pPr>
              <w:pStyle w:val="11"/>
              <w:jc w:val="center"/>
              <w:rPr>
                <w:rFonts w:cs="Liberation Serif"/>
                <w:sz w:val="22"/>
                <w:szCs w:val="22"/>
              </w:rPr>
            </w:pPr>
            <w:r w:rsidRPr="00342D12">
              <w:rPr>
                <w:rFonts w:cs="Liberation Serif"/>
                <w:sz w:val="22"/>
                <w:szCs w:val="22"/>
              </w:rPr>
              <w:t>150</w:t>
            </w:r>
          </w:p>
        </w:tc>
        <w:tc>
          <w:tcPr>
            <w:tcW w:w="1711" w:type="dxa"/>
            <w:vAlign w:val="center"/>
          </w:tcPr>
          <w:p w14:paraId="7BEB961A" w14:textId="77777777" w:rsidR="001E1791" w:rsidRPr="00342D12" w:rsidRDefault="001E1791" w:rsidP="00F54DEF">
            <w:pPr>
              <w:pStyle w:val="11"/>
              <w:jc w:val="center"/>
              <w:rPr>
                <w:rFonts w:cs="Liberation Serif"/>
                <w:sz w:val="22"/>
                <w:szCs w:val="22"/>
              </w:rPr>
            </w:pPr>
            <w:r w:rsidRPr="00342D12">
              <w:rPr>
                <w:rFonts w:cs="Liberation Serif"/>
                <w:sz w:val="22"/>
                <w:szCs w:val="22"/>
              </w:rPr>
              <w:t>520</w:t>
            </w:r>
          </w:p>
        </w:tc>
      </w:tr>
      <w:tr w:rsidR="001E1791" w14:paraId="59B740AC" w14:textId="77777777" w:rsidTr="00F54DEF">
        <w:trPr>
          <w:trHeight w:val="152"/>
        </w:trPr>
        <w:tc>
          <w:tcPr>
            <w:tcW w:w="530" w:type="dxa"/>
            <w:vAlign w:val="center"/>
          </w:tcPr>
          <w:p w14:paraId="179016F3" w14:textId="77777777" w:rsidR="001E1791" w:rsidRPr="00F2483D" w:rsidRDefault="001E1791" w:rsidP="00F54DEF">
            <w:pPr>
              <w:pStyle w:val="11"/>
              <w:jc w:val="center"/>
              <w:rPr>
                <w:sz w:val="22"/>
                <w:szCs w:val="22"/>
              </w:rPr>
            </w:pPr>
            <w:r>
              <w:rPr>
                <w:sz w:val="22"/>
                <w:szCs w:val="22"/>
              </w:rPr>
              <w:t>25</w:t>
            </w:r>
          </w:p>
        </w:tc>
        <w:tc>
          <w:tcPr>
            <w:tcW w:w="2472" w:type="dxa"/>
            <w:vAlign w:val="center"/>
          </w:tcPr>
          <w:p w14:paraId="0DCD20C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602" w:type="dxa"/>
            <w:vAlign w:val="center"/>
          </w:tcPr>
          <w:p w14:paraId="116F242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6FC98B15"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613" w:type="dxa"/>
            <w:vAlign w:val="center"/>
          </w:tcPr>
          <w:p w14:paraId="21E98BF5" w14:textId="77777777" w:rsidR="001E1791" w:rsidRPr="00342D12" w:rsidRDefault="001E1791" w:rsidP="00F54DEF">
            <w:pPr>
              <w:pStyle w:val="11"/>
              <w:jc w:val="center"/>
              <w:rPr>
                <w:rFonts w:cs="Liberation Serif"/>
                <w:sz w:val="22"/>
                <w:szCs w:val="22"/>
              </w:rPr>
            </w:pPr>
            <w:r w:rsidRPr="00342D12">
              <w:rPr>
                <w:rFonts w:cs="Liberation Serif"/>
                <w:sz w:val="22"/>
                <w:szCs w:val="22"/>
              </w:rPr>
              <w:t>18</w:t>
            </w:r>
          </w:p>
        </w:tc>
        <w:tc>
          <w:tcPr>
            <w:tcW w:w="884" w:type="dxa"/>
            <w:vAlign w:val="center"/>
          </w:tcPr>
          <w:p w14:paraId="17AAFC1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594C549"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1074" w:type="dxa"/>
            <w:vAlign w:val="center"/>
          </w:tcPr>
          <w:p w14:paraId="07614256"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93A954A" w14:textId="77777777" w:rsidR="001E1791" w:rsidRPr="00342D12" w:rsidRDefault="001E1791" w:rsidP="00F54DEF">
            <w:pPr>
              <w:pStyle w:val="11"/>
              <w:jc w:val="center"/>
              <w:rPr>
                <w:rFonts w:cs="Liberation Serif"/>
                <w:sz w:val="22"/>
                <w:szCs w:val="22"/>
              </w:rPr>
            </w:pPr>
            <w:r w:rsidRPr="00342D12">
              <w:rPr>
                <w:rFonts w:cs="Liberation Serif"/>
                <w:sz w:val="22"/>
                <w:szCs w:val="22"/>
              </w:rPr>
              <w:t>23</w:t>
            </w:r>
          </w:p>
        </w:tc>
        <w:tc>
          <w:tcPr>
            <w:tcW w:w="1711" w:type="dxa"/>
            <w:vAlign w:val="center"/>
          </w:tcPr>
          <w:p w14:paraId="177E0CA1" w14:textId="77777777" w:rsidR="001E1791" w:rsidRPr="00342D12" w:rsidRDefault="001E1791" w:rsidP="00F54DEF">
            <w:pPr>
              <w:pStyle w:val="11"/>
              <w:jc w:val="center"/>
              <w:rPr>
                <w:rFonts w:cs="Liberation Serif"/>
                <w:sz w:val="22"/>
                <w:szCs w:val="22"/>
              </w:rPr>
            </w:pPr>
            <w:r w:rsidRPr="00342D12">
              <w:rPr>
                <w:rFonts w:cs="Liberation Serif"/>
                <w:sz w:val="22"/>
                <w:szCs w:val="22"/>
              </w:rPr>
              <w:t>83</w:t>
            </w:r>
          </w:p>
        </w:tc>
      </w:tr>
      <w:tr w:rsidR="001E1791" w14:paraId="0DAA7FB6" w14:textId="77777777" w:rsidTr="00F54DEF">
        <w:trPr>
          <w:trHeight w:val="152"/>
        </w:trPr>
        <w:tc>
          <w:tcPr>
            <w:tcW w:w="530" w:type="dxa"/>
            <w:vAlign w:val="center"/>
          </w:tcPr>
          <w:p w14:paraId="6638EB90" w14:textId="77777777" w:rsidR="001E1791" w:rsidRPr="00F2483D" w:rsidRDefault="001E1791" w:rsidP="00F54DEF">
            <w:pPr>
              <w:pStyle w:val="11"/>
              <w:jc w:val="center"/>
              <w:rPr>
                <w:sz w:val="22"/>
                <w:szCs w:val="22"/>
              </w:rPr>
            </w:pPr>
            <w:r>
              <w:rPr>
                <w:sz w:val="22"/>
                <w:szCs w:val="22"/>
              </w:rPr>
              <w:t>26</w:t>
            </w:r>
          </w:p>
        </w:tc>
        <w:tc>
          <w:tcPr>
            <w:tcW w:w="2472" w:type="dxa"/>
            <w:vAlign w:val="center"/>
          </w:tcPr>
          <w:p w14:paraId="30B1CE6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602" w:type="dxa"/>
            <w:vAlign w:val="center"/>
          </w:tcPr>
          <w:p w14:paraId="304900A4"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706" w:type="dxa"/>
            <w:vAlign w:val="center"/>
          </w:tcPr>
          <w:p w14:paraId="7BAA73A2" w14:textId="77777777" w:rsidR="001E1791" w:rsidRPr="00342D12" w:rsidRDefault="001E1791" w:rsidP="00F54DEF">
            <w:pPr>
              <w:pStyle w:val="11"/>
              <w:jc w:val="center"/>
              <w:rPr>
                <w:rFonts w:cs="Liberation Serif"/>
                <w:sz w:val="22"/>
                <w:szCs w:val="22"/>
              </w:rPr>
            </w:pPr>
            <w:r w:rsidRPr="00342D12">
              <w:rPr>
                <w:rFonts w:cs="Liberation Serif"/>
                <w:sz w:val="22"/>
                <w:szCs w:val="22"/>
              </w:rPr>
              <w:t>5</w:t>
            </w:r>
          </w:p>
        </w:tc>
        <w:tc>
          <w:tcPr>
            <w:tcW w:w="613" w:type="dxa"/>
            <w:vAlign w:val="center"/>
          </w:tcPr>
          <w:p w14:paraId="552308CF" w14:textId="77777777" w:rsidR="001E1791" w:rsidRPr="00342D12" w:rsidRDefault="001E1791" w:rsidP="00F54DEF">
            <w:pPr>
              <w:pStyle w:val="11"/>
              <w:jc w:val="center"/>
              <w:rPr>
                <w:rFonts w:cs="Liberation Serif"/>
                <w:sz w:val="22"/>
                <w:szCs w:val="22"/>
              </w:rPr>
            </w:pPr>
            <w:r w:rsidRPr="00342D12">
              <w:rPr>
                <w:rFonts w:cs="Liberation Serif"/>
                <w:sz w:val="22"/>
                <w:szCs w:val="22"/>
              </w:rPr>
              <w:t>22</w:t>
            </w:r>
          </w:p>
        </w:tc>
        <w:tc>
          <w:tcPr>
            <w:tcW w:w="884" w:type="dxa"/>
            <w:vAlign w:val="center"/>
          </w:tcPr>
          <w:p w14:paraId="3C15C9E3"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567" w:type="dxa"/>
            <w:vAlign w:val="center"/>
          </w:tcPr>
          <w:p w14:paraId="2AEED764"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27C9ED9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08ABD681" w14:textId="77777777" w:rsidR="001E1791" w:rsidRPr="00342D12" w:rsidRDefault="001E1791" w:rsidP="00F54DEF">
            <w:pPr>
              <w:pStyle w:val="11"/>
              <w:jc w:val="center"/>
              <w:rPr>
                <w:rFonts w:cs="Liberation Serif"/>
                <w:sz w:val="22"/>
                <w:szCs w:val="22"/>
              </w:rPr>
            </w:pPr>
            <w:r w:rsidRPr="00342D12">
              <w:rPr>
                <w:rFonts w:cs="Liberation Serif"/>
                <w:sz w:val="22"/>
                <w:szCs w:val="22"/>
              </w:rPr>
              <w:t>44</w:t>
            </w:r>
          </w:p>
        </w:tc>
        <w:tc>
          <w:tcPr>
            <w:tcW w:w="1711" w:type="dxa"/>
            <w:vAlign w:val="center"/>
          </w:tcPr>
          <w:p w14:paraId="4350CBE2" w14:textId="77777777" w:rsidR="001E1791" w:rsidRPr="00342D12" w:rsidRDefault="001E1791" w:rsidP="00F54DEF">
            <w:pPr>
              <w:pStyle w:val="11"/>
              <w:jc w:val="center"/>
              <w:rPr>
                <w:rFonts w:cs="Liberation Serif"/>
                <w:sz w:val="22"/>
                <w:szCs w:val="22"/>
              </w:rPr>
            </w:pPr>
            <w:r w:rsidRPr="00342D12">
              <w:rPr>
                <w:rFonts w:cs="Liberation Serif"/>
                <w:sz w:val="22"/>
                <w:szCs w:val="22"/>
              </w:rPr>
              <w:t>160</w:t>
            </w:r>
          </w:p>
        </w:tc>
      </w:tr>
      <w:tr w:rsidR="001E1791" w14:paraId="23584174" w14:textId="77777777" w:rsidTr="00F54DEF">
        <w:trPr>
          <w:trHeight w:val="152"/>
        </w:trPr>
        <w:tc>
          <w:tcPr>
            <w:tcW w:w="530" w:type="dxa"/>
            <w:vAlign w:val="center"/>
          </w:tcPr>
          <w:p w14:paraId="60F21E17" w14:textId="77777777" w:rsidR="001E1791" w:rsidRPr="00F2483D" w:rsidRDefault="001E1791" w:rsidP="00F54DEF">
            <w:pPr>
              <w:pStyle w:val="11"/>
              <w:jc w:val="center"/>
              <w:rPr>
                <w:sz w:val="22"/>
                <w:szCs w:val="22"/>
              </w:rPr>
            </w:pPr>
            <w:r>
              <w:rPr>
                <w:sz w:val="22"/>
                <w:szCs w:val="22"/>
              </w:rPr>
              <w:t>27</w:t>
            </w:r>
          </w:p>
        </w:tc>
        <w:tc>
          <w:tcPr>
            <w:tcW w:w="2472" w:type="dxa"/>
            <w:vAlign w:val="center"/>
          </w:tcPr>
          <w:p w14:paraId="4379424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602" w:type="dxa"/>
            <w:vAlign w:val="center"/>
          </w:tcPr>
          <w:p w14:paraId="1DF17E09" w14:textId="77777777" w:rsidR="001E1791" w:rsidRPr="00342D12" w:rsidRDefault="001E1791" w:rsidP="00F54DEF">
            <w:pPr>
              <w:pStyle w:val="11"/>
              <w:jc w:val="center"/>
              <w:rPr>
                <w:rFonts w:cs="Liberation Serif"/>
                <w:sz w:val="22"/>
                <w:szCs w:val="22"/>
              </w:rPr>
            </w:pPr>
            <w:r w:rsidRPr="00342D12">
              <w:rPr>
                <w:rFonts w:cs="Liberation Serif"/>
                <w:sz w:val="22"/>
                <w:szCs w:val="22"/>
              </w:rPr>
              <w:t>60</w:t>
            </w:r>
          </w:p>
        </w:tc>
        <w:tc>
          <w:tcPr>
            <w:tcW w:w="706" w:type="dxa"/>
            <w:vAlign w:val="center"/>
          </w:tcPr>
          <w:p w14:paraId="547CCEA0" w14:textId="77777777" w:rsidR="001E1791" w:rsidRPr="00342D12" w:rsidRDefault="001E1791" w:rsidP="00F54DEF">
            <w:pPr>
              <w:pStyle w:val="11"/>
              <w:jc w:val="center"/>
              <w:rPr>
                <w:rFonts w:cs="Liberation Serif"/>
                <w:sz w:val="22"/>
                <w:szCs w:val="22"/>
              </w:rPr>
            </w:pPr>
            <w:r w:rsidRPr="00342D12">
              <w:rPr>
                <w:rFonts w:cs="Liberation Serif"/>
                <w:sz w:val="22"/>
                <w:szCs w:val="22"/>
              </w:rPr>
              <w:t>27</w:t>
            </w:r>
          </w:p>
        </w:tc>
        <w:tc>
          <w:tcPr>
            <w:tcW w:w="613" w:type="dxa"/>
            <w:vAlign w:val="center"/>
          </w:tcPr>
          <w:p w14:paraId="530FA22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19CD47D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34A562D"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05D8F057"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759" w:type="dxa"/>
            <w:vAlign w:val="center"/>
          </w:tcPr>
          <w:p w14:paraId="6E88F3F9" w14:textId="77777777" w:rsidR="001E1791" w:rsidRPr="00342D12" w:rsidRDefault="001E1791" w:rsidP="00F54DEF">
            <w:pPr>
              <w:pStyle w:val="11"/>
              <w:jc w:val="center"/>
              <w:rPr>
                <w:rFonts w:cs="Liberation Serif"/>
                <w:sz w:val="22"/>
                <w:szCs w:val="22"/>
              </w:rPr>
            </w:pPr>
            <w:r w:rsidRPr="00342D12">
              <w:rPr>
                <w:rFonts w:cs="Liberation Serif"/>
                <w:sz w:val="22"/>
                <w:szCs w:val="22"/>
              </w:rPr>
              <w:t>91</w:t>
            </w:r>
          </w:p>
        </w:tc>
        <w:tc>
          <w:tcPr>
            <w:tcW w:w="1711" w:type="dxa"/>
            <w:vAlign w:val="center"/>
          </w:tcPr>
          <w:p w14:paraId="17048468" w14:textId="77777777" w:rsidR="001E1791" w:rsidRPr="00342D12" w:rsidRDefault="001E1791" w:rsidP="00F54DEF">
            <w:pPr>
              <w:pStyle w:val="11"/>
              <w:jc w:val="center"/>
              <w:rPr>
                <w:rFonts w:cs="Liberation Serif"/>
                <w:sz w:val="22"/>
                <w:szCs w:val="22"/>
              </w:rPr>
            </w:pPr>
            <w:r w:rsidRPr="00342D12">
              <w:rPr>
                <w:rFonts w:cs="Liberation Serif"/>
                <w:sz w:val="22"/>
                <w:szCs w:val="22"/>
              </w:rPr>
              <w:t>260</w:t>
            </w:r>
          </w:p>
        </w:tc>
      </w:tr>
      <w:tr w:rsidR="001E1791" w14:paraId="584F3DBB" w14:textId="77777777" w:rsidTr="00F54DEF">
        <w:trPr>
          <w:trHeight w:val="152"/>
        </w:trPr>
        <w:tc>
          <w:tcPr>
            <w:tcW w:w="530" w:type="dxa"/>
            <w:vAlign w:val="center"/>
          </w:tcPr>
          <w:p w14:paraId="0BD3D769" w14:textId="77777777" w:rsidR="001E1791" w:rsidRPr="00F2483D" w:rsidRDefault="001E1791" w:rsidP="00F54DEF">
            <w:pPr>
              <w:pStyle w:val="11"/>
              <w:jc w:val="center"/>
              <w:rPr>
                <w:sz w:val="22"/>
                <w:szCs w:val="22"/>
              </w:rPr>
            </w:pPr>
            <w:r>
              <w:rPr>
                <w:sz w:val="22"/>
                <w:szCs w:val="22"/>
              </w:rPr>
              <w:t>28</w:t>
            </w:r>
          </w:p>
        </w:tc>
        <w:tc>
          <w:tcPr>
            <w:tcW w:w="2472" w:type="dxa"/>
            <w:vAlign w:val="center"/>
          </w:tcPr>
          <w:p w14:paraId="58FB899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602" w:type="dxa"/>
            <w:vAlign w:val="center"/>
          </w:tcPr>
          <w:p w14:paraId="44D9893F" w14:textId="77777777" w:rsidR="001E1791" w:rsidRPr="00342D12" w:rsidRDefault="001E1791" w:rsidP="00F54DEF">
            <w:pPr>
              <w:pStyle w:val="11"/>
              <w:jc w:val="center"/>
              <w:rPr>
                <w:rFonts w:cs="Liberation Serif"/>
                <w:sz w:val="22"/>
                <w:szCs w:val="22"/>
              </w:rPr>
            </w:pPr>
            <w:r w:rsidRPr="00342D12">
              <w:rPr>
                <w:rFonts w:cs="Liberation Serif"/>
                <w:sz w:val="22"/>
                <w:szCs w:val="22"/>
              </w:rPr>
              <w:t>98</w:t>
            </w:r>
          </w:p>
        </w:tc>
        <w:tc>
          <w:tcPr>
            <w:tcW w:w="706" w:type="dxa"/>
            <w:vAlign w:val="center"/>
          </w:tcPr>
          <w:p w14:paraId="6872FC3E" w14:textId="77777777" w:rsidR="001E1791" w:rsidRPr="00342D12" w:rsidRDefault="001E1791" w:rsidP="00F54DEF">
            <w:pPr>
              <w:pStyle w:val="11"/>
              <w:jc w:val="center"/>
              <w:rPr>
                <w:rFonts w:cs="Liberation Serif"/>
                <w:sz w:val="22"/>
                <w:szCs w:val="22"/>
              </w:rPr>
            </w:pPr>
            <w:r w:rsidRPr="00342D12">
              <w:rPr>
                <w:rFonts w:cs="Liberation Serif"/>
                <w:sz w:val="22"/>
                <w:szCs w:val="22"/>
              </w:rPr>
              <w:t>16</w:t>
            </w:r>
          </w:p>
        </w:tc>
        <w:tc>
          <w:tcPr>
            <w:tcW w:w="613" w:type="dxa"/>
            <w:vAlign w:val="center"/>
          </w:tcPr>
          <w:p w14:paraId="1E43C5DF"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884" w:type="dxa"/>
            <w:vAlign w:val="center"/>
          </w:tcPr>
          <w:p w14:paraId="290AAC5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9826584"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1074" w:type="dxa"/>
            <w:vAlign w:val="center"/>
          </w:tcPr>
          <w:p w14:paraId="3A7D3F9C"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759" w:type="dxa"/>
            <w:vAlign w:val="center"/>
          </w:tcPr>
          <w:p w14:paraId="71FE2886" w14:textId="77777777" w:rsidR="001E1791" w:rsidRPr="00342D12" w:rsidRDefault="001E1791" w:rsidP="00F54DEF">
            <w:pPr>
              <w:pStyle w:val="11"/>
              <w:jc w:val="center"/>
              <w:rPr>
                <w:rFonts w:cs="Liberation Serif"/>
                <w:sz w:val="22"/>
                <w:szCs w:val="22"/>
              </w:rPr>
            </w:pPr>
            <w:r w:rsidRPr="00342D12">
              <w:rPr>
                <w:rFonts w:cs="Liberation Serif"/>
                <w:sz w:val="22"/>
                <w:szCs w:val="22"/>
              </w:rPr>
              <w:t>125</w:t>
            </w:r>
          </w:p>
        </w:tc>
        <w:tc>
          <w:tcPr>
            <w:tcW w:w="1711" w:type="dxa"/>
            <w:vAlign w:val="center"/>
          </w:tcPr>
          <w:p w14:paraId="3E658940" w14:textId="77777777" w:rsidR="001E1791" w:rsidRPr="00342D12" w:rsidRDefault="001E1791" w:rsidP="00F54DEF">
            <w:pPr>
              <w:pStyle w:val="11"/>
              <w:jc w:val="center"/>
              <w:rPr>
                <w:rFonts w:cs="Liberation Serif"/>
                <w:sz w:val="22"/>
                <w:szCs w:val="22"/>
              </w:rPr>
            </w:pPr>
            <w:r w:rsidRPr="00342D12">
              <w:rPr>
                <w:rFonts w:cs="Liberation Serif"/>
                <w:sz w:val="22"/>
                <w:szCs w:val="22"/>
              </w:rPr>
              <w:t>450</w:t>
            </w:r>
          </w:p>
        </w:tc>
      </w:tr>
      <w:tr w:rsidR="001E1791" w14:paraId="055C3626" w14:textId="77777777" w:rsidTr="00F54DEF">
        <w:trPr>
          <w:trHeight w:val="152"/>
        </w:trPr>
        <w:tc>
          <w:tcPr>
            <w:tcW w:w="530" w:type="dxa"/>
            <w:vAlign w:val="center"/>
          </w:tcPr>
          <w:p w14:paraId="730014D5" w14:textId="77777777" w:rsidR="001E1791" w:rsidRPr="00F2483D" w:rsidRDefault="001E1791" w:rsidP="00F54DEF">
            <w:pPr>
              <w:pStyle w:val="11"/>
              <w:jc w:val="center"/>
              <w:rPr>
                <w:sz w:val="22"/>
                <w:szCs w:val="22"/>
              </w:rPr>
            </w:pPr>
            <w:r>
              <w:rPr>
                <w:sz w:val="22"/>
                <w:szCs w:val="22"/>
              </w:rPr>
              <w:t>29</w:t>
            </w:r>
          </w:p>
        </w:tc>
        <w:tc>
          <w:tcPr>
            <w:tcW w:w="2472" w:type="dxa"/>
            <w:vAlign w:val="center"/>
          </w:tcPr>
          <w:p w14:paraId="652C30C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602" w:type="dxa"/>
            <w:vAlign w:val="center"/>
          </w:tcPr>
          <w:p w14:paraId="6B5836CE"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706" w:type="dxa"/>
            <w:vAlign w:val="center"/>
          </w:tcPr>
          <w:p w14:paraId="323B67FC" w14:textId="77777777" w:rsidR="001E1791" w:rsidRPr="00342D12" w:rsidRDefault="001E1791" w:rsidP="00F54DEF">
            <w:pPr>
              <w:pStyle w:val="11"/>
              <w:jc w:val="center"/>
              <w:rPr>
                <w:rFonts w:cs="Liberation Serif"/>
                <w:sz w:val="22"/>
                <w:szCs w:val="22"/>
              </w:rPr>
            </w:pPr>
            <w:r w:rsidRPr="00342D12">
              <w:rPr>
                <w:rFonts w:cs="Liberation Serif"/>
                <w:sz w:val="22"/>
                <w:szCs w:val="22"/>
              </w:rPr>
              <w:t>18</w:t>
            </w:r>
          </w:p>
        </w:tc>
        <w:tc>
          <w:tcPr>
            <w:tcW w:w="613" w:type="dxa"/>
            <w:vAlign w:val="center"/>
          </w:tcPr>
          <w:p w14:paraId="2C10FEC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230BA03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00D479A" w14:textId="77777777" w:rsidR="001E1791" w:rsidRPr="00342D12" w:rsidRDefault="001E1791" w:rsidP="00F54DEF">
            <w:pPr>
              <w:pStyle w:val="11"/>
              <w:jc w:val="center"/>
              <w:rPr>
                <w:rFonts w:cs="Liberation Serif"/>
                <w:sz w:val="22"/>
                <w:szCs w:val="22"/>
              </w:rPr>
            </w:pPr>
          </w:p>
        </w:tc>
        <w:tc>
          <w:tcPr>
            <w:tcW w:w="1074" w:type="dxa"/>
            <w:vAlign w:val="center"/>
          </w:tcPr>
          <w:p w14:paraId="6880A39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A104D4B" w14:textId="77777777" w:rsidR="001E1791" w:rsidRPr="00342D12" w:rsidRDefault="001E1791" w:rsidP="00F54DEF">
            <w:pPr>
              <w:pStyle w:val="11"/>
              <w:jc w:val="center"/>
              <w:rPr>
                <w:rFonts w:cs="Liberation Serif"/>
                <w:sz w:val="22"/>
                <w:szCs w:val="22"/>
              </w:rPr>
            </w:pPr>
            <w:r w:rsidRPr="00342D12">
              <w:rPr>
                <w:rFonts w:cs="Liberation Serif"/>
                <w:sz w:val="22"/>
                <w:szCs w:val="22"/>
              </w:rPr>
              <w:t>22</w:t>
            </w:r>
          </w:p>
        </w:tc>
        <w:tc>
          <w:tcPr>
            <w:tcW w:w="1711" w:type="dxa"/>
            <w:vAlign w:val="center"/>
          </w:tcPr>
          <w:p w14:paraId="4E71F8A2" w14:textId="77777777" w:rsidR="001E1791" w:rsidRPr="00342D12" w:rsidRDefault="001E1791" w:rsidP="00F54DEF">
            <w:pPr>
              <w:pStyle w:val="11"/>
              <w:jc w:val="center"/>
              <w:rPr>
                <w:rFonts w:cs="Liberation Serif"/>
                <w:sz w:val="22"/>
                <w:szCs w:val="22"/>
              </w:rPr>
            </w:pPr>
            <w:r w:rsidRPr="00342D12">
              <w:rPr>
                <w:rFonts w:cs="Liberation Serif"/>
                <w:sz w:val="22"/>
                <w:szCs w:val="22"/>
              </w:rPr>
              <w:t>110</w:t>
            </w:r>
          </w:p>
        </w:tc>
      </w:tr>
      <w:tr w:rsidR="001E1791" w14:paraId="64643509" w14:textId="77777777" w:rsidTr="00F54DEF">
        <w:trPr>
          <w:trHeight w:val="152"/>
        </w:trPr>
        <w:tc>
          <w:tcPr>
            <w:tcW w:w="530" w:type="dxa"/>
            <w:vAlign w:val="center"/>
          </w:tcPr>
          <w:p w14:paraId="3D95F45F" w14:textId="77777777" w:rsidR="001E1791" w:rsidRPr="00F2483D" w:rsidRDefault="001E1791" w:rsidP="00F54DEF">
            <w:pPr>
              <w:pStyle w:val="11"/>
              <w:jc w:val="center"/>
              <w:rPr>
                <w:sz w:val="22"/>
                <w:szCs w:val="22"/>
              </w:rPr>
            </w:pPr>
            <w:r>
              <w:rPr>
                <w:sz w:val="22"/>
                <w:szCs w:val="22"/>
              </w:rPr>
              <w:t>30</w:t>
            </w:r>
          </w:p>
        </w:tc>
        <w:tc>
          <w:tcPr>
            <w:tcW w:w="2472" w:type="dxa"/>
            <w:vAlign w:val="center"/>
          </w:tcPr>
          <w:p w14:paraId="3CCCAC9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602" w:type="dxa"/>
            <w:vAlign w:val="center"/>
          </w:tcPr>
          <w:p w14:paraId="1304F82B" w14:textId="77777777" w:rsidR="001E1791" w:rsidRPr="00342D12" w:rsidRDefault="001E1791" w:rsidP="00F54DEF">
            <w:pPr>
              <w:pStyle w:val="11"/>
              <w:jc w:val="center"/>
              <w:rPr>
                <w:rFonts w:cs="Liberation Serif"/>
                <w:sz w:val="22"/>
                <w:szCs w:val="22"/>
              </w:rPr>
            </w:pPr>
            <w:r w:rsidRPr="00342D12">
              <w:rPr>
                <w:rFonts w:cs="Liberation Serif"/>
                <w:sz w:val="22"/>
                <w:szCs w:val="22"/>
              </w:rPr>
              <w:t>24</w:t>
            </w:r>
          </w:p>
        </w:tc>
        <w:tc>
          <w:tcPr>
            <w:tcW w:w="706" w:type="dxa"/>
            <w:vAlign w:val="center"/>
          </w:tcPr>
          <w:p w14:paraId="40B133A8" w14:textId="77777777" w:rsidR="001E1791" w:rsidRPr="00342D12" w:rsidRDefault="001E1791" w:rsidP="00F54DEF">
            <w:pPr>
              <w:pStyle w:val="11"/>
              <w:jc w:val="center"/>
              <w:rPr>
                <w:rFonts w:cs="Liberation Serif"/>
                <w:sz w:val="22"/>
                <w:szCs w:val="22"/>
              </w:rPr>
            </w:pPr>
            <w:r w:rsidRPr="00342D12">
              <w:rPr>
                <w:rFonts w:cs="Liberation Serif"/>
                <w:sz w:val="22"/>
                <w:szCs w:val="22"/>
              </w:rPr>
              <w:t>26</w:t>
            </w:r>
          </w:p>
        </w:tc>
        <w:tc>
          <w:tcPr>
            <w:tcW w:w="613" w:type="dxa"/>
            <w:vAlign w:val="center"/>
          </w:tcPr>
          <w:p w14:paraId="69178A0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4717DC4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96A7B89"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05123E9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7F8F304" w14:textId="77777777" w:rsidR="001E1791" w:rsidRPr="00342D12" w:rsidRDefault="001E1791" w:rsidP="00F54DEF">
            <w:pPr>
              <w:pStyle w:val="11"/>
              <w:jc w:val="center"/>
              <w:rPr>
                <w:rFonts w:cs="Liberation Serif"/>
                <w:sz w:val="22"/>
                <w:szCs w:val="22"/>
              </w:rPr>
            </w:pPr>
            <w:r w:rsidRPr="00342D12">
              <w:rPr>
                <w:rFonts w:cs="Liberation Serif"/>
                <w:sz w:val="22"/>
                <w:szCs w:val="22"/>
              </w:rPr>
              <w:t>52</w:t>
            </w:r>
          </w:p>
        </w:tc>
        <w:tc>
          <w:tcPr>
            <w:tcW w:w="1711" w:type="dxa"/>
            <w:vAlign w:val="center"/>
          </w:tcPr>
          <w:p w14:paraId="148F9C19" w14:textId="77777777" w:rsidR="001E1791" w:rsidRPr="00342D12" w:rsidRDefault="001E1791" w:rsidP="00F54DEF">
            <w:pPr>
              <w:pStyle w:val="11"/>
              <w:jc w:val="center"/>
              <w:rPr>
                <w:rFonts w:cs="Liberation Serif"/>
                <w:sz w:val="22"/>
                <w:szCs w:val="22"/>
              </w:rPr>
            </w:pPr>
            <w:r w:rsidRPr="00342D12">
              <w:rPr>
                <w:rFonts w:cs="Liberation Serif"/>
                <w:sz w:val="22"/>
                <w:szCs w:val="22"/>
              </w:rPr>
              <w:t>272</w:t>
            </w:r>
          </w:p>
        </w:tc>
      </w:tr>
      <w:tr w:rsidR="001E1791" w14:paraId="53C01BFF" w14:textId="77777777" w:rsidTr="00F54DEF">
        <w:trPr>
          <w:trHeight w:val="152"/>
        </w:trPr>
        <w:tc>
          <w:tcPr>
            <w:tcW w:w="530" w:type="dxa"/>
            <w:vAlign w:val="center"/>
          </w:tcPr>
          <w:p w14:paraId="73537ED2" w14:textId="77777777" w:rsidR="001E1791" w:rsidRPr="00F2483D" w:rsidRDefault="001E1791" w:rsidP="00F54DEF">
            <w:pPr>
              <w:pStyle w:val="11"/>
              <w:jc w:val="center"/>
              <w:rPr>
                <w:sz w:val="22"/>
                <w:szCs w:val="22"/>
              </w:rPr>
            </w:pPr>
            <w:r>
              <w:rPr>
                <w:sz w:val="22"/>
                <w:szCs w:val="22"/>
              </w:rPr>
              <w:lastRenderedPageBreak/>
              <w:t>31</w:t>
            </w:r>
          </w:p>
        </w:tc>
        <w:tc>
          <w:tcPr>
            <w:tcW w:w="2472" w:type="dxa"/>
            <w:vAlign w:val="center"/>
          </w:tcPr>
          <w:p w14:paraId="6535355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602" w:type="dxa"/>
            <w:vAlign w:val="center"/>
          </w:tcPr>
          <w:p w14:paraId="454C894C" w14:textId="77777777" w:rsidR="001E1791" w:rsidRPr="00342D12" w:rsidRDefault="001E1791" w:rsidP="00F54DEF">
            <w:pPr>
              <w:pStyle w:val="11"/>
              <w:jc w:val="center"/>
              <w:rPr>
                <w:rFonts w:cs="Liberation Serif"/>
                <w:sz w:val="22"/>
                <w:szCs w:val="22"/>
              </w:rPr>
            </w:pPr>
            <w:r w:rsidRPr="00342D12">
              <w:rPr>
                <w:rFonts w:cs="Liberation Serif"/>
                <w:sz w:val="22"/>
                <w:szCs w:val="22"/>
              </w:rPr>
              <w:t>36</w:t>
            </w:r>
          </w:p>
        </w:tc>
        <w:tc>
          <w:tcPr>
            <w:tcW w:w="706" w:type="dxa"/>
            <w:vAlign w:val="center"/>
          </w:tcPr>
          <w:p w14:paraId="243C0D04"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613" w:type="dxa"/>
            <w:vAlign w:val="center"/>
          </w:tcPr>
          <w:p w14:paraId="2ECC1537" w14:textId="77777777" w:rsidR="001E1791" w:rsidRPr="00342D12" w:rsidRDefault="001E1791" w:rsidP="00F54DEF">
            <w:pPr>
              <w:pStyle w:val="11"/>
              <w:jc w:val="center"/>
              <w:rPr>
                <w:rFonts w:cs="Liberation Serif"/>
                <w:sz w:val="22"/>
                <w:szCs w:val="22"/>
              </w:rPr>
            </w:pPr>
            <w:r w:rsidRPr="00342D12">
              <w:rPr>
                <w:rFonts w:cs="Liberation Serif"/>
                <w:sz w:val="22"/>
                <w:szCs w:val="22"/>
              </w:rPr>
              <w:t>41</w:t>
            </w:r>
          </w:p>
        </w:tc>
        <w:tc>
          <w:tcPr>
            <w:tcW w:w="884" w:type="dxa"/>
            <w:vAlign w:val="center"/>
          </w:tcPr>
          <w:p w14:paraId="6656B2C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27144C70"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50C5329D"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8338747" w14:textId="77777777" w:rsidR="001E1791" w:rsidRPr="00342D12" w:rsidRDefault="001E1791" w:rsidP="00F54DEF">
            <w:pPr>
              <w:pStyle w:val="11"/>
              <w:jc w:val="center"/>
              <w:rPr>
                <w:rFonts w:cs="Liberation Serif"/>
                <w:sz w:val="22"/>
                <w:szCs w:val="22"/>
              </w:rPr>
            </w:pPr>
            <w:r w:rsidRPr="00342D12">
              <w:rPr>
                <w:rFonts w:cs="Liberation Serif"/>
                <w:sz w:val="22"/>
                <w:szCs w:val="22"/>
              </w:rPr>
              <w:t>87</w:t>
            </w:r>
          </w:p>
        </w:tc>
        <w:tc>
          <w:tcPr>
            <w:tcW w:w="1711" w:type="dxa"/>
            <w:vAlign w:val="center"/>
          </w:tcPr>
          <w:p w14:paraId="2BD98B42" w14:textId="77777777" w:rsidR="001E1791" w:rsidRPr="00342D12" w:rsidRDefault="001E1791" w:rsidP="00F54DEF">
            <w:pPr>
              <w:pStyle w:val="11"/>
              <w:jc w:val="center"/>
              <w:rPr>
                <w:rFonts w:cs="Liberation Serif"/>
                <w:sz w:val="22"/>
                <w:szCs w:val="22"/>
              </w:rPr>
            </w:pPr>
            <w:r w:rsidRPr="00342D12">
              <w:rPr>
                <w:rFonts w:cs="Liberation Serif"/>
                <w:sz w:val="22"/>
                <w:szCs w:val="22"/>
              </w:rPr>
              <w:t>220</w:t>
            </w:r>
          </w:p>
        </w:tc>
      </w:tr>
      <w:tr w:rsidR="001E1791" w14:paraId="5ED70387" w14:textId="77777777" w:rsidTr="00F54DEF">
        <w:trPr>
          <w:trHeight w:val="152"/>
        </w:trPr>
        <w:tc>
          <w:tcPr>
            <w:tcW w:w="530" w:type="dxa"/>
            <w:vAlign w:val="center"/>
          </w:tcPr>
          <w:p w14:paraId="0BFEE83F" w14:textId="77777777" w:rsidR="001E1791" w:rsidRPr="00F2483D" w:rsidRDefault="001E1791" w:rsidP="00F54DEF">
            <w:pPr>
              <w:pStyle w:val="11"/>
              <w:jc w:val="center"/>
              <w:rPr>
                <w:sz w:val="22"/>
                <w:szCs w:val="22"/>
              </w:rPr>
            </w:pPr>
            <w:r>
              <w:rPr>
                <w:sz w:val="22"/>
                <w:szCs w:val="22"/>
              </w:rPr>
              <w:t>32</w:t>
            </w:r>
          </w:p>
        </w:tc>
        <w:tc>
          <w:tcPr>
            <w:tcW w:w="2472" w:type="dxa"/>
            <w:vAlign w:val="center"/>
          </w:tcPr>
          <w:p w14:paraId="4D206DD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602" w:type="dxa"/>
            <w:vAlign w:val="center"/>
          </w:tcPr>
          <w:p w14:paraId="70237ADE" w14:textId="77777777" w:rsidR="001E1791" w:rsidRPr="00342D12" w:rsidRDefault="001E1791" w:rsidP="00F54DEF">
            <w:pPr>
              <w:pStyle w:val="11"/>
              <w:jc w:val="center"/>
              <w:rPr>
                <w:rFonts w:cs="Liberation Serif"/>
                <w:sz w:val="22"/>
                <w:szCs w:val="22"/>
              </w:rPr>
            </w:pPr>
            <w:r w:rsidRPr="00342D12">
              <w:rPr>
                <w:rFonts w:cs="Liberation Serif"/>
                <w:sz w:val="22"/>
                <w:szCs w:val="22"/>
              </w:rPr>
              <w:t>56</w:t>
            </w:r>
          </w:p>
        </w:tc>
        <w:tc>
          <w:tcPr>
            <w:tcW w:w="706" w:type="dxa"/>
            <w:vAlign w:val="center"/>
          </w:tcPr>
          <w:p w14:paraId="1C2D90B6" w14:textId="77777777" w:rsidR="001E1791" w:rsidRPr="00342D12" w:rsidRDefault="001E1791" w:rsidP="00F54DEF">
            <w:pPr>
              <w:pStyle w:val="11"/>
              <w:jc w:val="center"/>
              <w:rPr>
                <w:rFonts w:cs="Liberation Serif"/>
                <w:sz w:val="22"/>
                <w:szCs w:val="22"/>
              </w:rPr>
            </w:pPr>
            <w:r w:rsidRPr="00342D12">
              <w:rPr>
                <w:rFonts w:cs="Liberation Serif"/>
                <w:sz w:val="22"/>
                <w:szCs w:val="22"/>
              </w:rPr>
              <w:t>24</w:t>
            </w:r>
          </w:p>
        </w:tc>
        <w:tc>
          <w:tcPr>
            <w:tcW w:w="613" w:type="dxa"/>
            <w:vAlign w:val="center"/>
          </w:tcPr>
          <w:p w14:paraId="1B15458D"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884" w:type="dxa"/>
            <w:vAlign w:val="center"/>
          </w:tcPr>
          <w:p w14:paraId="1A19E4E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6E6E371F"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1074" w:type="dxa"/>
            <w:vAlign w:val="center"/>
          </w:tcPr>
          <w:p w14:paraId="1545809F"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6641E04" w14:textId="77777777" w:rsidR="001E1791" w:rsidRPr="00342D12" w:rsidRDefault="001E1791" w:rsidP="00F54DEF">
            <w:pPr>
              <w:pStyle w:val="11"/>
              <w:jc w:val="center"/>
              <w:rPr>
                <w:rFonts w:cs="Liberation Serif"/>
                <w:sz w:val="22"/>
                <w:szCs w:val="22"/>
              </w:rPr>
            </w:pPr>
            <w:r w:rsidRPr="00342D12">
              <w:rPr>
                <w:rFonts w:cs="Liberation Serif"/>
                <w:sz w:val="22"/>
                <w:szCs w:val="22"/>
              </w:rPr>
              <w:t>83</w:t>
            </w:r>
          </w:p>
        </w:tc>
        <w:tc>
          <w:tcPr>
            <w:tcW w:w="1711" w:type="dxa"/>
            <w:vAlign w:val="center"/>
          </w:tcPr>
          <w:p w14:paraId="69E05984" w14:textId="77777777" w:rsidR="001E1791" w:rsidRPr="00342D12" w:rsidRDefault="001E1791" w:rsidP="00F54DEF">
            <w:pPr>
              <w:pStyle w:val="11"/>
              <w:jc w:val="center"/>
              <w:rPr>
                <w:rFonts w:cs="Liberation Serif"/>
                <w:sz w:val="22"/>
                <w:szCs w:val="22"/>
              </w:rPr>
            </w:pPr>
            <w:r w:rsidRPr="00342D12">
              <w:rPr>
                <w:rFonts w:cs="Liberation Serif"/>
                <w:sz w:val="22"/>
                <w:szCs w:val="22"/>
              </w:rPr>
              <w:t>230</w:t>
            </w:r>
          </w:p>
        </w:tc>
      </w:tr>
      <w:tr w:rsidR="001E1791" w14:paraId="7816456C" w14:textId="77777777" w:rsidTr="00F54DEF">
        <w:trPr>
          <w:trHeight w:val="152"/>
        </w:trPr>
        <w:tc>
          <w:tcPr>
            <w:tcW w:w="530" w:type="dxa"/>
            <w:vAlign w:val="center"/>
          </w:tcPr>
          <w:p w14:paraId="79AF456E" w14:textId="77777777" w:rsidR="001E1791" w:rsidRPr="00F2483D" w:rsidRDefault="001E1791" w:rsidP="00F54DEF">
            <w:pPr>
              <w:pStyle w:val="11"/>
              <w:jc w:val="center"/>
              <w:rPr>
                <w:sz w:val="22"/>
                <w:szCs w:val="22"/>
              </w:rPr>
            </w:pPr>
            <w:r>
              <w:rPr>
                <w:sz w:val="22"/>
                <w:szCs w:val="22"/>
              </w:rPr>
              <w:t>33</w:t>
            </w:r>
          </w:p>
        </w:tc>
        <w:tc>
          <w:tcPr>
            <w:tcW w:w="2472" w:type="dxa"/>
            <w:vAlign w:val="center"/>
          </w:tcPr>
          <w:p w14:paraId="540782A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602" w:type="dxa"/>
            <w:vAlign w:val="center"/>
          </w:tcPr>
          <w:p w14:paraId="3F2CE81C" w14:textId="77777777" w:rsidR="001E1791" w:rsidRPr="00342D12" w:rsidRDefault="001E1791" w:rsidP="00F54DEF">
            <w:pPr>
              <w:pStyle w:val="11"/>
              <w:jc w:val="center"/>
              <w:rPr>
                <w:rFonts w:cs="Liberation Serif"/>
                <w:sz w:val="22"/>
                <w:szCs w:val="22"/>
              </w:rPr>
            </w:pPr>
            <w:r w:rsidRPr="00342D12">
              <w:rPr>
                <w:rFonts w:cs="Liberation Serif"/>
                <w:sz w:val="22"/>
                <w:szCs w:val="22"/>
              </w:rPr>
              <w:t>6</w:t>
            </w:r>
          </w:p>
        </w:tc>
        <w:tc>
          <w:tcPr>
            <w:tcW w:w="706" w:type="dxa"/>
            <w:vAlign w:val="center"/>
          </w:tcPr>
          <w:p w14:paraId="38D15C07"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613" w:type="dxa"/>
            <w:vAlign w:val="center"/>
          </w:tcPr>
          <w:p w14:paraId="52C45AEC"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884" w:type="dxa"/>
            <w:vAlign w:val="center"/>
          </w:tcPr>
          <w:p w14:paraId="51E0FC8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3F44BD5B" w14:textId="77777777" w:rsidR="001E1791" w:rsidRPr="00342D12" w:rsidRDefault="001E1791" w:rsidP="00F54DEF">
            <w:pPr>
              <w:pStyle w:val="11"/>
              <w:jc w:val="center"/>
              <w:rPr>
                <w:rFonts w:cs="Liberation Serif"/>
                <w:sz w:val="22"/>
                <w:szCs w:val="22"/>
              </w:rPr>
            </w:pPr>
            <w:r w:rsidRPr="00342D12">
              <w:rPr>
                <w:rFonts w:cs="Liberation Serif"/>
                <w:sz w:val="22"/>
                <w:szCs w:val="22"/>
              </w:rPr>
              <w:t>3</w:t>
            </w:r>
          </w:p>
        </w:tc>
        <w:tc>
          <w:tcPr>
            <w:tcW w:w="1074" w:type="dxa"/>
            <w:vAlign w:val="center"/>
          </w:tcPr>
          <w:p w14:paraId="4B211EA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50A0E6C5" w14:textId="77777777" w:rsidR="001E1791" w:rsidRPr="00342D12" w:rsidRDefault="001E1791" w:rsidP="00F54DEF">
            <w:pPr>
              <w:pStyle w:val="11"/>
              <w:jc w:val="center"/>
              <w:rPr>
                <w:rFonts w:cs="Liberation Serif"/>
                <w:sz w:val="22"/>
                <w:szCs w:val="22"/>
              </w:rPr>
            </w:pPr>
            <w:r w:rsidRPr="00342D12">
              <w:rPr>
                <w:rFonts w:cs="Liberation Serif"/>
                <w:sz w:val="22"/>
                <w:szCs w:val="22"/>
              </w:rPr>
              <w:t>25</w:t>
            </w:r>
          </w:p>
        </w:tc>
        <w:tc>
          <w:tcPr>
            <w:tcW w:w="1711" w:type="dxa"/>
            <w:vAlign w:val="center"/>
          </w:tcPr>
          <w:p w14:paraId="47C1FD11" w14:textId="77777777" w:rsidR="001E1791" w:rsidRPr="00342D12" w:rsidRDefault="001E1791" w:rsidP="00F54DEF">
            <w:pPr>
              <w:pStyle w:val="11"/>
              <w:jc w:val="center"/>
              <w:rPr>
                <w:rFonts w:cs="Liberation Serif"/>
                <w:sz w:val="22"/>
                <w:szCs w:val="22"/>
              </w:rPr>
            </w:pPr>
            <w:r w:rsidRPr="00342D12">
              <w:rPr>
                <w:rFonts w:cs="Liberation Serif"/>
                <w:sz w:val="22"/>
                <w:szCs w:val="22"/>
              </w:rPr>
              <w:t>60</w:t>
            </w:r>
          </w:p>
        </w:tc>
      </w:tr>
      <w:tr w:rsidR="001E1791" w14:paraId="2CE7D22B" w14:textId="77777777" w:rsidTr="00F54DEF">
        <w:trPr>
          <w:trHeight w:val="152"/>
        </w:trPr>
        <w:tc>
          <w:tcPr>
            <w:tcW w:w="530" w:type="dxa"/>
            <w:vAlign w:val="center"/>
          </w:tcPr>
          <w:p w14:paraId="09722EAF" w14:textId="77777777" w:rsidR="001E1791" w:rsidRPr="00F2483D" w:rsidRDefault="001E1791" w:rsidP="00F54DEF">
            <w:pPr>
              <w:pStyle w:val="11"/>
              <w:jc w:val="center"/>
              <w:rPr>
                <w:sz w:val="22"/>
                <w:szCs w:val="22"/>
              </w:rPr>
            </w:pPr>
            <w:r>
              <w:rPr>
                <w:sz w:val="22"/>
                <w:szCs w:val="22"/>
              </w:rPr>
              <w:t>34</w:t>
            </w:r>
          </w:p>
        </w:tc>
        <w:tc>
          <w:tcPr>
            <w:tcW w:w="2472" w:type="dxa"/>
            <w:vAlign w:val="center"/>
          </w:tcPr>
          <w:p w14:paraId="7C75992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602" w:type="dxa"/>
            <w:vAlign w:val="center"/>
          </w:tcPr>
          <w:p w14:paraId="46818C77" w14:textId="77777777" w:rsidR="001E1791" w:rsidRPr="00342D12" w:rsidRDefault="001E1791" w:rsidP="00F54DEF">
            <w:pPr>
              <w:pStyle w:val="11"/>
              <w:jc w:val="center"/>
              <w:rPr>
                <w:rFonts w:cs="Liberation Serif"/>
                <w:sz w:val="22"/>
                <w:szCs w:val="22"/>
              </w:rPr>
            </w:pPr>
            <w:r w:rsidRPr="00342D12">
              <w:rPr>
                <w:rFonts w:cs="Liberation Serif"/>
                <w:sz w:val="22"/>
                <w:szCs w:val="22"/>
              </w:rPr>
              <w:t>26</w:t>
            </w:r>
          </w:p>
        </w:tc>
        <w:tc>
          <w:tcPr>
            <w:tcW w:w="706" w:type="dxa"/>
            <w:vAlign w:val="center"/>
          </w:tcPr>
          <w:p w14:paraId="72F691A9" w14:textId="77777777" w:rsidR="001E1791" w:rsidRPr="00342D12" w:rsidRDefault="001E1791" w:rsidP="00F54DEF">
            <w:pPr>
              <w:pStyle w:val="11"/>
              <w:jc w:val="center"/>
              <w:rPr>
                <w:rFonts w:cs="Liberation Serif"/>
                <w:sz w:val="22"/>
                <w:szCs w:val="22"/>
              </w:rPr>
            </w:pPr>
            <w:r w:rsidRPr="00342D12">
              <w:rPr>
                <w:rFonts w:cs="Liberation Serif"/>
                <w:sz w:val="22"/>
                <w:szCs w:val="22"/>
              </w:rPr>
              <w:t>80</w:t>
            </w:r>
          </w:p>
        </w:tc>
        <w:tc>
          <w:tcPr>
            <w:tcW w:w="613" w:type="dxa"/>
            <w:vAlign w:val="center"/>
          </w:tcPr>
          <w:p w14:paraId="783EF7D4" w14:textId="77777777" w:rsidR="001E1791" w:rsidRPr="00342D12" w:rsidRDefault="001E1791" w:rsidP="00F54DEF">
            <w:pPr>
              <w:pStyle w:val="11"/>
              <w:jc w:val="center"/>
              <w:rPr>
                <w:rFonts w:cs="Liberation Serif"/>
                <w:sz w:val="22"/>
                <w:szCs w:val="22"/>
              </w:rPr>
            </w:pPr>
            <w:r w:rsidRPr="00342D12">
              <w:rPr>
                <w:rFonts w:cs="Liberation Serif"/>
                <w:sz w:val="22"/>
                <w:szCs w:val="22"/>
              </w:rPr>
              <w:t>20</w:t>
            </w:r>
          </w:p>
        </w:tc>
        <w:tc>
          <w:tcPr>
            <w:tcW w:w="884" w:type="dxa"/>
            <w:vAlign w:val="center"/>
          </w:tcPr>
          <w:p w14:paraId="22B66E89"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4BBB549C"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1074" w:type="dxa"/>
            <w:vAlign w:val="center"/>
          </w:tcPr>
          <w:p w14:paraId="6CA9D28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49FDF6BB" w14:textId="77777777" w:rsidR="001E1791" w:rsidRPr="00342D12" w:rsidRDefault="001E1791" w:rsidP="00F54DEF">
            <w:pPr>
              <w:pStyle w:val="11"/>
              <w:jc w:val="center"/>
              <w:rPr>
                <w:rFonts w:cs="Liberation Serif"/>
                <w:sz w:val="22"/>
                <w:szCs w:val="22"/>
              </w:rPr>
            </w:pPr>
            <w:r w:rsidRPr="00342D12">
              <w:rPr>
                <w:rFonts w:cs="Liberation Serif"/>
                <w:sz w:val="22"/>
                <w:szCs w:val="22"/>
              </w:rPr>
              <w:t>130</w:t>
            </w:r>
          </w:p>
        </w:tc>
        <w:tc>
          <w:tcPr>
            <w:tcW w:w="1711" w:type="dxa"/>
            <w:vAlign w:val="center"/>
          </w:tcPr>
          <w:p w14:paraId="2EEF499D" w14:textId="77777777" w:rsidR="001E1791" w:rsidRPr="00342D12" w:rsidRDefault="001E1791" w:rsidP="00F54DEF">
            <w:pPr>
              <w:pStyle w:val="11"/>
              <w:jc w:val="center"/>
              <w:rPr>
                <w:rFonts w:cs="Liberation Serif"/>
                <w:sz w:val="22"/>
                <w:szCs w:val="22"/>
              </w:rPr>
            </w:pPr>
            <w:r w:rsidRPr="00342D12">
              <w:rPr>
                <w:rFonts w:cs="Liberation Serif"/>
                <w:sz w:val="22"/>
                <w:szCs w:val="22"/>
              </w:rPr>
              <w:t>280</w:t>
            </w:r>
          </w:p>
        </w:tc>
      </w:tr>
      <w:tr w:rsidR="001E1791" w14:paraId="3523CCC3" w14:textId="77777777" w:rsidTr="00F54DEF">
        <w:trPr>
          <w:trHeight w:val="152"/>
        </w:trPr>
        <w:tc>
          <w:tcPr>
            <w:tcW w:w="530" w:type="dxa"/>
            <w:vAlign w:val="center"/>
          </w:tcPr>
          <w:p w14:paraId="5476960F" w14:textId="77777777" w:rsidR="001E1791" w:rsidRPr="00F2483D" w:rsidRDefault="001E1791" w:rsidP="00F54DEF">
            <w:pPr>
              <w:pStyle w:val="11"/>
              <w:jc w:val="center"/>
              <w:rPr>
                <w:sz w:val="22"/>
                <w:szCs w:val="22"/>
              </w:rPr>
            </w:pPr>
            <w:r>
              <w:rPr>
                <w:sz w:val="22"/>
                <w:szCs w:val="22"/>
              </w:rPr>
              <w:t>35</w:t>
            </w:r>
          </w:p>
        </w:tc>
        <w:tc>
          <w:tcPr>
            <w:tcW w:w="2472" w:type="dxa"/>
            <w:vAlign w:val="center"/>
          </w:tcPr>
          <w:p w14:paraId="6467A08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602" w:type="dxa"/>
            <w:vAlign w:val="center"/>
          </w:tcPr>
          <w:p w14:paraId="768553A5"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706" w:type="dxa"/>
            <w:vAlign w:val="center"/>
          </w:tcPr>
          <w:p w14:paraId="73E6D886" w14:textId="77777777" w:rsidR="001E1791" w:rsidRPr="00342D12" w:rsidRDefault="001E1791" w:rsidP="00F54DEF">
            <w:pPr>
              <w:pStyle w:val="11"/>
              <w:jc w:val="center"/>
              <w:rPr>
                <w:rFonts w:cs="Liberation Serif"/>
                <w:sz w:val="22"/>
                <w:szCs w:val="22"/>
              </w:rPr>
            </w:pPr>
            <w:r w:rsidRPr="00342D12">
              <w:rPr>
                <w:rFonts w:cs="Liberation Serif"/>
                <w:sz w:val="22"/>
                <w:szCs w:val="22"/>
              </w:rPr>
              <w:t>16</w:t>
            </w:r>
          </w:p>
        </w:tc>
        <w:tc>
          <w:tcPr>
            <w:tcW w:w="613" w:type="dxa"/>
            <w:vAlign w:val="center"/>
          </w:tcPr>
          <w:p w14:paraId="7A0D88F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744D1292"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4BCE61F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47908B4E"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759" w:type="dxa"/>
            <w:vAlign w:val="center"/>
          </w:tcPr>
          <w:p w14:paraId="0F3D1BFC" w14:textId="77777777" w:rsidR="001E1791" w:rsidRPr="00342D12" w:rsidRDefault="001E1791" w:rsidP="00F54DEF">
            <w:pPr>
              <w:pStyle w:val="11"/>
              <w:jc w:val="center"/>
              <w:rPr>
                <w:rFonts w:cs="Liberation Serif"/>
                <w:sz w:val="22"/>
                <w:szCs w:val="22"/>
              </w:rPr>
            </w:pPr>
            <w:r w:rsidRPr="00342D12">
              <w:rPr>
                <w:rFonts w:cs="Liberation Serif"/>
                <w:sz w:val="22"/>
                <w:szCs w:val="22"/>
              </w:rPr>
              <w:t>32</w:t>
            </w:r>
          </w:p>
        </w:tc>
        <w:tc>
          <w:tcPr>
            <w:tcW w:w="1711" w:type="dxa"/>
            <w:vAlign w:val="center"/>
          </w:tcPr>
          <w:p w14:paraId="3667548F" w14:textId="77777777" w:rsidR="001E1791" w:rsidRPr="00342D12" w:rsidRDefault="001E1791" w:rsidP="00F54DEF">
            <w:pPr>
              <w:pStyle w:val="11"/>
              <w:jc w:val="center"/>
              <w:rPr>
                <w:rFonts w:cs="Liberation Serif"/>
                <w:sz w:val="22"/>
                <w:szCs w:val="22"/>
              </w:rPr>
            </w:pPr>
            <w:r w:rsidRPr="00342D12">
              <w:rPr>
                <w:rFonts w:cs="Liberation Serif"/>
                <w:sz w:val="22"/>
                <w:szCs w:val="22"/>
              </w:rPr>
              <w:t>280</w:t>
            </w:r>
          </w:p>
        </w:tc>
      </w:tr>
      <w:tr w:rsidR="001E1791" w14:paraId="7EBF06AB" w14:textId="77777777" w:rsidTr="00F54DEF">
        <w:trPr>
          <w:trHeight w:val="152"/>
        </w:trPr>
        <w:tc>
          <w:tcPr>
            <w:tcW w:w="530" w:type="dxa"/>
            <w:vAlign w:val="center"/>
          </w:tcPr>
          <w:p w14:paraId="39733460" w14:textId="77777777" w:rsidR="001E1791" w:rsidRPr="00F2483D" w:rsidRDefault="001E1791" w:rsidP="00F54DEF">
            <w:pPr>
              <w:pStyle w:val="11"/>
              <w:jc w:val="center"/>
              <w:rPr>
                <w:sz w:val="22"/>
                <w:szCs w:val="22"/>
              </w:rPr>
            </w:pPr>
            <w:r>
              <w:rPr>
                <w:sz w:val="22"/>
                <w:szCs w:val="22"/>
              </w:rPr>
              <w:t>36</w:t>
            </w:r>
          </w:p>
        </w:tc>
        <w:tc>
          <w:tcPr>
            <w:tcW w:w="2472" w:type="dxa"/>
            <w:vAlign w:val="center"/>
          </w:tcPr>
          <w:p w14:paraId="13AD110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602" w:type="dxa"/>
            <w:vAlign w:val="center"/>
          </w:tcPr>
          <w:p w14:paraId="7174192E" w14:textId="77777777" w:rsidR="001E1791" w:rsidRPr="00342D12" w:rsidRDefault="001E1791" w:rsidP="00F54DEF">
            <w:pPr>
              <w:pStyle w:val="11"/>
              <w:jc w:val="center"/>
              <w:rPr>
                <w:rFonts w:cs="Liberation Serif"/>
                <w:sz w:val="22"/>
                <w:szCs w:val="22"/>
              </w:rPr>
            </w:pPr>
            <w:r w:rsidRPr="00342D12">
              <w:rPr>
                <w:rFonts w:cs="Liberation Serif"/>
                <w:sz w:val="22"/>
                <w:szCs w:val="22"/>
              </w:rPr>
              <w:t>24</w:t>
            </w:r>
          </w:p>
        </w:tc>
        <w:tc>
          <w:tcPr>
            <w:tcW w:w="706" w:type="dxa"/>
            <w:vAlign w:val="center"/>
          </w:tcPr>
          <w:p w14:paraId="0DF6E46A" w14:textId="77777777" w:rsidR="001E1791" w:rsidRPr="00342D12" w:rsidRDefault="001E1791" w:rsidP="00F54DEF">
            <w:pPr>
              <w:pStyle w:val="11"/>
              <w:jc w:val="center"/>
              <w:rPr>
                <w:rFonts w:cs="Liberation Serif"/>
                <w:sz w:val="22"/>
                <w:szCs w:val="22"/>
              </w:rPr>
            </w:pPr>
            <w:r w:rsidRPr="00342D12">
              <w:rPr>
                <w:rFonts w:cs="Liberation Serif"/>
                <w:sz w:val="22"/>
                <w:szCs w:val="22"/>
              </w:rPr>
              <w:t>18</w:t>
            </w:r>
          </w:p>
        </w:tc>
        <w:tc>
          <w:tcPr>
            <w:tcW w:w="613" w:type="dxa"/>
            <w:vAlign w:val="center"/>
          </w:tcPr>
          <w:p w14:paraId="53A55CCC" w14:textId="77777777" w:rsidR="001E1791" w:rsidRPr="00342D12" w:rsidRDefault="001E1791" w:rsidP="00F54DEF">
            <w:pPr>
              <w:pStyle w:val="11"/>
              <w:jc w:val="center"/>
              <w:rPr>
                <w:rFonts w:cs="Liberation Serif"/>
                <w:sz w:val="22"/>
                <w:szCs w:val="22"/>
              </w:rPr>
            </w:pPr>
            <w:r w:rsidRPr="00342D12">
              <w:rPr>
                <w:rFonts w:cs="Liberation Serif"/>
                <w:sz w:val="22"/>
                <w:szCs w:val="22"/>
              </w:rPr>
              <w:t>24</w:t>
            </w:r>
          </w:p>
        </w:tc>
        <w:tc>
          <w:tcPr>
            <w:tcW w:w="884" w:type="dxa"/>
            <w:vAlign w:val="center"/>
          </w:tcPr>
          <w:p w14:paraId="09E5D0F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508F02FA" w14:textId="77777777" w:rsidR="001E1791" w:rsidRPr="00342D12" w:rsidRDefault="001E1791" w:rsidP="00F54DEF">
            <w:pPr>
              <w:pStyle w:val="11"/>
              <w:jc w:val="center"/>
              <w:rPr>
                <w:rFonts w:cs="Liberation Serif"/>
                <w:sz w:val="22"/>
                <w:szCs w:val="22"/>
              </w:rPr>
            </w:pPr>
            <w:r w:rsidRPr="00342D12">
              <w:rPr>
                <w:rFonts w:cs="Liberation Serif"/>
                <w:sz w:val="22"/>
                <w:szCs w:val="22"/>
              </w:rPr>
              <w:t>5</w:t>
            </w:r>
          </w:p>
        </w:tc>
        <w:tc>
          <w:tcPr>
            <w:tcW w:w="1074" w:type="dxa"/>
            <w:vAlign w:val="center"/>
          </w:tcPr>
          <w:p w14:paraId="197209D6"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46F0287D" w14:textId="77777777" w:rsidR="001E1791" w:rsidRPr="00342D12" w:rsidRDefault="001E1791" w:rsidP="00F54DEF">
            <w:pPr>
              <w:pStyle w:val="11"/>
              <w:jc w:val="center"/>
              <w:rPr>
                <w:rFonts w:cs="Liberation Serif"/>
                <w:sz w:val="22"/>
                <w:szCs w:val="22"/>
              </w:rPr>
            </w:pPr>
            <w:r w:rsidRPr="00342D12">
              <w:rPr>
                <w:rFonts w:cs="Liberation Serif"/>
                <w:sz w:val="22"/>
                <w:szCs w:val="22"/>
              </w:rPr>
              <w:t>71</w:t>
            </w:r>
          </w:p>
        </w:tc>
        <w:tc>
          <w:tcPr>
            <w:tcW w:w="1711" w:type="dxa"/>
            <w:vAlign w:val="center"/>
          </w:tcPr>
          <w:p w14:paraId="064E23C6" w14:textId="77777777" w:rsidR="001E1791" w:rsidRPr="00342D12" w:rsidRDefault="001E1791" w:rsidP="00F54DEF">
            <w:pPr>
              <w:pStyle w:val="11"/>
              <w:jc w:val="center"/>
              <w:rPr>
                <w:rFonts w:cs="Liberation Serif"/>
                <w:sz w:val="22"/>
                <w:szCs w:val="22"/>
              </w:rPr>
            </w:pPr>
            <w:r w:rsidRPr="00342D12">
              <w:rPr>
                <w:rFonts w:cs="Liberation Serif"/>
                <w:sz w:val="22"/>
                <w:szCs w:val="22"/>
              </w:rPr>
              <w:t>240</w:t>
            </w:r>
          </w:p>
        </w:tc>
      </w:tr>
      <w:tr w:rsidR="001E1791" w14:paraId="1DD640C6" w14:textId="77777777" w:rsidTr="00F54DEF">
        <w:trPr>
          <w:trHeight w:val="152"/>
        </w:trPr>
        <w:tc>
          <w:tcPr>
            <w:tcW w:w="530" w:type="dxa"/>
            <w:vAlign w:val="center"/>
          </w:tcPr>
          <w:p w14:paraId="016FC09E" w14:textId="77777777" w:rsidR="001E1791" w:rsidRPr="00F2483D" w:rsidRDefault="001E1791" w:rsidP="00F54DEF">
            <w:pPr>
              <w:pStyle w:val="11"/>
              <w:jc w:val="center"/>
              <w:rPr>
                <w:sz w:val="22"/>
                <w:szCs w:val="22"/>
              </w:rPr>
            </w:pPr>
            <w:r>
              <w:rPr>
                <w:sz w:val="22"/>
                <w:szCs w:val="22"/>
              </w:rPr>
              <w:t>37</w:t>
            </w:r>
          </w:p>
        </w:tc>
        <w:tc>
          <w:tcPr>
            <w:tcW w:w="2472" w:type="dxa"/>
            <w:vAlign w:val="center"/>
          </w:tcPr>
          <w:p w14:paraId="373D0F7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602" w:type="dxa"/>
            <w:vAlign w:val="center"/>
          </w:tcPr>
          <w:p w14:paraId="3C88210D"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706" w:type="dxa"/>
            <w:vAlign w:val="center"/>
          </w:tcPr>
          <w:p w14:paraId="4D68D194" w14:textId="77777777" w:rsidR="001E1791" w:rsidRPr="00342D12" w:rsidRDefault="001E1791" w:rsidP="00F54DEF">
            <w:pPr>
              <w:pStyle w:val="11"/>
              <w:jc w:val="center"/>
              <w:rPr>
                <w:rFonts w:cs="Liberation Serif"/>
                <w:sz w:val="22"/>
                <w:szCs w:val="22"/>
              </w:rPr>
            </w:pPr>
            <w:r w:rsidRPr="00342D12">
              <w:rPr>
                <w:rFonts w:cs="Liberation Serif"/>
                <w:sz w:val="22"/>
                <w:szCs w:val="22"/>
              </w:rPr>
              <w:t>12</w:t>
            </w:r>
          </w:p>
        </w:tc>
        <w:tc>
          <w:tcPr>
            <w:tcW w:w="613" w:type="dxa"/>
            <w:vAlign w:val="center"/>
          </w:tcPr>
          <w:p w14:paraId="493CFD2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43C8613D"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947311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3B33D1B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4E024675" w14:textId="77777777" w:rsidR="001E1791" w:rsidRPr="00342D12" w:rsidRDefault="001E1791" w:rsidP="00F54DEF">
            <w:pPr>
              <w:pStyle w:val="11"/>
              <w:jc w:val="center"/>
              <w:rPr>
                <w:rFonts w:cs="Liberation Serif"/>
                <w:sz w:val="22"/>
                <w:szCs w:val="22"/>
              </w:rPr>
            </w:pPr>
            <w:r w:rsidRPr="00342D12">
              <w:rPr>
                <w:rFonts w:cs="Liberation Serif"/>
                <w:sz w:val="22"/>
                <w:szCs w:val="22"/>
              </w:rPr>
              <w:t>13</w:t>
            </w:r>
          </w:p>
        </w:tc>
        <w:tc>
          <w:tcPr>
            <w:tcW w:w="1711" w:type="dxa"/>
            <w:vAlign w:val="center"/>
          </w:tcPr>
          <w:p w14:paraId="4855C793" w14:textId="77777777" w:rsidR="001E1791" w:rsidRPr="00342D12" w:rsidRDefault="001E1791" w:rsidP="00F54DEF">
            <w:pPr>
              <w:pStyle w:val="11"/>
              <w:jc w:val="center"/>
              <w:rPr>
                <w:rFonts w:cs="Liberation Serif"/>
                <w:sz w:val="22"/>
                <w:szCs w:val="22"/>
              </w:rPr>
            </w:pPr>
            <w:r w:rsidRPr="00342D12">
              <w:rPr>
                <w:rFonts w:cs="Liberation Serif"/>
                <w:sz w:val="22"/>
                <w:szCs w:val="22"/>
              </w:rPr>
              <w:t>72</w:t>
            </w:r>
          </w:p>
        </w:tc>
      </w:tr>
      <w:tr w:rsidR="001E1791" w14:paraId="2E357B3F" w14:textId="77777777" w:rsidTr="00F54DEF">
        <w:trPr>
          <w:trHeight w:val="152"/>
        </w:trPr>
        <w:tc>
          <w:tcPr>
            <w:tcW w:w="530" w:type="dxa"/>
            <w:vAlign w:val="center"/>
          </w:tcPr>
          <w:p w14:paraId="3F7FB4C3" w14:textId="77777777" w:rsidR="001E1791" w:rsidRPr="00F2483D" w:rsidRDefault="001E1791" w:rsidP="00F54DEF">
            <w:pPr>
              <w:pStyle w:val="11"/>
              <w:jc w:val="center"/>
              <w:rPr>
                <w:sz w:val="22"/>
                <w:szCs w:val="22"/>
              </w:rPr>
            </w:pPr>
            <w:r>
              <w:rPr>
                <w:sz w:val="22"/>
                <w:szCs w:val="22"/>
              </w:rPr>
              <w:t>38</w:t>
            </w:r>
          </w:p>
        </w:tc>
        <w:tc>
          <w:tcPr>
            <w:tcW w:w="2472" w:type="dxa"/>
            <w:vAlign w:val="center"/>
          </w:tcPr>
          <w:p w14:paraId="2146659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602" w:type="dxa"/>
            <w:vAlign w:val="center"/>
          </w:tcPr>
          <w:p w14:paraId="24B4605F" w14:textId="77777777" w:rsidR="001E1791" w:rsidRPr="00342D12" w:rsidRDefault="001E1791" w:rsidP="00F54DEF">
            <w:pPr>
              <w:pStyle w:val="11"/>
              <w:jc w:val="center"/>
              <w:rPr>
                <w:rFonts w:cs="Liberation Serif"/>
                <w:sz w:val="22"/>
                <w:szCs w:val="22"/>
              </w:rPr>
            </w:pPr>
            <w:r w:rsidRPr="00342D12">
              <w:rPr>
                <w:rFonts w:cs="Liberation Serif"/>
                <w:sz w:val="22"/>
                <w:szCs w:val="22"/>
              </w:rPr>
              <w:t>6</w:t>
            </w:r>
          </w:p>
        </w:tc>
        <w:tc>
          <w:tcPr>
            <w:tcW w:w="706" w:type="dxa"/>
            <w:vAlign w:val="center"/>
          </w:tcPr>
          <w:p w14:paraId="36E1E26C"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613" w:type="dxa"/>
            <w:vAlign w:val="center"/>
          </w:tcPr>
          <w:p w14:paraId="12B80EC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3A1B649F"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47F0056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5E0CDC0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E619937" w14:textId="77777777" w:rsidR="001E1791" w:rsidRPr="00342D12" w:rsidRDefault="001E1791" w:rsidP="00F54DEF">
            <w:pPr>
              <w:pStyle w:val="11"/>
              <w:jc w:val="center"/>
              <w:rPr>
                <w:rFonts w:cs="Liberation Serif"/>
                <w:sz w:val="22"/>
                <w:szCs w:val="22"/>
              </w:rPr>
            </w:pPr>
            <w:r w:rsidRPr="00342D12">
              <w:rPr>
                <w:rFonts w:cs="Liberation Serif"/>
                <w:sz w:val="22"/>
                <w:szCs w:val="22"/>
              </w:rPr>
              <w:t>20</w:t>
            </w:r>
          </w:p>
        </w:tc>
        <w:tc>
          <w:tcPr>
            <w:tcW w:w="1711" w:type="dxa"/>
            <w:vAlign w:val="center"/>
          </w:tcPr>
          <w:p w14:paraId="713F8DF2" w14:textId="77777777" w:rsidR="001E1791" w:rsidRPr="00342D12" w:rsidRDefault="001E1791" w:rsidP="00F54DEF">
            <w:pPr>
              <w:pStyle w:val="11"/>
              <w:jc w:val="center"/>
              <w:rPr>
                <w:rFonts w:cs="Liberation Serif"/>
                <w:sz w:val="22"/>
                <w:szCs w:val="22"/>
              </w:rPr>
            </w:pPr>
            <w:r w:rsidRPr="00342D12">
              <w:rPr>
                <w:rFonts w:cs="Liberation Serif"/>
                <w:sz w:val="22"/>
                <w:szCs w:val="22"/>
              </w:rPr>
              <w:t>74</w:t>
            </w:r>
          </w:p>
        </w:tc>
      </w:tr>
      <w:tr w:rsidR="001E1791" w14:paraId="7D4FA3A2" w14:textId="77777777" w:rsidTr="00F54DEF">
        <w:trPr>
          <w:trHeight w:val="152"/>
        </w:trPr>
        <w:tc>
          <w:tcPr>
            <w:tcW w:w="530" w:type="dxa"/>
            <w:vAlign w:val="center"/>
          </w:tcPr>
          <w:p w14:paraId="54C5DCF4" w14:textId="77777777" w:rsidR="001E1791" w:rsidRPr="00F2483D" w:rsidRDefault="001E1791" w:rsidP="00F54DEF">
            <w:pPr>
              <w:pStyle w:val="11"/>
              <w:jc w:val="center"/>
              <w:rPr>
                <w:sz w:val="22"/>
                <w:szCs w:val="22"/>
              </w:rPr>
            </w:pPr>
            <w:r>
              <w:rPr>
                <w:sz w:val="22"/>
                <w:szCs w:val="22"/>
              </w:rPr>
              <w:t>39</w:t>
            </w:r>
          </w:p>
        </w:tc>
        <w:tc>
          <w:tcPr>
            <w:tcW w:w="2472" w:type="dxa"/>
            <w:vAlign w:val="center"/>
          </w:tcPr>
          <w:p w14:paraId="45BA57E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602" w:type="dxa"/>
            <w:vAlign w:val="center"/>
          </w:tcPr>
          <w:p w14:paraId="18CB1BE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06" w:type="dxa"/>
            <w:vAlign w:val="center"/>
          </w:tcPr>
          <w:p w14:paraId="42FA1E5F" w14:textId="77777777" w:rsidR="001E1791" w:rsidRPr="00342D12" w:rsidRDefault="001E1791" w:rsidP="00F54DEF">
            <w:pPr>
              <w:pStyle w:val="11"/>
              <w:jc w:val="center"/>
              <w:rPr>
                <w:rFonts w:cs="Liberation Serif"/>
                <w:sz w:val="22"/>
                <w:szCs w:val="22"/>
              </w:rPr>
            </w:pPr>
            <w:r w:rsidRPr="00342D12">
              <w:rPr>
                <w:rFonts w:cs="Liberation Serif"/>
                <w:sz w:val="22"/>
                <w:szCs w:val="22"/>
              </w:rPr>
              <w:t>16</w:t>
            </w:r>
          </w:p>
        </w:tc>
        <w:tc>
          <w:tcPr>
            <w:tcW w:w="613" w:type="dxa"/>
            <w:vAlign w:val="center"/>
          </w:tcPr>
          <w:p w14:paraId="106BF7DC"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19106221"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567" w:type="dxa"/>
            <w:vAlign w:val="center"/>
          </w:tcPr>
          <w:p w14:paraId="2491501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75BAAD30"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1593100A" w14:textId="77777777" w:rsidR="001E1791" w:rsidRPr="00342D12" w:rsidRDefault="001E1791" w:rsidP="00F54DEF">
            <w:pPr>
              <w:pStyle w:val="11"/>
              <w:jc w:val="center"/>
              <w:rPr>
                <w:rFonts w:cs="Liberation Serif"/>
                <w:sz w:val="22"/>
                <w:szCs w:val="22"/>
              </w:rPr>
            </w:pPr>
            <w:r w:rsidRPr="00342D12">
              <w:rPr>
                <w:rFonts w:cs="Liberation Serif"/>
                <w:sz w:val="22"/>
                <w:szCs w:val="22"/>
              </w:rPr>
              <w:t>17</w:t>
            </w:r>
          </w:p>
        </w:tc>
        <w:tc>
          <w:tcPr>
            <w:tcW w:w="1711" w:type="dxa"/>
            <w:vAlign w:val="center"/>
          </w:tcPr>
          <w:p w14:paraId="45DAFE03" w14:textId="77777777" w:rsidR="001E1791" w:rsidRPr="00342D12" w:rsidRDefault="001E1791" w:rsidP="00F54DEF">
            <w:pPr>
              <w:pStyle w:val="11"/>
              <w:jc w:val="center"/>
              <w:rPr>
                <w:rFonts w:cs="Liberation Serif"/>
                <w:sz w:val="22"/>
                <w:szCs w:val="22"/>
              </w:rPr>
            </w:pPr>
            <w:r w:rsidRPr="00342D12">
              <w:rPr>
                <w:rFonts w:cs="Liberation Serif"/>
                <w:sz w:val="22"/>
                <w:szCs w:val="22"/>
              </w:rPr>
              <w:t>80</w:t>
            </w:r>
          </w:p>
        </w:tc>
      </w:tr>
      <w:tr w:rsidR="001E1791" w14:paraId="296A21C6" w14:textId="77777777" w:rsidTr="00F54DEF">
        <w:trPr>
          <w:trHeight w:val="152"/>
        </w:trPr>
        <w:tc>
          <w:tcPr>
            <w:tcW w:w="530" w:type="dxa"/>
            <w:vAlign w:val="center"/>
          </w:tcPr>
          <w:p w14:paraId="7345894A" w14:textId="77777777" w:rsidR="001E1791" w:rsidRPr="00F2483D" w:rsidRDefault="001E1791" w:rsidP="00F54DEF">
            <w:pPr>
              <w:pStyle w:val="11"/>
              <w:jc w:val="center"/>
              <w:rPr>
                <w:sz w:val="22"/>
                <w:szCs w:val="22"/>
              </w:rPr>
            </w:pPr>
            <w:r>
              <w:rPr>
                <w:sz w:val="22"/>
                <w:szCs w:val="22"/>
              </w:rPr>
              <w:t>40</w:t>
            </w:r>
          </w:p>
        </w:tc>
        <w:tc>
          <w:tcPr>
            <w:tcW w:w="2472" w:type="dxa"/>
            <w:vAlign w:val="center"/>
          </w:tcPr>
          <w:p w14:paraId="4DB0DD6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602" w:type="dxa"/>
            <w:vAlign w:val="center"/>
          </w:tcPr>
          <w:p w14:paraId="152BC76A"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706" w:type="dxa"/>
            <w:vAlign w:val="center"/>
          </w:tcPr>
          <w:p w14:paraId="4B8DEA0D"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1E58C593" w14:textId="77777777" w:rsidR="001E1791" w:rsidRPr="00342D12" w:rsidRDefault="001E1791" w:rsidP="00F54DEF">
            <w:pPr>
              <w:pStyle w:val="11"/>
              <w:jc w:val="center"/>
              <w:rPr>
                <w:rFonts w:cs="Liberation Serif"/>
                <w:sz w:val="22"/>
                <w:szCs w:val="22"/>
              </w:rPr>
            </w:pPr>
            <w:r w:rsidRPr="00342D12">
              <w:rPr>
                <w:rFonts w:cs="Liberation Serif"/>
                <w:sz w:val="22"/>
                <w:szCs w:val="22"/>
              </w:rPr>
              <w:t>1</w:t>
            </w:r>
          </w:p>
        </w:tc>
        <w:tc>
          <w:tcPr>
            <w:tcW w:w="884" w:type="dxa"/>
            <w:vAlign w:val="center"/>
          </w:tcPr>
          <w:p w14:paraId="4EA04B81" w14:textId="77777777" w:rsidR="001E1791" w:rsidRPr="00342D12" w:rsidRDefault="001E1791" w:rsidP="00F54DEF">
            <w:pPr>
              <w:pStyle w:val="11"/>
              <w:jc w:val="center"/>
              <w:rPr>
                <w:rFonts w:cs="Liberation Serif"/>
                <w:sz w:val="22"/>
                <w:szCs w:val="22"/>
              </w:rPr>
            </w:pPr>
            <w:r w:rsidRPr="00342D12">
              <w:rPr>
                <w:rFonts w:cs="Liberation Serif"/>
                <w:sz w:val="22"/>
                <w:szCs w:val="22"/>
              </w:rPr>
              <w:t>4</w:t>
            </w:r>
          </w:p>
        </w:tc>
        <w:tc>
          <w:tcPr>
            <w:tcW w:w="567" w:type="dxa"/>
            <w:vAlign w:val="center"/>
          </w:tcPr>
          <w:p w14:paraId="767D690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44342C1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208BEDFC" w14:textId="77777777" w:rsidR="001E1791" w:rsidRPr="00342D12" w:rsidRDefault="001E1791" w:rsidP="00F54DEF">
            <w:pPr>
              <w:pStyle w:val="11"/>
              <w:jc w:val="center"/>
              <w:rPr>
                <w:rFonts w:cs="Liberation Serif"/>
                <w:sz w:val="22"/>
                <w:szCs w:val="22"/>
              </w:rPr>
            </w:pPr>
            <w:r w:rsidRPr="00342D12">
              <w:rPr>
                <w:rFonts w:cs="Liberation Serif"/>
                <w:sz w:val="22"/>
                <w:szCs w:val="22"/>
              </w:rPr>
              <w:t>19</w:t>
            </w:r>
          </w:p>
        </w:tc>
        <w:tc>
          <w:tcPr>
            <w:tcW w:w="1711" w:type="dxa"/>
            <w:vAlign w:val="center"/>
          </w:tcPr>
          <w:p w14:paraId="3335938C" w14:textId="77777777" w:rsidR="001E1791" w:rsidRPr="00342D12" w:rsidRDefault="001E1791" w:rsidP="00F54DEF">
            <w:pPr>
              <w:pStyle w:val="11"/>
              <w:jc w:val="center"/>
              <w:rPr>
                <w:rFonts w:cs="Liberation Serif"/>
                <w:sz w:val="22"/>
                <w:szCs w:val="22"/>
              </w:rPr>
            </w:pPr>
            <w:r w:rsidRPr="00342D12">
              <w:rPr>
                <w:rFonts w:cs="Liberation Serif"/>
                <w:sz w:val="22"/>
                <w:szCs w:val="22"/>
              </w:rPr>
              <w:t>10</w:t>
            </w:r>
          </w:p>
        </w:tc>
      </w:tr>
      <w:tr w:rsidR="001E1791" w14:paraId="0B882573" w14:textId="77777777" w:rsidTr="00F54DEF">
        <w:trPr>
          <w:trHeight w:val="152"/>
        </w:trPr>
        <w:tc>
          <w:tcPr>
            <w:tcW w:w="530" w:type="dxa"/>
            <w:vAlign w:val="center"/>
          </w:tcPr>
          <w:p w14:paraId="679E8072" w14:textId="77777777" w:rsidR="001E1791" w:rsidRPr="00F2483D" w:rsidRDefault="001E1791" w:rsidP="00F54DEF">
            <w:pPr>
              <w:pStyle w:val="11"/>
              <w:jc w:val="center"/>
              <w:rPr>
                <w:sz w:val="22"/>
                <w:szCs w:val="22"/>
              </w:rPr>
            </w:pPr>
            <w:r>
              <w:rPr>
                <w:sz w:val="22"/>
                <w:szCs w:val="22"/>
              </w:rPr>
              <w:t>41</w:t>
            </w:r>
          </w:p>
        </w:tc>
        <w:tc>
          <w:tcPr>
            <w:tcW w:w="2472" w:type="dxa"/>
            <w:vAlign w:val="center"/>
          </w:tcPr>
          <w:p w14:paraId="46B2753F"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602" w:type="dxa"/>
            <w:vAlign w:val="center"/>
          </w:tcPr>
          <w:p w14:paraId="4748D7F0" w14:textId="77777777" w:rsidR="001E1791" w:rsidRPr="00342D12" w:rsidRDefault="001E1791" w:rsidP="00F54DEF">
            <w:pPr>
              <w:pStyle w:val="11"/>
              <w:jc w:val="center"/>
              <w:rPr>
                <w:rFonts w:cs="Liberation Serif"/>
                <w:sz w:val="22"/>
                <w:szCs w:val="22"/>
              </w:rPr>
            </w:pPr>
            <w:r w:rsidRPr="00342D12">
              <w:rPr>
                <w:rFonts w:cs="Liberation Serif"/>
                <w:sz w:val="22"/>
                <w:szCs w:val="22"/>
              </w:rPr>
              <w:t>38</w:t>
            </w:r>
          </w:p>
        </w:tc>
        <w:tc>
          <w:tcPr>
            <w:tcW w:w="706" w:type="dxa"/>
            <w:vAlign w:val="center"/>
          </w:tcPr>
          <w:p w14:paraId="5090FB29" w14:textId="77777777" w:rsidR="001E1791" w:rsidRPr="00342D12" w:rsidRDefault="001E1791" w:rsidP="00F54DEF">
            <w:pPr>
              <w:pStyle w:val="11"/>
              <w:jc w:val="center"/>
              <w:rPr>
                <w:rFonts w:cs="Liberation Serif"/>
                <w:sz w:val="22"/>
                <w:szCs w:val="22"/>
              </w:rPr>
            </w:pPr>
            <w:r w:rsidRPr="00342D12">
              <w:rPr>
                <w:rFonts w:cs="Liberation Serif"/>
                <w:sz w:val="22"/>
                <w:szCs w:val="22"/>
              </w:rPr>
              <w:t>28</w:t>
            </w:r>
          </w:p>
        </w:tc>
        <w:tc>
          <w:tcPr>
            <w:tcW w:w="613" w:type="dxa"/>
            <w:vAlign w:val="center"/>
          </w:tcPr>
          <w:p w14:paraId="6500401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55A7974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196398B3"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1CE5C1F4"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354E6696" w14:textId="77777777" w:rsidR="001E1791" w:rsidRPr="00342D12" w:rsidRDefault="001E1791" w:rsidP="00F54DEF">
            <w:pPr>
              <w:pStyle w:val="11"/>
              <w:jc w:val="center"/>
              <w:rPr>
                <w:rFonts w:cs="Liberation Serif"/>
                <w:sz w:val="22"/>
                <w:szCs w:val="22"/>
              </w:rPr>
            </w:pPr>
            <w:r w:rsidRPr="00342D12">
              <w:rPr>
                <w:rFonts w:cs="Liberation Serif"/>
                <w:sz w:val="22"/>
                <w:szCs w:val="22"/>
              </w:rPr>
              <w:t>66</w:t>
            </w:r>
          </w:p>
        </w:tc>
        <w:tc>
          <w:tcPr>
            <w:tcW w:w="1711" w:type="dxa"/>
            <w:vAlign w:val="center"/>
          </w:tcPr>
          <w:p w14:paraId="1BC26422" w14:textId="77777777" w:rsidR="001E1791" w:rsidRPr="00342D12" w:rsidRDefault="001E1791" w:rsidP="00F54DEF">
            <w:pPr>
              <w:pStyle w:val="11"/>
              <w:jc w:val="center"/>
              <w:rPr>
                <w:rFonts w:cs="Liberation Serif"/>
                <w:sz w:val="22"/>
                <w:szCs w:val="22"/>
              </w:rPr>
            </w:pPr>
            <w:r w:rsidRPr="00342D12">
              <w:rPr>
                <w:rFonts w:cs="Liberation Serif"/>
                <w:sz w:val="22"/>
                <w:szCs w:val="22"/>
              </w:rPr>
              <w:t>350</w:t>
            </w:r>
          </w:p>
        </w:tc>
      </w:tr>
      <w:tr w:rsidR="001E1791" w14:paraId="1B9B769D" w14:textId="77777777" w:rsidTr="00F54DEF">
        <w:trPr>
          <w:trHeight w:val="152"/>
        </w:trPr>
        <w:tc>
          <w:tcPr>
            <w:tcW w:w="530" w:type="dxa"/>
            <w:vAlign w:val="center"/>
          </w:tcPr>
          <w:p w14:paraId="01116FFE" w14:textId="77777777" w:rsidR="001E1791" w:rsidRDefault="001E1791" w:rsidP="00F54DEF">
            <w:pPr>
              <w:pStyle w:val="11"/>
              <w:jc w:val="center"/>
              <w:rPr>
                <w:sz w:val="22"/>
                <w:szCs w:val="22"/>
              </w:rPr>
            </w:pPr>
            <w:r>
              <w:rPr>
                <w:sz w:val="22"/>
                <w:szCs w:val="22"/>
              </w:rPr>
              <w:t>42</w:t>
            </w:r>
          </w:p>
        </w:tc>
        <w:tc>
          <w:tcPr>
            <w:tcW w:w="2472" w:type="dxa"/>
            <w:vAlign w:val="center"/>
          </w:tcPr>
          <w:p w14:paraId="15021421"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602" w:type="dxa"/>
            <w:vAlign w:val="center"/>
          </w:tcPr>
          <w:p w14:paraId="0BCAF9F4"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706" w:type="dxa"/>
            <w:vAlign w:val="center"/>
          </w:tcPr>
          <w:p w14:paraId="04E3BAF5"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2F87F26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0D6B2DC1"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63C6F62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62DE1EBB"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7E4DC4F2" w14:textId="77777777" w:rsidR="001E1791" w:rsidRPr="00342D12" w:rsidRDefault="001E1791" w:rsidP="00F54DEF">
            <w:pPr>
              <w:pStyle w:val="11"/>
              <w:jc w:val="center"/>
              <w:rPr>
                <w:rFonts w:cs="Liberation Serif"/>
                <w:sz w:val="22"/>
                <w:szCs w:val="22"/>
              </w:rPr>
            </w:pPr>
            <w:r w:rsidRPr="00342D12">
              <w:rPr>
                <w:rFonts w:cs="Liberation Serif"/>
                <w:sz w:val="22"/>
                <w:szCs w:val="22"/>
              </w:rPr>
              <w:t>14</w:t>
            </w:r>
          </w:p>
        </w:tc>
        <w:tc>
          <w:tcPr>
            <w:tcW w:w="1711" w:type="dxa"/>
            <w:vAlign w:val="center"/>
          </w:tcPr>
          <w:p w14:paraId="08897007" w14:textId="77777777" w:rsidR="001E1791" w:rsidRPr="00342D12" w:rsidRDefault="001E1791" w:rsidP="00F54DEF">
            <w:pPr>
              <w:pStyle w:val="11"/>
              <w:jc w:val="center"/>
              <w:rPr>
                <w:rFonts w:cs="Liberation Serif"/>
                <w:sz w:val="22"/>
                <w:szCs w:val="22"/>
              </w:rPr>
            </w:pPr>
            <w:r w:rsidRPr="00342D12">
              <w:rPr>
                <w:rFonts w:cs="Liberation Serif"/>
                <w:sz w:val="22"/>
                <w:szCs w:val="22"/>
              </w:rPr>
              <w:t>58</w:t>
            </w:r>
          </w:p>
        </w:tc>
      </w:tr>
      <w:tr w:rsidR="001E1791" w14:paraId="37EE862D" w14:textId="77777777" w:rsidTr="00F54DEF">
        <w:trPr>
          <w:trHeight w:val="152"/>
        </w:trPr>
        <w:tc>
          <w:tcPr>
            <w:tcW w:w="530" w:type="dxa"/>
            <w:vAlign w:val="center"/>
          </w:tcPr>
          <w:p w14:paraId="3622361C" w14:textId="77777777" w:rsidR="001E1791" w:rsidRDefault="001E1791" w:rsidP="00F54DEF">
            <w:pPr>
              <w:pStyle w:val="11"/>
              <w:jc w:val="center"/>
              <w:rPr>
                <w:sz w:val="22"/>
                <w:szCs w:val="22"/>
              </w:rPr>
            </w:pPr>
            <w:r>
              <w:rPr>
                <w:sz w:val="22"/>
                <w:szCs w:val="22"/>
              </w:rPr>
              <w:t>43</w:t>
            </w:r>
          </w:p>
        </w:tc>
        <w:tc>
          <w:tcPr>
            <w:tcW w:w="2472" w:type="dxa"/>
            <w:vAlign w:val="center"/>
          </w:tcPr>
          <w:p w14:paraId="5982982D"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602" w:type="dxa"/>
            <w:vAlign w:val="center"/>
          </w:tcPr>
          <w:p w14:paraId="0214E58C" w14:textId="77777777" w:rsidR="001E1791" w:rsidRPr="00342D12" w:rsidRDefault="001E1791" w:rsidP="00F54DEF">
            <w:pPr>
              <w:pStyle w:val="11"/>
              <w:jc w:val="center"/>
              <w:rPr>
                <w:rFonts w:cs="Liberation Serif"/>
                <w:sz w:val="22"/>
                <w:szCs w:val="22"/>
              </w:rPr>
            </w:pPr>
            <w:r w:rsidRPr="00342D12">
              <w:rPr>
                <w:rFonts w:cs="Liberation Serif"/>
                <w:sz w:val="22"/>
                <w:szCs w:val="22"/>
              </w:rPr>
              <w:t>36</w:t>
            </w:r>
          </w:p>
        </w:tc>
        <w:tc>
          <w:tcPr>
            <w:tcW w:w="706" w:type="dxa"/>
            <w:vAlign w:val="center"/>
          </w:tcPr>
          <w:p w14:paraId="76B6CE40" w14:textId="77777777" w:rsidR="001E1791" w:rsidRPr="00342D12" w:rsidRDefault="001E1791" w:rsidP="00F54DEF">
            <w:pPr>
              <w:pStyle w:val="11"/>
              <w:jc w:val="center"/>
              <w:rPr>
                <w:rFonts w:cs="Liberation Serif"/>
                <w:sz w:val="22"/>
                <w:szCs w:val="22"/>
              </w:rPr>
            </w:pPr>
            <w:r w:rsidRPr="00342D12">
              <w:rPr>
                <w:rFonts w:cs="Liberation Serif"/>
                <w:sz w:val="22"/>
                <w:szCs w:val="22"/>
              </w:rPr>
              <w:t>10</w:t>
            </w:r>
          </w:p>
        </w:tc>
        <w:tc>
          <w:tcPr>
            <w:tcW w:w="613" w:type="dxa"/>
            <w:vAlign w:val="center"/>
          </w:tcPr>
          <w:p w14:paraId="5E13556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26C02D6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359AB238"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0AB3D41B" w14:textId="77777777" w:rsidR="001E1791" w:rsidRPr="00342D12" w:rsidRDefault="001E1791" w:rsidP="00F54DEF">
            <w:pPr>
              <w:pStyle w:val="11"/>
              <w:jc w:val="center"/>
              <w:rPr>
                <w:rFonts w:cs="Liberation Serif"/>
                <w:sz w:val="22"/>
                <w:szCs w:val="22"/>
              </w:rPr>
            </w:pPr>
            <w:r w:rsidRPr="00342D12">
              <w:rPr>
                <w:rFonts w:cs="Liberation Serif"/>
                <w:sz w:val="22"/>
                <w:szCs w:val="22"/>
              </w:rPr>
              <w:t>2</w:t>
            </w:r>
          </w:p>
        </w:tc>
        <w:tc>
          <w:tcPr>
            <w:tcW w:w="759" w:type="dxa"/>
            <w:vAlign w:val="center"/>
          </w:tcPr>
          <w:p w14:paraId="2FDCC768" w14:textId="77777777" w:rsidR="001E1791" w:rsidRPr="00342D12" w:rsidRDefault="001E1791" w:rsidP="00F54DEF">
            <w:pPr>
              <w:pStyle w:val="11"/>
              <w:jc w:val="center"/>
              <w:rPr>
                <w:rFonts w:cs="Liberation Serif"/>
                <w:sz w:val="22"/>
                <w:szCs w:val="22"/>
              </w:rPr>
            </w:pPr>
            <w:r w:rsidRPr="00342D12">
              <w:rPr>
                <w:rFonts w:cs="Liberation Serif"/>
                <w:sz w:val="22"/>
                <w:szCs w:val="22"/>
              </w:rPr>
              <w:t>48</w:t>
            </w:r>
          </w:p>
        </w:tc>
        <w:tc>
          <w:tcPr>
            <w:tcW w:w="1711" w:type="dxa"/>
            <w:vAlign w:val="center"/>
          </w:tcPr>
          <w:p w14:paraId="43DAB214" w14:textId="77777777" w:rsidR="001E1791" w:rsidRPr="00342D12" w:rsidRDefault="001E1791" w:rsidP="00F54DEF">
            <w:pPr>
              <w:pStyle w:val="11"/>
              <w:jc w:val="center"/>
              <w:rPr>
                <w:rFonts w:cs="Liberation Serif"/>
                <w:sz w:val="22"/>
                <w:szCs w:val="22"/>
              </w:rPr>
            </w:pPr>
            <w:r w:rsidRPr="00342D12">
              <w:rPr>
                <w:rFonts w:cs="Liberation Serif"/>
                <w:sz w:val="22"/>
                <w:szCs w:val="22"/>
              </w:rPr>
              <w:t>120</w:t>
            </w:r>
          </w:p>
        </w:tc>
      </w:tr>
      <w:tr w:rsidR="001E1791" w14:paraId="2ABF5D43" w14:textId="77777777" w:rsidTr="00F54DEF">
        <w:trPr>
          <w:trHeight w:val="152"/>
        </w:trPr>
        <w:tc>
          <w:tcPr>
            <w:tcW w:w="530" w:type="dxa"/>
            <w:vAlign w:val="center"/>
          </w:tcPr>
          <w:p w14:paraId="549E4F2D" w14:textId="77777777" w:rsidR="001E1791" w:rsidRDefault="001E1791" w:rsidP="00F54DEF">
            <w:pPr>
              <w:pStyle w:val="11"/>
              <w:jc w:val="center"/>
              <w:rPr>
                <w:sz w:val="22"/>
                <w:szCs w:val="22"/>
              </w:rPr>
            </w:pPr>
            <w:r>
              <w:rPr>
                <w:sz w:val="22"/>
                <w:szCs w:val="22"/>
              </w:rPr>
              <w:t>44</w:t>
            </w:r>
          </w:p>
        </w:tc>
        <w:tc>
          <w:tcPr>
            <w:tcW w:w="2472" w:type="dxa"/>
            <w:vAlign w:val="center"/>
          </w:tcPr>
          <w:p w14:paraId="58506197"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602" w:type="dxa"/>
            <w:vAlign w:val="center"/>
          </w:tcPr>
          <w:p w14:paraId="1EBCBB71"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706" w:type="dxa"/>
            <w:vAlign w:val="center"/>
          </w:tcPr>
          <w:p w14:paraId="496FB2DF"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613" w:type="dxa"/>
            <w:vAlign w:val="center"/>
          </w:tcPr>
          <w:p w14:paraId="5D2DE02A"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884" w:type="dxa"/>
            <w:vAlign w:val="center"/>
          </w:tcPr>
          <w:p w14:paraId="43FD8C3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567" w:type="dxa"/>
            <w:vAlign w:val="center"/>
          </w:tcPr>
          <w:p w14:paraId="70F8F577"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1074" w:type="dxa"/>
            <w:vAlign w:val="center"/>
          </w:tcPr>
          <w:p w14:paraId="19EDCE1E" w14:textId="77777777" w:rsidR="001E1791" w:rsidRPr="00342D12" w:rsidRDefault="001E1791" w:rsidP="00F54DEF">
            <w:pPr>
              <w:pStyle w:val="11"/>
              <w:jc w:val="center"/>
              <w:rPr>
                <w:rFonts w:cs="Liberation Serif"/>
                <w:sz w:val="22"/>
                <w:szCs w:val="22"/>
              </w:rPr>
            </w:pPr>
            <w:r>
              <w:rPr>
                <w:rFonts w:cs="Liberation Serif"/>
                <w:sz w:val="22"/>
                <w:szCs w:val="22"/>
              </w:rPr>
              <w:t>-</w:t>
            </w:r>
          </w:p>
        </w:tc>
        <w:tc>
          <w:tcPr>
            <w:tcW w:w="759" w:type="dxa"/>
            <w:vAlign w:val="center"/>
          </w:tcPr>
          <w:p w14:paraId="5309205A" w14:textId="77777777" w:rsidR="001E1791" w:rsidRPr="00342D12" w:rsidRDefault="001E1791" w:rsidP="00F54DEF">
            <w:pPr>
              <w:pStyle w:val="11"/>
              <w:jc w:val="center"/>
              <w:rPr>
                <w:rFonts w:cs="Liberation Serif"/>
                <w:sz w:val="22"/>
                <w:szCs w:val="22"/>
              </w:rPr>
            </w:pPr>
            <w:r w:rsidRPr="00342D12">
              <w:rPr>
                <w:rFonts w:cs="Liberation Serif"/>
                <w:sz w:val="22"/>
                <w:szCs w:val="22"/>
              </w:rPr>
              <w:t>8</w:t>
            </w:r>
          </w:p>
        </w:tc>
        <w:tc>
          <w:tcPr>
            <w:tcW w:w="1711" w:type="dxa"/>
            <w:vAlign w:val="center"/>
          </w:tcPr>
          <w:p w14:paraId="202AF32A" w14:textId="77777777" w:rsidR="001E1791" w:rsidRPr="00342D12" w:rsidRDefault="001E1791" w:rsidP="00F54DEF">
            <w:pPr>
              <w:pStyle w:val="11"/>
              <w:jc w:val="center"/>
              <w:rPr>
                <w:rFonts w:cs="Liberation Serif"/>
                <w:sz w:val="22"/>
                <w:szCs w:val="22"/>
              </w:rPr>
            </w:pPr>
            <w:r w:rsidRPr="00342D12">
              <w:rPr>
                <w:rFonts w:cs="Liberation Serif"/>
                <w:sz w:val="22"/>
                <w:szCs w:val="22"/>
              </w:rPr>
              <w:t>45</w:t>
            </w:r>
          </w:p>
        </w:tc>
      </w:tr>
      <w:tr w:rsidR="001E1791" w14:paraId="1D49C7C9" w14:textId="77777777" w:rsidTr="00F54DEF">
        <w:trPr>
          <w:trHeight w:val="152"/>
        </w:trPr>
        <w:tc>
          <w:tcPr>
            <w:tcW w:w="3002" w:type="dxa"/>
            <w:gridSpan w:val="2"/>
            <w:vAlign w:val="center"/>
          </w:tcPr>
          <w:p w14:paraId="0A69A65D" w14:textId="77777777" w:rsidR="001E1791" w:rsidRPr="00190A00" w:rsidRDefault="001E1791" w:rsidP="002A3013">
            <w:pPr>
              <w:pStyle w:val="11"/>
              <w:jc w:val="left"/>
              <w:rPr>
                <w:b/>
                <w:sz w:val="22"/>
                <w:szCs w:val="22"/>
              </w:rPr>
            </w:pPr>
            <w:r>
              <w:rPr>
                <w:b/>
                <w:sz w:val="22"/>
                <w:szCs w:val="22"/>
              </w:rPr>
              <w:t>итого:</w:t>
            </w:r>
          </w:p>
        </w:tc>
        <w:tc>
          <w:tcPr>
            <w:tcW w:w="602" w:type="dxa"/>
            <w:vAlign w:val="center"/>
          </w:tcPr>
          <w:p w14:paraId="121FFB28" w14:textId="77777777" w:rsidR="001E1791" w:rsidRPr="00190A00" w:rsidRDefault="001E1791" w:rsidP="00F54DEF">
            <w:pPr>
              <w:pStyle w:val="11"/>
              <w:jc w:val="center"/>
              <w:rPr>
                <w:b/>
                <w:sz w:val="22"/>
                <w:szCs w:val="22"/>
              </w:rPr>
            </w:pPr>
            <w:r>
              <w:rPr>
                <w:b/>
                <w:sz w:val="22"/>
                <w:szCs w:val="22"/>
              </w:rPr>
              <w:t>1780</w:t>
            </w:r>
          </w:p>
        </w:tc>
        <w:tc>
          <w:tcPr>
            <w:tcW w:w="706" w:type="dxa"/>
            <w:vAlign w:val="center"/>
          </w:tcPr>
          <w:p w14:paraId="6FF2D7F0" w14:textId="77777777" w:rsidR="001E1791" w:rsidRPr="00190A00" w:rsidRDefault="001E1791" w:rsidP="00F54DEF">
            <w:pPr>
              <w:pStyle w:val="11"/>
              <w:jc w:val="center"/>
              <w:rPr>
                <w:b/>
                <w:sz w:val="22"/>
                <w:szCs w:val="22"/>
              </w:rPr>
            </w:pPr>
            <w:r>
              <w:rPr>
                <w:b/>
                <w:sz w:val="22"/>
                <w:szCs w:val="22"/>
              </w:rPr>
              <w:t>1216</w:t>
            </w:r>
          </w:p>
        </w:tc>
        <w:tc>
          <w:tcPr>
            <w:tcW w:w="613" w:type="dxa"/>
            <w:vAlign w:val="center"/>
          </w:tcPr>
          <w:p w14:paraId="52530B0C" w14:textId="77777777" w:rsidR="001E1791" w:rsidRPr="00190A00" w:rsidRDefault="001E1791" w:rsidP="00F54DEF">
            <w:pPr>
              <w:pStyle w:val="11"/>
              <w:jc w:val="center"/>
              <w:rPr>
                <w:b/>
                <w:sz w:val="22"/>
                <w:szCs w:val="22"/>
              </w:rPr>
            </w:pPr>
            <w:r>
              <w:rPr>
                <w:b/>
                <w:sz w:val="22"/>
                <w:szCs w:val="22"/>
              </w:rPr>
              <w:t>256</w:t>
            </w:r>
          </w:p>
        </w:tc>
        <w:tc>
          <w:tcPr>
            <w:tcW w:w="884" w:type="dxa"/>
            <w:vAlign w:val="center"/>
          </w:tcPr>
          <w:p w14:paraId="56DBA4BF" w14:textId="77777777" w:rsidR="001E1791" w:rsidRPr="00190A00" w:rsidRDefault="001E1791" w:rsidP="00F54DEF">
            <w:pPr>
              <w:pStyle w:val="11"/>
              <w:jc w:val="center"/>
              <w:rPr>
                <w:b/>
                <w:sz w:val="22"/>
                <w:szCs w:val="22"/>
              </w:rPr>
            </w:pPr>
            <w:r>
              <w:rPr>
                <w:b/>
                <w:sz w:val="22"/>
                <w:szCs w:val="22"/>
              </w:rPr>
              <w:t>20</w:t>
            </w:r>
          </w:p>
        </w:tc>
        <w:tc>
          <w:tcPr>
            <w:tcW w:w="567" w:type="dxa"/>
            <w:vAlign w:val="center"/>
          </w:tcPr>
          <w:p w14:paraId="434C27FA" w14:textId="77777777" w:rsidR="001E1791" w:rsidRPr="00190A00" w:rsidRDefault="001E1791" w:rsidP="00F54DEF">
            <w:pPr>
              <w:pStyle w:val="11"/>
              <w:jc w:val="center"/>
              <w:rPr>
                <w:b/>
                <w:sz w:val="22"/>
                <w:szCs w:val="22"/>
              </w:rPr>
            </w:pPr>
            <w:r>
              <w:rPr>
                <w:b/>
                <w:sz w:val="22"/>
                <w:szCs w:val="22"/>
              </w:rPr>
              <w:t>105</w:t>
            </w:r>
          </w:p>
        </w:tc>
        <w:tc>
          <w:tcPr>
            <w:tcW w:w="1074" w:type="dxa"/>
            <w:vAlign w:val="center"/>
          </w:tcPr>
          <w:p w14:paraId="5BA66D92" w14:textId="77777777" w:rsidR="001E1791" w:rsidRPr="00190A00" w:rsidRDefault="001E1791" w:rsidP="00F54DEF">
            <w:pPr>
              <w:pStyle w:val="11"/>
              <w:jc w:val="center"/>
              <w:rPr>
                <w:b/>
                <w:sz w:val="22"/>
                <w:szCs w:val="22"/>
              </w:rPr>
            </w:pPr>
            <w:r>
              <w:rPr>
                <w:b/>
                <w:sz w:val="22"/>
                <w:szCs w:val="22"/>
              </w:rPr>
              <w:t>70</w:t>
            </w:r>
          </w:p>
        </w:tc>
        <w:tc>
          <w:tcPr>
            <w:tcW w:w="759" w:type="dxa"/>
            <w:vAlign w:val="center"/>
          </w:tcPr>
          <w:p w14:paraId="1AC66C62" w14:textId="77777777" w:rsidR="001E1791" w:rsidRPr="00190A00" w:rsidRDefault="001E1791" w:rsidP="00F54DEF">
            <w:pPr>
              <w:pStyle w:val="11"/>
              <w:jc w:val="center"/>
              <w:rPr>
                <w:b/>
                <w:sz w:val="22"/>
                <w:szCs w:val="22"/>
              </w:rPr>
            </w:pPr>
            <w:r>
              <w:rPr>
                <w:b/>
                <w:sz w:val="22"/>
                <w:szCs w:val="22"/>
              </w:rPr>
              <w:t>3447</w:t>
            </w:r>
          </w:p>
        </w:tc>
        <w:tc>
          <w:tcPr>
            <w:tcW w:w="1711" w:type="dxa"/>
            <w:vAlign w:val="center"/>
          </w:tcPr>
          <w:p w14:paraId="4938A61F" w14:textId="77777777" w:rsidR="001E1791" w:rsidRPr="00190A00" w:rsidRDefault="001E1791" w:rsidP="00F54DEF">
            <w:pPr>
              <w:pStyle w:val="11"/>
              <w:jc w:val="center"/>
              <w:rPr>
                <w:b/>
                <w:sz w:val="22"/>
                <w:szCs w:val="22"/>
              </w:rPr>
            </w:pPr>
            <w:r>
              <w:rPr>
                <w:b/>
                <w:sz w:val="22"/>
                <w:szCs w:val="22"/>
              </w:rPr>
              <w:t>12274</w:t>
            </w:r>
          </w:p>
        </w:tc>
      </w:tr>
    </w:tbl>
    <w:p w14:paraId="3282194D" w14:textId="77777777" w:rsidR="00F26FE9" w:rsidRDefault="00F26FE9" w:rsidP="00F26FE9"/>
    <w:p w14:paraId="44116A0D" w14:textId="77777777" w:rsidR="001E1791" w:rsidRPr="002A3013" w:rsidRDefault="001E1791" w:rsidP="001E1791">
      <w:pPr>
        <w:jc w:val="right"/>
        <w:rPr>
          <w:color w:val="000000" w:themeColor="text1"/>
        </w:rPr>
      </w:pPr>
      <w:r w:rsidRPr="002A3013">
        <w:rPr>
          <w:color w:val="000000" w:themeColor="text1"/>
        </w:rPr>
        <w:t xml:space="preserve">Таблица </w:t>
      </w:r>
      <w:r w:rsidR="002A3013">
        <w:rPr>
          <w:color w:val="000000" w:themeColor="text1"/>
        </w:rPr>
        <w:t>20</w:t>
      </w:r>
    </w:p>
    <w:p w14:paraId="6B1E4EB6" w14:textId="77777777" w:rsidR="001E1791" w:rsidRPr="002A3013" w:rsidRDefault="001E1791" w:rsidP="001E1791">
      <w:pPr>
        <w:rPr>
          <w:color w:val="000000" w:themeColor="text1"/>
        </w:rPr>
      </w:pPr>
    </w:p>
    <w:p w14:paraId="04BE7BBB" w14:textId="77777777" w:rsidR="001E1791" w:rsidRPr="002A3013" w:rsidRDefault="001E1791" w:rsidP="001E1791">
      <w:pPr>
        <w:jc w:val="center"/>
        <w:rPr>
          <w:b/>
          <w:color w:val="000000" w:themeColor="text1"/>
          <w:sz w:val="22"/>
          <w:szCs w:val="22"/>
        </w:rPr>
      </w:pPr>
      <w:r w:rsidRPr="002A3013">
        <w:rPr>
          <w:b/>
          <w:color w:val="000000" w:themeColor="text1"/>
          <w:sz w:val="22"/>
          <w:szCs w:val="22"/>
        </w:rPr>
        <w:t>Общее фактическое количество запорной арматуры и сантехнической фурнитуры,</w:t>
      </w:r>
    </w:p>
    <w:p w14:paraId="1A9D5FB8" w14:textId="77777777" w:rsidR="002A3013" w:rsidRDefault="001E1791" w:rsidP="002A3013">
      <w:pPr>
        <w:jc w:val="center"/>
        <w:rPr>
          <w:b/>
          <w:color w:val="000000" w:themeColor="text1"/>
          <w:sz w:val="22"/>
          <w:szCs w:val="22"/>
        </w:rPr>
      </w:pPr>
      <w:r w:rsidRPr="002A3013">
        <w:rPr>
          <w:b/>
          <w:color w:val="000000" w:themeColor="text1"/>
          <w:sz w:val="22"/>
          <w:szCs w:val="22"/>
        </w:rPr>
        <w:t>установленное на внутридомовых инженерных коммуникац</w:t>
      </w:r>
      <w:r w:rsidR="002A3013">
        <w:rPr>
          <w:b/>
          <w:color w:val="000000" w:themeColor="text1"/>
          <w:sz w:val="22"/>
          <w:szCs w:val="22"/>
        </w:rPr>
        <w:t xml:space="preserve">иях </w:t>
      </w:r>
    </w:p>
    <w:p w14:paraId="226DE4D2" w14:textId="77777777" w:rsidR="001E1791" w:rsidRPr="002A3013" w:rsidRDefault="002A3013" w:rsidP="002A3013">
      <w:pPr>
        <w:jc w:val="center"/>
        <w:rPr>
          <w:b/>
          <w:color w:val="000000" w:themeColor="text1"/>
          <w:sz w:val="22"/>
          <w:szCs w:val="22"/>
        </w:rPr>
      </w:pPr>
      <w:r>
        <w:rPr>
          <w:b/>
          <w:color w:val="000000" w:themeColor="text1"/>
          <w:sz w:val="22"/>
          <w:szCs w:val="22"/>
        </w:rPr>
        <w:t xml:space="preserve">центрального теплоснабжения </w:t>
      </w:r>
      <w:r w:rsidR="001E1791" w:rsidRPr="002A3013">
        <w:rPr>
          <w:b/>
          <w:color w:val="000000" w:themeColor="text1"/>
          <w:sz w:val="22"/>
          <w:szCs w:val="22"/>
        </w:rPr>
        <w:t>в многоквартирных домах, нуждающейся в замене (штук)</w:t>
      </w:r>
    </w:p>
    <w:p w14:paraId="6CF010FF" w14:textId="77777777" w:rsidR="001E1791" w:rsidRPr="002A3013" w:rsidRDefault="001E1791" w:rsidP="001E1791">
      <w:pPr>
        <w:rPr>
          <w:color w:val="000000" w:themeColor="text1"/>
        </w:rPr>
      </w:pPr>
    </w:p>
    <w:tbl>
      <w:tblPr>
        <w:tblStyle w:val="a7"/>
        <w:tblW w:w="9918" w:type="dxa"/>
        <w:tblLook w:val="04A0" w:firstRow="1" w:lastRow="0" w:firstColumn="1" w:lastColumn="0" w:noHBand="0" w:noVBand="1"/>
      </w:tblPr>
      <w:tblGrid>
        <w:gridCol w:w="592"/>
        <w:gridCol w:w="2387"/>
        <w:gridCol w:w="620"/>
        <w:gridCol w:w="682"/>
        <w:gridCol w:w="583"/>
        <w:gridCol w:w="791"/>
        <w:gridCol w:w="547"/>
        <w:gridCol w:w="966"/>
        <w:gridCol w:w="809"/>
        <w:gridCol w:w="1941"/>
      </w:tblGrid>
      <w:tr w:rsidR="001E1791" w14:paraId="748DC5C7" w14:textId="77777777" w:rsidTr="002A3013">
        <w:trPr>
          <w:trHeight w:val="266"/>
          <w:tblHeader/>
        </w:trPr>
        <w:tc>
          <w:tcPr>
            <w:tcW w:w="531" w:type="dxa"/>
            <w:vMerge w:val="restart"/>
            <w:vAlign w:val="center"/>
          </w:tcPr>
          <w:p w14:paraId="50C8F621" w14:textId="77777777" w:rsidR="001E1791" w:rsidRPr="002A3743" w:rsidRDefault="001E1791" w:rsidP="00F54DEF">
            <w:pPr>
              <w:pStyle w:val="11"/>
              <w:jc w:val="center"/>
              <w:rPr>
                <w:b/>
                <w:sz w:val="22"/>
                <w:szCs w:val="22"/>
              </w:rPr>
            </w:pPr>
            <w:r w:rsidRPr="002A3743">
              <w:rPr>
                <w:b/>
                <w:sz w:val="22"/>
                <w:szCs w:val="22"/>
              </w:rPr>
              <w:t>№ п/п</w:t>
            </w:r>
          </w:p>
        </w:tc>
        <w:tc>
          <w:tcPr>
            <w:tcW w:w="2433" w:type="dxa"/>
            <w:vMerge w:val="restart"/>
            <w:vAlign w:val="center"/>
          </w:tcPr>
          <w:p w14:paraId="4897349E" w14:textId="77777777" w:rsidR="001E1791" w:rsidRPr="002A3743" w:rsidRDefault="001E1791" w:rsidP="00F54DEF">
            <w:pPr>
              <w:pStyle w:val="11"/>
              <w:jc w:val="center"/>
              <w:rPr>
                <w:b/>
                <w:sz w:val="22"/>
                <w:szCs w:val="22"/>
              </w:rPr>
            </w:pPr>
            <w:r>
              <w:rPr>
                <w:b/>
                <w:sz w:val="22"/>
                <w:szCs w:val="22"/>
              </w:rPr>
              <w:t>Адрес МКД</w:t>
            </w:r>
          </w:p>
        </w:tc>
        <w:tc>
          <w:tcPr>
            <w:tcW w:w="4383" w:type="dxa"/>
            <w:gridSpan w:val="6"/>
            <w:vAlign w:val="center"/>
          </w:tcPr>
          <w:p w14:paraId="6BCA6910" w14:textId="77777777" w:rsidR="001E1791" w:rsidRPr="00AC7993" w:rsidRDefault="001E1791" w:rsidP="00F54DEF">
            <w:pPr>
              <w:pStyle w:val="11"/>
              <w:jc w:val="center"/>
              <w:rPr>
                <w:b/>
                <w:sz w:val="22"/>
                <w:szCs w:val="22"/>
              </w:rPr>
            </w:pPr>
            <w:r>
              <w:rPr>
                <w:b/>
                <w:sz w:val="22"/>
                <w:szCs w:val="22"/>
              </w:rPr>
              <w:t>диаметр трубопровода, (</w:t>
            </w:r>
            <w:r>
              <w:rPr>
                <w:b/>
                <w:sz w:val="22"/>
                <w:szCs w:val="22"/>
                <w:lang w:val="en-US"/>
              </w:rPr>
              <w:t>d</w:t>
            </w:r>
            <w:r>
              <w:rPr>
                <w:b/>
                <w:sz w:val="22"/>
                <w:szCs w:val="22"/>
              </w:rPr>
              <w:t xml:space="preserve"> в мм)</w:t>
            </w:r>
          </w:p>
        </w:tc>
        <w:tc>
          <w:tcPr>
            <w:tcW w:w="768" w:type="dxa"/>
            <w:vMerge w:val="restart"/>
            <w:vAlign w:val="center"/>
          </w:tcPr>
          <w:p w14:paraId="4F2D7895" w14:textId="77777777" w:rsidR="001E1791" w:rsidRPr="002A3743" w:rsidRDefault="001E1791" w:rsidP="00F54DEF">
            <w:pPr>
              <w:pStyle w:val="11"/>
              <w:jc w:val="center"/>
              <w:rPr>
                <w:b/>
                <w:sz w:val="22"/>
                <w:szCs w:val="22"/>
              </w:rPr>
            </w:pPr>
            <w:r>
              <w:rPr>
                <w:b/>
                <w:sz w:val="22"/>
                <w:szCs w:val="22"/>
              </w:rPr>
              <w:t>Всего</w:t>
            </w:r>
          </w:p>
        </w:tc>
        <w:tc>
          <w:tcPr>
            <w:tcW w:w="1803" w:type="dxa"/>
            <w:vMerge w:val="restart"/>
            <w:vAlign w:val="center"/>
          </w:tcPr>
          <w:p w14:paraId="1E77CA04" w14:textId="77777777" w:rsidR="001E1791" w:rsidRPr="002A3743" w:rsidRDefault="001E1791" w:rsidP="00F54DEF">
            <w:pPr>
              <w:pStyle w:val="11"/>
              <w:jc w:val="center"/>
              <w:rPr>
                <w:b/>
                <w:sz w:val="22"/>
                <w:szCs w:val="22"/>
              </w:rPr>
            </w:pPr>
            <w:r>
              <w:rPr>
                <w:b/>
                <w:sz w:val="22"/>
                <w:szCs w:val="22"/>
              </w:rPr>
              <w:t>Общее количество сантехнической фурнитуры</w:t>
            </w:r>
          </w:p>
        </w:tc>
      </w:tr>
      <w:tr w:rsidR="001E1791" w14:paraId="1006D09B" w14:textId="77777777" w:rsidTr="002A3013">
        <w:trPr>
          <w:trHeight w:val="266"/>
          <w:tblHeader/>
        </w:trPr>
        <w:tc>
          <w:tcPr>
            <w:tcW w:w="531" w:type="dxa"/>
            <w:vMerge/>
            <w:vAlign w:val="center"/>
          </w:tcPr>
          <w:p w14:paraId="7DE96AAF" w14:textId="77777777" w:rsidR="001E1791" w:rsidRPr="002A3743" w:rsidRDefault="001E1791" w:rsidP="00F54DEF">
            <w:pPr>
              <w:pStyle w:val="11"/>
              <w:jc w:val="center"/>
              <w:rPr>
                <w:b/>
                <w:sz w:val="22"/>
                <w:szCs w:val="22"/>
              </w:rPr>
            </w:pPr>
          </w:p>
        </w:tc>
        <w:tc>
          <w:tcPr>
            <w:tcW w:w="2433" w:type="dxa"/>
            <w:vMerge/>
            <w:vAlign w:val="center"/>
          </w:tcPr>
          <w:p w14:paraId="7EAEC477" w14:textId="77777777" w:rsidR="001E1791" w:rsidRDefault="001E1791" w:rsidP="00F54DEF">
            <w:pPr>
              <w:pStyle w:val="11"/>
              <w:jc w:val="center"/>
              <w:rPr>
                <w:b/>
                <w:sz w:val="22"/>
                <w:szCs w:val="22"/>
              </w:rPr>
            </w:pPr>
          </w:p>
        </w:tc>
        <w:tc>
          <w:tcPr>
            <w:tcW w:w="646" w:type="dxa"/>
            <w:vAlign w:val="center"/>
          </w:tcPr>
          <w:p w14:paraId="11B4040B" w14:textId="77777777" w:rsidR="001E1791" w:rsidRPr="00CC20AF" w:rsidRDefault="001E1791" w:rsidP="00F54DEF">
            <w:pPr>
              <w:pStyle w:val="11"/>
              <w:jc w:val="center"/>
              <w:rPr>
                <w:b/>
                <w:sz w:val="22"/>
                <w:szCs w:val="22"/>
              </w:rPr>
            </w:pPr>
            <w:r>
              <w:rPr>
                <w:b/>
                <w:sz w:val="22"/>
                <w:szCs w:val="22"/>
              </w:rPr>
              <w:t>16</w:t>
            </w:r>
          </w:p>
        </w:tc>
        <w:tc>
          <w:tcPr>
            <w:tcW w:w="696" w:type="dxa"/>
            <w:vAlign w:val="center"/>
          </w:tcPr>
          <w:p w14:paraId="420BC262" w14:textId="77777777" w:rsidR="001E1791" w:rsidRPr="00CC20AF" w:rsidRDefault="001E1791" w:rsidP="00F54DEF">
            <w:pPr>
              <w:pStyle w:val="11"/>
              <w:jc w:val="center"/>
              <w:rPr>
                <w:b/>
                <w:sz w:val="22"/>
                <w:szCs w:val="22"/>
              </w:rPr>
            </w:pPr>
            <w:r>
              <w:rPr>
                <w:b/>
                <w:sz w:val="22"/>
                <w:szCs w:val="22"/>
              </w:rPr>
              <w:t>20</w:t>
            </w:r>
          </w:p>
        </w:tc>
        <w:tc>
          <w:tcPr>
            <w:tcW w:w="602" w:type="dxa"/>
            <w:vAlign w:val="center"/>
          </w:tcPr>
          <w:p w14:paraId="582CFFC5" w14:textId="77777777" w:rsidR="001E1791" w:rsidRPr="00CC20AF" w:rsidRDefault="001E1791" w:rsidP="00F54DEF">
            <w:pPr>
              <w:pStyle w:val="11"/>
              <w:jc w:val="center"/>
              <w:rPr>
                <w:b/>
                <w:sz w:val="22"/>
                <w:szCs w:val="22"/>
              </w:rPr>
            </w:pPr>
            <w:r>
              <w:rPr>
                <w:b/>
                <w:sz w:val="22"/>
                <w:szCs w:val="22"/>
              </w:rPr>
              <w:t>25</w:t>
            </w:r>
          </w:p>
        </w:tc>
        <w:tc>
          <w:tcPr>
            <w:tcW w:w="848" w:type="dxa"/>
            <w:vAlign w:val="center"/>
          </w:tcPr>
          <w:p w14:paraId="515CFE0F" w14:textId="77777777" w:rsidR="001E1791" w:rsidRPr="002A3743" w:rsidRDefault="001E1791" w:rsidP="00F54DEF">
            <w:pPr>
              <w:pStyle w:val="11"/>
              <w:jc w:val="center"/>
              <w:rPr>
                <w:b/>
                <w:sz w:val="22"/>
                <w:szCs w:val="22"/>
              </w:rPr>
            </w:pPr>
            <w:r>
              <w:rPr>
                <w:b/>
                <w:sz w:val="22"/>
                <w:szCs w:val="22"/>
              </w:rPr>
              <w:t>32 - 40</w:t>
            </w:r>
          </w:p>
        </w:tc>
        <w:tc>
          <w:tcPr>
            <w:tcW w:w="560" w:type="dxa"/>
            <w:vAlign w:val="center"/>
          </w:tcPr>
          <w:p w14:paraId="778B68F3" w14:textId="77777777" w:rsidR="001E1791" w:rsidRPr="002A3743" w:rsidRDefault="001E1791" w:rsidP="00F54DEF">
            <w:pPr>
              <w:pStyle w:val="11"/>
              <w:jc w:val="center"/>
              <w:rPr>
                <w:b/>
                <w:sz w:val="22"/>
                <w:szCs w:val="22"/>
              </w:rPr>
            </w:pPr>
            <w:r>
              <w:rPr>
                <w:b/>
                <w:sz w:val="22"/>
                <w:szCs w:val="22"/>
              </w:rPr>
              <w:t>50</w:t>
            </w:r>
          </w:p>
        </w:tc>
        <w:tc>
          <w:tcPr>
            <w:tcW w:w="1031" w:type="dxa"/>
            <w:vAlign w:val="center"/>
          </w:tcPr>
          <w:p w14:paraId="3A463ADF" w14:textId="77777777" w:rsidR="001E1791" w:rsidRPr="002A3743" w:rsidRDefault="001E1791" w:rsidP="00F54DEF">
            <w:pPr>
              <w:pStyle w:val="11"/>
              <w:jc w:val="center"/>
              <w:rPr>
                <w:b/>
                <w:sz w:val="22"/>
                <w:szCs w:val="22"/>
              </w:rPr>
            </w:pPr>
            <w:r>
              <w:rPr>
                <w:b/>
                <w:sz w:val="22"/>
                <w:szCs w:val="22"/>
              </w:rPr>
              <w:t>80 - 100</w:t>
            </w:r>
          </w:p>
        </w:tc>
        <w:tc>
          <w:tcPr>
            <w:tcW w:w="768" w:type="dxa"/>
            <w:vMerge/>
            <w:vAlign w:val="center"/>
          </w:tcPr>
          <w:p w14:paraId="334D5BF2" w14:textId="77777777" w:rsidR="001E1791" w:rsidRPr="002A3743" w:rsidRDefault="001E1791" w:rsidP="00F54DEF">
            <w:pPr>
              <w:pStyle w:val="11"/>
              <w:jc w:val="center"/>
              <w:rPr>
                <w:b/>
                <w:sz w:val="22"/>
                <w:szCs w:val="22"/>
              </w:rPr>
            </w:pPr>
          </w:p>
        </w:tc>
        <w:tc>
          <w:tcPr>
            <w:tcW w:w="1803" w:type="dxa"/>
            <w:vMerge/>
            <w:vAlign w:val="center"/>
          </w:tcPr>
          <w:p w14:paraId="39CD3213" w14:textId="77777777" w:rsidR="001E1791" w:rsidRPr="002A3743" w:rsidRDefault="001E1791" w:rsidP="00F54DEF">
            <w:pPr>
              <w:pStyle w:val="11"/>
              <w:jc w:val="center"/>
              <w:rPr>
                <w:b/>
                <w:sz w:val="22"/>
                <w:szCs w:val="22"/>
              </w:rPr>
            </w:pPr>
          </w:p>
        </w:tc>
      </w:tr>
      <w:tr w:rsidR="001E1791" w14:paraId="6951E536" w14:textId="77777777" w:rsidTr="002A3013">
        <w:trPr>
          <w:trHeight w:val="80"/>
        </w:trPr>
        <w:tc>
          <w:tcPr>
            <w:tcW w:w="531" w:type="dxa"/>
            <w:vAlign w:val="center"/>
          </w:tcPr>
          <w:p w14:paraId="707D8BA5" w14:textId="77777777" w:rsidR="001E1791" w:rsidRPr="00F2483D" w:rsidRDefault="001E1791" w:rsidP="00F54DEF">
            <w:pPr>
              <w:pStyle w:val="11"/>
              <w:jc w:val="center"/>
              <w:rPr>
                <w:sz w:val="22"/>
                <w:szCs w:val="22"/>
              </w:rPr>
            </w:pPr>
            <w:r>
              <w:rPr>
                <w:sz w:val="22"/>
                <w:szCs w:val="22"/>
              </w:rPr>
              <w:t>1</w:t>
            </w:r>
          </w:p>
        </w:tc>
        <w:tc>
          <w:tcPr>
            <w:tcW w:w="2433" w:type="dxa"/>
            <w:vAlign w:val="center"/>
          </w:tcPr>
          <w:p w14:paraId="1B6321C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w:t>
            </w:r>
          </w:p>
        </w:tc>
        <w:tc>
          <w:tcPr>
            <w:tcW w:w="646" w:type="dxa"/>
            <w:vAlign w:val="center"/>
          </w:tcPr>
          <w:p w14:paraId="45133A8A"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c>
          <w:tcPr>
            <w:tcW w:w="696" w:type="dxa"/>
            <w:vAlign w:val="center"/>
          </w:tcPr>
          <w:p w14:paraId="0DB98DE9" w14:textId="77777777" w:rsidR="001E1791" w:rsidRPr="005C33FC" w:rsidRDefault="001E1791" w:rsidP="00F54DEF">
            <w:pPr>
              <w:pStyle w:val="11"/>
              <w:jc w:val="center"/>
              <w:rPr>
                <w:rFonts w:cs="Liberation Serif"/>
                <w:sz w:val="22"/>
                <w:szCs w:val="22"/>
              </w:rPr>
            </w:pPr>
            <w:r w:rsidRPr="005C33FC">
              <w:rPr>
                <w:rFonts w:cs="Liberation Serif"/>
                <w:sz w:val="22"/>
                <w:szCs w:val="22"/>
              </w:rPr>
              <w:t>16</w:t>
            </w:r>
          </w:p>
        </w:tc>
        <w:tc>
          <w:tcPr>
            <w:tcW w:w="602" w:type="dxa"/>
            <w:vAlign w:val="center"/>
          </w:tcPr>
          <w:p w14:paraId="2285EBF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06B9ADF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1C5454D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6A46BF9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37304897"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c>
          <w:tcPr>
            <w:tcW w:w="1803" w:type="dxa"/>
            <w:vAlign w:val="center"/>
          </w:tcPr>
          <w:p w14:paraId="525D88B2"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r>
      <w:tr w:rsidR="001E1791" w14:paraId="05E59B43" w14:textId="77777777" w:rsidTr="002A3013">
        <w:trPr>
          <w:trHeight w:val="80"/>
        </w:trPr>
        <w:tc>
          <w:tcPr>
            <w:tcW w:w="531" w:type="dxa"/>
            <w:vAlign w:val="center"/>
          </w:tcPr>
          <w:p w14:paraId="05D32C93" w14:textId="77777777" w:rsidR="001E1791" w:rsidRPr="003315BB" w:rsidRDefault="001E1791" w:rsidP="00F54DEF">
            <w:pPr>
              <w:pStyle w:val="11"/>
              <w:jc w:val="center"/>
              <w:rPr>
                <w:sz w:val="22"/>
                <w:szCs w:val="22"/>
              </w:rPr>
            </w:pPr>
            <w:r>
              <w:rPr>
                <w:sz w:val="22"/>
                <w:szCs w:val="22"/>
              </w:rPr>
              <w:t>2</w:t>
            </w:r>
          </w:p>
        </w:tc>
        <w:tc>
          <w:tcPr>
            <w:tcW w:w="2433" w:type="dxa"/>
            <w:vAlign w:val="center"/>
          </w:tcPr>
          <w:p w14:paraId="1161C2B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2а</w:t>
            </w:r>
          </w:p>
        </w:tc>
        <w:tc>
          <w:tcPr>
            <w:tcW w:w="6954" w:type="dxa"/>
            <w:gridSpan w:val="8"/>
            <w:vAlign w:val="center"/>
          </w:tcPr>
          <w:p w14:paraId="6E77D2F9" w14:textId="77777777" w:rsidR="001E1791" w:rsidRPr="005C33FC" w:rsidRDefault="001E1791" w:rsidP="00F54DEF">
            <w:pPr>
              <w:pStyle w:val="11"/>
              <w:jc w:val="center"/>
              <w:rPr>
                <w:rFonts w:cs="Liberation Serif"/>
                <w:sz w:val="22"/>
                <w:szCs w:val="22"/>
              </w:rPr>
            </w:pPr>
            <w:r w:rsidRPr="005C33FC">
              <w:rPr>
                <w:rFonts w:cs="Liberation Serif"/>
                <w:sz w:val="22"/>
                <w:szCs w:val="22"/>
              </w:rPr>
              <w:t>отсутствует система центрального теплоснабжения</w:t>
            </w:r>
          </w:p>
        </w:tc>
      </w:tr>
      <w:tr w:rsidR="001E1791" w14:paraId="7B685C85" w14:textId="77777777" w:rsidTr="002A3013">
        <w:trPr>
          <w:trHeight w:val="80"/>
        </w:trPr>
        <w:tc>
          <w:tcPr>
            <w:tcW w:w="531" w:type="dxa"/>
            <w:vAlign w:val="center"/>
          </w:tcPr>
          <w:p w14:paraId="5482161B" w14:textId="77777777" w:rsidR="001E1791" w:rsidRPr="003315BB" w:rsidRDefault="001E1791" w:rsidP="00F54DEF">
            <w:pPr>
              <w:pStyle w:val="11"/>
              <w:jc w:val="center"/>
              <w:rPr>
                <w:sz w:val="22"/>
                <w:szCs w:val="22"/>
              </w:rPr>
            </w:pPr>
            <w:r>
              <w:rPr>
                <w:sz w:val="22"/>
                <w:szCs w:val="22"/>
              </w:rPr>
              <w:t>3</w:t>
            </w:r>
          </w:p>
        </w:tc>
        <w:tc>
          <w:tcPr>
            <w:tcW w:w="2433" w:type="dxa"/>
            <w:vAlign w:val="center"/>
          </w:tcPr>
          <w:p w14:paraId="1D96EF9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3а</w:t>
            </w:r>
          </w:p>
        </w:tc>
        <w:tc>
          <w:tcPr>
            <w:tcW w:w="646" w:type="dxa"/>
            <w:vAlign w:val="center"/>
          </w:tcPr>
          <w:p w14:paraId="4271346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0BF49CD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2312E1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3C1B6E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69922BC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7A77C1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5F505AA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8B32392"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7CD78E16" w14:textId="77777777" w:rsidTr="002A3013">
        <w:trPr>
          <w:trHeight w:val="80"/>
        </w:trPr>
        <w:tc>
          <w:tcPr>
            <w:tcW w:w="531" w:type="dxa"/>
            <w:vAlign w:val="center"/>
          </w:tcPr>
          <w:p w14:paraId="6DB25B44" w14:textId="77777777" w:rsidR="001E1791" w:rsidRPr="00F2483D" w:rsidRDefault="001E1791" w:rsidP="00F54DEF">
            <w:pPr>
              <w:pStyle w:val="11"/>
              <w:jc w:val="center"/>
              <w:rPr>
                <w:sz w:val="22"/>
                <w:szCs w:val="22"/>
              </w:rPr>
            </w:pPr>
            <w:r>
              <w:rPr>
                <w:sz w:val="22"/>
                <w:szCs w:val="22"/>
              </w:rPr>
              <w:t>4</w:t>
            </w:r>
          </w:p>
        </w:tc>
        <w:tc>
          <w:tcPr>
            <w:tcW w:w="2433" w:type="dxa"/>
            <w:vAlign w:val="center"/>
          </w:tcPr>
          <w:p w14:paraId="6E6430C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3</w:t>
            </w:r>
          </w:p>
        </w:tc>
        <w:tc>
          <w:tcPr>
            <w:tcW w:w="646" w:type="dxa"/>
            <w:vAlign w:val="center"/>
          </w:tcPr>
          <w:p w14:paraId="14AFD32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844541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3059BBE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D8B9CA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7005DB4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BB9412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D0453D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A1182E6"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75CAC30A" w14:textId="77777777" w:rsidTr="002A3013">
        <w:trPr>
          <w:trHeight w:val="80"/>
        </w:trPr>
        <w:tc>
          <w:tcPr>
            <w:tcW w:w="531" w:type="dxa"/>
            <w:vAlign w:val="center"/>
          </w:tcPr>
          <w:p w14:paraId="7472EEB4" w14:textId="77777777" w:rsidR="001E1791" w:rsidRPr="00F2483D" w:rsidRDefault="001E1791" w:rsidP="00F54DEF">
            <w:pPr>
              <w:pStyle w:val="11"/>
              <w:jc w:val="center"/>
              <w:rPr>
                <w:sz w:val="22"/>
                <w:szCs w:val="22"/>
              </w:rPr>
            </w:pPr>
            <w:r>
              <w:rPr>
                <w:sz w:val="22"/>
                <w:szCs w:val="22"/>
              </w:rPr>
              <w:t>5</w:t>
            </w:r>
          </w:p>
        </w:tc>
        <w:tc>
          <w:tcPr>
            <w:tcW w:w="2433" w:type="dxa"/>
            <w:vAlign w:val="center"/>
          </w:tcPr>
          <w:p w14:paraId="783C746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4</w:t>
            </w:r>
          </w:p>
        </w:tc>
        <w:tc>
          <w:tcPr>
            <w:tcW w:w="646" w:type="dxa"/>
            <w:vAlign w:val="center"/>
          </w:tcPr>
          <w:p w14:paraId="4249E3B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27B0BC2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22F804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335A238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410C64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3294924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8BB7B0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1B6B1329"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52B61BE6" w14:textId="77777777" w:rsidTr="002A3013">
        <w:trPr>
          <w:trHeight w:val="152"/>
        </w:trPr>
        <w:tc>
          <w:tcPr>
            <w:tcW w:w="531" w:type="dxa"/>
            <w:vAlign w:val="center"/>
          </w:tcPr>
          <w:p w14:paraId="7EA94AD8" w14:textId="77777777" w:rsidR="001E1791" w:rsidRPr="00F2483D" w:rsidRDefault="001E1791" w:rsidP="00F54DEF">
            <w:pPr>
              <w:pStyle w:val="11"/>
              <w:jc w:val="center"/>
              <w:rPr>
                <w:sz w:val="22"/>
                <w:szCs w:val="22"/>
              </w:rPr>
            </w:pPr>
            <w:r>
              <w:rPr>
                <w:sz w:val="22"/>
                <w:szCs w:val="22"/>
              </w:rPr>
              <w:t>6</w:t>
            </w:r>
          </w:p>
        </w:tc>
        <w:tc>
          <w:tcPr>
            <w:tcW w:w="2433" w:type="dxa"/>
            <w:vAlign w:val="center"/>
          </w:tcPr>
          <w:p w14:paraId="3FA9362E"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5</w:t>
            </w:r>
          </w:p>
        </w:tc>
        <w:tc>
          <w:tcPr>
            <w:tcW w:w="646" w:type="dxa"/>
            <w:vAlign w:val="center"/>
          </w:tcPr>
          <w:p w14:paraId="59906A5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144C471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D506C7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215DD7A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82764B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A4F465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1E49BE7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0E1B91D4"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73B2E752" w14:textId="77777777" w:rsidTr="002A3013">
        <w:trPr>
          <w:trHeight w:val="152"/>
        </w:trPr>
        <w:tc>
          <w:tcPr>
            <w:tcW w:w="531" w:type="dxa"/>
            <w:vAlign w:val="center"/>
          </w:tcPr>
          <w:p w14:paraId="2F593500" w14:textId="77777777" w:rsidR="001E1791" w:rsidRDefault="001E1791" w:rsidP="00F54DEF">
            <w:pPr>
              <w:pStyle w:val="11"/>
              <w:jc w:val="center"/>
              <w:rPr>
                <w:sz w:val="22"/>
                <w:szCs w:val="22"/>
              </w:rPr>
            </w:pPr>
            <w:r>
              <w:rPr>
                <w:sz w:val="22"/>
                <w:szCs w:val="22"/>
              </w:rPr>
              <w:t>7</w:t>
            </w:r>
          </w:p>
        </w:tc>
        <w:tc>
          <w:tcPr>
            <w:tcW w:w="2433" w:type="dxa"/>
            <w:vAlign w:val="center"/>
          </w:tcPr>
          <w:p w14:paraId="0C5310C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6</w:t>
            </w:r>
          </w:p>
        </w:tc>
        <w:tc>
          <w:tcPr>
            <w:tcW w:w="646" w:type="dxa"/>
            <w:vAlign w:val="center"/>
          </w:tcPr>
          <w:p w14:paraId="69B84D1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E72ED5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7A07BEA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1628FDC8"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560" w:type="dxa"/>
            <w:vAlign w:val="center"/>
          </w:tcPr>
          <w:p w14:paraId="3D9CACA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3E98A26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09BA03E"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1803" w:type="dxa"/>
            <w:vAlign w:val="center"/>
          </w:tcPr>
          <w:p w14:paraId="6D5F14EE"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r>
      <w:tr w:rsidR="001E1791" w14:paraId="6897B91A" w14:textId="77777777" w:rsidTr="002A3013">
        <w:trPr>
          <w:trHeight w:val="152"/>
        </w:trPr>
        <w:tc>
          <w:tcPr>
            <w:tcW w:w="531" w:type="dxa"/>
            <w:vAlign w:val="center"/>
          </w:tcPr>
          <w:p w14:paraId="316119B8" w14:textId="77777777" w:rsidR="001E1791" w:rsidRDefault="001E1791" w:rsidP="00F54DEF">
            <w:pPr>
              <w:pStyle w:val="11"/>
              <w:jc w:val="center"/>
              <w:rPr>
                <w:sz w:val="22"/>
                <w:szCs w:val="22"/>
              </w:rPr>
            </w:pPr>
            <w:r>
              <w:rPr>
                <w:sz w:val="22"/>
                <w:szCs w:val="22"/>
              </w:rPr>
              <w:t>8</w:t>
            </w:r>
          </w:p>
        </w:tc>
        <w:tc>
          <w:tcPr>
            <w:tcW w:w="2433" w:type="dxa"/>
            <w:vAlign w:val="center"/>
          </w:tcPr>
          <w:p w14:paraId="75247518"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Вокзальная</w:t>
            </w:r>
            <w:r>
              <w:rPr>
                <w:rFonts w:cs="Liberation Serif"/>
                <w:sz w:val="22"/>
                <w:szCs w:val="22"/>
              </w:rPr>
              <w:t>, 11</w:t>
            </w:r>
          </w:p>
        </w:tc>
        <w:tc>
          <w:tcPr>
            <w:tcW w:w="646" w:type="dxa"/>
            <w:vAlign w:val="center"/>
          </w:tcPr>
          <w:p w14:paraId="12ACFDF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119814CC"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602" w:type="dxa"/>
            <w:vAlign w:val="center"/>
          </w:tcPr>
          <w:p w14:paraId="126299B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6BAF155B"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560" w:type="dxa"/>
            <w:vAlign w:val="center"/>
          </w:tcPr>
          <w:p w14:paraId="36D3402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6150771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66F6DC7E"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1803" w:type="dxa"/>
            <w:vAlign w:val="center"/>
          </w:tcPr>
          <w:p w14:paraId="2775ADC2"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r>
      <w:tr w:rsidR="001E1791" w14:paraId="3BF8C458" w14:textId="77777777" w:rsidTr="002A3013">
        <w:trPr>
          <w:trHeight w:val="152"/>
        </w:trPr>
        <w:tc>
          <w:tcPr>
            <w:tcW w:w="531" w:type="dxa"/>
            <w:vAlign w:val="center"/>
          </w:tcPr>
          <w:p w14:paraId="1FA4FB2E" w14:textId="77777777" w:rsidR="001E1791" w:rsidRDefault="001E1791" w:rsidP="00F54DEF">
            <w:pPr>
              <w:pStyle w:val="11"/>
              <w:jc w:val="center"/>
              <w:rPr>
                <w:sz w:val="22"/>
                <w:szCs w:val="22"/>
              </w:rPr>
            </w:pPr>
            <w:r>
              <w:rPr>
                <w:sz w:val="22"/>
                <w:szCs w:val="22"/>
              </w:rPr>
              <w:t>9</w:t>
            </w:r>
          </w:p>
        </w:tc>
        <w:tc>
          <w:tcPr>
            <w:tcW w:w="2433" w:type="dxa"/>
            <w:vAlign w:val="center"/>
          </w:tcPr>
          <w:p w14:paraId="1744DA4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Гористая</w:t>
            </w:r>
            <w:r>
              <w:rPr>
                <w:rFonts w:cs="Liberation Serif"/>
                <w:sz w:val="22"/>
                <w:szCs w:val="22"/>
              </w:rPr>
              <w:t>, 29</w:t>
            </w:r>
          </w:p>
        </w:tc>
        <w:tc>
          <w:tcPr>
            <w:tcW w:w="646" w:type="dxa"/>
            <w:vAlign w:val="center"/>
          </w:tcPr>
          <w:p w14:paraId="47774D22" w14:textId="77777777" w:rsidR="001E1791" w:rsidRPr="005C33FC" w:rsidRDefault="001E1791" w:rsidP="00F54DEF">
            <w:pPr>
              <w:pStyle w:val="11"/>
              <w:jc w:val="center"/>
              <w:rPr>
                <w:rFonts w:cs="Liberation Serif"/>
                <w:sz w:val="22"/>
                <w:szCs w:val="22"/>
              </w:rPr>
            </w:pPr>
            <w:r w:rsidRPr="005C33FC">
              <w:rPr>
                <w:rFonts w:cs="Liberation Serif"/>
                <w:sz w:val="22"/>
                <w:szCs w:val="22"/>
              </w:rPr>
              <w:t>14</w:t>
            </w:r>
          </w:p>
        </w:tc>
        <w:tc>
          <w:tcPr>
            <w:tcW w:w="696" w:type="dxa"/>
            <w:vAlign w:val="center"/>
          </w:tcPr>
          <w:p w14:paraId="46D6DBAE" w14:textId="77777777" w:rsidR="001E1791" w:rsidRPr="005C33FC" w:rsidRDefault="001E1791" w:rsidP="00F54DEF">
            <w:pPr>
              <w:pStyle w:val="11"/>
              <w:jc w:val="center"/>
              <w:rPr>
                <w:rFonts w:cs="Liberation Serif"/>
                <w:sz w:val="22"/>
                <w:szCs w:val="22"/>
              </w:rPr>
            </w:pPr>
            <w:r w:rsidRPr="005C33FC">
              <w:rPr>
                <w:rFonts w:cs="Liberation Serif"/>
                <w:sz w:val="22"/>
                <w:szCs w:val="22"/>
              </w:rPr>
              <w:t>7</w:t>
            </w:r>
          </w:p>
        </w:tc>
        <w:tc>
          <w:tcPr>
            <w:tcW w:w="602" w:type="dxa"/>
            <w:vAlign w:val="center"/>
          </w:tcPr>
          <w:p w14:paraId="3BB6833E"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848" w:type="dxa"/>
            <w:vAlign w:val="center"/>
          </w:tcPr>
          <w:p w14:paraId="63D5C3F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1ACC419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8FCE35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8A993BD" w14:textId="77777777" w:rsidR="001E1791" w:rsidRPr="005C33FC" w:rsidRDefault="001E1791" w:rsidP="00F54DEF">
            <w:pPr>
              <w:pStyle w:val="11"/>
              <w:jc w:val="center"/>
              <w:rPr>
                <w:rFonts w:cs="Liberation Serif"/>
                <w:sz w:val="22"/>
                <w:szCs w:val="22"/>
              </w:rPr>
            </w:pPr>
            <w:r w:rsidRPr="005C33FC">
              <w:rPr>
                <w:rFonts w:cs="Liberation Serif"/>
                <w:sz w:val="22"/>
                <w:szCs w:val="22"/>
              </w:rPr>
              <w:t>23</w:t>
            </w:r>
          </w:p>
        </w:tc>
        <w:tc>
          <w:tcPr>
            <w:tcW w:w="1803" w:type="dxa"/>
            <w:vAlign w:val="center"/>
          </w:tcPr>
          <w:p w14:paraId="6C95700E" w14:textId="77777777" w:rsidR="001E1791" w:rsidRPr="005C33FC" w:rsidRDefault="001E1791" w:rsidP="00F54DEF">
            <w:pPr>
              <w:pStyle w:val="11"/>
              <w:jc w:val="center"/>
              <w:rPr>
                <w:rFonts w:cs="Liberation Serif"/>
                <w:sz w:val="22"/>
                <w:szCs w:val="22"/>
              </w:rPr>
            </w:pPr>
            <w:r w:rsidRPr="005C33FC">
              <w:rPr>
                <w:rFonts w:cs="Liberation Serif"/>
                <w:sz w:val="22"/>
                <w:szCs w:val="22"/>
              </w:rPr>
              <w:t>23</w:t>
            </w:r>
          </w:p>
        </w:tc>
      </w:tr>
      <w:tr w:rsidR="001E1791" w14:paraId="3C53C21E" w14:textId="77777777" w:rsidTr="002A3013">
        <w:trPr>
          <w:trHeight w:val="152"/>
        </w:trPr>
        <w:tc>
          <w:tcPr>
            <w:tcW w:w="531" w:type="dxa"/>
            <w:vAlign w:val="center"/>
          </w:tcPr>
          <w:p w14:paraId="5191362A" w14:textId="77777777" w:rsidR="001E1791" w:rsidRDefault="001E1791" w:rsidP="00F54DEF">
            <w:pPr>
              <w:pStyle w:val="11"/>
              <w:jc w:val="center"/>
              <w:rPr>
                <w:sz w:val="22"/>
                <w:szCs w:val="22"/>
              </w:rPr>
            </w:pPr>
            <w:r>
              <w:rPr>
                <w:sz w:val="22"/>
                <w:szCs w:val="22"/>
              </w:rPr>
              <w:t>10</w:t>
            </w:r>
          </w:p>
        </w:tc>
        <w:tc>
          <w:tcPr>
            <w:tcW w:w="2433" w:type="dxa"/>
            <w:vAlign w:val="center"/>
          </w:tcPr>
          <w:p w14:paraId="4AD7CD1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25а</w:t>
            </w:r>
          </w:p>
        </w:tc>
        <w:tc>
          <w:tcPr>
            <w:tcW w:w="646" w:type="dxa"/>
            <w:vAlign w:val="center"/>
          </w:tcPr>
          <w:p w14:paraId="53E2B68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B8233F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0D103E0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4329892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B80B1B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32E3A3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1F7CBC3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0F4DF244"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0AEA6937" w14:textId="77777777" w:rsidTr="002A3013">
        <w:trPr>
          <w:trHeight w:val="152"/>
        </w:trPr>
        <w:tc>
          <w:tcPr>
            <w:tcW w:w="531" w:type="dxa"/>
            <w:vAlign w:val="center"/>
          </w:tcPr>
          <w:p w14:paraId="744AC134" w14:textId="77777777" w:rsidR="001E1791" w:rsidRDefault="001E1791" w:rsidP="00F54DEF">
            <w:pPr>
              <w:pStyle w:val="11"/>
              <w:jc w:val="center"/>
              <w:rPr>
                <w:sz w:val="22"/>
                <w:szCs w:val="22"/>
              </w:rPr>
            </w:pPr>
            <w:r>
              <w:rPr>
                <w:sz w:val="22"/>
                <w:szCs w:val="22"/>
              </w:rPr>
              <w:t>11</w:t>
            </w:r>
          </w:p>
        </w:tc>
        <w:tc>
          <w:tcPr>
            <w:tcW w:w="2433" w:type="dxa"/>
            <w:vAlign w:val="center"/>
          </w:tcPr>
          <w:p w14:paraId="72E2CC9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27</w:t>
            </w:r>
          </w:p>
        </w:tc>
        <w:tc>
          <w:tcPr>
            <w:tcW w:w="646" w:type="dxa"/>
            <w:vAlign w:val="center"/>
          </w:tcPr>
          <w:p w14:paraId="01CFC1D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1A4CB1E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0B52698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3A732C3"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560" w:type="dxa"/>
            <w:vAlign w:val="center"/>
          </w:tcPr>
          <w:p w14:paraId="7053510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47598DC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51A109B2"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1803" w:type="dxa"/>
            <w:vAlign w:val="center"/>
          </w:tcPr>
          <w:p w14:paraId="29FDDBEA"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r>
      <w:tr w:rsidR="001E1791" w14:paraId="749EB66F" w14:textId="77777777" w:rsidTr="002A3013">
        <w:trPr>
          <w:trHeight w:val="152"/>
        </w:trPr>
        <w:tc>
          <w:tcPr>
            <w:tcW w:w="531" w:type="dxa"/>
            <w:vAlign w:val="center"/>
          </w:tcPr>
          <w:p w14:paraId="5DD32836" w14:textId="77777777" w:rsidR="001E1791" w:rsidRDefault="001E1791" w:rsidP="00F54DEF">
            <w:pPr>
              <w:pStyle w:val="11"/>
              <w:jc w:val="center"/>
              <w:rPr>
                <w:sz w:val="22"/>
                <w:szCs w:val="22"/>
              </w:rPr>
            </w:pPr>
            <w:r>
              <w:rPr>
                <w:sz w:val="22"/>
                <w:szCs w:val="22"/>
              </w:rPr>
              <w:t>12</w:t>
            </w:r>
          </w:p>
        </w:tc>
        <w:tc>
          <w:tcPr>
            <w:tcW w:w="2433" w:type="dxa"/>
            <w:vAlign w:val="center"/>
          </w:tcPr>
          <w:p w14:paraId="08BA998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Железнодорожная</w:t>
            </w:r>
            <w:r>
              <w:rPr>
                <w:rFonts w:cs="Liberation Serif"/>
                <w:sz w:val="22"/>
                <w:szCs w:val="22"/>
              </w:rPr>
              <w:t>, 28</w:t>
            </w:r>
          </w:p>
        </w:tc>
        <w:tc>
          <w:tcPr>
            <w:tcW w:w="646" w:type="dxa"/>
            <w:vAlign w:val="center"/>
          </w:tcPr>
          <w:p w14:paraId="79A097D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20ED53F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BBA19B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3D7A7C0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1EF4982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87E86F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190D317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A2F5363"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3802A904" w14:textId="77777777" w:rsidTr="002A3013">
        <w:trPr>
          <w:trHeight w:val="152"/>
        </w:trPr>
        <w:tc>
          <w:tcPr>
            <w:tcW w:w="531" w:type="dxa"/>
            <w:vAlign w:val="center"/>
          </w:tcPr>
          <w:p w14:paraId="07C9A661" w14:textId="77777777" w:rsidR="001E1791" w:rsidRPr="00F2483D" w:rsidRDefault="001E1791" w:rsidP="00F54DEF">
            <w:pPr>
              <w:pStyle w:val="11"/>
              <w:jc w:val="center"/>
              <w:rPr>
                <w:sz w:val="22"/>
                <w:szCs w:val="22"/>
              </w:rPr>
            </w:pPr>
            <w:r>
              <w:rPr>
                <w:sz w:val="22"/>
                <w:szCs w:val="22"/>
              </w:rPr>
              <w:t>13</w:t>
            </w:r>
          </w:p>
        </w:tc>
        <w:tc>
          <w:tcPr>
            <w:tcW w:w="2433" w:type="dxa"/>
            <w:vAlign w:val="center"/>
          </w:tcPr>
          <w:p w14:paraId="5E0099F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1</w:t>
            </w:r>
          </w:p>
        </w:tc>
        <w:tc>
          <w:tcPr>
            <w:tcW w:w="646" w:type="dxa"/>
            <w:vAlign w:val="center"/>
          </w:tcPr>
          <w:p w14:paraId="5820C5C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7C4FF34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2233D28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3920CE6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A9A155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443163A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35C7D3B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4E128845"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2A1A5D05" w14:textId="77777777" w:rsidTr="002A3013">
        <w:trPr>
          <w:trHeight w:val="152"/>
        </w:trPr>
        <w:tc>
          <w:tcPr>
            <w:tcW w:w="531" w:type="dxa"/>
            <w:vAlign w:val="center"/>
          </w:tcPr>
          <w:p w14:paraId="591AD226" w14:textId="77777777" w:rsidR="001E1791" w:rsidRPr="00F2483D" w:rsidRDefault="001E1791" w:rsidP="00F54DEF">
            <w:pPr>
              <w:pStyle w:val="11"/>
              <w:jc w:val="center"/>
              <w:rPr>
                <w:sz w:val="22"/>
                <w:szCs w:val="22"/>
              </w:rPr>
            </w:pPr>
            <w:r>
              <w:rPr>
                <w:sz w:val="22"/>
                <w:szCs w:val="22"/>
              </w:rPr>
              <w:t>14</w:t>
            </w:r>
          </w:p>
        </w:tc>
        <w:tc>
          <w:tcPr>
            <w:tcW w:w="2433" w:type="dxa"/>
            <w:vAlign w:val="center"/>
          </w:tcPr>
          <w:p w14:paraId="74FCD18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3</w:t>
            </w:r>
          </w:p>
        </w:tc>
        <w:tc>
          <w:tcPr>
            <w:tcW w:w="646" w:type="dxa"/>
            <w:vAlign w:val="center"/>
          </w:tcPr>
          <w:p w14:paraId="21FED3BA"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696" w:type="dxa"/>
            <w:vAlign w:val="center"/>
          </w:tcPr>
          <w:p w14:paraId="480D5C83"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c>
          <w:tcPr>
            <w:tcW w:w="602" w:type="dxa"/>
            <w:vAlign w:val="center"/>
          </w:tcPr>
          <w:p w14:paraId="43A2F48B" w14:textId="77777777" w:rsidR="001E1791" w:rsidRPr="005C33FC" w:rsidRDefault="001E1791" w:rsidP="00F54DEF">
            <w:pPr>
              <w:pStyle w:val="11"/>
              <w:jc w:val="center"/>
              <w:rPr>
                <w:rFonts w:cs="Liberation Serif"/>
                <w:sz w:val="22"/>
                <w:szCs w:val="22"/>
              </w:rPr>
            </w:pPr>
            <w:r w:rsidRPr="005C33FC">
              <w:rPr>
                <w:rFonts w:cs="Liberation Serif"/>
                <w:sz w:val="22"/>
                <w:szCs w:val="22"/>
              </w:rPr>
              <w:t>8</w:t>
            </w:r>
          </w:p>
        </w:tc>
        <w:tc>
          <w:tcPr>
            <w:tcW w:w="848" w:type="dxa"/>
            <w:vAlign w:val="center"/>
          </w:tcPr>
          <w:p w14:paraId="5D8C4200" w14:textId="77777777" w:rsidR="001E1791" w:rsidRPr="005C33FC" w:rsidRDefault="001E1791" w:rsidP="00F54DEF">
            <w:pPr>
              <w:pStyle w:val="11"/>
              <w:jc w:val="center"/>
              <w:rPr>
                <w:rFonts w:cs="Liberation Serif"/>
                <w:sz w:val="22"/>
                <w:szCs w:val="22"/>
              </w:rPr>
            </w:pPr>
            <w:r w:rsidRPr="005C33FC">
              <w:rPr>
                <w:rFonts w:cs="Liberation Serif"/>
                <w:sz w:val="22"/>
                <w:szCs w:val="22"/>
              </w:rPr>
              <w:t>6</w:t>
            </w:r>
          </w:p>
        </w:tc>
        <w:tc>
          <w:tcPr>
            <w:tcW w:w="560" w:type="dxa"/>
            <w:vAlign w:val="center"/>
          </w:tcPr>
          <w:p w14:paraId="68CCDB1B"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031" w:type="dxa"/>
            <w:vAlign w:val="center"/>
          </w:tcPr>
          <w:p w14:paraId="15FE843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6023BB13" w14:textId="77777777" w:rsidR="001E1791" w:rsidRPr="005C33FC" w:rsidRDefault="001E1791" w:rsidP="00F54DEF">
            <w:pPr>
              <w:pStyle w:val="11"/>
              <w:jc w:val="center"/>
              <w:rPr>
                <w:rFonts w:cs="Liberation Serif"/>
                <w:sz w:val="22"/>
                <w:szCs w:val="22"/>
              </w:rPr>
            </w:pPr>
            <w:r w:rsidRPr="005C33FC">
              <w:rPr>
                <w:rFonts w:cs="Liberation Serif"/>
                <w:sz w:val="22"/>
                <w:szCs w:val="22"/>
              </w:rPr>
              <w:t>22</w:t>
            </w:r>
          </w:p>
        </w:tc>
        <w:tc>
          <w:tcPr>
            <w:tcW w:w="1803" w:type="dxa"/>
            <w:vAlign w:val="center"/>
          </w:tcPr>
          <w:p w14:paraId="55CCBA77" w14:textId="77777777" w:rsidR="001E1791" w:rsidRPr="005C33FC" w:rsidRDefault="001E1791" w:rsidP="00F54DEF">
            <w:pPr>
              <w:pStyle w:val="11"/>
              <w:jc w:val="center"/>
              <w:rPr>
                <w:rFonts w:cs="Liberation Serif"/>
                <w:sz w:val="22"/>
                <w:szCs w:val="22"/>
              </w:rPr>
            </w:pPr>
            <w:r w:rsidRPr="005C33FC">
              <w:rPr>
                <w:rFonts w:cs="Liberation Serif"/>
                <w:sz w:val="22"/>
                <w:szCs w:val="22"/>
              </w:rPr>
              <w:t>21</w:t>
            </w:r>
          </w:p>
        </w:tc>
      </w:tr>
      <w:tr w:rsidR="001E1791" w14:paraId="1D622C4C" w14:textId="77777777" w:rsidTr="002A3013">
        <w:trPr>
          <w:trHeight w:val="152"/>
        </w:trPr>
        <w:tc>
          <w:tcPr>
            <w:tcW w:w="531" w:type="dxa"/>
            <w:vAlign w:val="center"/>
          </w:tcPr>
          <w:p w14:paraId="506F50F9" w14:textId="77777777" w:rsidR="001E1791" w:rsidRPr="00F2483D" w:rsidRDefault="001E1791" w:rsidP="00F54DEF">
            <w:pPr>
              <w:pStyle w:val="11"/>
              <w:jc w:val="center"/>
              <w:rPr>
                <w:sz w:val="22"/>
                <w:szCs w:val="22"/>
              </w:rPr>
            </w:pPr>
            <w:r>
              <w:rPr>
                <w:sz w:val="22"/>
                <w:szCs w:val="22"/>
              </w:rPr>
              <w:t>15</w:t>
            </w:r>
          </w:p>
        </w:tc>
        <w:tc>
          <w:tcPr>
            <w:tcW w:w="2433" w:type="dxa"/>
            <w:vAlign w:val="center"/>
          </w:tcPr>
          <w:p w14:paraId="5982373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5</w:t>
            </w:r>
          </w:p>
        </w:tc>
        <w:tc>
          <w:tcPr>
            <w:tcW w:w="646" w:type="dxa"/>
            <w:vAlign w:val="center"/>
          </w:tcPr>
          <w:p w14:paraId="738D6C9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138B7908"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c>
          <w:tcPr>
            <w:tcW w:w="602" w:type="dxa"/>
            <w:vAlign w:val="center"/>
          </w:tcPr>
          <w:p w14:paraId="68AEE6C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18D7FC9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103063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5C11B35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E19B7CB"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c>
          <w:tcPr>
            <w:tcW w:w="1803" w:type="dxa"/>
            <w:vAlign w:val="center"/>
          </w:tcPr>
          <w:p w14:paraId="2BACC083"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r>
      <w:tr w:rsidR="001E1791" w14:paraId="45070A29" w14:textId="77777777" w:rsidTr="002A3013">
        <w:trPr>
          <w:trHeight w:val="152"/>
        </w:trPr>
        <w:tc>
          <w:tcPr>
            <w:tcW w:w="531" w:type="dxa"/>
            <w:vAlign w:val="center"/>
          </w:tcPr>
          <w:p w14:paraId="5A4A16C1" w14:textId="77777777" w:rsidR="001E1791" w:rsidRPr="00F2483D" w:rsidRDefault="001E1791" w:rsidP="00F54DEF">
            <w:pPr>
              <w:pStyle w:val="11"/>
              <w:jc w:val="center"/>
              <w:rPr>
                <w:sz w:val="22"/>
                <w:szCs w:val="22"/>
              </w:rPr>
            </w:pPr>
            <w:r>
              <w:rPr>
                <w:sz w:val="22"/>
                <w:szCs w:val="22"/>
              </w:rPr>
              <w:t>16</w:t>
            </w:r>
          </w:p>
        </w:tc>
        <w:tc>
          <w:tcPr>
            <w:tcW w:w="2433" w:type="dxa"/>
            <w:vAlign w:val="center"/>
          </w:tcPr>
          <w:p w14:paraId="6757DE5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w:t>
            </w:r>
          </w:p>
        </w:tc>
        <w:tc>
          <w:tcPr>
            <w:tcW w:w="646" w:type="dxa"/>
            <w:vAlign w:val="center"/>
          </w:tcPr>
          <w:p w14:paraId="30F90BCA" w14:textId="77777777" w:rsidR="001E1791" w:rsidRPr="005C33FC" w:rsidRDefault="001E1791" w:rsidP="00F54DEF">
            <w:pPr>
              <w:pStyle w:val="11"/>
              <w:jc w:val="center"/>
              <w:rPr>
                <w:rFonts w:cs="Liberation Serif"/>
                <w:sz w:val="22"/>
                <w:szCs w:val="22"/>
              </w:rPr>
            </w:pPr>
            <w:r w:rsidRPr="005C33FC">
              <w:rPr>
                <w:rFonts w:cs="Liberation Serif"/>
                <w:sz w:val="22"/>
                <w:szCs w:val="22"/>
              </w:rPr>
              <w:t>6</w:t>
            </w:r>
          </w:p>
        </w:tc>
        <w:tc>
          <w:tcPr>
            <w:tcW w:w="696" w:type="dxa"/>
            <w:vAlign w:val="center"/>
          </w:tcPr>
          <w:p w14:paraId="5D4624F7" w14:textId="77777777" w:rsidR="001E1791" w:rsidRPr="005C33FC" w:rsidRDefault="001E1791" w:rsidP="00F54DEF">
            <w:pPr>
              <w:pStyle w:val="11"/>
              <w:jc w:val="center"/>
              <w:rPr>
                <w:rFonts w:cs="Liberation Serif"/>
                <w:sz w:val="22"/>
                <w:szCs w:val="22"/>
              </w:rPr>
            </w:pPr>
            <w:r w:rsidRPr="005C33FC">
              <w:rPr>
                <w:rFonts w:cs="Liberation Serif"/>
                <w:sz w:val="22"/>
                <w:szCs w:val="22"/>
              </w:rPr>
              <w:t>8</w:t>
            </w:r>
          </w:p>
        </w:tc>
        <w:tc>
          <w:tcPr>
            <w:tcW w:w="602" w:type="dxa"/>
            <w:vAlign w:val="center"/>
          </w:tcPr>
          <w:p w14:paraId="6704F6B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447A96C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DF78CF7"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031" w:type="dxa"/>
            <w:vAlign w:val="center"/>
          </w:tcPr>
          <w:p w14:paraId="0CE7A17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D29515B" w14:textId="77777777" w:rsidR="001E1791" w:rsidRPr="005C33FC" w:rsidRDefault="001E1791" w:rsidP="00F54DEF">
            <w:pPr>
              <w:pStyle w:val="11"/>
              <w:jc w:val="center"/>
              <w:rPr>
                <w:rFonts w:cs="Liberation Serif"/>
                <w:sz w:val="22"/>
                <w:szCs w:val="22"/>
              </w:rPr>
            </w:pPr>
            <w:r w:rsidRPr="005C33FC">
              <w:rPr>
                <w:rFonts w:cs="Liberation Serif"/>
                <w:sz w:val="22"/>
                <w:szCs w:val="22"/>
              </w:rPr>
              <w:t>16</w:t>
            </w:r>
          </w:p>
        </w:tc>
        <w:tc>
          <w:tcPr>
            <w:tcW w:w="1803" w:type="dxa"/>
            <w:vAlign w:val="center"/>
          </w:tcPr>
          <w:p w14:paraId="2522D9B7" w14:textId="77777777" w:rsidR="001E1791" w:rsidRPr="005C33FC" w:rsidRDefault="001E1791" w:rsidP="00F54DEF">
            <w:pPr>
              <w:pStyle w:val="11"/>
              <w:jc w:val="center"/>
              <w:rPr>
                <w:rFonts w:cs="Liberation Serif"/>
                <w:sz w:val="22"/>
                <w:szCs w:val="22"/>
              </w:rPr>
            </w:pPr>
            <w:r w:rsidRPr="005C33FC">
              <w:rPr>
                <w:rFonts w:cs="Liberation Serif"/>
                <w:sz w:val="22"/>
                <w:szCs w:val="22"/>
              </w:rPr>
              <w:t>15</w:t>
            </w:r>
          </w:p>
        </w:tc>
      </w:tr>
      <w:tr w:rsidR="001E1791" w14:paraId="27A79E7F" w14:textId="77777777" w:rsidTr="002A3013">
        <w:trPr>
          <w:trHeight w:val="152"/>
        </w:trPr>
        <w:tc>
          <w:tcPr>
            <w:tcW w:w="531" w:type="dxa"/>
            <w:vAlign w:val="center"/>
          </w:tcPr>
          <w:p w14:paraId="3A1DA814" w14:textId="77777777" w:rsidR="001E1791" w:rsidRPr="00F2483D" w:rsidRDefault="001E1791" w:rsidP="00F54DEF">
            <w:pPr>
              <w:pStyle w:val="11"/>
              <w:jc w:val="center"/>
              <w:rPr>
                <w:sz w:val="22"/>
                <w:szCs w:val="22"/>
              </w:rPr>
            </w:pPr>
            <w:r>
              <w:rPr>
                <w:sz w:val="22"/>
                <w:szCs w:val="22"/>
              </w:rPr>
              <w:t>17</w:t>
            </w:r>
          </w:p>
        </w:tc>
        <w:tc>
          <w:tcPr>
            <w:tcW w:w="2433" w:type="dxa"/>
            <w:vAlign w:val="center"/>
          </w:tcPr>
          <w:p w14:paraId="1EC5D14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7а</w:t>
            </w:r>
          </w:p>
        </w:tc>
        <w:tc>
          <w:tcPr>
            <w:tcW w:w="646" w:type="dxa"/>
            <w:vAlign w:val="center"/>
          </w:tcPr>
          <w:p w14:paraId="25FB15C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2C7EF32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1D429E5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1FC16FE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5AEE09B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78F8934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33772D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313DB724"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6AA60B0A" w14:textId="77777777" w:rsidTr="002A3013">
        <w:trPr>
          <w:trHeight w:val="152"/>
        </w:trPr>
        <w:tc>
          <w:tcPr>
            <w:tcW w:w="531" w:type="dxa"/>
            <w:vAlign w:val="center"/>
          </w:tcPr>
          <w:p w14:paraId="64782D60" w14:textId="77777777" w:rsidR="001E1791" w:rsidRPr="00F2483D" w:rsidRDefault="001E1791" w:rsidP="00F54DEF">
            <w:pPr>
              <w:pStyle w:val="11"/>
              <w:jc w:val="center"/>
              <w:rPr>
                <w:sz w:val="22"/>
                <w:szCs w:val="22"/>
              </w:rPr>
            </w:pPr>
            <w:r>
              <w:rPr>
                <w:sz w:val="22"/>
                <w:szCs w:val="22"/>
              </w:rPr>
              <w:lastRenderedPageBreak/>
              <w:t>18</w:t>
            </w:r>
          </w:p>
        </w:tc>
        <w:tc>
          <w:tcPr>
            <w:tcW w:w="2433" w:type="dxa"/>
            <w:vAlign w:val="center"/>
          </w:tcPr>
          <w:p w14:paraId="7171A16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Коргуева</w:t>
            </w:r>
            <w:r>
              <w:rPr>
                <w:rFonts w:cs="Liberation Serif"/>
                <w:sz w:val="22"/>
                <w:szCs w:val="22"/>
              </w:rPr>
              <w:t>, 9</w:t>
            </w:r>
          </w:p>
        </w:tc>
        <w:tc>
          <w:tcPr>
            <w:tcW w:w="646" w:type="dxa"/>
            <w:vAlign w:val="center"/>
          </w:tcPr>
          <w:p w14:paraId="2F49CAFB"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696" w:type="dxa"/>
            <w:vAlign w:val="center"/>
          </w:tcPr>
          <w:p w14:paraId="3CFCBBA7" w14:textId="77777777" w:rsidR="001E1791" w:rsidRPr="005C33FC" w:rsidRDefault="001E1791" w:rsidP="00F54DEF">
            <w:pPr>
              <w:pStyle w:val="11"/>
              <w:jc w:val="center"/>
              <w:rPr>
                <w:rFonts w:cs="Liberation Serif"/>
                <w:sz w:val="22"/>
                <w:szCs w:val="22"/>
              </w:rPr>
            </w:pPr>
            <w:r w:rsidRPr="005C33FC">
              <w:rPr>
                <w:rFonts w:cs="Liberation Serif"/>
                <w:sz w:val="22"/>
                <w:szCs w:val="22"/>
              </w:rPr>
              <w:t>6</w:t>
            </w:r>
          </w:p>
        </w:tc>
        <w:tc>
          <w:tcPr>
            <w:tcW w:w="602" w:type="dxa"/>
            <w:vAlign w:val="center"/>
          </w:tcPr>
          <w:p w14:paraId="46B7BF8C" w14:textId="77777777" w:rsidR="001E1791" w:rsidRPr="005C33FC" w:rsidRDefault="001E1791" w:rsidP="00F54DEF">
            <w:pPr>
              <w:pStyle w:val="11"/>
              <w:jc w:val="center"/>
              <w:rPr>
                <w:rFonts w:cs="Liberation Serif"/>
                <w:sz w:val="22"/>
                <w:szCs w:val="22"/>
              </w:rPr>
            </w:pPr>
            <w:r w:rsidRPr="005C33FC">
              <w:rPr>
                <w:rFonts w:cs="Liberation Serif"/>
                <w:sz w:val="22"/>
                <w:szCs w:val="22"/>
              </w:rPr>
              <w:t>6</w:t>
            </w:r>
          </w:p>
        </w:tc>
        <w:tc>
          <w:tcPr>
            <w:tcW w:w="848" w:type="dxa"/>
            <w:vAlign w:val="center"/>
          </w:tcPr>
          <w:p w14:paraId="123C3B73"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560" w:type="dxa"/>
            <w:vAlign w:val="center"/>
          </w:tcPr>
          <w:p w14:paraId="2BC1593C"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031" w:type="dxa"/>
            <w:vAlign w:val="center"/>
          </w:tcPr>
          <w:p w14:paraId="33891DF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E4ED43C" w14:textId="77777777" w:rsidR="001E1791" w:rsidRPr="005C33FC" w:rsidRDefault="001E1791" w:rsidP="00F54DEF">
            <w:pPr>
              <w:pStyle w:val="11"/>
              <w:jc w:val="center"/>
              <w:rPr>
                <w:rFonts w:cs="Liberation Serif"/>
                <w:sz w:val="22"/>
                <w:szCs w:val="22"/>
              </w:rPr>
            </w:pPr>
            <w:r w:rsidRPr="005C33FC">
              <w:rPr>
                <w:rFonts w:cs="Liberation Serif"/>
                <w:sz w:val="22"/>
                <w:szCs w:val="22"/>
              </w:rPr>
              <w:t>18</w:t>
            </w:r>
          </w:p>
        </w:tc>
        <w:tc>
          <w:tcPr>
            <w:tcW w:w="1803" w:type="dxa"/>
            <w:vAlign w:val="center"/>
          </w:tcPr>
          <w:p w14:paraId="2130DD49" w14:textId="77777777" w:rsidR="001E1791" w:rsidRPr="005C33FC" w:rsidRDefault="001E1791" w:rsidP="00F54DEF">
            <w:pPr>
              <w:pStyle w:val="11"/>
              <w:jc w:val="center"/>
              <w:rPr>
                <w:rFonts w:cs="Liberation Serif"/>
                <w:sz w:val="22"/>
                <w:szCs w:val="22"/>
              </w:rPr>
            </w:pPr>
            <w:r w:rsidRPr="005C33FC">
              <w:rPr>
                <w:rFonts w:cs="Liberation Serif"/>
                <w:sz w:val="22"/>
                <w:szCs w:val="22"/>
              </w:rPr>
              <w:t>17</w:t>
            </w:r>
          </w:p>
        </w:tc>
      </w:tr>
      <w:tr w:rsidR="001E1791" w14:paraId="2B7379B7" w14:textId="77777777" w:rsidTr="002A3013">
        <w:trPr>
          <w:trHeight w:val="152"/>
        </w:trPr>
        <w:tc>
          <w:tcPr>
            <w:tcW w:w="531" w:type="dxa"/>
            <w:vAlign w:val="center"/>
          </w:tcPr>
          <w:p w14:paraId="7F027072" w14:textId="77777777" w:rsidR="001E1791" w:rsidRPr="00F2483D" w:rsidRDefault="001E1791" w:rsidP="00F54DEF">
            <w:pPr>
              <w:pStyle w:val="11"/>
              <w:jc w:val="center"/>
              <w:rPr>
                <w:sz w:val="22"/>
                <w:szCs w:val="22"/>
              </w:rPr>
            </w:pPr>
            <w:r>
              <w:rPr>
                <w:sz w:val="22"/>
                <w:szCs w:val="22"/>
              </w:rPr>
              <w:t>19</w:t>
            </w:r>
          </w:p>
        </w:tc>
        <w:tc>
          <w:tcPr>
            <w:tcW w:w="2433" w:type="dxa"/>
            <w:vAlign w:val="center"/>
          </w:tcPr>
          <w:p w14:paraId="1BA0C23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15</w:t>
            </w:r>
          </w:p>
        </w:tc>
        <w:tc>
          <w:tcPr>
            <w:tcW w:w="646" w:type="dxa"/>
            <w:vAlign w:val="center"/>
          </w:tcPr>
          <w:p w14:paraId="0148B60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D7C7E9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0C11425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0D2B06F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46B6A87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6868BCC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15202F2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0EBE0932"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57132B10" w14:textId="77777777" w:rsidTr="002A3013">
        <w:trPr>
          <w:trHeight w:val="152"/>
        </w:trPr>
        <w:tc>
          <w:tcPr>
            <w:tcW w:w="531" w:type="dxa"/>
            <w:vAlign w:val="center"/>
          </w:tcPr>
          <w:p w14:paraId="08111DF4" w14:textId="77777777" w:rsidR="001E1791" w:rsidRPr="00F2483D" w:rsidRDefault="001E1791" w:rsidP="00F54DEF">
            <w:pPr>
              <w:pStyle w:val="11"/>
              <w:jc w:val="center"/>
              <w:rPr>
                <w:sz w:val="22"/>
                <w:szCs w:val="22"/>
              </w:rPr>
            </w:pPr>
            <w:r>
              <w:rPr>
                <w:sz w:val="22"/>
                <w:szCs w:val="22"/>
              </w:rPr>
              <w:t>20</w:t>
            </w:r>
          </w:p>
        </w:tc>
        <w:tc>
          <w:tcPr>
            <w:tcW w:w="2433" w:type="dxa"/>
            <w:vAlign w:val="center"/>
          </w:tcPr>
          <w:p w14:paraId="13B6BD29"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35</w:t>
            </w:r>
          </w:p>
        </w:tc>
        <w:tc>
          <w:tcPr>
            <w:tcW w:w="646" w:type="dxa"/>
            <w:vAlign w:val="center"/>
          </w:tcPr>
          <w:p w14:paraId="6483851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2496A4B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239F1F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4405A49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78836B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FA78F4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4A30623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3D35E15B"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376C0B54" w14:textId="77777777" w:rsidTr="002A3013">
        <w:trPr>
          <w:trHeight w:val="152"/>
        </w:trPr>
        <w:tc>
          <w:tcPr>
            <w:tcW w:w="531" w:type="dxa"/>
            <w:vAlign w:val="center"/>
          </w:tcPr>
          <w:p w14:paraId="1567D7D6" w14:textId="77777777" w:rsidR="001E1791" w:rsidRPr="00F2483D" w:rsidRDefault="001E1791" w:rsidP="00F54DEF">
            <w:pPr>
              <w:pStyle w:val="11"/>
              <w:jc w:val="center"/>
              <w:rPr>
                <w:sz w:val="22"/>
                <w:szCs w:val="22"/>
              </w:rPr>
            </w:pPr>
            <w:r>
              <w:rPr>
                <w:sz w:val="22"/>
                <w:szCs w:val="22"/>
              </w:rPr>
              <w:t>21</w:t>
            </w:r>
          </w:p>
        </w:tc>
        <w:tc>
          <w:tcPr>
            <w:tcW w:w="2433" w:type="dxa"/>
            <w:vAlign w:val="center"/>
          </w:tcPr>
          <w:p w14:paraId="4BCFEA1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37</w:t>
            </w:r>
          </w:p>
        </w:tc>
        <w:tc>
          <w:tcPr>
            <w:tcW w:w="646" w:type="dxa"/>
            <w:vAlign w:val="center"/>
          </w:tcPr>
          <w:p w14:paraId="025504F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12AB8A6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59E9B77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630082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BB4A0C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4B897E9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4CB11F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D7D3521"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6857CFB8" w14:textId="77777777" w:rsidTr="002A3013">
        <w:trPr>
          <w:trHeight w:val="152"/>
        </w:trPr>
        <w:tc>
          <w:tcPr>
            <w:tcW w:w="531" w:type="dxa"/>
            <w:vAlign w:val="center"/>
          </w:tcPr>
          <w:p w14:paraId="46FB7546" w14:textId="77777777" w:rsidR="001E1791" w:rsidRPr="00F2483D" w:rsidRDefault="001E1791" w:rsidP="00F54DEF">
            <w:pPr>
              <w:pStyle w:val="11"/>
              <w:jc w:val="center"/>
              <w:rPr>
                <w:sz w:val="22"/>
                <w:szCs w:val="22"/>
              </w:rPr>
            </w:pPr>
            <w:r>
              <w:rPr>
                <w:sz w:val="22"/>
                <w:szCs w:val="22"/>
              </w:rPr>
              <w:t>22</w:t>
            </w:r>
          </w:p>
        </w:tc>
        <w:tc>
          <w:tcPr>
            <w:tcW w:w="2433" w:type="dxa"/>
            <w:vAlign w:val="center"/>
          </w:tcPr>
          <w:p w14:paraId="37CEDD8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48а</w:t>
            </w:r>
          </w:p>
        </w:tc>
        <w:tc>
          <w:tcPr>
            <w:tcW w:w="646" w:type="dxa"/>
            <w:vAlign w:val="center"/>
          </w:tcPr>
          <w:p w14:paraId="1614D7B0" w14:textId="77777777" w:rsidR="001E1791" w:rsidRPr="003633FC" w:rsidRDefault="001E1791" w:rsidP="00F54DEF">
            <w:pPr>
              <w:pStyle w:val="11"/>
              <w:jc w:val="center"/>
              <w:rPr>
                <w:sz w:val="22"/>
                <w:szCs w:val="22"/>
              </w:rPr>
            </w:pPr>
            <w:r w:rsidRPr="003633FC">
              <w:rPr>
                <w:sz w:val="22"/>
                <w:szCs w:val="22"/>
              </w:rPr>
              <w:t>4</w:t>
            </w:r>
          </w:p>
        </w:tc>
        <w:tc>
          <w:tcPr>
            <w:tcW w:w="696" w:type="dxa"/>
            <w:vAlign w:val="center"/>
          </w:tcPr>
          <w:p w14:paraId="38A3406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69EA4B2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5C5185D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E89245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E43C1CC"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768" w:type="dxa"/>
            <w:vAlign w:val="center"/>
          </w:tcPr>
          <w:p w14:paraId="786E7EAE" w14:textId="77777777" w:rsidR="001E1791" w:rsidRPr="005C33FC" w:rsidRDefault="001E1791" w:rsidP="00F54DEF">
            <w:pPr>
              <w:pStyle w:val="11"/>
              <w:jc w:val="center"/>
              <w:rPr>
                <w:rFonts w:cs="Liberation Serif"/>
                <w:sz w:val="22"/>
                <w:szCs w:val="22"/>
              </w:rPr>
            </w:pPr>
            <w:r w:rsidRPr="005C33FC">
              <w:rPr>
                <w:rFonts w:cs="Liberation Serif"/>
                <w:sz w:val="22"/>
                <w:szCs w:val="22"/>
              </w:rPr>
              <w:t>7</w:t>
            </w:r>
          </w:p>
        </w:tc>
        <w:tc>
          <w:tcPr>
            <w:tcW w:w="1803" w:type="dxa"/>
            <w:vAlign w:val="center"/>
          </w:tcPr>
          <w:p w14:paraId="41FED5AB" w14:textId="77777777" w:rsidR="001E1791" w:rsidRPr="005C33FC" w:rsidRDefault="001E1791" w:rsidP="00F54DEF">
            <w:pPr>
              <w:pStyle w:val="11"/>
              <w:jc w:val="center"/>
              <w:rPr>
                <w:rFonts w:cs="Liberation Serif"/>
                <w:sz w:val="22"/>
                <w:szCs w:val="22"/>
              </w:rPr>
            </w:pPr>
            <w:r w:rsidRPr="005C33FC">
              <w:rPr>
                <w:rFonts w:cs="Liberation Serif"/>
                <w:sz w:val="22"/>
                <w:szCs w:val="22"/>
              </w:rPr>
              <w:t>7</w:t>
            </w:r>
          </w:p>
        </w:tc>
      </w:tr>
      <w:tr w:rsidR="001E1791" w14:paraId="633D9F34" w14:textId="77777777" w:rsidTr="002A3013">
        <w:trPr>
          <w:trHeight w:val="152"/>
        </w:trPr>
        <w:tc>
          <w:tcPr>
            <w:tcW w:w="531" w:type="dxa"/>
            <w:vAlign w:val="center"/>
          </w:tcPr>
          <w:p w14:paraId="0BC8B471" w14:textId="77777777" w:rsidR="001E1791" w:rsidRPr="00F2483D" w:rsidRDefault="001E1791" w:rsidP="00F54DEF">
            <w:pPr>
              <w:pStyle w:val="11"/>
              <w:jc w:val="center"/>
              <w:rPr>
                <w:sz w:val="22"/>
                <w:szCs w:val="22"/>
              </w:rPr>
            </w:pPr>
            <w:r>
              <w:rPr>
                <w:sz w:val="22"/>
                <w:szCs w:val="22"/>
              </w:rPr>
              <w:t>23</w:t>
            </w:r>
          </w:p>
        </w:tc>
        <w:tc>
          <w:tcPr>
            <w:tcW w:w="2433" w:type="dxa"/>
            <w:vAlign w:val="center"/>
          </w:tcPr>
          <w:p w14:paraId="2DBF0A6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50</w:t>
            </w:r>
          </w:p>
        </w:tc>
        <w:tc>
          <w:tcPr>
            <w:tcW w:w="646" w:type="dxa"/>
            <w:vAlign w:val="center"/>
          </w:tcPr>
          <w:p w14:paraId="14FFB3F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0A8DA30" w14:textId="77777777" w:rsidR="001E1791" w:rsidRPr="003633FC" w:rsidRDefault="001E1791" w:rsidP="00F54DEF">
            <w:pPr>
              <w:pStyle w:val="11"/>
              <w:jc w:val="center"/>
              <w:rPr>
                <w:sz w:val="22"/>
                <w:szCs w:val="22"/>
              </w:rPr>
            </w:pPr>
            <w:r w:rsidRPr="003633FC">
              <w:rPr>
                <w:sz w:val="22"/>
                <w:szCs w:val="22"/>
              </w:rPr>
              <w:t>4</w:t>
            </w:r>
          </w:p>
        </w:tc>
        <w:tc>
          <w:tcPr>
            <w:tcW w:w="602" w:type="dxa"/>
            <w:vAlign w:val="center"/>
          </w:tcPr>
          <w:p w14:paraId="58C71EC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69F4B31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6B87BB1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5122637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F4E7F8F"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c>
          <w:tcPr>
            <w:tcW w:w="1803" w:type="dxa"/>
            <w:vAlign w:val="center"/>
          </w:tcPr>
          <w:p w14:paraId="718054AF" w14:textId="77777777" w:rsidR="001E1791" w:rsidRPr="005C33FC" w:rsidRDefault="001E1791" w:rsidP="00F54DEF">
            <w:pPr>
              <w:pStyle w:val="11"/>
              <w:jc w:val="center"/>
              <w:rPr>
                <w:rFonts w:cs="Liberation Serif"/>
                <w:sz w:val="22"/>
                <w:szCs w:val="22"/>
              </w:rPr>
            </w:pPr>
            <w:r w:rsidRPr="005C33FC">
              <w:rPr>
                <w:rFonts w:cs="Liberation Serif"/>
                <w:sz w:val="22"/>
                <w:szCs w:val="22"/>
              </w:rPr>
              <w:t>4</w:t>
            </w:r>
          </w:p>
        </w:tc>
      </w:tr>
      <w:tr w:rsidR="001E1791" w14:paraId="7515358A" w14:textId="77777777" w:rsidTr="002A3013">
        <w:trPr>
          <w:trHeight w:val="152"/>
        </w:trPr>
        <w:tc>
          <w:tcPr>
            <w:tcW w:w="531" w:type="dxa"/>
            <w:vAlign w:val="center"/>
          </w:tcPr>
          <w:p w14:paraId="4E1181CE" w14:textId="77777777" w:rsidR="001E1791" w:rsidRPr="00F2483D" w:rsidRDefault="001E1791" w:rsidP="00F54DEF">
            <w:pPr>
              <w:pStyle w:val="11"/>
              <w:jc w:val="center"/>
              <w:rPr>
                <w:sz w:val="22"/>
                <w:szCs w:val="22"/>
              </w:rPr>
            </w:pPr>
            <w:r>
              <w:rPr>
                <w:sz w:val="22"/>
                <w:szCs w:val="22"/>
              </w:rPr>
              <w:t>24</w:t>
            </w:r>
          </w:p>
        </w:tc>
        <w:tc>
          <w:tcPr>
            <w:tcW w:w="2433" w:type="dxa"/>
            <w:vAlign w:val="center"/>
          </w:tcPr>
          <w:p w14:paraId="10AD959A"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56</w:t>
            </w:r>
          </w:p>
        </w:tc>
        <w:tc>
          <w:tcPr>
            <w:tcW w:w="646" w:type="dxa"/>
            <w:vAlign w:val="center"/>
          </w:tcPr>
          <w:p w14:paraId="6E50FFA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46C60D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3CCAFFC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52C3449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82A4F4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7A2F75F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9CE2AA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4547F881"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742182AA" w14:textId="77777777" w:rsidTr="002A3013">
        <w:trPr>
          <w:trHeight w:val="152"/>
        </w:trPr>
        <w:tc>
          <w:tcPr>
            <w:tcW w:w="531" w:type="dxa"/>
            <w:vAlign w:val="center"/>
          </w:tcPr>
          <w:p w14:paraId="49B3F6AE" w14:textId="77777777" w:rsidR="001E1791" w:rsidRPr="00F2483D" w:rsidRDefault="001E1791" w:rsidP="00F54DEF">
            <w:pPr>
              <w:pStyle w:val="11"/>
              <w:jc w:val="center"/>
              <w:rPr>
                <w:sz w:val="22"/>
                <w:szCs w:val="22"/>
              </w:rPr>
            </w:pPr>
            <w:r>
              <w:rPr>
                <w:sz w:val="22"/>
                <w:szCs w:val="22"/>
              </w:rPr>
              <w:t>25</w:t>
            </w:r>
          </w:p>
        </w:tc>
        <w:tc>
          <w:tcPr>
            <w:tcW w:w="2433" w:type="dxa"/>
            <w:vAlign w:val="center"/>
          </w:tcPr>
          <w:p w14:paraId="180B3B51"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61</w:t>
            </w:r>
          </w:p>
        </w:tc>
        <w:tc>
          <w:tcPr>
            <w:tcW w:w="646" w:type="dxa"/>
            <w:vAlign w:val="center"/>
          </w:tcPr>
          <w:p w14:paraId="01EF5E8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70B360A"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602" w:type="dxa"/>
            <w:vAlign w:val="center"/>
          </w:tcPr>
          <w:p w14:paraId="64251046"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848" w:type="dxa"/>
            <w:vAlign w:val="center"/>
          </w:tcPr>
          <w:p w14:paraId="7CEE3AD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5A5391F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5314489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4C318CBD"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c>
          <w:tcPr>
            <w:tcW w:w="1803" w:type="dxa"/>
            <w:vAlign w:val="center"/>
          </w:tcPr>
          <w:p w14:paraId="23F11E3B"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r>
      <w:tr w:rsidR="001E1791" w14:paraId="2838D51A" w14:textId="77777777" w:rsidTr="002A3013">
        <w:trPr>
          <w:trHeight w:val="152"/>
        </w:trPr>
        <w:tc>
          <w:tcPr>
            <w:tcW w:w="531" w:type="dxa"/>
            <w:vAlign w:val="center"/>
          </w:tcPr>
          <w:p w14:paraId="449EADAB" w14:textId="77777777" w:rsidR="001E1791" w:rsidRPr="00F2483D" w:rsidRDefault="001E1791" w:rsidP="00F54DEF">
            <w:pPr>
              <w:pStyle w:val="11"/>
              <w:jc w:val="center"/>
              <w:rPr>
                <w:sz w:val="22"/>
                <w:szCs w:val="22"/>
              </w:rPr>
            </w:pPr>
            <w:r>
              <w:rPr>
                <w:sz w:val="22"/>
                <w:szCs w:val="22"/>
              </w:rPr>
              <w:t>26</w:t>
            </w:r>
          </w:p>
        </w:tc>
        <w:tc>
          <w:tcPr>
            <w:tcW w:w="2433" w:type="dxa"/>
            <w:vAlign w:val="center"/>
          </w:tcPr>
          <w:p w14:paraId="167940F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63</w:t>
            </w:r>
          </w:p>
        </w:tc>
        <w:tc>
          <w:tcPr>
            <w:tcW w:w="646" w:type="dxa"/>
            <w:vAlign w:val="center"/>
          </w:tcPr>
          <w:p w14:paraId="44BE9814" w14:textId="77777777" w:rsidR="001E1791" w:rsidRPr="005C33FC" w:rsidRDefault="001E1791" w:rsidP="00F54DEF">
            <w:pPr>
              <w:pStyle w:val="11"/>
              <w:jc w:val="center"/>
              <w:rPr>
                <w:rFonts w:cs="Liberation Serif"/>
                <w:sz w:val="22"/>
                <w:szCs w:val="22"/>
              </w:rPr>
            </w:pPr>
            <w:r w:rsidRPr="005C33FC">
              <w:rPr>
                <w:rFonts w:cs="Liberation Serif"/>
                <w:sz w:val="22"/>
                <w:szCs w:val="22"/>
              </w:rPr>
              <w:t>11</w:t>
            </w:r>
          </w:p>
        </w:tc>
        <w:tc>
          <w:tcPr>
            <w:tcW w:w="696" w:type="dxa"/>
            <w:vAlign w:val="center"/>
          </w:tcPr>
          <w:p w14:paraId="5EDD0843"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602" w:type="dxa"/>
            <w:vAlign w:val="center"/>
          </w:tcPr>
          <w:p w14:paraId="6092D9BD"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848" w:type="dxa"/>
            <w:vAlign w:val="center"/>
          </w:tcPr>
          <w:p w14:paraId="7CB81AF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DEFB134"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031" w:type="dxa"/>
            <w:vAlign w:val="center"/>
          </w:tcPr>
          <w:p w14:paraId="2F6DDD5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4D187C9" w14:textId="77777777" w:rsidR="001E1791" w:rsidRPr="005C33FC" w:rsidRDefault="001E1791" w:rsidP="00F54DEF">
            <w:pPr>
              <w:pStyle w:val="11"/>
              <w:jc w:val="center"/>
              <w:rPr>
                <w:rFonts w:cs="Liberation Serif"/>
                <w:sz w:val="22"/>
                <w:szCs w:val="22"/>
              </w:rPr>
            </w:pPr>
            <w:r w:rsidRPr="005C33FC">
              <w:rPr>
                <w:rFonts w:cs="Liberation Serif"/>
                <w:sz w:val="22"/>
                <w:szCs w:val="22"/>
              </w:rPr>
              <w:t>24</w:t>
            </w:r>
          </w:p>
        </w:tc>
        <w:tc>
          <w:tcPr>
            <w:tcW w:w="1803" w:type="dxa"/>
            <w:vAlign w:val="center"/>
          </w:tcPr>
          <w:p w14:paraId="1552E571" w14:textId="77777777" w:rsidR="001E1791" w:rsidRPr="005C33FC" w:rsidRDefault="001E1791" w:rsidP="00F54DEF">
            <w:pPr>
              <w:pStyle w:val="11"/>
              <w:jc w:val="center"/>
              <w:rPr>
                <w:rFonts w:cs="Liberation Serif"/>
                <w:sz w:val="22"/>
                <w:szCs w:val="22"/>
              </w:rPr>
            </w:pPr>
            <w:r w:rsidRPr="005C33FC">
              <w:rPr>
                <w:rFonts w:cs="Liberation Serif"/>
                <w:sz w:val="22"/>
                <w:szCs w:val="22"/>
              </w:rPr>
              <w:t>24</w:t>
            </w:r>
          </w:p>
        </w:tc>
      </w:tr>
      <w:tr w:rsidR="001E1791" w14:paraId="7636E686" w14:textId="77777777" w:rsidTr="002A3013">
        <w:trPr>
          <w:trHeight w:val="152"/>
        </w:trPr>
        <w:tc>
          <w:tcPr>
            <w:tcW w:w="531" w:type="dxa"/>
            <w:vAlign w:val="center"/>
          </w:tcPr>
          <w:p w14:paraId="27541100" w14:textId="77777777" w:rsidR="001E1791" w:rsidRPr="00F2483D" w:rsidRDefault="001E1791" w:rsidP="00F54DEF">
            <w:pPr>
              <w:pStyle w:val="11"/>
              <w:jc w:val="center"/>
              <w:rPr>
                <w:sz w:val="22"/>
                <w:szCs w:val="22"/>
              </w:rPr>
            </w:pPr>
            <w:r>
              <w:rPr>
                <w:sz w:val="22"/>
                <w:szCs w:val="22"/>
              </w:rPr>
              <w:t>27</w:t>
            </w:r>
          </w:p>
        </w:tc>
        <w:tc>
          <w:tcPr>
            <w:tcW w:w="2433" w:type="dxa"/>
            <w:vAlign w:val="center"/>
          </w:tcPr>
          <w:p w14:paraId="5F1CFC9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64</w:t>
            </w:r>
          </w:p>
        </w:tc>
        <w:tc>
          <w:tcPr>
            <w:tcW w:w="646" w:type="dxa"/>
            <w:vAlign w:val="center"/>
          </w:tcPr>
          <w:p w14:paraId="7612697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B65FBA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52746A0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571423A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AA95FD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ECF8E1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4B8A8B9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1D197F57"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191246AC" w14:textId="77777777" w:rsidTr="002A3013">
        <w:trPr>
          <w:trHeight w:val="152"/>
        </w:trPr>
        <w:tc>
          <w:tcPr>
            <w:tcW w:w="531" w:type="dxa"/>
            <w:vAlign w:val="center"/>
          </w:tcPr>
          <w:p w14:paraId="33368C2E" w14:textId="77777777" w:rsidR="001E1791" w:rsidRPr="00F2483D" w:rsidRDefault="001E1791" w:rsidP="00F54DEF">
            <w:pPr>
              <w:pStyle w:val="11"/>
              <w:jc w:val="center"/>
              <w:rPr>
                <w:sz w:val="22"/>
                <w:szCs w:val="22"/>
              </w:rPr>
            </w:pPr>
            <w:r>
              <w:rPr>
                <w:sz w:val="22"/>
                <w:szCs w:val="22"/>
              </w:rPr>
              <w:t>28</w:t>
            </w:r>
          </w:p>
        </w:tc>
        <w:tc>
          <w:tcPr>
            <w:tcW w:w="2433" w:type="dxa"/>
            <w:vAlign w:val="center"/>
          </w:tcPr>
          <w:p w14:paraId="4EAC90F5"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65</w:t>
            </w:r>
          </w:p>
        </w:tc>
        <w:tc>
          <w:tcPr>
            <w:tcW w:w="646" w:type="dxa"/>
            <w:vAlign w:val="center"/>
          </w:tcPr>
          <w:p w14:paraId="4D41F57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76720C9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10594E6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4D21879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1A5B218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35219C3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6573E7D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A9108FB"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6A6E7562" w14:textId="77777777" w:rsidTr="002A3013">
        <w:trPr>
          <w:trHeight w:val="152"/>
        </w:trPr>
        <w:tc>
          <w:tcPr>
            <w:tcW w:w="531" w:type="dxa"/>
            <w:vAlign w:val="center"/>
          </w:tcPr>
          <w:p w14:paraId="6D2E04E1" w14:textId="77777777" w:rsidR="001E1791" w:rsidRPr="00F2483D" w:rsidRDefault="001E1791" w:rsidP="00F54DEF">
            <w:pPr>
              <w:pStyle w:val="11"/>
              <w:jc w:val="center"/>
              <w:rPr>
                <w:sz w:val="22"/>
                <w:szCs w:val="22"/>
              </w:rPr>
            </w:pPr>
            <w:r>
              <w:rPr>
                <w:sz w:val="22"/>
                <w:szCs w:val="22"/>
              </w:rPr>
              <w:t>29</w:t>
            </w:r>
          </w:p>
        </w:tc>
        <w:tc>
          <w:tcPr>
            <w:tcW w:w="2433" w:type="dxa"/>
            <w:vAlign w:val="center"/>
          </w:tcPr>
          <w:p w14:paraId="197E281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67</w:t>
            </w:r>
          </w:p>
        </w:tc>
        <w:tc>
          <w:tcPr>
            <w:tcW w:w="646" w:type="dxa"/>
            <w:vAlign w:val="center"/>
          </w:tcPr>
          <w:p w14:paraId="17D5F4D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061DE1AD"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602" w:type="dxa"/>
            <w:vAlign w:val="center"/>
          </w:tcPr>
          <w:p w14:paraId="436764F7"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848" w:type="dxa"/>
            <w:vAlign w:val="center"/>
          </w:tcPr>
          <w:p w14:paraId="70993DA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41DE4AE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7EBDAFB"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E3C93F7"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c>
          <w:tcPr>
            <w:tcW w:w="1803" w:type="dxa"/>
            <w:vAlign w:val="center"/>
          </w:tcPr>
          <w:p w14:paraId="75056130" w14:textId="77777777" w:rsidR="001E1791" w:rsidRPr="005C33FC" w:rsidRDefault="001E1791" w:rsidP="00F54DEF">
            <w:pPr>
              <w:pStyle w:val="11"/>
              <w:jc w:val="center"/>
              <w:rPr>
                <w:rFonts w:cs="Liberation Serif"/>
                <w:sz w:val="22"/>
                <w:szCs w:val="22"/>
              </w:rPr>
            </w:pPr>
            <w:r w:rsidRPr="005C33FC">
              <w:rPr>
                <w:rFonts w:cs="Liberation Serif"/>
                <w:sz w:val="22"/>
                <w:szCs w:val="22"/>
              </w:rPr>
              <w:t>20</w:t>
            </w:r>
          </w:p>
        </w:tc>
      </w:tr>
      <w:tr w:rsidR="001E1791" w14:paraId="0AECD99E" w14:textId="77777777" w:rsidTr="002A3013">
        <w:trPr>
          <w:trHeight w:val="152"/>
        </w:trPr>
        <w:tc>
          <w:tcPr>
            <w:tcW w:w="531" w:type="dxa"/>
            <w:vAlign w:val="center"/>
          </w:tcPr>
          <w:p w14:paraId="2A9A0FB0" w14:textId="77777777" w:rsidR="001E1791" w:rsidRPr="00F2483D" w:rsidRDefault="001E1791" w:rsidP="00F54DEF">
            <w:pPr>
              <w:pStyle w:val="11"/>
              <w:jc w:val="center"/>
              <w:rPr>
                <w:sz w:val="22"/>
                <w:szCs w:val="22"/>
              </w:rPr>
            </w:pPr>
            <w:r>
              <w:rPr>
                <w:sz w:val="22"/>
                <w:szCs w:val="22"/>
              </w:rPr>
              <w:t>30</w:t>
            </w:r>
          </w:p>
        </w:tc>
        <w:tc>
          <w:tcPr>
            <w:tcW w:w="2433" w:type="dxa"/>
            <w:vAlign w:val="center"/>
          </w:tcPr>
          <w:p w14:paraId="735899A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68</w:t>
            </w:r>
          </w:p>
        </w:tc>
        <w:tc>
          <w:tcPr>
            <w:tcW w:w="646" w:type="dxa"/>
            <w:vAlign w:val="center"/>
          </w:tcPr>
          <w:p w14:paraId="290C20F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158A61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50E80FA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1AD50F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107B84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403607A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3D0C63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2B522F49"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4F9EE3EE" w14:textId="77777777" w:rsidTr="002A3013">
        <w:trPr>
          <w:trHeight w:val="152"/>
        </w:trPr>
        <w:tc>
          <w:tcPr>
            <w:tcW w:w="531" w:type="dxa"/>
            <w:vAlign w:val="center"/>
          </w:tcPr>
          <w:p w14:paraId="3B652A90" w14:textId="77777777" w:rsidR="001E1791" w:rsidRPr="00F2483D" w:rsidRDefault="001E1791" w:rsidP="00F54DEF">
            <w:pPr>
              <w:pStyle w:val="11"/>
              <w:jc w:val="center"/>
              <w:rPr>
                <w:sz w:val="22"/>
                <w:szCs w:val="22"/>
              </w:rPr>
            </w:pPr>
            <w:r>
              <w:rPr>
                <w:sz w:val="22"/>
                <w:szCs w:val="22"/>
              </w:rPr>
              <w:t>31</w:t>
            </w:r>
          </w:p>
        </w:tc>
        <w:tc>
          <w:tcPr>
            <w:tcW w:w="2433" w:type="dxa"/>
            <w:vAlign w:val="center"/>
          </w:tcPr>
          <w:p w14:paraId="331E9793"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69</w:t>
            </w:r>
          </w:p>
        </w:tc>
        <w:tc>
          <w:tcPr>
            <w:tcW w:w="646" w:type="dxa"/>
            <w:vAlign w:val="center"/>
          </w:tcPr>
          <w:p w14:paraId="37A9C44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06DAFA5C" w14:textId="77777777" w:rsidR="001E1791" w:rsidRPr="005C33FC" w:rsidRDefault="001E1791" w:rsidP="00F54DEF">
            <w:pPr>
              <w:pStyle w:val="11"/>
              <w:jc w:val="center"/>
              <w:rPr>
                <w:rFonts w:cs="Liberation Serif"/>
                <w:sz w:val="22"/>
                <w:szCs w:val="22"/>
              </w:rPr>
            </w:pPr>
            <w:r w:rsidRPr="005C33FC">
              <w:rPr>
                <w:rFonts w:cs="Liberation Serif"/>
                <w:sz w:val="22"/>
                <w:szCs w:val="22"/>
              </w:rPr>
              <w:t>5</w:t>
            </w:r>
          </w:p>
        </w:tc>
        <w:tc>
          <w:tcPr>
            <w:tcW w:w="602" w:type="dxa"/>
            <w:vAlign w:val="center"/>
          </w:tcPr>
          <w:p w14:paraId="19C361DB"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848" w:type="dxa"/>
            <w:vAlign w:val="center"/>
          </w:tcPr>
          <w:p w14:paraId="778DDE81" w14:textId="77777777" w:rsidR="001E1791" w:rsidRPr="005C33FC" w:rsidRDefault="001E1791" w:rsidP="00F54DEF">
            <w:pPr>
              <w:pStyle w:val="11"/>
              <w:jc w:val="center"/>
              <w:rPr>
                <w:rFonts w:cs="Liberation Serif"/>
                <w:sz w:val="22"/>
                <w:szCs w:val="22"/>
              </w:rPr>
            </w:pPr>
            <w:r w:rsidRPr="005C33FC">
              <w:rPr>
                <w:rFonts w:cs="Liberation Serif"/>
                <w:sz w:val="22"/>
                <w:szCs w:val="22"/>
              </w:rPr>
              <w:t>14</w:t>
            </w:r>
          </w:p>
        </w:tc>
        <w:tc>
          <w:tcPr>
            <w:tcW w:w="560" w:type="dxa"/>
            <w:vAlign w:val="center"/>
          </w:tcPr>
          <w:p w14:paraId="189DF3CD"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1031" w:type="dxa"/>
            <w:vAlign w:val="center"/>
          </w:tcPr>
          <w:p w14:paraId="7E9EB98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A40DA92" w14:textId="77777777" w:rsidR="001E1791" w:rsidRPr="005C33FC" w:rsidRDefault="001E1791" w:rsidP="00F54DEF">
            <w:pPr>
              <w:pStyle w:val="11"/>
              <w:jc w:val="center"/>
              <w:rPr>
                <w:rFonts w:cs="Liberation Serif"/>
                <w:sz w:val="22"/>
                <w:szCs w:val="22"/>
              </w:rPr>
            </w:pPr>
            <w:r w:rsidRPr="005C33FC">
              <w:rPr>
                <w:rFonts w:cs="Liberation Serif"/>
                <w:sz w:val="22"/>
                <w:szCs w:val="22"/>
              </w:rPr>
              <w:t>22</w:t>
            </w:r>
          </w:p>
        </w:tc>
        <w:tc>
          <w:tcPr>
            <w:tcW w:w="1803" w:type="dxa"/>
            <w:vAlign w:val="center"/>
          </w:tcPr>
          <w:p w14:paraId="150DDB33" w14:textId="77777777" w:rsidR="001E1791" w:rsidRPr="005C33FC" w:rsidRDefault="001E1791" w:rsidP="00F54DEF">
            <w:pPr>
              <w:pStyle w:val="11"/>
              <w:jc w:val="center"/>
              <w:rPr>
                <w:rFonts w:cs="Liberation Serif"/>
                <w:sz w:val="22"/>
                <w:szCs w:val="22"/>
              </w:rPr>
            </w:pPr>
            <w:r w:rsidRPr="005C33FC">
              <w:rPr>
                <w:rFonts w:cs="Liberation Serif"/>
                <w:sz w:val="22"/>
                <w:szCs w:val="22"/>
              </w:rPr>
              <w:t>22</w:t>
            </w:r>
          </w:p>
        </w:tc>
      </w:tr>
      <w:tr w:rsidR="001E1791" w14:paraId="251A61DB" w14:textId="77777777" w:rsidTr="002A3013">
        <w:trPr>
          <w:trHeight w:val="152"/>
        </w:trPr>
        <w:tc>
          <w:tcPr>
            <w:tcW w:w="531" w:type="dxa"/>
            <w:vAlign w:val="center"/>
          </w:tcPr>
          <w:p w14:paraId="1D9B0857" w14:textId="77777777" w:rsidR="001E1791" w:rsidRPr="00F2483D" w:rsidRDefault="001E1791" w:rsidP="00F54DEF">
            <w:pPr>
              <w:pStyle w:val="11"/>
              <w:jc w:val="center"/>
              <w:rPr>
                <w:sz w:val="22"/>
                <w:szCs w:val="22"/>
              </w:rPr>
            </w:pPr>
            <w:r>
              <w:rPr>
                <w:sz w:val="22"/>
                <w:szCs w:val="22"/>
              </w:rPr>
              <w:t>32</w:t>
            </w:r>
          </w:p>
        </w:tc>
        <w:tc>
          <w:tcPr>
            <w:tcW w:w="2433" w:type="dxa"/>
            <w:vAlign w:val="center"/>
          </w:tcPr>
          <w:p w14:paraId="5F9BB424"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72</w:t>
            </w:r>
          </w:p>
        </w:tc>
        <w:tc>
          <w:tcPr>
            <w:tcW w:w="646" w:type="dxa"/>
            <w:vAlign w:val="center"/>
          </w:tcPr>
          <w:p w14:paraId="735AAE4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78DDCF62"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602" w:type="dxa"/>
            <w:vAlign w:val="center"/>
          </w:tcPr>
          <w:p w14:paraId="7069D5E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274060D4"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560" w:type="dxa"/>
            <w:vAlign w:val="center"/>
          </w:tcPr>
          <w:p w14:paraId="6BCF715D"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1031" w:type="dxa"/>
            <w:vAlign w:val="center"/>
          </w:tcPr>
          <w:p w14:paraId="103D0083"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F4961A8"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1803" w:type="dxa"/>
            <w:vAlign w:val="center"/>
          </w:tcPr>
          <w:p w14:paraId="0D342920"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r>
      <w:tr w:rsidR="001E1791" w14:paraId="799CACB7" w14:textId="77777777" w:rsidTr="002A3013">
        <w:trPr>
          <w:trHeight w:val="152"/>
        </w:trPr>
        <w:tc>
          <w:tcPr>
            <w:tcW w:w="531" w:type="dxa"/>
            <w:vAlign w:val="center"/>
          </w:tcPr>
          <w:p w14:paraId="0028CF00" w14:textId="77777777" w:rsidR="001E1791" w:rsidRPr="00F2483D" w:rsidRDefault="001E1791" w:rsidP="00F54DEF">
            <w:pPr>
              <w:pStyle w:val="11"/>
              <w:jc w:val="center"/>
              <w:rPr>
                <w:sz w:val="22"/>
                <w:szCs w:val="22"/>
              </w:rPr>
            </w:pPr>
            <w:r>
              <w:rPr>
                <w:sz w:val="22"/>
                <w:szCs w:val="22"/>
              </w:rPr>
              <w:t>33</w:t>
            </w:r>
          </w:p>
        </w:tc>
        <w:tc>
          <w:tcPr>
            <w:tcW w:w="2433" w:type="dxa"/>
            <w:vAlign w:val="center"/>
          </w:tcPr>
          <w:p w14:paraId="3899EE92"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73</w:t>
            </w:r>
          </w:p>
        </w:tc>
        <w:tc>
          <w:tcPr>
            <w:tcW w:w="646" w:type="dxa"/>
            <w:vAlign w:val="center"/>
          </w:tcPr>
          <w:p w14:paraId="04621A08"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696" w:type="dxa"/>
            <w:vAlign w:val="center"/>
          </w:tcPr>
          <w:p w14:paraId="428D4F3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4225C90D"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848" w:type="dxa"/>
            <w:vAlign w:val="center"/>
          </w:tcPr>
          <w:p w14:paraId="3E9ED52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6E644CC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18E241B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3AFEDD39"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803" w:type="dxa"/>
            <w:vAlign w:val="center"/>
          </w:tcPr>
          <w:p w14:paraId="5E7996D7"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r>
      <w:tr w:rsidR="001E1791" w14:paraId="105803FC" w14:textId="77777777" w:rsidTr="002A3013">
        <w:trPr>
          <w:trHeight w:val="152"/>
        </w:trPr>
        <w:tc>
          <w:tcPr>
            <w:tcW w:w="531" w:type="dxa"/>
            <w:vAlign w:val="center"/>
          </w:tcPr>
          <w:p w14:paraId="0A9AD6EE" w14:textId="77777777" w:rsidR="001E1791" w:rsidRPr="00F2483D" w:rsidRDefault="001E1791" w:rsidP="00F54DEF">
            <w:pPr>
              <w:pStyle w:val="11"/>
              <w:jc w:val="center"/>
              <w:rPr>
                <w:sz w:val="22"/>
                <w:szCs w:val="22"/>
              </w:rPr>
            </w:pPr>
            <w:r>
              <w:rPr>
                <w:sz w:val="22"/>
                <w:szCs w:val="22"/>
              </w:rPr>
              <w:t>34</w:t>
            </w:r>
          </w:p>
        </w:tc>
        <w:tc>
          <w:tcPr>
            <w:tcW w:w="2433" w:type="dxa"/>
            <w:vAlign w:val="center"/>
          </w:tcPr>
          <w:p w14:paraId="7134120B"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w:t>
            </w:r>
          </w:p>
        </w:tc>
        <w:tc>
          <w:tcPr>
            <w:tcW w:w="646" w:type="dxa"/>
            <w:vAlign w:val="center"/>
          </w:tcPr>
          <w:p w14:paraId="75A528E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C2012E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5581AC5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6ABD549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7C629CD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6E27AD3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32DBB6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0C7C1C58"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32A67C57" w14:textId="77777777" w:rsidTr="002A3013">
        <w:trPr>
          <w:trHeight w:val="152"/>
        </w:trPr>
        <w:tc>
          <w:tcPr>
            <w:tcW w:w="531" w:type="dxa"/>
            <w:vAlign w:val="center"/>
          </w:tcPr>
          <w:p w14:paraId="1B9DA4DE" w14:textId="77777777" w:rsidR="001E1791" w:rsidRPr="00F2483D" w:rsidRDefault="001E1791" w:rsidP="00F54DEF">
            <w:pPr>
              <w:pStyle w:val="11"/>
              <w:jc w:val="center"/>
              <w:rPr>
                <w:sz w:val="22"/>
                <w:szCs w:val="22"/>
              </w:rPr>
            </w:pPr>
            <w:r>
              <w:rPr>
                <w:sz w:val="22"/>
                <w:szCs w:val="22"/>
              </w:rPr>
              <w:t>35</w:t>
            </w:r>
          </w:p>
        </w:tc>
        <w:tc>
          <w:tcPr>
            <w:tcW w:w="2433" w:type="dxa"/>
            <w:vAlign w:val="center"/>
          </w:tcPr>
          <w:p w14:paraId="09CAAA70"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74б</w:t>
            </w:r>
          </w:p>
        </w:tc>
        <w:tc>
          <w:tcPr>
            <w:tcW w:w="646" w:type="dxa"/>
            <w:vAlign w:val="center"/>
          </w:tcPr>
          <w:p w14:paraId="3EF934FC"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696" w:type="dxa"/>
            <w:vAlign w:val="center"/>
          </w:tcPr>
          <w:p w14:paraId="797282C5"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602" w:type="dxa"/>
            <w:vAlign w:val="center"/>
          </w:tcPr>
          <w:p w14:paraId="390FB23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2A3471C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38FE711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1445018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36587C26" w14:textId="77777777" w:rsidR="001E1791" w:rsidRPr="005C33FC" w:rsidRDefault="001E1791" w:rsidP="00F54DEF">
            <w:pPr>
              <w:pStyle w:val="11"/>
              <w:jc w:val="center"/>
              <w:rPr>
                <w:rFonts w:cs="Liberation Serif"/>
                <w:sz w:val="22"/>
                <w:szCs w:val="22"/>
              </w:rPr>
            </w:pPr>
            <w:r w:rsidRPr="005C33FC">
              <w:rPr>
                <w:rFonts w:cs="Liberation Serif"/>
                <w:sz w:val="22"/>
                <w:szCs w:val="22"/>
              </w:rPr>
              <w:t>5</w:t>
            </w:r>
          </w:p>
        </w:tc>
        <w:tc>
          <w:tcPr>
            <w:tcW w:w="1803" w:type="dxa"/>
            <w:vAlign w:val="center"/>
          </w:tcPr>
          <w:p w14:paraId="7B9F8B0D" w14:textId="77777777" w:rsidR="001E1791" w:rsidRPr="005C33FC" w:rsidRDefault="001E1791" w:rsidP="00F54DEF">
            <w:pPr>
              <w:pStyle w:val="11"/>
              <w:jc w:val="center"/>
              <w:rPr>
                <w:rFonts w:cs="Liberation Serif"/>
                <w:sz w:val="22"/>
                <w:szCs w:val="22"/>
              </w:rPr>
            </w:pPr>
            <w:r w:rsidRPr="005C33FC">
              <w:rPr>
                <w:rFonts w:cs="Liberation Serif"/>
                <w:sz w:val="22"/>
                <w:szCs w:val="22"/>
              </w:rPr>
              <w:t>5</w:t>
            </w:r>
          </w:p>
        </w:tc>
      </w:tr>
      <w:tr w:rsidR="001E1791" w14:paraId="760E2F02" w14:textId="77777777" w:rsidTr="002A3013">
        <w:trPr>
          <w:trHeight w:val="152"/>
        </w:trPr>
        <w:tc>
          <w:tcPr>
            <w:tcW w:w="531" w:type="dxa"/>
            <w:vAlign w:val="center"/>
          </w:tcPr>
          <w:p w14:paraId="37FCF0F2" w14:textId="77777777" w:rsidR="001E1791" w:rsidRPr="00F2483D" w:rsidRDefault="001E1791" w:rsidP="00F54DEF">
            <w:pPr>
              <w:pStyle w:val="11"/>
              <w:jc w:val="center"/>
              <w:rPr>
                <w:sz w:val="22"/>
                <w:szCs w:val="22"/>
              </w:rPr>
            </w:pPr>
            <w:r>
              <w:rPr>
                <w:sz w:val="22"/>
                <w:szCs w:val="22"/>
              </w:rPr>
              <w:t>36</w:t>
            </w:r>
          </w:p>
        </w:tc>
        <w:tc>
          <w:tcPr>
            <w:tcW w:w="2433" w:type="dxa"/>
            <w:vAlign w:val="center"/>
          </w:tcPr>
          <w:p w14:paraId="7DB4377F"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75</w:t>
            </w:r>
          </w:p>
        </w:tc>
        <w:tc>
          <w:tcPr>
            <w:tcW w:w="646" w:type="dxa"/>
            <w:vAlign w:val="center"/>
          </w:tcPr>
          <w:p w14:paraId="05C1FD33"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696" w:type="dxa"/>
            <w:vAlign w:val="center"/>
          </w:tcPr>
          <w:p w14:paraId="7E1B3CF4" w14:textId="77777777" w:rsidR="001E1791" w:rsidRPr="005C33FC" w:rsidRDefault="001E1791" w:rsidP="00F54DEF">
            <w:pPr>
              <w:pStyle w:val="11"/>
              <w:jc w:val="center"/>
              <w:rPr>
                <w:rFonts w:cs="Liberation Serif"/>
                <w:sz w:val="22"/>
                <w:szCs w:val="22"/>
              </w:rPr>
            </w:pPr>
            <w:r w:rsidRPr="005C33FC">
              <w:rPr>
                <w:rFonts w:cs="Liberation Serif"/>
                <w:sz w:val="22"/>
                <w:szCs w:val="22"/>
              </w:rPr>
              <w:t>7</w:t>
            </w:r>
          </w:p>
        </w:tc>
        <w:tc>
          <w:tcPr>
            <w:tcW w:w="602" w:type="dxa"/>
            <w:vAlign w:val="center"/>
          </w:tcPr>
          <w:p w14:paraId="75FE5C04" w14:textId="77777777" w:rsidR="001E1791" w:rsidRPr="005C33FC" w:rsidRDefault="001E1791" w:rsidP="00F54DEF">
            <w:pPr>
              <w:pStyle w:val="11"/>
              <w:jc w:val="center"/>
              <w:rPr>
                <w:rFonts w:cs="Liberation Serif"/>
                <w:sz w:val="22"/>
                <w:szCs w:val="22"/>
              </w:rPr>
            </w:pPr>
            <w:r w:rsidRPr="005C33FC">
              <w:rPr>
                <w:rFonts w:cs="Liberation Serif"/>
                <w:sz w:val="22"/>
                <w:szCs w:val="22"/>
              </w:rPr>
              <w:t>13</w:t>
            </w:r>
          </w:p>
        </w:tc>
        <w:tc>
          <w:tcPr>
            <w:tcW w:w="848" w:type="dxa"/>
            <w:vAlign w:val="center"/>
          </w:tcPr>
          <w:p w14:paraId="3A1CFD9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05385DC0"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1031" w:type="dxa"/>
            <w:vAlign w:val="center"/>
          </w:tcPr>
          <w:p w14:paraId="5E71397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38B62BE0" w14:textId="77777777" w:rsidR="001E1791" w:rsidRPr="005C33FC" w:rsidRDefault="001E1791" w:rsidP="00F54DEF">
            <w:pPr>
              <w:pStyle w:val="11"/>
              <w:jc w:val="center"/>
              <w:rPr>
                <w:rFonts w:cs="Liberation Serif"/>
                <w:sz w:val="22"/>
                <w:szCs w:val="22"/>
              </w:rPr>
            </w:pPr>
            <w:r w:rsidRPr="005C33FC">
              <w:rPr>
                <w:rFonts w:cs="Liberation Serif"/>
                <w:sz w:val="22"/>
                <w:szCs w:val="22"/>
              </w:rPr>
              <w:t>25</w:t>
            </w:r>
          </w:p>
        </w:tc>
        <w:tc>
          <w:tcPr>
            <w:tcW w:w="1803" w:type="dxa"/>
            <w:vAlign w:val="center"/>
          </w:tcPr>
          <w:p w14:paraId="3FBDF935" w14:textId="77777777" w:rsidR="001E1791" w:rsidRPr="005C33FC" w:rsidRDefault="001E1791" w:rsidP="00F54DEF">
            <w:pPr>
              <w:pStyle w:val="11"/>
              <w:jc w:val="center"/>
              <w:rPr>
                <w:rFonts w:cs="Liberation Serif"/>
                <w:sz w:val="22"/>
                <w:szCs w:val="22"/>
              </w:rPr>
            </w:pPr>
            <w:r w:rsidRPr="005C33FC">
              <w:rPr>
                <w:rFonts w:cs="Liberation Serif"/>
                <w:sz w:val="22"/>
                <w:szCs w:val="22"/>
              </w:rPr>
              <w:t>25</w:t>
            </w:r>
          </w:p>
        </w:tc>
      </w:tr>
      <w:tr w:rsidR="001E1791" w14:paraId="603ED1B7" w14:textId="77777777" w:rsidTr="002A3013">
        <w:trPr>
          <w:trHeight w:val="152"/>
        </w:trPr>
        <w:tc>
          <w:tcPr>
            <w:tcW w:w="531" w:type="dxa"/>
            <w:vAlign w:val="center"/>
          </w:tcPr>
          <w:p w14:paraId="192E47E1" w14:textId="77777777" w:rsidR="001E1791" w:rsidRPr="00F2483D" w:rsidRDefault="001E1791" w:rsidP="00F54DEF">
            <w:pPr>
              <w:pStyle w:val="11"/>
              <w:jc w:val="center"/>
              <w:rPr>
                <w:sz w:val="22"/>
                <w:szCs w:val="22"/>
              </w:rPr>
            </w:pPr>
            <w:r>
              <w:rPr>
                <w:sz w:val="22"/>
                <w:szCs w:val="22"/>
              </w:rPr>
              <w:t>37</w:t>
            </w:r>
          </w:p>
        </w:tc>
        <w:tc>
          <w:tcPr>
            <w:tcW w:w="2433" w:type="dxa"/>
            <w:vAlign w:val="center"/>
          </w:tcPr>
          <w:p w14:paraId="1F8848CC"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82</w:t>
            </w:r>
          </w:p>
        </w:tc>
        <w:tc>
          <w:tcPr>
            <w:tcW w:w="646" w:type="dxa"/>
            <w:vAlign w:val="center"/>
          </w:tcPr>
          <w:p w14:paraId="4A5D8D9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020D4DF2" w14:textId="77777777" w:rsidR="001E1791" w:rsidRPr="005C33FC" w:rsidRDefault="001E1791" w:rsidP="00F54DEF">
            <w:pPr>
              <w:pStyle w:val="11"/>
              <w:jc w:val="center"/>
              <w:rPr>
                <w:rFonts w:cs="Liberation Serif"/>
                <w:sz w:val="22"/>
                <w:szCs w:val="22"/>
              </w:rPr>
            </w:pPr>
            <w:r w:rsidRPr="005C33FC">
              <w:rPr>
                <w:rFonts w:cs="Liberation Serif"/>
                <w:sz w:val="22"/>
                <w:szCs w:val="22"/>
              </w:rPr>
              <w:t>11</w:t>
            </w:r>
          </w:p>
        </w:tc>
        <w:tc>
          <w:tcPr>
            <w:tcW w:w="602" w:type="dxa"/>
            <w:vAlign w:val="center"/>
          </w:tcPr>
          <w:p w14:paraId="5373F4F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2289561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09B971B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A4CA23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58F81A48" w14:textId="77777777" w:rsidR="001E1791" w:rsidRPr="005C33FC" w:rsidRDefault="001E1791" w:rsidP="00F54DEF">
            <w:pPr>
              <w:pStyle w:val="11"/>
              <w:jc w:val="center"/>
              <w:rPr>
                <w:rFonts w:cs="Liberation Serif"/>
                <w:sz w:val="22"/>
                <w:szCs w:val="22"/>
              </w:rPr>
            </w:pPr>
            <w:r w:rsidRPr="005C33FC">
              <w:rPr>
                <w:rFonts w:cs="Liberation Serif"/>
                <w:sz w:val="22"/>
                <w:szCs w:val="22"/>
              </w:rPr>
              <w:t>11</w:t>
            </w:r>
          </w:p>
        </w:tc>
        <w:tc>
          <w:tcPr>
            <w:tcW w:w="1803" w:type="dxa"/>
            <w:vAlign w:val="center"/>
          </w:tcPr>
          <w:p w14:paraId="41151120" w14:textId="77777777" w:rsidR="001E1791" w:rsidRPr="005C33FC" w:rsidRDefault="001E1791" w:rsidP="00F54DEF">
            <w:pPr>
              <w:pStyle w:val="11"/>
              <w:jc w:val="center"/>
              <w:rPr>
                <w:rFonts w:cs="Liberation Serif"/>
                <w:sz w:val="22"/>
                <w:szCs w:val="22"/>
              </w:rPr>
            </w:pPr>
            <w:r w:rsidRPr="005C33FC">
              <w:rPr>
                <w:rFonts w:cs="Liberation Serif"/>
                <w:sz w:val="22"/>
                <w:szCs w:val="22"/>
              </w:rPr>
              <w:t>11</w:t>
            </w:r>
          </w:p>
        </w:tc>
      </w:tr>
      <w:tr w:rsidR="001E1791" w14:paraId="39FC00D3" w14:textId="77777777" w:rsidTr="002A3013">
        <w:trPr>
          <w:trHeight w:val="152"/>
        </w:trPr>
        <w:tc>
          <w:tcPr>
            <w:tcW w:w="531" w:type="dxa"/>
            <w:vAlign w:val="center"/>
          </w:tcPr>
          <w:p w14:paraId="65003232" w14:textId="77777777" w:rsidR="001E1791" w:rsidRPr="00F2483D" w:rsidRDefault="001E1791" w:rsidP="00F54DEF">
            <w:pPr>
              <w:pStyle w:val="11"/>
              <w:jc w:val="center"/>
              <w:rPr>
                <w:sz w:val="22"/>
                <w:szCs w:val="22"/>
              </w:rPr>
            </w:pPr>
            <w:r>
              <w:rPr>
                <w:sz w:val="22"/>
                <w:szCs w:val="22"/>
              </w:rPr>
              <w:t>38</w:t>
            </w:r>
          </w:p>
        </w:tc>
        <w:tc>
          <w:tcPr>
            <w:tcW w:w="2433" w:type="dxa"/>
            <w:vAlign w:val="center"/>
          </w:tcPr>
          <w:p w14:paraId="53928466"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xml:space="preserve"> 84</w:t>
            </w:r>
          </w:p>
        </w:tc>
        <w:tc>
          <w:tcPr>
            <w:tcW w:w="646" w:type="dxa"/>
            <w:vAlign w:val="center"/>
          </w:tcPr>
          <w:p w14:paraId="36EE2DE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6A639928" w14:textId="77777777" w:rsidR="001E1791" w:rsidRPr="005C33FC" w:rsidRDefault="001E1791" w:rsidP="00F54DEF">
            <w:pPr>
              <w:pStyle w:val="11"/>
              <w:jc w:val="center"/>
              <w:rPr>
                <w:rFonts w:cs="Liberation Serif"/>
                <w:sz w:val="22"/>
                <w:szCs w:val="22"/>
              </w:rPr>
            </w:pPr>
            <w:r w:rsidRPr="005C33FC">
              <w:rPr>
                <w:rFonts w:cs="Liberation Serif"/>
                <w:sz w:val="22"/>
                <w:szCs w:val="22"/>
              </w:rPr>
              <w:t>2</w:t>
            </w:r>
          </w:p>
        </w:tc>
        <w:tc>
          <w:tcPr>
            <w:tcW w:w="602" w:type="dxa"/>
            <w:vAlign w:val="center"/>
          </w:tcPr>
          <w:p w14:paraId="09F7941D" w14:textId="77777777" w:rsidR="001E1791" w:rsidRPr="005C33FC" w:rsidRDefault="001E1791" w:rsidP="00F54DEF">
            <w:pPr>
              <w:pStyle w:val="11"/>
              <w:jc w:val="center"/>
              <w:rPr>
                <w:rFonts w:cs="Liberation Serif"/>
                <w:sz w:val="22"/>
                <w:szCs w:val="22"/>
              </w:rPr>
            </w:pPr>
            <w:r w:rsidRPr="005C33FC">
              <w:rPr>
                <w:rFonts w:cs="Liberation Serif"/>
                <w:sz w:val="22"/>
                <w:szCs w:val="22"/>
              </w:rPr>
              <w:t>8</w:t>
            </w:r>
          </w:p>
        </w:tc>
        <w:tc>
          <w:tcPr>
            <w:tcW w:w="848" w:type="dxa"/>
            <w:vAlign w:val="center"/>
          </w:tcPr>
          <w:p w14:paraId="79F9C452"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7DED68E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17DF8F70"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768E83D7"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1803" w:type="dxa"/>
            <w:vAlign w:val="center"/>
          </w:tcPr>
          <w:p w14:paraId="5464CC3C"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r>
      <w:tr w:rsidR="001E1791" w14:paraId="17366090" w14:textId="77777777" w:rsidTr="002A3013">
        <w:trPr>
          <w:trHeight w:val="152"/>
        </w:trPr>
        <w:tc>
          <w:tcPr>
            <w:tcW w:w="531" w:type="dxa"/>
            <w:vAlign w:val="center"/>
          </w:tcPr>
          <w:p w14:paraId="13B86F21" w14:textId="77777777" w:rsidR="001E1791" w:rsidRPr="00F2483D" w:rsidRDefault="001E1791" w:rsidP="00F54DEF">
            <w:pPr>
              <w:pStyle w:val="11"/>
              <w:jc w:val="center"/>
              <w:rPr>
                <w:sz w:val="22"/>
                <w:szCs w:val="22"/>
              </w:rPr>
            </w:pPr>
            <w:r>
              <w:rPr>
                <w:sz w:val="22"/>
                <w:szCs w:val="22"/>
              </w:rPr>
              <w:t>39</w:t>
            </w:r>
          </w:p>
        </w:tc>
        <w:tc>
          <w:tcPr>
            <w:tcW w:w="2433" w:type="dxa"/>
            <w:vAlign w:val="center"/>
          </w:tcPr>
          <w:p w14:paraId="258BFB9D"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Пионерская</w:t>
            </w:r>
            <w:r>
              <w:rPr>
                <w:rFonts w:cs="Liberation Serif"/>
                <w:sz w:val="22"/>
                <w:szCs w:val="22"/>
              </w:rPr>
              <w:t>, 96</w:t>
            </w:r>
          </w:p>
        </w:tc>
        <w:tc>
          <w:tcPr>
            <w:tcW w:w="646" w:type="dxa"/>
            <w:vAlign w:val="center"/>
          </w:tcPr>
          <w:p w14:paraId="0640797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7280DCB6"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602" w:type="dxa"/>
            <w:vAlign w:val="center"/>
          </w:tcPr>
          <w:p w14:paraId="54A03671" w14:textId="77777777" w:rsidR="001E1791" w:rsidRPr="005C33FC" w:rsidRDefault="001E1791" w:rsidP="00F54DEF">
            <w:pPr>
              <w:pStyle w:val="11"/>
              <w:jc w:val="center"/>
              <w:rPr>
                <w:rFonts w:cs="Liberation Serif"/>
                <w:sz w:val="22"/>
                <w:szCs w:val="22"/>
              </w:rPr>
            </w:pPr>
            <w:r w:rsidRPr="005C33FC">
              <w:rPr>
                <w:rFonts w:cs="Liberation Serif"/>
                <w:sz w:val="22"/>
                <w:szCs w:val="22"/>
              </w:rPr>
              <w:t>10</w:t>
            </w:r>
          </w:p>
        </w:tc>
        <w:tc>
          <w:tcPr>
            <w:tcW w:w="848" w:type="dxa"/>
            <w:vAlign w:val="center"/>
          </w:tcPr>
          <w:p w14:paraId="21555E80" w14:textId="77777777" w:rsidR="001E1791" w:rsidRPr="005C33FC" w:rsidRDefault="001E1791" w:rsidP="00F54DEF">
            <w:pPr>
              <w:pStyle w:val="11"/>
              <w:jc w:val="center"/>
              <w:rPr>
                <w:rFonts w:cs="Liberation Serif"/>
                <w:sz w:val="22"/>
                <w:szCs w:val="22"/>
              </w:rPr>
            </w:pPr>
            <w:r w:rsidRPr="005C33FC">
              <w:rPr>
                <w:rFonts w:cs="Liberation Serif"/>
                <w:sz w:val="22"/>
                <w:szCs w:val="22"/>
              </w:rPr>
              <w:t>1</w:t>
            </w:r>
          </w:p>
        </w:tc>
        <w:tc>
          <w:tcPr>
            <w:tcW w:w="560" w:type="dxa"/>
            <w:vAlign w:val="center"/>
          </w:tcPr>
          <w:p w14:paraId="631718F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826562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41C34758" w14:textId="77777777" w:rsidR="001E1791" w:rsidRPr="005C33FC" w:rsidRDefault="001E1791" w:rsidP="00F54DEF">
            <w:pPr>
              <w:pStyle w:val="11"/>
              <w:jc w:val="center"/>
              <w:rPr>
                <w:rFonts w:cs="Liberation Serif"/>
                <w:sz w:val="22"/>
                <w:szCs w:val="22"/>
              </w:rPr>
            </w:pPr>
            <w:r w:rsidRPr="005C33FC">
              <w:rPr>
                <w:rFonts w:cs="Liberation Serif"/>
                <w:sz w:val="22"/>
                <w:szCs w:val="22"/>
              </w:rPr>
              <w:t>21</w:t>
            </w:r>
          </w:p>
        </w:tc>
        <w:tc>
          <w:tcPr>
            <w:tcW w:w="1803" w:type="dxa"/>
            <w:vAlign w:val="center"/>
          </w:tcPr>
          <w:p w14:paraId="7B94D182" w14:textId="77777777" w:rsidR="001E1791" w:rsidRPr="005C33FC" w:rsidRDefault="001E1791" w:rsidP="00F54DEF">
            <w:pPr>
              <w:pStyle w:val="11"/>
              <w:jc w:val="center"/>
              <w:rPr>
                <w:rFonts w:cs="Liberation Serif"/>
                <w:sz w:val="22"/>
                <w:szCs w:val="22"/>
              </w:rPr>
            </w:pPr>
            <w:r w:rsidRPr="005C33FC">
              <w:rPr>
                <w:rFonts w:cs="Liberation Serif"/>
                <w:sz w:val="22"/>
                <w:szCs w:val="22"/>
              </w:rPr>
              <w:t>21</w:t>
            </w:r>
          </w:p>
        </w:tc>
      </w:tr>
      <w:tr w:rsidR="001E1791" w14:paraId="25934CF3" w14:textId="77777777" w:rsidTr="002A3013">
        <w:trPr>
          <w:trHeight w:val="152"/>
        </w:trPr>
        <w:tc>
          <w:tcPr>
            <w:tcW w:w="531" w:type="dxa"/>
            <w:vAlign w:val="center"/>
          </w:tcPr>
          <w:p w14:paraId="1C23435D" w14:textId="77777777" w:rsidR="001E1791" w:rsidRPr="00F2483D" w:rsidRDefault="001E1791" w:rsidP="00F54DEF">
            <w:pPr>
              <w:pStyle w:val="11"/>
              <w:jc w:val="center"/>
              <w:rPr>
                <w:sz w:val="22"/>
                <w:szCs w:val="22"/>
              </w:rPr>
            </w:pPr>
            <w:r>
              <w:rPr>
                <w:sz w:val="22"/>
                <w:szCs w:val="22"/>
              </w:rPr>
              <w:t>40</w:t>
            </w:r>
          </w:p>
        </w:tc>
        <w:tc>
          <w:tcPr>
            <w:tcW w:w="2433" w:type="dxa"/>
            <w:vAlign w:val="center"/>
          </w:tcPr>
          <w:p w14:paraId="0FDC1277" w14:textId="77777777" w:rsidR="001E1791" w:rsidRPr="00AC7993" w:rsidRDefault="001E1791" w:rsidP="00F54DEF">
            <w:pPr>
              <w:pStyle w:val="11"/>
              <w:jc w:val="center"/>
              <w:rPr>
                <w:rFonts w:cs="Liberation Serif"/>
                <w:sz w:val="22"/>
                <w:szCs w:val="22"/>
              </w:rPr>
            </w:pPr>
            <w:r>
              <w:rPr>
                <w:rFonts w:cs="Liberation Serif"/>
                <w:sz w:val="22"/>
                <w:szCs w:val="22"/>
              </w:rPr>
              <w:t xml:space="preserve">ул. </w:t>
            </w:r>
            <w:r w:rsidRPr="00AC7993">
              <w:rPr>
                <w:rFonts w:cs="Liberation Serif"/>
                <w:sz w:val="22"/>
                <w:szCs w:val="22"/>
              </w:rPr>
              <w:t>Прибрежная</w:t>
            </w:r>
            <w:r>
              <w:rPr>
                <w:rFonts w:cs="Liberation Serif"/>
                <w:sz w:val="22"/>
                <w:szCs w:val="22"/>
              </w:rPr>
              <w:t>, 2</w:t>
            </w:r>
          </w:p>
        </w:tc>
        <w:tc>
          <w:tcPr>
            <w:tcW w:w="646" w:type="dxa"/>
            <w:vAlign w:val="center"/>
          </w:tcPr>
          <w:p w14:paraId="08BD243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5B241D2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137FA86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236C509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0D5C43D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27A25AA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1A7D901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5E0CA142"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1A9935B2" w14:textId="77777777" w:rsidTr="002A3013">
        <w:trPr>
          <w:trHeight w:val="152"/>
        </w:trPr>
        <w:tc>
          <w:tcPr>
            <w:tcW w:w="531" w:type="dxa"/>
            <w:vAlign w:val="center"/>
          </w:tcPr>
          <w:p w14:paraId="1EFBD64E" w14:textId="77777777" w:rsidR="001E1791" w:rsidRPr="00F2483D" w:rsidRDefault="001E1791" w:rsidP="00F54DEF">
            <w:pPr>
              <w:pStyle w:val="11"/>
              <w:jc w:val="center"/>
              <w:rPr>
                <w:sz w:val="22"/>
                <w:szCs w:val="22"/>
              </w:rPr>
            </w:pPr>
            <w:r>
              <w:rPr>
                <w:sz w:val="22"/>
                <w:szCs w:val="22"/>
              </w:rPr>
              <w:t>41</w:t>
            </w:r>
          </w:p>
        </w:tc>
        <w:tc>
          <w:tcPr>
            <w:tcW w:w="2433" w:type="dxa"/>
            <w:vAlign w:val="center"/>
          </w:tcPr>
          <w:p w14:paraId="3E592183" w14:textId="77777777" w:rsidR="001E1791" w:rsidRPr="00AC7993" w:rsidRDefault="00F26FE9" w:rsidP="00F54DEF">
            <w:pPr>
              <w:pStyle w:val="11"/>
              <w:jc w:val="center"/>
              <w:rPr>
                <w:rFonts w:cs="Liberation Serif"/>
                <w:sz w:val="22"/>
                <w:szCs w:val="22"/>
              </w:rPr>
            </w:pPr>
            <w:r>
              <w:rPr>
                <w:rFonts w:cs="Liberation Serif"/>
                <w:sz w:val="22"/>
                <w:szCs w:val="22"/>
              </w:rPr>
              <w:t>ул. Приозе</w:t>
            </w:r>
            <w:r w:rsidR="001E1791" w:rsidRPr="00AC7993">
              <w:rPr>
                <w:rFonts w:cs="Liberation Serif"/>
                <w:sz w:val="22"/>
                <w:szCs w:val="22"/>
              </w:rPr>
              <w:t>рная</w:t>
            </w:r>
            <w:r w:rsidR="001E1791">
              <w:rPr>
                <w:rFonts w:cs="Liberation Serif"/>
                <w:sz w:val="22"/>
                <w:szCs w:val="22"/>
              </w:rPr>
              <w:t>, 21</w:t>
            </w:r>
          </w:p>
        </w:tc>
        <w:tc>
          <w:tcPr>
            <w:tcW w:w="646" w:type="dxa"/>
            <w:vAlign w:val="center"/>
          </w:tcPr>
          <w:p w14:paraId="7C677AC0"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696" w:type="dxa"/>
            <w:vAlign w:val="center"/>
          </w:tcPr>
          <w:p w14:paraId="28DD01A0" w14:textId="77777777" w:rsidR="001E1791" w:rsidRPr="005C33FC" w:rsidRDefault="001E1791" w:rsidP="00F54DEF">
            <w:pPr>
              <w:pStyle w:val="11"/>
              <w:jc w:val="center"/>
              <w:rPr>
                <w:rFonts w:cs="Liberation Serif"/>
                <w:sz w:val="22"/>
                <w:szCs w:val="22"/>
              </w:rPr>
            </w:pPr>
            <w:r w:rsidRPr="005C33FC">
              <w:rPr>
                <w:rFonts w:cs="Liberation Serif"/>
                <w:sz w:val="22"/>
                <w:szCs w:val="22"/>
              </w:rPr>
              <w:t>5</w:t>
            </w:r>
          </w:p>
        </w:tc>
        <w:tc>
          <w:tcPr>
            <w:tcW w:w="602" w:type="dxa"/>
            <w:vAlign w:val="center"/>
          </w:tcPr>
          <w:p w14:paraId="419423E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6B331BE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2C260D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1609A53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B142705" w14:textId="77777777" w:rsidR="001E1791" w:rsidRPr="005C33FC" w:rsidRDefault="001E1791" w:rsidP="00F54DEF">
            <w:pPr>
              <w:pStyle w:val="11"/>
              <w:jc w:val="center"/>
              <w:rPr>
                <w:rFonts w:cs="Liberation Serif"/>
                <w:sz w:val="22"/>
                <w:szCs w:val="22"/>
              </w:rPr>
            </w:pPr>
            <w:r w:rsidRPr="005C33FC">
              <w:rPr>
                <w:rFonts w:cs="Liberation Serif"/>
                <w:sz w:val="22"/>
                <w:szCs w:val="22"/>
              </w:rPr>
              <w:t>8</w:t>
            </w:r>
          </w:p>
        </w:tc>
        <w:tc>
          <w:tcPr>
            <w:tcW w:w="1803" w:type="dxa"/>
            <w:vAlign w:val="center"/>
          </w:tcPr>
          <w:p w14:paraId="1F299DD8" w14:textId="77777777" w:rsidR="001E1791" w:rsidRPr="005C33FC" w:rsidRDefault="001E1791" w:rsidP="00F54DEF">
            <w:pPr>
              <w:pStyle w:val="11"/>
              <w:jc w:val="center"/>
              <w:rPr>
                <w:rFonts w:cs="Liberation Serif"/>
                <w:sz w:val="22"/>
                <w:szCs w:val="22"/>
              </w:rPr>
            </w:pPr>
            <w:r w:rsidRPr="005C33FC">
              <w:rPr>
                <w:rFonts w:cs="Liberation Serif"/>
                <w:sz w:val="22"/>
                <w:szCs w:val="22"/>
              </w:rPr>
              <w:t>8</w:t>
            </w:r>
          </w:p>
        </w:tc>
      </w:tr>
      <w:tr w:rsidR="001E1791" w14:paraId="4FFE53BA" w14:textId="77777777" w:rsidTr="002A3013">
        <w:trPr>
          <w:trHeight w:val="152"/>
        </w:trPr>
        <w:tc>
          <w:tcPr>
            <w:tcW w:w="531" w:type="dxa"/>
            <w:vAlign w:val="center"/>
          </w:tcPr>
          <w:p w14:paraId="02ADB96C" w14:textId="77777777" w:rsidR="001E1791" w:rsidRDefault="001E1791" w:rsidP="00F54DEF">
            <w:pPr>
              <w:pStyle w:val="11"/>
              <w:jc w:val="center"/>
              <w:rPr>
                <w:sz w:val="22"/>
                <w:szCs w:val="22"/>
              </w:rPr>
            </w:pPr>
            <w:r>
              <w:rPr>
                <w:sz w:val="22"/>
                <w:szCs w:val="22"/>
              </w:rPr>
              <w:t>42</w:t>
            </w:r>
          </w:p>
        </w:tc>
        <w:tc>
          <w:tcPr>
            <w:tcW w:w="2433" w:type="dxa"/>
            <w:vAlign w:val="center"/>
          </w:tcPr>
          <w:p w14:paraId="5DAF09D9"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Северная</w:t>
            </w:r>
            <w:r>
              <w:rPr>
                <w:rFonts w:cs="Liberation Serif"/>
                <w:sz w:val="22"/>
                <w:szCs w:val="22"/>
              </w:rPr>
              <w:t>, 6а</w:t>
            </w:r>
          </w:p>
        </w:tc>
        <w:tc>
          <w:tcPr>
            <w:tcW w:w="646" w:type="dxa"/>
            <w:vAlign w:val="center"/>
          </w:tcPr>
          <w:p w14:paraId="1F19AAB8"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36B71A0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296D64F1"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64C63D74"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2430650E"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6FA1A2B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26EC8ED7"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5C309CDB"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46A945F7" w14:textId="77777777" w:rsidTr="002A3013">
        <w:trPr>
          <w:trHeight w:val="152"/>
        </w:trPr>
        <w:tc>
          <w:tcPr>
            <w:tcW w:w="531" w:type="dxa"/>
            <w:vAlign w:val="center"/>
          </w:tcPr>
          <w:p w14:paraId="6ADEDC10" w14:textId="77777777" w:rsidR="001E1791" w:rsidRDefault="001E1791" w:rsidP="00F54DEF">
            <w:pPr>
              <w:pStyle w:val="11"/>
              <w:jc w:val="center"/>
              <w:rPr>
                <w:sz w:val="22"/>
                <w:szCs w:val="22"/>
              </w:rPr>
            </w:pPr>
            <w:r>
              <w:rPr>
                <w:sz w:val="22"/>
                <w:szCs w:val="22"/>
              </w:rPr>
              <w:t>43</w:t>
            </w:r>
          </w:p>
        </w:tc>
        <w:tc>
          <w:tcPr>
            <w:tcW w:w="2433" w:type="dxa"/>
            <w:vAlign w:val="center"/>
          </w:tcPr>
          <w:p w14:paraId="02AD3552" w14:textId="77777777" w:rsidR="001E1791" w:rsidRPr="00AC7993" w:rsidRDefault="001E1791" w:rsidP="00F54DEF">
            <w:pPr>
              <w:pStyle w:val="11"/>
              <w:jc w:val="center"/>
              <w:rPr>
                <w:rFonts w:cs="Liberation Serif"/>
                <w:sz w:val="22"/>
                <w:szCs w:val="22"/>
              </w:rPr>
            </w:pPr>
            <w:r w:rsidRPr="00AC7993">
              <w:rPr>
                <w:rFonts w:cs="Liberation Serif"/>
                <w:sz w:val="22"/>
                <w:szCs w:val="22"/>
              </w:rPr>
              <w:t>ул. Советская</w:t>
            </w:r>
            <w:r>
              <w:rPr>
                <w:rFonts w:cs="Liberation Serif"/>
                <w:sz w:val="22"/>
                <w:szCs w:val="22"/>
              </w:rPr>
              <w:t>, 54</w:t>
            </w:r>
          </w:p>
        </w:tc>
        <w:tc>
          <w:tcPr>
            <w:tcW w:w="646" w:type="dxa"/>
            <w:vAlign w:val="center"/>
          </w:tcPr>
          <w:p w14:paraId="49E346A8"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696" w:type="dxa"/>
            <w:vAlign w:val="center"/>
          </w:tcPr>
          <w:p w14:paraId="2F1A79E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25C30F0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472421EF"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5036B5F9"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5DEFFDB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5AE5B477"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c>
          <w:tcPr>
            <w:tcW w:w="1803" w:type="dxa"/>
            <w:vAlign w:val="center"/>
          </w:tcPr>
          <w:p w14:paraId="394928A6" w14:textId="77777777" w:rsidR="001E1791" w:rsidRPr="005C33FC" w:rsidRDefault="001E1791" w:rsidP="00F54DEF">
            <w:pPr>
              <w:pStyle w:val="11"/>
              <w:jc w:val="center"/>
              <w:rPr>
                <w:rFonts w:cs="Liberation Serif"/>
                <w:sz w:val="22"/>
                <w:szCs w:val="22"/>
              </w:rPr>
            </w:pPr>
            <w:r w:rsidRPr="005C33FC">
              <w:rPr>
                <w:rFonts w:cs="Liberation Serif"/>
                <w:sz w:val="22"/>
                <w:szCs w:val="22"/>
              </w:rPr>
              <w:t>3</w:t>
            </w:r>
          </w:p>
        </w:tc>
      </w:tr>
      <w:tr w:rsidR="001E1791" w14:paraId="70E22C14" w14:textId="77777777" w:rsidTr="002A3013">
        <w:trPr>
          <w:trHeight w:val="152"/>
        </w:trPr>
        <w:tc>
          <w:tcPr>
            <w:tcW w:w="531" w:type="dxa"/>
            <w:vAlign w:val="center"/>
          </w:tcPr>
          <w:p w14:paraId="66EDF084" w14:textId="77777777" w:rsidR="001E1791" w:rsidRDefault="001E1791" w:rsidP="00F54DEF">
            <w:pPr>
              <w:pStyle w:val="11"/>
              <w:jc w:val="center"/>
              <w:rPr>
                <w:sz w:val="22"/>
                <w:szCs w:val="22"/>
              </w:rPr>
            </w:pPr>
            <w:r>
              <w:rPr>
                <w:sz w:val="22"/>
                <w:szCs w:val="22"/>
              </w:rPr>
              <w:t>44</w:t>
            </w:r>
          </w:p>
        </w:tc>
        <w:tc>
          <w:tcPr>
            <w:tcW w:w="2433" w:type="dxa"/>
            <w:vAlign w:val="center"/>
          </w:tcPr>
          <w:p w14:paraId="5130E559" w14:textId="77777777" w:rsidR="001E1791" w:rsidRPr="00AC7993" w:rsidRDefault="001E1791" w:rsidP="00F54DEF">
            <w:pPr>
              <w:pStyle w:val="11"/>
              <w:jc w:val="center"/>
              <w:rPr>
                <w:rFonts w:cs="Liberation Serif"/>
                <w:sz w:val="22"/>
                <w:szCs w:val="22"/>
              </w:rPr>
            </w:pPr>
            <w:r w:rsidRPr="00AC7993">
              <w:rPr>
                <w:rFonts w:cs="Liberation Serif"/>
                <w:sz w:val="22"/>
                <w:szCs w:val="22"/>
              </w:rPr>
              <w:t>ул.</w:t>
            </w:r>
            <w:r>
              <w:rPr>
                <w:rFonts w:cs="Liberation Serif"/>
                <w:sz w:val="22"/>
                <w:szCs w:val="22"/>
              </w:rPr>
              <w:t xml:space="preserve"> </w:t>
            </w:r>
            <w:r w:rsidRPr="00AC7993">
              <w:rPr>
                <w:rFonts w:cs="Liberation Serif"/>
                <w:sz w:val="22"/>
                <w:szCs w:val="22"/>
              </w:rPr>
              <w:t>Чупинка</w:t>
            </w:r>
            <w:r>
              <w:rPr>
                <w:rFonts w:cs="Liberation Serif"/>
                <w:sz w:val="22"/>
                <w:szCs w:val="22"/>
              </w:rPr>
              <w:t>, 21</w:t>
            </w:r>
          </w:p>
        </w:tc>
        <w:tc>
          <w:tcPr>
            <w:tcW w:w="646" w:type="dxa"/>
            <w:vAlign w:val="center"/>
          </w:tcPr>
          <w:p w14:paraId="5BDB68A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96" w:type="dxa"/>
            <w:vAlign w:val="center"/>
          </w:tcPr>
          <w:p w14:paraId="0B4B19BA"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602" w:type="dxa"/>
            <w:vAlign w:val="center"/>
          </w:tcPr>
          <w:p w14:paraId="5B26B17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848" w:type="dxa"/>
            <w:vAlign w:val="center"/>
          </w:tcPr>
          <w:p w14:paraId="7673D5BC"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560" w:type="dxa"/>
            <w:vAlign w:val="center"/>
          </w:tcPr>
          <w:p w14:paraId="54DB7885"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031" w:type="dxa"/>
            <w:vAlign w:val="center"/>
          </w:tcPr>
          <w:p w14:paraId="02AB5D76"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768" w:type="dxa"/>
            <w:vAlign w:val="center"/>
          </w:tcPr>
          <w:p w14:paraId="032D34DD" w14:textId="77777777" w:rsidR="001E1791" w:rsidRPr="005C33FC" w:rsidRDefault="001E1791" w:rsidP="00F54DEF">
            <w:pPr>
              <w:pStyle w:val="11"/>
              <w:jc w:val="center"/>
              <w:rPr>
                <w:rFonts w:cs="Liberation Serif"/>
                <w:sz w:val="22"/>
                <w:szCs w:val="22"/>
              </w:rPr>
            </w:pPr>
            <w:r>
              <w:rPr>
                <w:rFonts w:cs="Liberation Serif"/>
                <w:sz w:val="22"/>
                <w:szCs w:val="22"/>
              </w:rPr>
              <w:t>-</w:t>
            </w:r>
          </w:p>
        </w:tc>
        <w:tc>
          <w:tcPr>
            <w:tcW w:w="1803" w:type="dxa"/>
            <w:vAlign w:val="center"/>
          </w:tcPr>
          <w:p w14:paraId="7851B037" w14:textId="77777777" w:rsidR="001E1791" w:rsidRPr="005C33FC" w:rsidRDefault="001E1791" w:rsidP="00F54DEF">
            <w:pPr>
              <w:pStyle w:val="11"/>
              <w:jc w:val="center"/>
              <w:rPr>
                <w:rFonts w:cs="Liberation Serif"/>
                <w:sz w:val="22"/>
                <w:szCs w:val="22"/>
              </w:rPr>
            </w:pPr>
            <w:r>
              <w:rPr>
                <w:rFonts w:cs="Liberation Serif"/>
                <w:sz w:val="22"/>
                <w:szCs w:val="22"/>
              </w:rPr>
              <w:t>-</w:t>
            </w:r>
          </w:p>
        </w:tc>
      </w:tr>
      <w:tr w:rsidR="001E1791" w14:paraId="51956350" w14:textId="77777777" w:rsidTr="002A3013">
        <w:trPr>
          <w:trHeight w:val="152"/>
        </w:trPr>
        <w:tc>
          <w:tcPr>
            <w:tcW w:w="2964" w:type="dxa"/>
            <w:gridSpan w:val="2"/>
            <w:vAlign w:val="center"/>
          </w:tcPr>
          <w:p w14:paraId="2FC1E870" w14:textId="77777777" w:rsidR="001E1791" w:rsidRPr="00190A00" w:rsidRDefault="001E1791" w:rsidP="00F54DEF">
            <w:pPr>
              <w:pStyle w:val="11"/>
              <w:jc w:val="center"/>
              <w:rPr>
                <w:b/>
                <w:sz w:val="22"/>
                <w:szCs w:val="22"/>
              </w:rPr>
            </w:pPr>
            <w:r>
              <w:rPr>
                <w:b/>
                <w:sz w:val="22"/>
                <w:szCs w:val="22"/>
              </w:rPr>
              <w:t>итого:</w:t>
            </w:r>
          </w:p>
        </w:tc>
        <w:tc>
          <w:tcPr>
            <w:tcW w:w="646" w:type="dxa"/>
            <w:vAlign w:val="center"/>
          </w:tcPr>
          <w:p w14:paraId="3CFEDD31" w14:textId="77777777" w:rsidR="001E1791" w:rsidRPr="00190A00" w:rsidRDefault="001E1791" w:rsidP="00F54DEF">
            <w:pPr>
              <w:pStyle w:val="11"/>
              <w:jc w:val="center"/>
              <w:rPr>
                <w:b/>
                <w:sz w:val="22"/>
                <w:szCs w:val="22"/>
              </w:rPr>
            </w:pPr>
            <w:r>
              <w:rPr>
                <w:b/>
                <w:sz w:val="22"/>
                <w:szCs w:val="22"/>
              </w:rPr>
              <w:t>55</w:t>
            </w:r>
          </w:p>
        </w:tc>
        <w:tc>
          <w:tcPr>
            <w:tcW w:w="696" w:type="dxa"/>
            <w:vAlign w:val="center"/>
          </w:tcPr>
          <w:p w14:paraId="187865BD" w14:textId="77777777" w:rsidR="001E1791" w:rsidRPr="00190A00" w:rsidRDefault="001E1791" w:rsidP="00F54DEF">
            <w:pPr>
              <w:pStyle w:val="11"/>
              <w:jc w:val="center"/>
              <w:rPr>
                <w:b/>
                <w:sz w:val="22"/>
                <w:szCs w:val="22"/>
              </w:rPr>
            </w:pPr>
            <w:r>
              <w:rPr>
                <w:b/>
                <w:sz w:val="22"/>
                <w:szCs w:val="22"/>
              </w:rPr>
              <w:t>115</w:t>
            </w:r>
          </w:p>
        </w:tc>
        <w:tc>
          <w:tcPr>
            <w:tcW w:w="602" w:type="dxa"/>
            <w:vAlign w:val="center"/>
          </w:tcPr>
          <w:p w14:paraId="5DE3BB55" w14:textId="77777777" w:rsidR="001E1791" w:rsidRPr="00190A00" w:rsidRDefault="001E1791" w:rsidP="00F54DEF">
            <w:pPr>
              <w:pStyle w:val="11"/>
              <w:jc w:val="center"/>
              <w:rPr>
                <w:b/>
                <w:sz w:val="22"/>
                <w:szCs w:val="22"/>
              </w:rPr>
            </w:pPr>
            <w:r>
              <w:rPr>
                <w:b/>
                <w:sz w:val="22"/>
                <w:szCs w:val="22"/>
              </w:rPr>
              <w:t>80</w:t>
            </w:r>
          </w:p>
        </w:tc>
        <w:tc>
          <w:tcPr>
            <w:tcW w:w="848" w:type="dxa"/>
            <w:vAlign w:val="center"/>
          </w:tcPr>
          <w:p w14:paraId="04968426" w14:textId="77777777" w:rsidR="001E1791" w:rsidRPr="00190A00" w:rsidRDefault="001E1791" w:rsidP="00F54DEF">
            <w:pPr>
              <w:pStyle w:val="11"/>
              <w:jc w:val="center"/>
              <w:rPr>
                <w:b/>
                <w:sz w:val="22"/>
                <w:szCs w:val="22"/>
              </w:rPr>
            </w:pPr>
            <w:r>
              <w:rPr>
                <w:b/>
                <w:sz w:val="22"/>
                <w:szCs w:val="22"/>
              </w:rPr>
              <w:t>30</w:t>
            </w:r>
          </w:p>
        </w:tc>
        <w:tc>
          <w:tcPr>
            <w:tcW w:w="560" w:type="dxa"/>
            <w:vAlign w:val="center"/>
          </w:tcPr>
          <w:p w14:paraId="1D58583C" w14:textId="77777777" w:rsidR="001E1791" w:rsidRPr="00190A00" w:rsidRDefault="001E1791" w:rsidP="00F54DEF">
            <w:pPr>
              <w:pStyle w:val="11"/>
              <w:jc w:val="center"/>
              <w:rPr>
                <w:b/>
                <w:sz w:val="22"/>
                <w:szCs w:val="22"/>
              </w:rPr>
            </w:pPr>
            <w:r>
              <w:rPr>
                <w:b/>
                <w:sz w:val="22"/>
                <w:szCs w:val="22"/>
              </w:rPr>
              <w:t>12</w:t>
            </w:r>
          </w:p>
        </w:tc>
        <w:tc>
          <w:tcPr>
            <w:tcW w:w="1031" w:type="dxa"/>
            <w:vAlign w:val="center"/>
          </w:tcPr>
          <w:p w14:paraId="613DB2A3" w14:textId="77777777" w:rsidR="001E1791" w:rsidRPr="00190A00" w:rsidRDefault="001E1791" w:rsidP="00F54DEF">
            <w:pPr>
              <w:pStyle w:val="11"/>
              <w:jc w:val="center"/>
              <w:rPr>
                <w:b/>
                <w:sz w:val="22"/>
                <w:szCs w:val="22"/>
              </w:rPr>
            </w:pPr>
            <w:r>
              <w:rPr>
                <w:b/>
                <w:sz w:val="22"/>
                <w:szCs w:val="22"/>
              </w:rPr>
              <w:t>3</w:t>
            </w:r>
          </w:p>
        </w:tc>
        <w:tc>
          <w:tcPr>
            <w:tcW w:w="768" w:type="dxa"/>
            <w:vAlign w:val="center"/>
          </w:tcPr>
          <w:p w14:paraId="16FB03F0" w14:textId="77777777" w:rsidR="001E1791" w:rsidRPr="00190A00" w:rsidRDefault="001E1791" w:rsidP="00F54DEF">
            <w:pPr>
              <w:pStyle w:val="11"/>
              <w:jc w:val="center"/>
              <w:rPr>
                <w:b/>
                <w:sz w:val="22"/>
                <w:szCs w:val="22"/>
              </w:rPr>
            </w:pPr>
            <w:r>
              <w:rPr>
                <w:b/>
                <w:sz w:val="22"/>
                <w:szCs w:val="22"/>
              </w:rPr>
              <w:t>295</w:t>
            </w:r>
          </w:p>
        </w:tc>
        <w:tc>
          <w:tcPr>
            <w:tcW w:w="1803" w:type="dxa"/>
            <w:vAlign w:val="center"/>
          </w:tcPr>
          <w:p w14:paraId="36D2D72B" w14:textId="77777777" w:rsidR="001E1791" w:rsidRPr="00190A00" w:rsidRDefault="001E1791" w:rsidP="00F54DEF">
            <w:pPr>
              <w:pStyle w:val="11"/>
              <w:jc w:val="center"/>
              <w:rPr>
                <w:b/>
                <w:sz w:val="22"/>
                <w:szCs w:val="22"/>
              </w:rPr>
            </w:pPr>
            <w:r>
              <w:rPr>
                <w:b/>
                <w:sz w:val="22"/>
                <w:szCs w:val="22"/>
              </w:rPr>
              <w:t>292</w:t>
            </w:r>
          </w:p>
        </w:tc>
      </w:tr>
      <w:tr w:rsidR="002A3013" w14:paraId="16E14377" w14:textId="77777777" w:rsidTr="00EE084E">
        <w:trPr>
          <w:trHeight w:val="152"/>
        </w:trPr>
        <w:tc>
          <w:tcPr>
            <w:tcW w:w="9918" w:type="dxa"/>
            <w:gridSpan w:val="10"/>
            <w:vAlign w:val="center"/>
          </w:tcPr>
          <w:p w14:paraId="6B0FD3F8" w14:textId="77777777" w:rsidR="002A3013" w:rsidRDefault="002A3013" w:rsidP="002A3013">
            <w:pPr>
              <w:pStyle w:val="11"/>
              <w:rPr>
                <w:sz w:val="20"/>
                <w:szCs w:val="20"/>
              </w:rPr>
            </w:pPr>
            <w:r w:rsidRPr="002A3013">
              <w:rPr>
                <w:sz w:val="20"/>
                <w:szCs w:val="20"/>
              </w:rPr>
              <w:t xml:space="preserve">Примечание: удельный вес арматуры и сантехнической фурнитуры, нуждающейся в замене </w:t>
            </w:r>
          </w:p>
          <w:p w14:paraId="5943BE1D" w14:textId="77777777" w:rsidR="002A3013" w:rsidRPr="002A3013" w:rsidRDefault="002A3013" w:rsidP="002A3013">
            <w:pPr>
              <w:pStyle w:val="11"/>
              <w:rPr>
                <w:sz w:val="20"/>
                <w:szCs w:val="20"/>
              </w:rPr>
            </w:pPr>
            <w:r w:rsidRPr="002A3013">
              <w:rPr>
                <w:sz w:val="20"/>
                <w:szCs w:val="20"/>
              </w:rPr>
              <w:t>((295 + 292) / (3447 + 12274) * 100 %) составляет 3,7 %.</w:t>
            </w:r>
          </w:p>
        </w:tc>
      </w:tr>
    </w:tbl>
    <w:p w14:paraId="5AE5F968" w14:textId="77777777" w:rsidR="001E1791" w:rsidRDefault="001E1791" w:rsidP="00D4533B"/>
    <w:p w14:paraId="439DE811" w14:textId="77777777" w:rsidR="00D11321" w:rsidRPr="00233FA1" w:rsidRDefault="00D11321" w:rsidP="00D11321">
      <w:r w:rsidRPr="00233FA1">
        <w:t>На момент разработки Проекта на территории Чупинского городского поселения действует «Программа в области энергосбережения и повышения энергетической эффективности в сфере управления многоквартирными домами на 2017 - 2020 годы», утвержденная Решением 26 сессии 3 созыва Совета Чупинского городского поселения № 98 от 06.02.2017 года.</w:t>
      </w:r>
    </w:p>
    <w:p w14:paraId="1BDCB37D" w14:textId="77777777" w:rsidR="00D11321" w:rsidRPr="00D11321" w:rsidRDefault="00D11321" w:rsidP="00D11321">
      <w:r w:rsidRPr="00233FA1">
        <w:t xml:space="preserve">Программа направлена на обеспечение роста </w:t>
      </w:r>
      <w:r>
        <w:t xml:space="preserve">уровня и </w:t>
      </w:r>
      <w:r w:rsidRPr="00233FA1">
        <w:t xml:space="preserve">качества жизни потребителей, проживающих в многоквартирных домах, находящихся в </w:t>
      </w:r>
      <w:r>
        <w:t>зоне ответственности</w:t>
      </w:r>
      <w:r w:rsidRPr="00233FA1">
        <w:t xml:space="preserve"> </w:t>
      </w:r>
      <w:r>
        <w:t>управляющей компании</w:t>
      </w:r>
      <w:r w:rsidRPr="00233FA1">
        <w:t xml:space="preserve">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r>
        <w:t xml:space="preserve"> </w:t>
      </w:r>
      <w:r w:rsidRPr="00BA02AF">
        <w:rPr>
          <w:color w:val="000000" w:themeColor="text1"/>
        </w:rPr>
        <w:t>Реализация програ</w:t>
      </w:r>
      <w:r>
        <w:rPr>
          <w:color w:val="000000" w:themeColor="text1"/>
        </w:rPr>
        <w:t>ммы осуществляется в два этапа.</w:t>
      </w:r>
    </w:p>
    <w:p w14:paraId="7CDE77AE" w14:textId="77777777" w:rsidR="00D11321" w:rsidRPr="00BA02AF" w:rsidRDefault="00D11321" w:rsidP="00D11321">
      <w:pPr>
        <w:rPr>
          <w:color w:val="000000" w:themeColor="text1"/>
        </w:rPr>
      </w:pPr>
    </w:p>
    <w:p w14:paraId="7DA25408" w14:textId="77777777" w:rsidR="00D11321" w:rsidRPr="00233FA1" w:rsidRDefault="00D11321" w:rsidP="00D11321">
      <w:pPr>
        <w:ind w:firstLine="0"/>
      </w:pPr>
      <w:r>
        <w:t>На первом этапе (2017 -</w:t>
      </w:r>
      <w:r w:rsidRPr="00233FA1">
        <w:t xml:space="preserve"> 2018 гг.) основными мероприятиями в области энергосбережения и повышения энергетической эффективности </w:t>
      </w:r>
      <w:r w:rsidR="00D4533B">
        <w:t>были</w:t>
      </w:r>
      <w:r w:rsidRPr="00233FA1">
        <w:t xml:space="preserve">: </w:t>
      </w:r>
    </w:p>
    <w:p w14:paraId="577EA0A1"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осуществление необходимых организационных мероприятий;</w:t>
      </w:r>
    </w:p>
    <w:p w14:paraId="2FE525B8"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приобретение и замена в местах общего пользования многоквартирных домов энергоэффективного (энергосберегающего) светового оборудования, оконных и дверных блоков;</w:t>
      </w:r>
    </w:p>
    <w:p w14:paraId="04E4C689"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lastRenderedPageBreak/>
        <w:t>полная замена запорной арматуры и восстановление теплоизоляции трубопровода на внутридомовой системе отопления в домах;</w:t>
      </w:r>
    </w:p>
    <w:p w14:paraId="57A11C35"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оснащение общедомовыми и индивидуальными приборами учета энергоресурсов.</w:t>
      </w:r>
    </w:p>
    <w:p w14:paraId="5AC3FE0F" w14:textId="77777777" w:rsidR="00D11321" w:rsidRPr="00BA02AF" w:rsidRDefault="00D11321" w:rsidP="00D11321">
      <w:pPr>
        <w:rPr>
          <w:color w:val="000000" w:themeColor="text1"/>
        </w:rPr>
      </w:pPr>
    </w:p>
    <w:p w14:paraId="2BF6795D" w14:textId="77777777" w:rsidR="00D11321" w:rsidRPr="00233FA1" w:rsidRDefault="00D11321" w:rsidP="00D11321">
      <w:pPr>
        <w:ind w:firstLine="0"/>
      </w:pPr>
      <w:r>
        <w:t>На втором этапе (2019 -</w:t>
      </w:r>
      <w:r w:rsidRPr="00233FA1">
        <w:t xml:space="preserve"> 2020 гг.) основными мероприятиями в области энергосбережения и повышения энергетической эффективности </w:t>
      </w:r>
      <w:r w:rsidR="00D4533B">
        <w:t>являются</w:t>
      </w:r>
      <w:r w:rsidRPr="00233FA1">
        <w:t xml:space="preserve">: </w:t>
      </w:r>
    </w:p>
    <w:p w14:paraId="299ABE8D"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текущая замена и поддержание в рабочем состоянии энергосберегающего оборудования;</w:t>
      </w:r>
    </w:p>
    <w:p w14:paraId="308CF1ED"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текущий ремонт и поддержание в рабочем состоянии внутридомовых инженерных сетей;</w:t>
      </w:r>
    </w:p>
    <w:p w14:paraId="2A29EE9C"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проведение текущих мероприятий по тепловому контуру домов.</w:t>
      </w:r>
    </w:p>
    <w:p w14:paraId="25B3A486" w14:textId="77777777" w:rsidR="00D11321" w:rsidRPr="00BA02AF" w:rsidRDefault="00D11321" w:rsidP="00D11321">
      <w:pPr>
        <w:rPr>
          <w:color w:val="000000" w:themeColor="text1"/>
        </w:rPr>
      </w:pPr>
    </w:p>
    <w:p w14:paraId="77BB77F3" w14:textId="77777777" w:rsidR="00D11321" w:rsidRPr="00233FA1" w:rsidRDefault="00D11321" w:rsidP="00D11321">
      <w:r w:rsidRPr="00233FA1">
        <w:t>Целью и задачей программы является обеспечение рационального использования энергетических ресурсов в сфере управления многоквартирными домами за счет реализации мероприятий по энергосбережению и повышению энергетической эффективности.</w:t>
      </w:r>
    </w:p>
    <w:p w14:paraId="6DF5AC39" w14:textId="77777777" w:rsidR="00D4533B" w:rsidRDefault="00D4533B" w:rsidP="00D11321">
      <w:pPr>
        <w:rPr>
          <w:color w:val="000000" w:themeColor="text1"/>
        </w:rPr>
      </w:pPr>
      <w:r>
        <w:rPr>
          <w:color w:val="000000" w:themeColor="text1"/>
        </w:rPr>
        <w:br w:type="page"/>
      </w:r>
    </w:p>
    <w:p w14:paraId="04DCE5CC" w14:textId="77777777" w:rsidR="00D11321" w:rsidRPr="00233FA1" w:rsidRDefault="00D11321" w:rsidP="00D11321">
      <w:pPr>
        <w:ind w:firstLine="0"/>
      </w:pPr>
      <w:r w:rsidRPr="00233FA1">
        <w:lastRenderedPageBreak/>
        <w:t xml:space="preserve">Для достижения поставленных целей в ходе реализации программы </w:t>
      </w:r>
      <w:r w:rsidR="00D4533B">
        <w:t>решаются</w:t>
      </w:r>
      <w:r w:rsidRPr="00233FA1">
        <w:t xml:space="preserve"> следующие задачи:</w:t>
      </w:r>
    </w:p>
    <w:p w14:paraId="2968638E"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 xml:space="preserve">реализация организационных мероприятий по энергосбережению и повышению энергетической эффективности, включая проведение энергоаудита и составление энергопаспортов на дома, заключения договоров с ресурсоснабжающими организациями; </w:t>
      </w:r>
    </w:p>
    <w:p w14:paraId="24C00B04"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 xml:space="preserve">оснащение потребителей общедомовыми и индивидуальными приборами учета используемых энергетических ресурсов, включенными в государственный реестр средств измерений и допущенных к применению на территории Российской Федерации; </w:t>
      </w:r>
    </w:p>
    <w:p w14:paraId="7673566A"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проведение комплекса мероприятий, направленных на повышение эффективности внутридомовых систем теплоснабжения и электроснабжения;</w:t>
      </w:r>
    </w:p>
    <w:p w14:paraId="41C72907"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существенное снижение доли энергетических издержек в себестоимости услуг (работ) непосредственно муниципального предприятия;</w:t>
      </w:r>
    </w:p>
    <w:p w14:paraId="107DC996" w14:textId="77777777" w:rsidR="00D11321" w:rsidRPr="00BA02AF" w:rsidRDefault="00D11321" w:rsidP="00D11321">
      <w:pPr>
        <w:pStyle w:val="11"/>
        <w:numPr>
          <w:ilvl w:val="0"/>
          <w:numId w:val="23"/>
        </w:numPr>
        <w:ind w:left="567" w:hanging="567"/>
        <w:rPr>
          <w:color w:val="000000" w:themeColor="text1"/>
        </w:rPr>
      </w:pPr>
      <w:r w:rsidRPr="00BA02AF">
        <w:rPr>
          <w:color w:val="000000" w:themeColor="text1"/>
        </w:rPr>
        <w:t>существенное снижение нагрузки по оплате энергоснабжения населения при одновременном обеспечении потребителей качественными энергетическими услугами по доступной цене.</w:t>
      </w:r>
    </w:p>
    <w:p w14:paraId="44AB4361" w14:textId="77777777" w:rsidR="00D11321" w:rsidRPr="00BA02AF" w:rsidRDefault="00D11321" w:rsidP="00D11321">
      <w:pPr>
        <w:rPr>
          <w:color w:val="000000" w:themeColor="text1"/>
        </w:rPr>
      </w:pPr>
    </w:p>
    <w:p w14:paraId="7944A971" w14:textId="77777777" w:rsidR="00D11321" w:rsidRPr="00233FA1" w:rsidRDefault="00D11321" w:rsidP="00D11321">
      <w:r w:rsidRPr="00233FA1">
        <w:t xml:space="preserve">Средний процент износа жилищного фонда составляет около 40 %. Объект самой ранней постройки </w:t>
      </w:r>
      <w:r w:rsidR="00D4533B">
        <w:t>1951 года (</w:t>
      </w:r>
      <w:r w:rsidRPr="00233FA1">
        <w:t>расположен по адр</w:t>
      </w:r>
      <w:r w:rsidR="00D4533B">
        <w:t>есу: ул. Советская, д. 51</w:t>
      </w:r>
      <w:r w:rsidRPr="00233FA1">
        <w:t xml:space="preserve">), объект самой поздней постройки </w:t>
      </w:r>
      <w:r w:rsidR="00D4533B">
        <w:t xml:space="preserve">1995 года (расположен </w:t>
      </w:r>
      <w:r w:rsidRPr="00233FA1">
        <w:t>по ад</w:t>
      </w:r>
      <w:r w:rsidR="00D4533B">
        <w:t>ресу: ул. Гористая, д. 29</w:t>
      </w:r>
      <w:r w:rsidRPr="00233FA1">
        <w:t>).</w:t>
      </w:r>
    </w:p>
    <w:p w14:paraId="5A253FA6" w14:textId="77777777" w:rsidR="00D11321" w:rsidRPr="00233FA1" w:rsidRDefault="00D11321" w:rsidP="00D11321">
      <w:r w:rsidRPr="00233FA1">
        <w:t>Для освещения мест общего пользования объектов, включая лестничные клетки, подвальные и чердачные помещения, тамбура, под козырьками, в настоящее время применяются электрические лампы накаливания средней мощностью 40 Вт. Данное осветительное оборудование низкого класса энергетической эффективности, и как следствие, объем электропотребления для освещения мест общего пользования практически постоянно превышает установленные нормати</w:t>
      </w:r>
      <w:r w:rsidR="00D4533B">
        <w:t>в на общедомовые нужды (</w:t>
      </w:r>
      <w:r w:rsidRPr="00233FA1">
        <w:t>ОДН). Особенно значительные превышения объема потребленного энергоресурса в сравнении с нормативом прослеживаются в осенне-зимний период.</w:t>
      </w:r>
    </w:p>
    <w:p w14:paraId="620796D9" w14:textId="77777777" w:rsidR="00D11321" w:rsidRDefault="00D11321" w:rsidP="00D11321">
      <w:r w:rsidRPr="00233FA1">
        <w:t>Высокий износ объектов, включая строительные конструкции зданий и инженерные внутридомовые сети отопления, отсутствие системы контроля за рациональным расходование энергоресурсов, незавершенность оснащения приборами учета потребляемой тепло</w:t>
      </w:r>
      <w:r w:rsidR="00D4533B">
        <w:t xml:space="preserve">вой энергии являются </w:t>
      </w:r>
      <w:r w:rsidRPr="00233FA1">
        <w:t>основными причинами, приводящими к нерациональному использованию тепловой энергии.</w:t>
      </w:r>
    </w:p>
    <w:p w14:paraId="5832F0FA" w14:textId="77777777" w:rsidR="00D4533B" w:rsidRPr="0005163F" w:rsidRDefault="00D4533B" w:rsidP="00D11321">
      <w:pPr>
        <w:rPr>
          <w:color w:val="000000" w:themeColor="text1"/>
        </w:rPr>
      </w:pPr>
    </w:p>
    <w:p w14:paraId="3553811C" w14:textId="77777777" w:rsidR="00D11321" w:rsidRPr="0005163F" w:rsidRDefault="00D11321" w:rsidP="00D11321">
      <w:pPr>
        <w:jc w:val="right"/>
        <w:rPr>
          <w:color w:val="000000" w:themeColor="text1"/>
        </w:rPr>
      </w:pPr>
      <w:r w:rsidRPr="0005163F">
        <w:rPr>
          <w:color w:val="000000" w:themeColor="text1"/>
        </w:rPr>
        <w:t xml:space="preserve">Таблица </w:t>
      </w:r>
      <w:r w:rsidR="0005163F" w:rsidRPr="0005163F">
        <w:rPr>
          <w:color w:val="000000" w:themeColor="text1"/>
        </w:rPr>
        <w:t>2</w:t>
      </w:r>
      <w:r w:rsidRPr="0005163F">
        <w:rPr>
          <w:color w:val="000000" w:themeColor="text1"/>
        </w:rPr>
        <w:t>1</w:t>
      </w:r>
    </w:p>
    <w:p w14:paraId="5F8CE44A" w14:textId="77777777" w:rsidR="00D11321" w:rsidRPr="0005163F" w:rsidRDefault="00D11321" w:rsidP="00D11321">
      <w:pPr>
        <w:rPr>
          <w:color w:val="000000" w:themeColor="text1"/>
        </w:rPr>
      </w:pPr>
    </w:p>
    <w:p w14:paraId="3B1ED1E9" w14:textId="77777777" w:rsidR="0005163F" w:rsidRDefault="00D11321" w:rsidP="00D11321">
      <w:pPr>
        <w:jc w:val="center"/>
        <w:rPr>
          <w:b/>
          <w:color w:val="000000" w:themeColor="text1"/>
          <w:sz w:val="22"/>
          <w:szCs w:val="22"/>
        </w:rPr>
      </w:pPr>
      <w:r w:rsidRPr="0005163F">
        <w:rPr>
          <w:b/>
          <w:color w:val="000000" w:themeColor="text1"/>
          <w:sz w:val="22"/>
          <w:szCs w:val="22"/>
        </w:rPr>
        <w:t>Технические характеристики каждого из объектов</w:t>
      </w:r>
      <w:r w:rsidR="0005163F">
        <w:rPr>
          <w:b/>
          <w:color w:val="000000" w:themeColor="text1"/>
          <w:sz w:val="22"/>
          <w:szCs w:val="22"/>
        </w:rPr>
        <w:t xml:space="preserve"> жилищного фонда</w:t>
      </w:r>
      <w:r w:rsidRPr="0005163F">
        <w:rPr>
          <w:b/>
          <w:color w:val="000000" w:themeColor="text1"/>
          <w:sz w:val="22"/>
          <w:szCs w:val="22"/>
        </w:rPr>
        <w:t xml:space="preserve">, </w:t>
      </w:r>
    </w:p>
    <w:p w14:paraId="2867A81F" w14:textId="77777777" w:rsidR="00D11321" w:rsidRPr="0005163F" w:rsidRDefault="00D11321" w:rsidP="00D11321">
      <w:pPr>
        <w:jc w:val="center"/>
        <w:rPr>
          <w:b/>
          <w:color w:val="000000" w:themeColor="text1"/>
          <w:sz w:val="22"/>
          <w:szCs w:val="22"/>
        </w:rPr>
      </w:pPr>
      <w:r w:rsidRPr="0005163F">
        <w:rPr>
          <w:b/>
          <w:color w:val="000000" w:themeColor="text1"/>
          <w:sz w:val="22"/>
          <w:szCs w:val="22"/>
        </w:rPr>
        <w:t>даты их ввода в эксплуатацию и процент износа</w:t>
      </w:r>
    </w:p>
    <w:p w14:paraId="2BA963E3" w14:textId="77777777" w:rsidR="00D11321" w:rsidRPr="0005163F" w:rsidRDefault="00D11321" w:rsidP="00D11321">
      <w:pPr>
        <w:rPr>
          <w:color w:val="000000" w:themeColor="text1"/>
        </w:rPr>
      </w:pPr>
    </w:p>
    <w:tbl>
      <w:tblPr>
        <w:tblStyle w:val="a7"/>
        <w:tblW w:w="9918" w:type="dxa"/>
        <w:tblLayout w:type="fixed"/>
        <w:tblLook w:val="04A0" w:firstRow="1" w:lastRow="0" w:firstColumn="1" w:lastColumn="0" w:noHBand="0" w:noVBand="1"/>
      </w:tblPr>
      <w:tblGrid>
        <w:gridCol w:w="513"/>
        <w:gridCol w:w="2034"/>
        <w:gridCol w:w="709"/>
        <w:gridCol w:w="708"/>
        <w:gridCol w:w="1985"/>
        <w:gridCol w:w="1843"/>
        <w:gridCol w:w="708"/>
        <w:gridCol w:w="709"/>
        <w:gridCol w:w="709"/>
      </w:tblGrid>
      <w:tr w:rsidR="00D11321" w:rsidRPr="0005163F" w14:paraId="18DBDCFF" w14:textId="77777777" w:rsidTr="00D11321">
        <w:trPr>
          <w:cantSplit/>
          <w:trHeight w:val="2464"/>
          <w:tblHeader/>
        </w:trPr>
        <w:tc>
          <w:tcPr>
            <w:tcW w:w="513" w:type="dxa"/>
            <w:vAlign w:val="center"/>
          </w:tcPr>
          <w:p w14:paraId="1C69BEE7"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 п/п</w:t>
            </w:r>
          </w:p>
        </w:tc>
        <w:tc>
          <w:tcPr>
            <w:tcW w:w="2034" w:type="dxa"/>
            <w:textDirection w:val="btLr"/>
            <w:vAlign w:val="center"/>
          </w:tcPr>
          <w:p w14:paraId="1FCD69AE" w14:textId="77777777" w:rsidR="0005163F" w:rsidRDefault="00D11321" w:rsidP="00D11321">
            <w:pPr>
              <w:pStyle w:val="11"/>
              <w:ind w:left="113" w:right="113"/>
              <w:jc w:val="center"/>
              <w:rPr>
                <w:b/>
                <w:color w:val="000000" w:themeColor="text1"/>
                <w:sz w:val="20"/>
                <w:szCs w:val="20"/>
              </w:rPr>
            </w:pPr>
            <w:r w:rsidRPr="0005163F">
              <w:rPr>
                <w:b/>
                <w:color w:val="000000" w:themeColor="text1"/>
                <w:sz w:val="20"/>
                <w:szCs w:val="20"/>
              </w:rPr>
              <w:t xml:space="preserve">Адрес МКД, </w:t>
            </w:r>
          </w:p>
          <w:p w14:paraId="265BEFCF"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номер дома, год ввода МКД в эксплуатацию</w:t>
            </w:r>
          </w:p>
        </w:tc>
        <w:tc>
          <w:tcPr>
            <w:tcW w:w="709" w:type="dxa"/>
            <w:textDirection w:val="btLr"/>
            <w:vAlign w:val="center"/>
          </w:tcPr>
          <w:p w14:paraId="300BA97F"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Срок службы МКД, лет</w:t>
            </w:r>
          </w:p>
        </w:tc>
        <w:tc>
          <w:tcPr>
            <w:tcW w:w="708" w:type="dxa"/>
            <w:textDirection w:val="btLr"/>
            <w:vAlign w:val="center"/>
          </w:tcPr>
          <w:p w14:paraId="4A724A0C"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Процент износа, %</w:t>
            </w:r>
          </w:p>
        </w:tc>
        <w:tc>
          <w:tcPr>
            <w:tcW w:w="1985" w:type="dxa"/>
            <w:textDirection w:val="btLr"/>
            <w:vAlign w:val="center"/>
          </w:tcPr>
          <w:p w14:paraId="1D8F9131"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Материал стен, перекрытий</w:t>
            </w:r>
          </w:p>
        </w:tc>
        <w:tc>
          <w:tcPr>
            <w:tcW w:w="1843" w:type="dxa"/>
            <w:textDirection w:val="btLr"/>
            <w:vAlign w:val="center"/>
          </w:tcPr>
          <w:p w14:paraId="27C1CEAF"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Тип фундамента</w:t>
            </w:r>
          </w:p>
        </w:tc>
        <w:tc>
          <w:tcPr>
            <w:tcW w:w="708" w:type="dxa"/>
            <w:textDirection w:val="btLr"/>
            <w:vAlign w:val="center"/>
          </w:tcPr>
          <w:p w14:paraId="5122C6CC"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Этажность</w:t>
            </w:r>
          </w:p>
        </w:tc>
        <w:tc>
          <w:tcPr>
            <w:tcW w:w="709" w:type="dxa"/>
            <w:textDirection w:val="btLr"/>
            <w:vAlign w:val="center"/>
          </w:tcPr>
          <w:p w14:paraId="3E3154EE"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Количество подъездов</w:t>
            </w:r>
          </w:p>
        </w:tc>
        <w:tc>
          <w:tcPr>
            <w:tcW w:w="709" w:type="dxa"/>
            <w:textDirection w:val="btLr"/>
            <w:vAlign w:val="center"/>
          </w:tcPr>
          <w:p w14:paraId="0593F99E" w14:textId="77777777" w:rsidR="00D11321" w:rsidRPr="0005163F" w:rsidRDefault="00D11321" w:rsidP="00D11321">
            <w:pPr>
              <w:pStyle w:val="11"/>
              <w:ind w:left="113" w:right="113"/>
              <w:jc w:val="center"/>
              <w:rPr>
                <w:b/>
                <w:color w:val="000000" w:themeColor="text1"/>
                <w:sz w:val="20"/>
                <w:szCs w:val="20"/>
              </w:rPr>
            </w:pPr>
            <w:r w:rsidRPr="0005163F">
              <w:rPr>
                <w:b/>
                <w:color w:val="000000" w:themeColor="text1"/>
                <w:sz w:val="20"/>
                <w:szCs w:val="20"/>
              </w:rPr>
              <w:t>Количество квартир</w:t>
            </w:r>
          </w:p>
        </w:tc>
      </w:tr>
      <w:tr w:rsidR="00D11321" w:rsidRPr="0005163F" w14:paraId="617FB6BC" w14:textId="77777777" w:rsidTr="00D11321">
        <w:trPr>
          <w:trHeight w:val="80"/>
        </w:trPr>
        <w:tc>
          <w:tcPr>
            <w:tcW w:w="513" w:type="dxa"/>
            <w:vAlign w:val="center"/>
          </w:tcPr>
          <w:p w14:paraId="45B9D7C3"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w:t>
            </w:r>
          </w:p>
        </w:tc>
        <w:tc>
          <w:tcPr>
            <w:tcW w:w="2034" w:type="dxa"/>
            <w:vAlign w:val="center"/>
          </w:tcPr>
          <w:p w14:paraId="0597255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1,</w:t>
            </w:r>
            <w:r w:rsidRPr="0005163F">
              <w:rPr>
                <w:rFonts w:cs="Liberation Serif"/>
                <w:color w:val="000000" w:themeColor="text1"/>
                <w:sz w:val="20"/>
                <w:szCs w:val="20"/>
              </w:rPr>
              <w:t xml:space="preserve"> 1979</w:t>
            </w:r>
          </w:p>
        </w:tc>
        <w:tc>
          <w:tcPr>
            <w:tcW w:w="709" w:type="dxa"/>
            <w:vAlign w:val="center"/>
          </w:tcPr>
          <w:p w14:paraId="12812C3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37</w:t>
            </w:r>
          </w:p>
        </w:tc>
        <w:tc>
          <w:tcPr>
            <w:tcW w:w="708" w:type="dxa"/>
            <w:vAlign w:val="center"/>
          </w:tcPr>
          <w:p w14:paraId="008AF6A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25,9</w:t>
            </w:r>
          </w:p>
        </w:tc>
        <w:tc>
          <w:tcPr>
            <w:tcW w:w="1985" w:type="dxa"/>
            <w:vAlign w:val="center"/>
          </w:tcPr>
          <w:p w14:paraId="6E24497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12439C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сборный</w:t>
            </w:r>
          </w:p>
        </w:tc>
        <w:tc>
          <w:tcPr>
            <w:tcW w:w="708" w:type="dxa"/>
            <w:vAlign w:val="center"/>
          </w:tcPr>
          <w:p w14:paraId="65CA100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13D5392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5FF62D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40</w:t>
            </w:r>
          </w:p>
        </w:tc>
      </w:tr>
      <w:tr w:rsidR="00D11321" w:rsidRPr="0005163F" w14:paraId="6D6595AB" w14:textId="77777777" w:rsidTr="00D11321">
        <w:trPr>
          <w:trHeight w:val="80"/>
        </w:trPr>
        <w:tc>
          <w:tcPr>
            <w:tcW w:w="513" w:type="dxa"/>
            <w:vAlign w:val="center"/>
          </w:tcPr>
          <w:p w14:paraId="7B922209"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lastRenderedPageBreak/>
              <w:t>2</w:t>
            </w:r>
          </w:p>
        </w:tc>
        <w:tc>
          <w:tcPr>
            <w:tcW w:w="2034" w:type="dxa"/>
            <w:vAlign w:val="center"/>
          </w:tcPr>
          <w:p w14:paraId="3030A80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3</w:t>
            </w:r>
            <w:r w:rsidRPr="0005163F">
              <w:rPr>
                <w:rFonts w:cs="Liberation Serif"/>
                <w:color w:val="000000" w:themeColor="text1"/>
                <w:sz w:val="20"/>
                <w:szCs w:val="20"/>
              </w:rPr>
              <w:t>, 1986</w:t>
            </w:r>
          </w:p>
        </w:tc>
        <w:tc>
          <w:tcPr>
            <w:tcW w:w="709" w:type="dxa"/>
            <w:vAlign w:val="center"/>
          </w:tcPr>
          <w:p w14:paraId="55AA2E9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30</w:t>
            </w:r>
          </w:p>
        </w:tc>
        <w:tc>
          <w:tcPr>
            <w:tcW w:w="708" w:type="dxa"/>
            <w:vAlign w:val="center"/>
          </w:tcPr>
          <w:p w14:paraId="7CC9425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21,0</w:t>
            </w:r>
          </w:p>
        </w:tc>
        <w:tc>
          <w:tcPr>
            <w:tcW w:w="1985" w:type="dxa"/>
            <w:vAlign w:val="center"/>
          </w:tcPr>
          <w:p w14:paraId="500329B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24646C8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3BA389F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0BEFF72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0FE8B49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40</w:t>
            </w:r>
          </w:p>
        </w:tc>
      </w:tr>
      <w:tr w:rsidR="00D11321" w:rsidRPr="0005163F" w14:paraId="1B3AB7CF" w14:textId="77777777" w:rsidTr="00D11321">
        <w:trPr>
          <w:trHeight w:val="80"/>
        </w:trPr>
        <w:tc>
          <w:tcPr>
            <w:tcW w:w="513" w:type="dxa"/>
            <w:vAlign w:val="center"/>
          </w:tcPr>
          <w:p w14:paraId="6D2BA885"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w:t>
            </w:r>
          </w:p>
        </w:tc>
        <w:tc>
          <w:tcPr>
            <w:tcW w:w="2034" w:type="dxa"/>
            <w:vAlign w:val="center"/>
          </w:tcPr>
          <w:p w14:paraId="3EECE9A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5</w:t>
            </w:r>
            <w:r w:rsidRPr="0005163F">
              <w:rPr>
                <w:rFonts w:cs="Liberation Serif"/>
                <w:color w:val="000000" w:themeColor="text1"/>
                <w:sz w:val="20"/>
                <w:szCs w:val="20"/>
              </w:rPr>
              <w:t>, 1985</w:t>
            </w:r>
          </w:p>
        </w:tc>
        <w:tc>
          <w:tcPr>
            <w:tcW w:w="709" w:type="dxa"/>
            <w:vAlign w:val="center"/>
          </w:tcPr>
          <w:p w14:paraId="21CBB44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31</w:t>
            </w:r>
          </w:p>
        </w:tc>
        <w:tc>
          <w:tcPr>
            <w:tcW w:w="708" w:type="dxa"/>
            <w:vAlign w:val="center"/>
          </w:tcPr>
          <w:p w14:paraId="1ED106F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21,7</w:t>
            </w:r>
          </w:p>
        </w:tc>
        <w:tc>
          <w:tcPr>
            <w:tcW w:w="1985" w:type="dxa"/>
            <w:vAlign w:val="center"/>
          </w:tcPr>
          <w:p w14:paraId="54057B3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7154B10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бутобетонный</w:t>
            </w:r>
          </w:p>
        </w:tc>
        <w:tc>
          <w:tcPr>
            <w:tcW w:w="708" w:type="dxa"/>
            <w:vAlign w:val="center"/>
          </w:tcPr>
          <w:p w14:paraId="5917BD9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7ED153A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3F82E29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60</w:t>
            </w:r>
          </w:p>
        </w:tc>
      </w:tr>
      <w:tr w:rsidR="00D11321" w:rsidRPr="0005163F" w14:paraId="329E279C" w14:textId="77777777" w:rsidTr="00D11321">
        <w:trPr>
          <w:trHeight w:val="80"/>
        </w:trPr>
        <w:tc>
          <w:tcPr>
            <w:tcW w:w="513" w:type="dxa"/>
            <w:vAlign w:val="center"/>
          </w:tcPr>
          <w:p w14:paraId="36AA3F97"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4</w:t>
            </w:r>
          </w:p>
        </w:tc>
        <w:tc>
          <w:tcPr>
            <w:tcW w:w="2034" w:type="dxa"/>
            <w:vAlign w:val="center"/>
          </w:tcPr>
          <w:p w14:paraId="3C5650F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7</w:t>
            </w:r>
            <w:r w:rsidRPr="0005163F">
              <w:rPr>
                <w:rFonts w:cs="Liberation Serif"/>
                <w:color w:val="000000" w:themeColor="text1"/>
                <w:sz w:val="20"/>
                <w:szCs w:val="20"/>
              </w:rPr>
              <w:t>, 1989</w:t>
            </w:r>
          </w:p>
        </w:tc>
        <w:tc>
          <w:tcPr>
            <w:tcW w:w="709" w:type="dxa"/>
            <w:vAlign w:val="center"/>
          </w:tcPr>
          <w:p w14:paraId="566C9D5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27</w:t>
            </w:r>
          </w:p>
        </w:tc>
        <w:tc>
          <w:tcPr>
            <w:tcW w:w="708" w:type="dxa"/>
            <w:vAlign w:val="center"/>
          </w:tcPr>
          <w:p w14:paraId="1FDC363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18,9</w:t>
            </w:r>
          </w:p>
        </w:tc>
        <w:tc>
          <w:tcPr>
            <w:tcW w:w="1985" w:type="dxa"/>
            <w:vAlign w:val="center"/>
          </w:tcPr>
          <w:p w14:paraId="5E18DD9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7AFA664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7332FCB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0615346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7686F62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50</w:t>
            </w:r>
          </w:p>
        </w:tc>
      </w:tr>
      <w:tr w:rsidR="00D11321" w:rsidRPr="0005163F" w14:paraId="16C55C03" w14:textId="77777777" w:rsidTr="00D11321">
        <w:trPr>
          <w:trHeight w:val="80"/>
        </w:trPr>
        <w:tc>
          <w:tcPr>
            <w:tcW w:w="513" w:type="dxa"/>
            <w:vAlign w:val="center"/>
          </w:tcPr>
          <w:p w14:paraId="786265CF"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5</w:t>
            </w:r>
          </w:p>
        </w:tc>
        <w:tc>
          <w:tcPr>
            <w:tcW w:w="2034" w:type="dxa"/>
            <w:vAlign w:val="center"/>
          </w:tcPr>
          <w:p w14:paraId="71E8A3B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7а,</w:t>
            </w:r>
            <w:r w:rsidRPr="0005163F">
              <w:rPr>
                <w:rFonts w:cs="Liberation Serif"/>
                <w:color w:val="000000" w:themeColor="text1"/>
                <w:sz w:val="20"/>
                <w:szCs w:val="20"/>
              </w:rPr>
              <w:t xml:space="preserve"> 1992</w:t>
            </w:r>
          </w:p>
        </w:tc>
        <w:tc>
          <w:tcPr>
            <w:tcW w:w="709" w:type="dxa"/>
            <w:vAlign w:val="center"/>
          </w:tcPr>
          <w:p w14:paraId="04DE9F7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24</w:t>
            </w:r>
          </w:p>
        </w:tc>
        <w:tc>
          <w:tcPr>
            <w:tcW w:w="708" w:type="dxa"/>
            <w:vAlign w:val="center"/>
          </w:tcPr>
          <w:p w14:paraId="6B978FC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16,8</w:t>
            </w:r>
          </w:p>
        </w:tc>
        <w:tc>
          <w:tcPr>
            <w:tcW w:w="1985" w:type="dxa"/>
            <w:vAlign w:val="center"/>
          </w:tcPr>
          <w:p w14:paraId="3073F4C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6B82395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бутобетонный</w:t>
            </w:r>
          </w:p>
        </w:tc>
        <w:tc>
          <w:tcPr>
            <w:tcW w:w="708" w:type="dxa"/>
            <w:vAlign w:val="center"/>
          </w:tcPr>
          <w:p w14:paraId="7DDF215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40ED2F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77BFDE7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r>
      <w:tr w:rsidR="00D11321" w:rsidRPr="0005163F" w14:paraId="032901B0" w14:textId="77777777" w:rsidTr="00D11321">
        <w:trPr>
          <w:trHeight w:val="80"/>
        </w:trPr>
        <w:tc>
          <w:tcPr>
            <w:tcW w:w="513" w:type="dxa"/>
            <w:vAlign w:val="center"/>
          </w:tcPr>
          <w:p w14:paraId="2C67932B"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6</w:t>
            </w:r>
          </w:p>
        </w:tc>
        <w:tc>
          <w:tcPr>
            <w:tcW w:w="2034" w:type="dxa"/>
            <w:vAlign w:val="center"/>
          </w:tcPr>
          <w:p w14:paraId="1C85955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Коргуева, </w:t>
            </w:r>
            <w:r w:rsidRPr="0005163F">
              <w:rPr>
                <w:rFonts w:cs="Liberation Serif"/>
                <w:bCs/>
                <w:color w:val="000000" w:themeColor="text1"/>
                <w:sz w:val="20"/>
                <w:szCs w:val="20"/>
              </w:rPr>
              <w:t>9</w:t>
            </w:r>
            <w:r w:rsidRPr="0005163F">
              <w:rPr>
                <w:rFonts w:cs="Liberation Serif"/>
                <w:color w:val="000000" w:themeColor="text1"/>
                <w:sz w:val="20"/>
                <w:szCs w:val="20"/>
              </w:rPr>
              <w:t>, 1987</w:t>
            </w:r>
          </w:p>
        </w:tc>
        <w:tc>
          <w:tcPr>
            <w:tcW w:w="709" w:type="dxa"/>
            <w:vAlign w:val="center"/>
          </w:tcPr>
          <w:p w14:paraId="4BBDFCD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29</w:t>
            </w:r>
          </w:p>
        </w:tc>
        <w:tc>
          <w:tcPr>
            <w:tcW w:w="708" w:type="dxa"/>
            <w:vAlign w:val="center"/>
          </w:tcPr>
          <w:p w14:paraId="5299E20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20,3</w:t>
            </w:r>
          </w:p>
        </w:tc>
        <w:tc>
          <w:tcPr>
            <w:tcW w:w="1985" w:type="dxa"/>
            <w:vAlign w:val="center"/>
          </w:tcPr>
          <w:p w14:paraId="7482090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3BA1387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330129C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4EAD196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61B54BC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60</w:t>
            </w:r>
          </w:p>
        </w:tc>
      </w:tr>
      <w:tr w:rsidR="00D11321" w:rsidRPr="0005163F" w14:paraId="04FBE7E6" w14:textId="77777777" w:rsidTr="00D11321">
        <w:trPr>
          <w:trHeight w:val="80"/>
        </w:trPr>
        <w:tc>
          <w:tcPr>
            <w:tcW w:w="513" w:type="dxa"/>
            <w:vAlign w:val="center"/>
          </w:tcPr>
          <w:p w14:paraId="57328218"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7</w:t>
            </w:r>
          </w:p>
        </w:tc>
        <w:tc>
          <w:tcPr>
            <w:tcW w:w="2034" w:type="dxa"/>
            <w:vAlign w:val="center"/>
          </w:tcPr>
          <w:p w14:paraId="47B5C5A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15</w:t>
            </w:r>
            <w:r w:rsidRPr="0005163F">
              <w:rPr>
                <w:rFonts w:cs="Liberation Serif"/>
                <w:color w:val="000000" w:themeColor="text1"/>
                <w:sz w:val="20"/>
                <w:szCs w:val="20"/>
              </w:rPr>
              <w:t>, 1971</w:t>
            </w:r>
          </w:p>
        </w:tc>
        <w:tc>
          <w:tcPr>
            <w:tcW w:w="709" w:type="dxa"/>
            <w:vAlign w:val="center"/>
          </w:tcPr>
          <w:p w14:paraId="236CC74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45</w:t>
            </w:r>
          </w:p>
        </w:tc>
        <w:tc>
          <w:tcPr>
            <w:tcW w:w="708" w:type="dxa"/>
            <w:vAlign w:val="center"/>
          </w:tcPr>
          <w:p w14:paraId="1F26A5D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87,0</w:t>
            </w:r>
          </w:p>
        </w:tc>
        <w:tc>
          <w:tcPr>
            <w:tcW w:w="1985" w:type="dxa"/>
            <w:vAlign w:val="center"/>
          </w:tcPr>
          <w:p w14:paraId="28B442C1"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00D11321" w:rsidRPr="0005163F">
              <w:rPr>
                <w:rFonts w:cs="Liberation Serif"/>
                <w:color w:val="000000" w:themeColor="text1"/>
                <w:sz w:val="20"/>
                <w:szCs w:val="20"/>
              </w:rPr>
              <w:t xml:space="preserve"> деревянные</w:t>
            </w:r>
          </w:p>
        </w:tc>
        <w:tc>
          <w:tcPr>
            <w:tcW w:w="1843" w:type="dxa"/>
            <w:vAlign w:val="center"/>
          </w:tcPr>
          <w:p w14:paraId="2671BB4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742B8D5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45D9C23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4DFD2ED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12</w:t>
            </w:r>
          </w:p>
        </w:tc>
      </w:tr>
      <w:tr w:rsidR="00D11321" w:rsidRPr="0005163F" w14:paraId="13AD6BFB" w14:textId="77777777" w:rsidTr="00D11321">
        <w:trPr>
          <w:trHeight w:val="80"/>
        </w:trPr>
        <w:tc>
          <w:tcPr>
            <w:tcW w:w="513" w:type="dxa"/>
            <w:vAlign w:val="center"/>
          </w:tcPr>
          <w:p w14:paraId="4EFC0F96"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8</w:t>
            </w:r>
          </w:p>
        </w:tc>
        <w:tc>
          <w:tcPr>
            <w:tcW w:w="2034" w:type="dxa"/>
            <w:vAlign w:val="center"/>
          </w:tcPr>
          <w:p w14:paraId="36EECDB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35</w:t>
            </w:r>
            <w:r w:rsidRPr="0005163F">
              <w:rPr>
                <w:rFonts w:cs="Liberation Serif"/>
                <w:color w:val="000000" w:themeColor="text1"/>
                <w:sz w:val="20"/>
                <w:szCs w:val="20"/>
              </w:rPr>
              <w:t>, 1994</w:t>
            </w:r>
          </w:p>
        </w:tc>
        <w:tc>
          <w:tcPr>
            <w:tcW w:w="709" w:type="dxa"/>
            <w:vAlign w:val="center"/>
          </w:tcPr>
          <w:p w14:paraId="02562E9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22</w:t>
            </w:r>
          </w:p>
        </w:tc>
        <w:tc>
          <w:tcPr>
            <w:tcW w:w="708" w:type="dxa"/>
            <w:vAlign w:val="center"/>
          </w:tcPr>
          <w:p w14:paraId="3F44F85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15,4</w:t>
            </w:r>
          </w:p>
        </w:tc>
        <w:tc>
          <w:tcPr>
            <w:tcW w:w="1985" w:type="dxa"/>
            <w:vAlign w:val="center"/>
          </w:tcPr>
          <w:p w14:paraId="53F7297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4BFFD77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30F99A0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7297591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33425B1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74</w:t>
            </w:r>
          </w:p>
        </w:tc>
      </w:tr>
      <w:tr w:rsidR="00D11321" w:rsidRPr="0005163F" w14:paraId="7E9C8E02" w14:textId="77777777" w:rsidTr="00D11321">
        <w:trPr>
          <w:trHeight w:val="80"/>
        </w:trPr>
        <w:tc>
          <w:tcPr>
            <w:tcW w:w="513" w:type="dxa"/>
            <w:vAlign w:val="center"/>
          </w:tcPr>
          <w:p w14:paraId="7F1441DD"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9</w:t>
            </w:r>
          </w:p>
        </w:tc>
        <w:tc>
          <w:tcPr>
            <w:tcW w:w="2034" w:type="dxa"/>
            <w:vAlign w:val="center"/>
          </w:tcPr>
          <w:p w14:paraId="472FB8A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37</w:t>
            </w:r>
            <w:r w:rsidRPr="0005163F">
              <w:rPr>
                <w:rFonts w:cs="Liberation Serif"/>
                <w:color w:val="000000" w:themeColor="text1"/>
                <w:sz w:val="20"/>
                <w:szCs w:val="20"/>
              </w:rPr>
              <w:t>, 1993</w:t>
            </w:r>
          </w:p>
        </w:tc>
        <w:tc>
          <w:tcPr>
            <w:tcW w:w="709" w:type="dxa"/>
            <w:vAlign w:val="center"/>
          </w:tcPr>
          <w:p w14:paraId="0CCB411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23</w:t>
            </w:r>
          </w:p>
        </w:tc>
        <w:tc>
          <w:tcPr>
            <w:tcW w:w="708" w:type="dxa"/>
            <w:vAlign w:val="center"/>
          </w:tcPr>
          <w:p w14:paraId="6C8C330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16,1</w:t>
            </w:r>
          </w:p>
        </w:tc>
        <w:tc>
          <w:tcPr>
            <w:tcW w:w="1985" w:type="dxa"/>
            <w:vAlign w:val="center"/>
          </w:tcPr>
          <w:p w14:paraId="598F0F3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6048030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45A81C8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5D5B0E6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094386F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18</w:t>
            </w:r>
          </w:p>
        </w:tc>
      </w:tr>
      <w:tr w:rsidR="00D11321" w:rsidRPr="0005163F" w14:paraId="71F3324F" w14:textId="77777777" w:rsidTr="00D11321">
        <w:trPr>
          <w:trHeight w:val="80"/>
        </w:trPr>
        <w:tc>
          <w:tcPr>
            <w:tcW w:w="513" w:type="dxa"/>
            <w:vAlign w:val="center"/>
          </w:tcPr>
          <w:p w14:paraId="5700E759"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10</w:t>
            </w:r>
          </w:p>
        </w:tc>
        <w:tc>
          <w:tcPr>
            <w:tcW w:w="2034" w:type="dxa"/>
            <w:vAlign w:val="center"/>
          </w:tcPr>
          <w:p w14:paraId="58B82EA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48а</w:t>
            </w:r>
            <w:r w:rsidRPr="0005163F">
              <w:rPr>
                <w:rFonts w:cs="Liberation Serif"/>
                <w:color w:val="000000" w:themeColor="text1"/>
                <w:sz w:val="20"/>
                <w:szCs w:val="20"/>
              </w:rPr>
              <w:t>, 1983</w:t>
            </w:r>
          </w:p>
        </w:tc>
        <w:tc>
          <w:tcPr>
            <w:tcW w:w="709" w:type="dxa"/>
            <w:vAlign w:val="center"/>
          </w:tcPr>
          <w:p w14:paraId="2CE2970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33</w:t>
            </w:r>
          </w:p>
        </w:tc>
        <w:tc>
          <w:tcPr>
            <w:tcW w:w="708" w:type="dxa"/>
            <w:vAlign w:val="center"/>
          </w:tcPr>
          <w:p w14:paraId="0BC8E9F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23,1</w:t>
            </w:r>
          </w:p>
        </w:tc>
        <w:tc>
          <w:tcPr>
            <w:tcW w:w="1985" w:type="dxa"/>
            <w:vAlign w:val="center"/>
          </w:tcPr>
          <w:p w14:paraId="35C5982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786BED8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5F85606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1AD097D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w:t>
            </w:r>
          </w:p>
        </w:tc>
        <w:tc>
          <w:tcPr>
            <w:tcW w:w="709" w:type="dxa"/>
            <w:vAlign w:val="center"/>
          </w:tcPr>
          <w:p w14:paraId="4F5E5BC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90</w:t>
            </w:r>
          </w:p>
        </w:tc>
      </w:tr>
      <w:tr w:rsidR="00D11321" w:rsidRPr="0005163F" w14:paraId="3854F4E0" w14:textId="77777777" w:rsidTr="00D11321">
        <w:trPr>
          <w:trHeight w:val="80"/>
        </w:trPr>
        <w:tc>
          <w:tcPr>
            <w:tcW w:w="513" w:type="dxa"/>
            <w:vAlign w:val="center"/>
          </w:tcPr>
          <w:p w14:paraId="19DE052D"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11</w:t>
            </w:r>
          </w:p>
        </w:tc>
        <w:tc>
          <w:tcPr>
            <w:tcW w:w="2034" w:type="dxa"/>
            <w:vAlign w:val="center"/>
          </w:tcPr>
          <w:p w14:paraId="7579483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50</w:t>
            </w:r>
            <w:r w:rsidRPr="0005163F">
              <w:rPr>
                <w:rFonts w:cs="Liberation Serif"/>
                <w:color w:val="000000" w:themeColor="text1"/>
                <w:sz w:val="20"/>
                <w:szCs w:val="20"/>
              </w:rPr>
              <w:t>, 1978</w:t>
            </w:r>
          </w:p>
        </w:tc>
        <w:tc>
          <w:tcPr>
            <w:tcW w:w="709" w:type="dxa"/>
            <w:vAlign w:val="center"/>
          </w:tcPr>
          <w:p w14:paraId="48D4610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38</w:t>
            </w:r>
          </w:p>
        </w:tc>
        <w:tc>
          <w:tcPr>
            <w:tcW w:w="708" w:type="dxa"/>
            <w:vAlign w:val="center"/>
          </w:tcPr>
          <w:p w14:paraId="169A93D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26,6</w:t>
            </w:r>
          </w:p>
        </w:tc>
        <w:tc>
          <w:tcPr>
            <w:tcW w:w="1985" w:type="dxa"/>
            <w:vAlign w:val="center"/>
          </w:tcPr>
          <w:p w14:paraId="4325B01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17E0285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0D77380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31ACB8B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4A36EDF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40</w:t>
            </w:r>
          </w:p>
        </w:tc>
      </w:tr>
      <w:tr w:rsidR="00D11321" w:rsidRPr="0005163F" w14:paraId="25920991" w14:textId="77777777" w:rsidTr="00D11321">
        <w:trPr>
          <w:trHeight w:val="80"/>
        </w:trPr>
        <w:tc>
          <w:tcPr>
            <w:tcW w:w="513" w:type="dxa"/>
            <w:vAlign w:val="center"/>
          </w:tcPr>
          <w:p w14:paraId="2E4319C8"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12</w:t>
            </w:r>
          </w:p>
        </w:tc>
        <w:tc>
          <w:tcPr>
            <w:tcW w:w="2034" w:type="dxa"/>
            <w:vAlign w:val="center"/>
          </w:tcPr>
          <w:p w14:paraId="5F40D06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56</w:t>
            </w:r>
            <w:r w:rsidRPr="0005163F">
              <w:rPr>
                <w:rFonts w:cs="Liberation Serif"/>
                <w:color w:val="000000" w:themeColor="text1"/>
                <w:sz w:val="20"/>
                <w:szCs w:val="20"/>
              </w:rPr>
              <w:t>, 1977</w:t>
            </w:r>
          </w:p>
        </w:tc>
        <w:tc>
          <w:tcPr>
            <w:tcW w:w="709" w:type="dxa"/>
            <w:vAlign w:val="center"/>
          </w:tcPr>
          <w:p w14:paraId="54886CA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39</w:t>
            </w:r>
          </w:p>
        </w:tc>
        <w:tc>
          <w:tcPr>
            <w:tcW w:w="708" w:type="dxa"/>
            <w:vAlign w:val="center"/>
          </w:tcPr>
          <w:p w14:paraId="10BCAC4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27,3</w:t>
            </w:r>
          </w:p>
        </w:tc>
        <w:tc>
          <w:tcPr>
            <w:tcW w:w="1985" w:type="dxa"/>
            <w:vAlign w:val="center"/>
          </w:tcPr>
          <w:p w14:paraId="31297AA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1F5248B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крупноблочный</w:t>
            </w:r>
          </w:p>
        </w:tc>
        <w:tc>
          <w:tcPr>
            <w:tcW w:w="708" w:type="dxa"/>
            <w:vAlign w:val="center"/>
          </w:tcPr>
          <w:p w14:paraId="32BD0A6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1944A41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79574F8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56</w:t>
            </w:r>
          </w:p>
        </w:tc>
      </w:tr>
      <w:tr w:rsidR="00D11321" w:rsidRPr="0005163F" w14:paraId="1E46D742" w14:textId="77777777" w:rsidTr="00D11321">
        <w:trPr>
          <w:trHeight w:val="80"/>
        </w:trPr>
        <w:tc>
          <w:tcPr>
            <w:tcW w:w="513" w:type="dxa"/>
            <w:vAlign w:val="center"/>
          </w:tcPr>
          <w:p w14:paraId="6E85C355"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13</w:t>
            </w:r>
          </w:p>
        </w:tc>
        <w:tc>
          <w:tcPr>
            <w:tcW w:w="2034" w:type="dxa"/>
            <w:vAlign w:val="center"/>
          </w:tcPr>
          <w:p w14:paraId="1CA394E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61</w:t>
            </w:r>
            <w:r w:rsidRPr="0005163F">
              <w:rPr>
                <w:rFonts w:cs="Liberation Serif"/>
                <w:color w:val="000000" w:themeColor="text1"/>
                <w:sz w:val="20"/>
                <w:szCs w:val="20"/>
              </w:rPr>
              <w:t>, 1956</w:t>
            </w:r>
          </w:p>
        </w:tc>
        <w:tc>
          <w:tcPr>
            <w:tcW w:w="709" w:type="dxa"/>
            <w:vAlign w:val="center"/>
          </w:tcPr>
          <w:p w14:paraId="4A945A0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60</w:t>
            </w:r>
          </w:p>
        </w:tc>
        <w:tc>
          <w:tcPr>
            <w:tcW w:w="708" w:type="dxa"/>
            <w:vAlign w:val="center"/>
          </w:tcPr>
          <w:p w14:paraId="384E9EE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48,0</w:t>
            </w:r>
          </w:p>
        </w:tc>
        <w:tc>
          <w:tcPr>
            <w:tcW w:w="1985" w:type="dxa"/>
            <w:vAlign w:val="center"/>
          </w:tcPr>
          <w:p w14:paraId="3B32CE0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дерев. перекрытиями</w:t>
            </w:r>
          </w:p>
        </w:tc>
        <w:tc>
          <w:tcPr>
            <w:tcW w:w="1843" w:type="dxa"/>
            <w:vAlign w:val="center"/>
          </w:tcPr>
          <w:p w14:paraId="2716884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2678072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65B755C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4563BC9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73900017" w14:textId="77777777" w:rsidTr="00D11321">
        <w:trPr>
          <w:trHeight w:val="80"/>
        </w:trPr>
        <w:tc>
          <w:tcPr>
            <w:tcW w:w="513" w:type="dxa"/>
            <w:vAlign w:val="center"/>
          </w:tcPr>
          <w:p w14:paraId="1EBCAFC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14</w:t>
            </w:r>
          </w:p>
        </w:tc>
        <w:tc>
          <w:tcPr>
            <w:tcW w:w="2034" w:type="dxa"/>
            <w:vAlign w:val="center"/>
          </w:tcPr>
          <w:p w14:paraId="47AF627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63</w:t>
            </w:r>
            <w:r w:rsidRPr="0005163F">
              <w:rPr>
                <w:rFonts w:cs="Liberation Serif"/>
                <w:color w:val="000000" w:themeColor="text1"/>
                <w:sz w:val="20"/>
                <w:szCs w:val="20"/>
              </w:rPr>
              <w:t>, 1965</w:t>
            </w:r>
          </w:p>
        </w:tc>
        <w:tc>
          <w:tcPr>
            <w:tcW w:w="709" w:type="dxa"/>
            <w:vAlign w:val="center"/>
          </w:tcPr>
          <w:p w14:paraId="2E6169E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51</w:t>
            </w:r>
          </w:p>
        </w:tc>
        <w:tc>
          <w:tcPr>
            <w:tcW w:w="708" w:type="dxa"/>
            <w:vAlign w:val="center"/>
          </w:tcPr>
          <w:p w14:paraId="6A28109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35,7</w:t>
            </w:r>
          </w:p>
        </w:tc>
        <w:tc>
          <w:tcPr>
            <w:tcW w:w="1985" w:type="dxa"/>
            <w:vAlign w:val="center"/>
          </w:tcPr>
          <w:p w14:paraId="1E10621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7590F1C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сборный</w:t>
            </w:r>
          </w:p>
        </w:tc>
        <w:tc>
          <w:tcPr>
            <w:tcW w:w="708" w:type="dxa"/>
            <w:vAlign w:val="center"/>
          </w:tcPr>
          <w:p w14:paraId="5497B00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5A484BC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228F6E8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23</w:t>
            </w:r>
          </w:p>
        </w:tc>
      </w:tr>
      <w:tr w:rsidR="00D11321" w:rsidRPr="0005163F" w14:paraId="6D60567D" w14:textId="77777777" w:rsidTr="00D11321">
        <w:trPr>
          <w:trHeight w:val="80"/>
        </w:trPr>
        <w:tc>
          <w:tcPr>
            <w:tcW w:w="513" w:type="dxa"/>
            <w:vAlign w:val="center"/>
          </w:tcPr>
          <w:p w14:paraId="76606465"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15</w:t>
            </w:r>
          </w:p>
        </w:tc>
        <w:tc>
          <w:tcPr>
            <w:tcW w:w="2034" w:type="dxa"/>
            <w:vAlign w:val="center"/>
          </w:tcPr>
          <w:p w14:paraId="6AF8623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64</w:t>
            </w:r>
            <w:r w:rsidRPr="0005163F">
              <w:rPr>
                <w:rFonts w:cs="Liberation Serif"/>
                <w:color w:val="000000" w:themeColor="text1"/>
                <w:sz w:val="20"/>
                <w:szCs w:val="20"/>
              </w:rPr>
              <w:t>, 1964</w:t>
            </w:r>
          </w:p>
        </w:tc>
        <w:tc>
          <w:tcPr>
            <w:tcW w:w="709" w:type="dxa"/>
            <w:vAlign w:val="center"/>
          </w:tcPr>
          <w:p w14:paraId="55DCA4A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52</w:t>
            </w:r>
          </w:p>
        </w:tc>
        <w:tc>
          <w:tcPr>
            <w:tcW w:w="708" w:type="dxa"/>
            <w:vAlign w:val="center"/>
          </w:tcPr>
          <w:p w14:paraId="0CA4ADC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36,4</w:t>
            </w:r>
          </w:p>
        </w:tc>
        <w:tc>
          <w:tcPr>
            <w:tcW w:w="1985" w:type="dxa"/>
            <w:vAlign w:val="center"/>
          </w:tcPr>
          <w:p w14:paraId="24AC47D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04E0AE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4D05386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5C51A44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43173BD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24</w:t>
            </w:r>
          </w:p>
        </w:tc>
      </w:tr>
      <w:tr w:rsidR="00D11321" w:rsidRPr="0005163F" w14:paraId="1FF00A82" w14:textId="77777777" w:rsidTr="00D11321">
        <w:trPr>
          <w:trHeight w:val="80"/>
        </w:trPr>
        <w:tc>
          <w:tcPr>
            <w:tcW w:w="513" w:type="dxa"/>
            <w:vAlign w:val="center"/>
          </w:tcPr>
          <w:p w14:paraId="23E2E50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16</w:t>
            </w:r>
          </w:p>
        </w:tc>
        <w:tc>
          <w:tcPr>
            <w:tcW w:w="2034" w:type="dxa"/>
            <w:vAlign w:val="center"/>
          </w:tcPr>
          <w:p w14:paraId="5278514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65</w:t>
            </w:r>
            <w:r w:rsidRPr="0005163F">
              <w:rPr>
                <w:rFonts w:cs="Liberation Serif"/>
                <w:color w:val="000000" w:themeColor="text1"/>
                <w:sz w:val="20"/>
                <w:szCs w:val="20"/>
              </w:rPr>
              <w:t>, 1967</w:t>
            </w:r>
          </w:p>
        </w:tc>
        <w:tc>
          <w:tcPr>
            <w:tcW w:w="709" w:type="dxa"/>
            <w:vAlign w:val="center"/>
          </w:tcPr>
          <w:p w14:paraId="6CD2B23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49</w:t>
            </w:r>
          </w:p>
        </w:tc>
        <w:tc>
          <w:tcPr>
            <w:tcW w:w="708" w:type="dxa"/>
            <w:vAlign w:val="center"/>
          </w:tcPr>
          <w:p w14:paraId="6A0B9BE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34,3</w:t>
            </w:r>
          </w:p>
        </w:tc>
        <w:tc>
          <w:tcPr>
            <w:tcW w:w="1985" w:type="dxa"/>
            <w:vAlign w:val="center"/>
          </w:tcPr>
          <w:p w14:paraId="5A68E87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5AB57F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сборный железобетонный</w:t>
            </w:r>
          </w:p>
        </w:tc>
        <w:tc>
          <w:tcPr>
            <w:tcW w:w="708" w:type="dxa"/>
            <w:vAlign w:val="center"/>
          </w:tcPr>
          <w:p w14:paraId="1959F7F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w:t>
            </w:r>
          </w:p>
        </w:tc>
        <w:tc>
          <w:tcPr>
            <w:tcW w:w="709" w:type="dxa"/>
            <w:vAlign w:val="center"/>
          </w:tcPr>
          <w:p w14:paraId="2B8BA8A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27D1352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74</w:t>
            </w:r>
          </w:p>
        </w:tc>
      </w:tr>
      <w:tr w:rsidR="00D11321" w:rsidRPr="0005163F" w14:paraId="29957CD9" w14:textId="77777777" w:rsidTr="00D11321">
        <w:trPr>
          <w:trHeight w:val="80"/>
        </w:trPr>
        <w:tc>
          <w:tcPr>
            <w:tcW w:w="513" w:type="dxa"/>
            <w:vAlign w:val="center"/>
          </w:tcPr>
          <w:p w14:paraId="56CFD6B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17</w:t>
            </w:r>
          </w:p>
        </w:tc>
        <w:tc>
          <w:tcPr>
            <w:tcW w:w="2034" w:type="dxa"/>
            <w:vAlign w:val="center"/>
          </w:tcPr>
          <w:p w14:paraId="7E6C50B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67</w:t>
            </w:r>
            <w:r w:rsidRPr="0005163F">
              <w:rPr>
                <w:rFonts w:cs="Liberation Serif"/>
                <w:color w:val="000000" w:themeColor="text1"/>
                <w:sz w:val="20"/>
                <w:szCs w:val="20"/>
              </w:rPr>
              <w:t>, 1959</w:t>
            </w:r>
          </w:p>
        </w:tc>
        <w:tc>
          <w:tcPr>
            <w:tcW w:w="709" w:type="dxa"/>
            <w:vAlign w:val="center"/>
          </w:tcPr>
          <w:p w14:paraId="1C61657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57</w:t>
            </w:r>
          </w:p>
        </w:tc>
        <w:tc>
          <w:tcPr>
            <w:tcW w:w="708" w:type="dxa"/>
            <w:vAlign w:val="center"/>
          </w:tcPr>
          <w:p w14:paraId="5F7DFF6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45,6</w:t>
            </w:r>
          </w:p>
        </w:tc>
        <w:tc>
          <w:tcPr>
            <w:tcW w:w="1985" w:type="dxa"/>
            <w:vAlign w:val="center"/>
          </w:tcPr>
          <w:p w14:paraId="7FBC4B0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дерев. перекрытиями</w:t>
            </w:r>
          </w:p>
        </w:tc>
        <w:tc>
          <w:tcPr>
            <w:tcW w:w="1843" w:type="dxa"/>
            <w:vAlign w:val="center"/>
          </w:tcPr>
          <w:p w14:paraId="7597AE0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56FD067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43ED995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0D20422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725D06CE" w14:textId="77777777" w:rsidTr="00D11321">
        <w:trPr>
          <w:trHeight w:val="80"/>
        </w:trPr>
        <w:tc>
          <w:tcPr>
            <w:tcW w:w="513" w:type="dxa"/>
            <w:vAlign w:val="center"/>
          </w:tcPr>
          <w:p w14:paraId="66E365A6"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18</w:t>
            </w:r>
          </w:p>
        </w:tc>
        <w:tc>
          <w:tcPr>
            <w:tcW w:w="2034" w:type="dxa"/>
            <w:vAlign w:val="center"/>
          </w:tcPr>
          <w:p w14:paraId="3CBF82D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68</w:t>
            </w:r>
            <w:r w:rsidRPr="0005163F">
              <w:rPr>
                <w:rFonts w:cs="Liberation Serif"/>
                <w:color w:val="000000" w:themeColor="text1"/>
                <w:sz w:val="20"/>
                <w:szCs w:val="20"/>
              </w:rPr>
              <w:t>, 1963</w:t>
            </w:r>
          </w:p>
        </w:tc>
        <w:tc>
          <w:tcPr>
            <w:tcW w:w="709" w:type="dxa"/>
            <w:vAlign w:val="center"/>
          </w:tcPr>
          <w:p w14:paraId="1A0A934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53</w:t>
            </w:r>
          </w:p>
        </w:tc>
        <w:tc>
          <w:tcPr>
            <w:tcW w:w="708" w:type="dxa"/>
            <w:vAlign w:val="center"/>
          </w:tcPr>
          <w:p w14:paraId="22BFB36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37,1</w:t>
            </w:r>
          </w:p>
        </w:tc>
        <w:tc>
          <w:tcPr>
            <w:tcW w:w="1985" w:type="dxa"/>
            <w:vAlign w:val="center"/>
          </w:tcPr>
          <w:p w14:paraId="2F513B6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5A60838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сборный</w:t>
            </w:r>
          </w:p>
        </w:tc>
        <w:tc>
          <w:tcPr>
            <w:tcW w:w="708" w:type="dxa"/>
            <w:vAlign w:val="center"/>
          </w:tcPr>
          <w:p w14:paraId="43A1E8B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3568BFA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0E8DD62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23</w:t>
            </w:r>
          </w:p>
        </w:tc>
      </w:tr>
      <w:tr w:rsidR="00D11321" w:rsidRPr="0005163F" w14:paraId="5EBA35B5" w14:textId="77777777" w:rsidTr="00D11321">
        <w:trPr>
          <w:trHeight w:val="80"/>
        </w:trPr>
        <w:tc>
          <w:tcPr>
            <w:tcW w:w="513" w:type="dxa"/>
            <w:vAlign w:val="center"/>
          </w:tcPr>
          <w:p w14:paraId="75DB03F8"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19</w:t>
            </w:r>
          </w:p>
        </w:tc>
        <w:tc>
          <w:tcPr>
            <w:tcW w:w="2034" w:type="dxa"/>
            <w:vAlign w:val="center"/>
          </w:tcPr>
          <w:p w14:paraId="6E343A1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69</w:t>
            </w:r>
            <w:r w:rsidRPr="0005163F">
              <w:rPr>
                <w:rFonts w:cs="Liberation Serif"/>
                <w:color w:val="000000" w:themeColor="text1"/>
                <w:sz w:val="20"/>
                <w:szCs w:val="20"/>
              </w:rPr>
              <w:t>, 1969</w:t>
            </w:r>
          </w:p>
        </w:tc>
        <w:tc>
          <w:tcPr>
            <w:tcW w:w="709" w:type="dxa"/>
            <w:vAlign w:val="center"/>
          </w:tcPr>
          <w:p w14:paraId="64A5DEC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47</w:t>
            </w:r>
          </w:p>
        </w:tc>
        <w:tc>
          <w:tcPr>
            <w:tcW w:w="708" w:type="dxa"/>
            <w:vAlign w:val="center"/>
          </w:tcPr>
          <w:p w14:paraId="4A6017F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32,9</w:t>
            </w:r>
          </w:p>
        </w:tc>
        <w:tc>
          <w:tcPr>
            <w:tcW w:w="1985" w:type="dxa"/>
            <w:vAlign w:val="center"/>
          </w:tcPr>
          <w:p w14:paraId="6385186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405286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крупноблочный</w:t>
            </w:r>
          </w:p>
        </w:tc>
        <w:tc>
          <w:tcPr>
            <w:tcW w:w="708" w:type="dxa"/>
            <w:vAlign w:val="center"/>
          </w:tcPr>
          <w:p w14:paraId="54EC48E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07B6341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3FA271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22</w:t>
            </w:r>
          </w:p>
        </w:tc>
      </w:tr>
      <w:tr w:rsidR="00D11321" w:rsidRPr="0005163F" w14:paraId="08865146" w14:textId="77777777" w:rsidTr="00D11321">
        <w:trPr>
          <w:trHeight w:val="80"/>
        </w:trPr>
        <w:tc>
          <w:tcPr>
            <w:tcW w:w="513" w:type="dxa"/>
            <w:vAlign w:val="center"/>
          </w:tcPr>
          <w:p w14:paraId="28AB3BF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20</w:t>
            </w:r>
          </w:p>
        </w:tc>
        <w:tc>
          <w:tcPr>
            <w:tcW w:w="2034" w:type="dxa"/>
            <w:vAlign w:val="center"/>
          </w:tcPr>
          <w:p w14:paraId="4C27689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72</w:t>
            </w:r>
            <w:r w:rsidRPr="0005163F">
              <w:rPr>
                <w:rFonts w:cs="Liberation Serif"/>
                <w:color w:val="000000" w:themeColor="text1"/>
                <w:sz w:val="20"/>
                <w:szCs w:val="20"/>
              </w:rPr>
              <w:t>, 1963</w:t>
            </w:r>
          </w:p>
        </w:tc>
        <w:tc>
          <w:tcPr>
            <w:tcW w:w="709" w:type="dxa"/>
            <w:vAlign w:val="center"/>
          </w:tcPr>
          <w:p w14:paraId="1EE3384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53</w:t>
            </w:r>
          </w:p>
        </w:tc>
        <w:tc>
          <w:tcPr>
            <w:tcW w:w="708" w:type="dxa"/>
            <w:vAlign w:val="center"/>
          </w:tcPr>
          <w:p w14:paraId="0DF1C43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37,1</w:t>
            </w:r>
          </w:p>
        </w:tc>
        <w:tc>
          <w:tcPr>
            <w:tcW w:w="1985" w:type="dxa"/>
            <w:vAlign w:val="center"/>
          </w:tcPr>
          <w:p w14:paraId="0F01717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4569880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сборный</w:t>
            </w:r>
          </w:p>
        </w:tc>
        <w:tc>
          <w:tcPr>
            <w:tcW w:w="708" w:type="dxa"/>
            <w:vAlign w:val="center"/>
          </w:tcPr>
          <w:p w14:paraId="7C94C3D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722B0C7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88B068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21</w:t>
            </w:r>
          </w:p>
        </w:tc>
      </w:tr>
      <w:tr w:rsidR="00D11321" w:rsidRPr="0005163F" w14:paraId="1BBFCD30" w14:textId="77777777" w:rsidTr="00D11321">
        <w:trPr>
          <w:trHeight w:val="80"/>
        </w:trPr>
        <w:tc>
          <w:tcPr>
            <w:tcW w:w="513" w:type="dxa"/>
            <w:vAlign w:val="center"/>
          </w:tcPr>
          <w:p w14:paraId="23E89105"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21</w:t>
            </w:r>
          </w:p>
        </w:tc>
        <w:tc>
          <w:tcPr>
            <w:tcW w:w="2034" w:type="dxa"/>
            <w:vAlign w:val="center"/>
          </w:tcPr>
          <w:p w14:paraId="2C10353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73</w:t>
            </w:r>
            <w:r w:rsidRPr="0005163F">
              <w:rPr>
                <w:rFonts w:cs="Liberation Serif"/>
                <w:color w:val="000000" w:themeColor="text1"/>
                <w:sz w:val="20"/>
                <w:szCs w:val="20"/>
              </w:rPr>
              <w:t>, 1962</w:t>
            </w:r>
          </w:p>
        </w:tc>
        <w:tc>
          <w:tcPr>
            <w:tcW w:w="709" w:type="dxa"/>
            <w:vAlign w:val="center"/>
          </w:tcPr>
          <w:p w14:paraId="04D5AAD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54</w:t>
            </w:r>
          </w:p>
        </w:tc>
        <w:tc>
          <w:tcPr>
            <w:tcW w:w="708" w:type="dxa"/>
            <w:vAlign w:val="center"/>
          </w:tcPr>
          <w:p w14:paraId="1407AE4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43,2</w:t>
            </w:r>
          </w:p>
        </w:tc>
        <w:tc>
          <w:tcPr>
            <w:tcW w:w="1985" w:type="dxa"/>
            <w:vAlign w:val="center"/>
          </w:tcPr>
          <w:p w14:paraId="05B4DDA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дерев. перекрытиями</w:t>
            </w:r>
          </w:p>
        </w:tc>
        <w:tc>
          <w:tcPr>
            <w:tcW w:w="1843" w:type="dxa"/>
            <w:vAlign w:val="center"/>
          </w:tcPr>
          <w:p w14:paraId="06A790E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656DD95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42378AA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67CF6E1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62ACD9BC" w14:textId="77777777" w:rsidTr="00D11321">
        <w:trPr>
          <w:trHeight w:val="80"/>
        </w:trPr>
        <w:tc>
          <w:tcPr>
            <w:tcW w:w="513" w:type="dxa"/>
            <w:vAlign w:val="center"/>
          </w:tcPr>
          <w:p w14:paraId="282F79F0"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22</w:t>
            </w:r>
          </w:p>
        </w:tc>
        <w:tc>
          <w:tcPr>
            <w:tcW w:w="2034" w:type="dxa"/>
            <w:vAlign w:val="center"/>
          </w:tcPr>
          <w:p w14:paraId="4065BB5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74</w:t>
            </w:r>
            <w:r w:rsidRPr="0005163F">
              <w:rPr>
                <w:rFonts w:cs="Liberation Serif"/>
                <w:color w:val="000000" w:themeColor="text1"/>
                <w:sz w:val="20"/>
                <w:szCs w:val="20"/>
              </w:rPr>
              <w:t>, 1971</w:t>
            </w:r>
          </w:p>
        </w:tc>
        <w:tc>
          <w:tcPr>
            <w:tcW w:w="709" w:type="dxa"/>
            <w:vAlign w:val="center"/>
          </w:tcPr>
          <w:p w14:paraId="19CFBEB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45</w:t>
            </w:r>
          </w:p>
        </w:tc>
        <w:tc>
          <w:tcPr>
            <w:tcW w:w="708" w:type="dxa"/>
            <w:vAlign w:val="center"/>
          </w:tcPr>
          <w:p w14:paraId="51D40D0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36,0</w:t>
            </w:r>
          </w:p>
        </w:tc>
        <w:tc>
          <w:tcPr>
            <w:tcW w:w="1985" w:type="dxa"/>
            <w:vAlign w:val="center"/>
          </w:tcPr>
          <w:p w14:paraId="4F03C4B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бетонные блоки</w:t>
            </w:r>
          </w:p>
        </w:tc>
        <w:tc>
          <w:tcPr>
            <w:tcW w:w="1843" w:type="dxa"/>
            <w:vAlign w:val="center"/>
          </w:tcPr>
          <w:p w14:paraId="5E9F7DA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крупноблочный</w:t>
            </w:r>
          </w:p>
        </w:tc>
        <w:tc>
          <w:tcPr>
            <w:tcW w:w="708" w:type="dxa"/>
            <w:vAlign w:val="center"/>
          </w:tcPr>
          <w:p w14:paraId="27A40DD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5BB4B8D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3F23FCF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38</w:t>
            </w:r>
          </w:p>
        </w:tc>
      </w:tr>
      <w:tr w:rsidR="00D11321" w:rsidRPr="0005163F" w14:paraId="4C247F48" w14:textId="77777777" w:rsidTr="00D11321">
        <w:trPr>
          <w:trHeight w:val="80"/>
        </w:trPr>
        <w:tc>
          <w:tcPr>
            <w:tcW w:w="513" w:type="dxa"/>
            <w:vAlign w:val="center"/>
          </w:tcPr>
          <w:p w14:paraId="1C29F61D"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23</w:t>
            </w:r>
          </w:p>
        </w:tc>
        <w:tc>
          <w:tcPr>
            <w:tcW w:w="2034" w:type="dxa"/>
            <w:vAlign w:val="center"/>
          </w:tcPr>
          <w:p w14:paraId="10D370D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75</w:t>
            </w:r>
            <w:r w:rsidRPr="0005163F">
              <w:rPr>
                <w:rFonts w:cs="Liberation Serif"/>
                <w:color w:val="000000" w:themeColor="text1"/>
                <w:sz w:val="20"/>
                <w:szCs w:val="20"/>
              </w:rPr>
              <w:t>, 1970</w:t>
            </w:r>
          </w:p>
        </w:tc>
        <w:tc>
          <w:tcPr>
            <w:tcW w:w="709" w:type="dxa"/>
            <w:vAlign w:val="center"/>
          </w:tcPr>
          <w:p w14:paraId="1A9C5AF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46</w:t>
            </w:r>
          </w:p>
        </w:tc>
        <w:tc>
          <w:tcPr>
            <w:tcW w:w="708" w:type="dxa"/>
            <w:vAlign w:val="center"/>
          </w:tcPr>
          <w:p w14:paraId="7B5BA44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32,2</w:t>
            </w:r>
          </w:p>
        </w:tc>
        <w:tc>
          <w:tcPr>
            <w:tcW w:w="1985" w:type="dxa"/>
            <w:vAlign w:val="center"/>
          </w:tcPr>
          <w:p w14:paraId="05BA281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51A19EC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4055F62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3CD08A7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275D94D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32</w:t>
            </w:r>
          </w:p>
        </w:tc>
      </w:tr>
      <w:tr w:rsidR="00D11321" w:rsidRPr="0005163F" w14:paraId="326882FA" w14:textId="77777777" w:rsidTr="00D11321">
        <w:trPr>
          <w:trHeight w:val="80"/>
        </w:trPr>
        <w:tc>
          <w:tcPr>
            <w:tcW w:w="513" w:type="dxa"/>
            <w:vAlign w:val="center"/>
          </w:tcPr>
          <w:p w14:paraId="2F33D250"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24</w:t>
            </w:r>
          </w:p>
        </w:tc>
        <w:tc>
          <w:tcPr>
            <w:tcW w:w="2034" w:type="dxa"/>
            <w:vAlign w:val="center"/>
          </w:tcPr>
          <w:p w14:paraId="721802C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82</w:t>
            </w:r>
            <w:r w:rsidRPr="0005163F">
              <w:rPr>
                <w:rFonts w:cs="Liberation Serif"/>
                <w:color w:val="000000" w:themeColor="text1"/>
                <w:sz w:val="20"/>
                <w:szCs w:val="20"/>
              </w:rPr>
              <w:t>, 1962</w:t>
            </w:r>
          </w:p>
        </w:tc>
        <w:tc>
          <w:tcPr>
            <w:tcW w:w="709" w:type="dxa"/>
            <w:vAlign w:val="center"/>
          </w:tcPr>
          <w:p w14:paraId="1E2F839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54</w:t>
            </w:r>
          </w:p>
        </w:tc>
        <w:tc>
          <w:tcPr>
            <w:tcW w:w="708" w:type="dxa"/>
            <w:vAlign w:val="center"/>
          </w:tcPr>
          <w:p w14:paraId="1FD7A53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87,0</w:t>
            </w:r>
          </w:p>
        </w:tc>
        <w:tc>
          <w:tcPr>
            <w:tcW w:w="1985" w:type="dxa"/>
            <w:vAlign w:val="center"/>
          </w:tcPr>
          <w:p w14:paraId="2EE9669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рубленные деревянные</w:t>
            </w:r>
          </w:p>
        </w:tc>
        <w:tc>
          <w:tcPr>
            <w:tcW w:w="1843" w:type="dxa"/>
            <w:vAlign w:val="center"/>
          </w:tcPr>
          <w:p w14:paraId="4B11E9F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0948FE7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505730B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3BF49E4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4083032C" w14:textId="77777777" w:rsidTr="00D11321">
        <w:trPr>
          <w:trHeight w:val="80"/>
        </w:trPr>
        <w:tc>
          <w:tcPr>
            <w:tcW w:w="513" w:type="dxa"/>
            <w:vAlign w:val="center"/>
          </w:tcPr>
          <w:p w14:paraId="6E75765A"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lastRenderedPageBreak/>
              <w:t>25</w:t>
            </w:r>
          </w:p>
        </w:tc>
        <w:tc>
          <w:tcPr>
            <w:tcW w:w="2034" w:type="dxa"/>
            <w:vAlign w:val="center"/>
          </w:tcPr>
          <w:p w14:paraId="2B4A4A1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Пионерская, </w:t>
            </w:r>
            <w:r w:rsidRPr="0005163F">
              <w:rPr>
                <w:rFonts w:cs="Liberation Serif"/>
                <w:bCs/>
                <w:color w:val="000000" w:themeColor="text1"/>
                <w:sz w:val="20"/>
                <w:szCs w:val="20"/>
              </w:rPr>
              <w:t>96</w:t>
            </w:r>
            <w:r w:rsidRPr="0005163F">
              <w:rPr>
                <w:rFonts w:cs="Liberation Serif"/>
                <w:color w:val="000000" w:themeColor="text1"/>
                <w:sz w:val="20"/>
                <w:szCs w:val="20"/>
              </w:rPr>
              <w:t>, 1959</w:t>
            </w:r>
          </w:p>
        </w:tc>
        <w:tc>
          <w:tcPr>
            <w:tcW w:w="709" w:type="dxa"/>
            <w:vAlign w:val="center"/>
          </w:tcPr>
          <w:p w14:paraId="5C0A184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56</w:t>
            </w:r>
          </w:p>
        </w:tc>
        <w:tc>
          <w:tcPr>
            <w:tcW w:w="708" w:type="dxa"/>
            <w:vAlign w:val="center"/>
          </w:tcPr>
          <w:p w14:paraId="0A51F1D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44,8</w:t>
            </w:r>
          </w:p>
        </w:tc>
        <w:tc>
          <w:tcPr>
            <w:tcW w:w="1985" w:type="dxa"/>
            <w:vAlign w:val="center"/>
          </w:tcPr>
          <w:p w14:paraId="04B6EE9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дерев. перекрытиями</w:t>
            </w:r>
          </w:p>
        </w:tc>
        <w:tc>
          <w:tcPr>
            <w:tcW w:w="1843" w:type="dxa"/>
            <w:vAlign w:val="center"/>
          </w:tcPr>
          <w:p w14:paraId="78EAEC0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676D504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67ACE91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6F76ED8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79CB01A8" w14:textId="77777777" w:rsidTr="00D11321">
        <w:trPr>
          <w:trHeight w:val="80"/>
        </w:trPr>
        <w:tc>
          <w:tcPr>
            <w:tcW w:w="513" w:type="dxa"/>
            <w:vAlign w:val="center"/>
          </w:tcPr>
          <w:p w14:paraId="7D1D9290"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26</w:t>
            </w:r>
          </w:p>
        </w:tc>
        <w:tc>
          <w:tcPr>
            <w:tcW w:w="2034" w:type="dxa"/>
            <w:vAlign w:val="center"/>
          </w:tcPr>
          <w:p w14:paraId="728C878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Железнодорожная, </w:t>
            </w:r>
            <w:r w:rsidRPr="0005163F">
              <w:rPr>
                <w:rFonts w:cs="Liberation Serif"/>
                <w:bCs/>
                <w:color w:val="000000" w:themeColor="text1"/>
                <w:sz w:val="20"/>
                <w:szCs w:val="20"/>
              </w:rPr>
              <w:t>25а</w:t>
            </w:r>
            <w:r w:rsidRPr="0005163F">
              <w:rPr>
                <w:rFonts w:cs="Liberation Serif"/>
                <w:color w:val="000000" w:themeColor="text1"/>
                <w:sz w:val="20"/>
                <w:szCs w:val="20"/>
              </w:rPr>
              <w:t>, 1986</w:t>
            </w:r>
          </w:p>
        </w:tc>
        <w:tc>
          <w:tcPr>
            <w:tcW w:w="709" w:type="dxa"/>
            <w:vAlign w:val="center"/>
          </w:tcPr>
          <w:p w14:paraId="1437875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30</w:t>
            </w:r>
          </w:p>
        </w:tc>
        <w:tc>
          <w:tcPr>
            <w:tcW w:w="708" w:type="dxa"/>
            <w:vAlign w:val="center"/>
          </w:tcPr>
          <w:p w14:paraId="314F7A2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21,0</w:t>
            </w:r>
          </w:p>
        </w:tc>
        <w:tc>
          <w:tcPr>
            <w:tcW w:w="1985" w:type="dxa"/>
            <w:vAlign w:val="center"/>
          </w:tcPr>
          <w:p w14:paraId="510E25C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26CCF81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2055B92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13AC2B1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4EFDCDB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12</w:t>
            </w:r>
          </w:p>
        </w:tc>
      </w:tr>
      <w:tr w:rsidR="00D11321" w:rsidRPr="0005163F" w14:paraId="139EFED1" w14:textId="77777777" w:rsidTr="00D11321">
        <w:trPr>
          <w:trHeight w:val="80"/>
        </w:trPr>
        <w:tc>
          <w:tcPr>
            <w:tcW w:w="513" w:type="dxa"/>
            <w:vAlign w:val="center"/>
          </w:tcPr>
          <w:p w14:paraId="7C0B9219"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27</w:t>
            </w:r>
          </w:p>
        </w:tc>
        <w:tc>
          <w:tcPr>
            <w:tcW w:w="2034" w:type="dxa"/>
            <w:vAlign w:val="center"/>
          </w:tcPr>
          <w:p w14:paraId="62F0C3E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Железнодорожная, </w:t>
            </w:r>
            <w:r w:rsidRPr="0005163F">
              <w:rPr>
                <w:rFonts w:cs="Liberation Serif"/>
                <w:bCs/>
                <w:color w:val="000000" w:themeColor="text1"/>
                <w:sz w:val="20"/>
                <w:szCs w:val="20"/>
              </w:rPr>
              <w:t>27</w:t>
            </w:r>
            <w:r w:rsidRPr="0005163F">
              <w:rPr>
                <w:rFonts w:cs="Liberation Serif"/>
                <w:color w:val="000000" w:themeColor="text1"/>
                <w:sz w:val="20"/>
                <w:szCs w:val="20"/>
              </w:rPr>
              <w:t>, 1975</w:t>
            </w:r>
          </w:p>
        </w:tc>
        <w:tc>
          <w:tcPr>
            <w:tcW w:w="709" w:type="dxa"/>
            <w:vAlign w:val="center"/>
          </w:tcPr>
          <w:p w14:paraId="4997D09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41</w:t>
            </w:r>
          </w:p>
        </w:tc>
        <w:tc>
          <w:tcPr>
            <w:tcW w:w="708" w:type="dxa"/>
            <w:vAlign w:val="center"/>
          </w:tcPr>
          <w:p w14:paraId="602993E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28,7</w:t>
            </w:r>
          </w:p>
        </w:tc>
        <w:tc>
          <w:tcPr>
            <w:tcW w:w="1985" w:type="dxa"/>
            <w:vAlign w:val="center"/>
          </w:tcPr>
          <w:p w14:paraId="361D0D5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1394BFE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ленточный </w:t>
            </w:r>
            <w:r w:rsidR="00661DA5" w:rsidRPr="0005163F">
              <w:rPr>
                <w:rFonts w:cs="Liberation Serif"/>
                <w:color w:val="000000" w:themeColor="text1"/>
                <w:sz w:val="20"/>
                <w:szCs w:val="20"/>
              </w:rPr>
              <w:t>сборный</w:t>
            </w:r>
          </w:p>
        </w:tc>
        <w:tc>
          <w:tcPr>
            <w:tcW w:w="708" w:type="dxa"/>
            <w:vAlign w:val="center"/>
          </w:tcPr>
          <w:p w14:paraId="4C93EFB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625F382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79FA551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4B5B139E" w14:textId="77777777" w:rsidTr="00D11321">
        <w:trPr>
          <w:trHeight w:val="80"/>
        </w:trPr>
        <w:tc>
          <w:tcPr>
            <w:tcW w:w="513" w:type="dxa"/>
            <w:vAlign w:val="center"/>
          </w:tcPr>
          <w:p w14:paraId="55A258E3"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28</w:t>
            </w:r>
          </w:p>
        </w:tc>
        <w:tc>
          <w:tcPr>
            <w:tcW w:w="2034" w:type="dxa"/>
            <w:vAlign w:val="center"/>
          </w:tcPr>
          <w:p w14:paraId="5038E8C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Железнодорожная, </w:t>
            </w:r>
            <w:r w:rsidRPr="0005163F">
              <w:rPr>
                <w:rFonts w:cs="Liberation Serif"/>
                <w:bCs/>
                <w:color w:val="000000" w:themeColor="text1"/>
                <w:sz w:val="20"/>
                <w:szCs w:val="20"/>
              </w:rPr>
              <w:t>28</w:t>
            </w:r>
            <w:r w:rsidRPr="0005163F">
              <w:rPr>
                <w:rFonts w:cs="Liberation Serif"/>
                <w:color w:val="000000" w:themeColor="text1"/>
                <w:sz w:val="20"/>
                <w:szCs w:val="20"/>
              </w:rPr>
              <w:t>, 1980</w:t>
            </w:r>
          </w:p>
        </w:tc>
        <w:tc>
          <w:tcPr>
            <w:tcW w:w="709" w:type="dxa"/>
            <w:vAlign w:val="center"/>
          </w:tcPr>
          <w:p w14:paraId="3248401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36</w:t>
            </w:r>
          </w:p>
        </w:tc>
        <w:tc>
          <w:tcPr>
            <w:tcW w:w="708" w:type="dxa"/>
            <w:vAlign w:val="center"/>
          </w:tcPr>
          <w:p w14:paraId="18CE911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25,2</w:t>
            </w:r>
          </w:p>
        </w:tc>
        <w:tc>
          <w:tcPr>
            <w:tcW w:w="1985" w:type="dxa"/>
            <w:vAlign w:val="center"/>
          </w:tcPr>
          <w:p w14:paraId="47A1BD3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22E4728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310A311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6F0ABC0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09DBABD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11</w:t>
            </w:r>
          </w:p>
        </w:tc>
      </w:tr>
      <w:tr w:rsidR="00D11321" w:rsidRPr="0005163F" w14:paraId="7FC13345" w14:textId="77777777" w:rsidTr="00D11321">
        <w:trPr>
          <w:trHeight w:val="80"/>
        </w:trPr>
        <w:tc>
          <w:tcPr>
            <w:tcW w:w="513" w:type="dxa"/>
            <w:vAlign w:val="center"/>
          </w:tcPr>
          <w:p w14:paraId="000C7210"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29</w:t>
            </w:r>
          </w:p>
        </w:tc>
        <w:tc>
          <w:tcPr>
            <w:tcW w:w="2034" w:type="dxa"/>
            <w:vAlign w:val="center"/>
          </w:tcPr>
          <w:p w14:paraId="7880853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1</w:t>
            </w:r>
            <w:r w:rsidRPr="0005163F">
              <w:rPr>
                <w:rFonts w:cs="Liberation Serif"/>
                <w:color w:val="000000" w:themeColor="text1"/>
                <w:sz w:val="20"/>
                <w:szCs w:val="20"/>
              </w:rPr>
              <w:t>, 1987</w:t>
            </w:r>
          </w:p>
        </w:tc>
        <w:tc>
          <w:tcPr>
            <w:tcW w:w="709" w:type="dxa"/>
            <w:vAlign w:val="center"/>
          </w:tcPr>
          <w:p w14:paraId="75843C3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29</w:t>
            </w:r>
          </w:p>
        </w:tc>
        <w:tc>
          <w:tcPr>
            <w:tcW w:w="708" w:type="dxa"/>
            <w:vAlign w:val="center"/>
          </w:tcPr>
          <w:p w14:paraId="6D0612E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23,2</w:t>
            </w:r>
          </w:p>
        </w:tc>
        <w:tc>
          <w:tcPr>
            <w:tcW w:w="1985" w:type="dxa"/>
            <w:vAlign w:val="center"/>
          </w:tcPr>
          <w:p w14:paraId="1D10A99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бетонные блоки</w:t>
            </w:r>
          </w:p>
        </w:tc>
        <w:tc>
          <w:tcPr>
            <w:tcW w:w="1843" w:type="dxa"/>
            <w:vAlign w:val="center"/>
          </w:tcPr>
          <w:p w14:paraId="23471F8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крупноблочный</w:t>
            </w:r>
          </w:p>
        </w:tc>
        <w:tc>
          <w:tcPr>
            <w:tcW w:w="708" w:type="dxa"/>
            <w:vAlign w:val="center"/>
          </w:tcPr>
          <w:p w14:paraId="7A91932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3DC7047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w:t>
            </w:r>
          </w:p>
        </w:tc>
        <w:tc>
          <w:tcPr>
            <w:tcW w:w="709" w:type="dxa"/>
            <w:vAlign w:val="center"/>
          </w:tcPr>
          <w:p w14:paraId="170396E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24</w:t>
            </w:r>
          </w:p>
        </w:tc>
      </w:tr>
      <w:tr w:rsidR="00D11321" w:rsidRPr="0005163F" w14:paraId="31D56908" w14:textId="77777777" w:rsidTr="00D11321">
        <w:trPr>
          <w:trHeight w:val="80"/>
        </w:trPr>
        <w:tc>
          <w:tcPr>
            <w:tcW w:w="513" w:type="dxa"/>
            <w:vAlign w:val="center"/>
          </w:tcPr>
          <w:p w14:paraId="31D8DAF9"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30</w:t>
            </w:r>
          </w:p>
        </w:tc>
        <w:tc>
          <w:tcPr>
            <w:tcW w:w="2034" w:type="dxa"/>
            <w:vAlign w:val="center"/>
          </w:tcPr>
          <w:p w14:paraId="6755548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3</w:t>
            </w:r>
            <w:r w:rsidRPr="0005163F">
              <w:rPr>
                <w:rFonts w:cs="Liberation Serif"/>
                <w:color w:val="000000" w:themeColor="text1"/>
                <w:sz w:val="20"/>
                <w:szCs w:val="20"/>
              </w:rPr>
              <w:t>, 1960</w:t>
            </w:r>
          </w:p>
        </w:tc>
        <w:tc>
          <w:tcPr>
            <w:tcW w:w="709" w:type="dxa"/>
            <w:vAlign w:val="center"/>
          </w:tcPr>
          <w:p w14:paraId="4F97AEB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56</w:t>
            </w:r>
          </w:p>
        </w:tc>
        <w:tc>
          <w:tcPr>
            <w:tcW w:w="708" w:type="dxa"/>
            <w:vAlign w:val="center"/>
          </w:tcPr>
          <w:p w14:paraId="09171BE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39,2</w:t>
            </w:r>
          </w:p>
        </w:tc>
        <w:tc>
          <w:tcPr>
            <w:tcW w:w="1985" w:type="dxa"/>
            <w:vAlign w:val="center"/>
          </w:tcPr>
          <w:p w14:paraId="5696D3F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734FBE5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5547091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2134BBC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7F13B360"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2105DE5D" w14:textId="77777777" w:rsidTr="00D11321">
        <w:trPr>
          <w:trHeight w:val="80"/>
        </w:trPr>
        <w:tc>
          <w:tcPr>
            <w:tcW w:w="513" w:type="dxa"/>
            <w:vAlign w:val="center"/>
          </w:tcPr>
          <w:p w14:paraId="632B14D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31</w:t>
            </w:r>
          </w:p>
        </w:tc>
        <w:tc>
          <w:tcPr>
            <w:tcW w:w="2034" w:type="dxa"/>
            <w:vAlign w:val="center"/>
          </w:tcPr>
          <w:p w14:paraId="06CAAFF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4</w:t>
            </w:r>
            <w:r w:rsidRPr="0005163F">
              <w:rPr>
                <w:rFonts w:cs="Liberation Serif"/>
                <w:color w:val="000000" w:themeColor="text1"/>
                <w:sz w:val="20"/>
                <w:szCs w:val="20"/>
              </w:rPr>
              <w:t>, 1963</w:t>
            </w:r>
          </w:p>
        </w:tc>
        <w:tc>
          <w:tcPr>
            <w:tcW w:w="709" w:type="dxa"/>
            <w:vAlign w:val="center"/>
          </w:tcPr>
          <w:p w14:paraId="28CDF50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53</w:t>
            </w:r>
          </w:p>
        </w:tc>
        <w:tc>
          <w:tcPr>
            <w:tcW w:w="708" w:type="dxa"/>
            <w:vAlign w:val="center"/>
          </w:tcPr>
          <w:p w14:paraId="003E7E1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37,1</w:t>
            </w:r>
          </w:p>
        </w:tc>
        <w:tc>
          <w:tcPr>
            <w:tcW w:w="1985" w:type="dxa"/>
            <w:vAlign w:val="center"/>
          </w:tcPr>
          <w:p w14:paraId="7877083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98264F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6A6766A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1BDA5DE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2352229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4F9BB18F" w14:textId="77777777" w:rsidTr="00D11321">
        <w:trPr>
          <w:trHeight w:val="80"/>
        </w:trPr>
        <w:tc>
          <w:tcPr>
            <w:tcW w:w="513" w:type="dxa"/>
            <w:vAlign w:val="center"/>
          </w:tcPr>
          <w:p w14:paraId="793051A6"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32</w:t>
            </w:r>
          </w:p>
        </w:tc>
        <w:tc>
          <w:tcPr>
            <w:tcW w:w="2034" w:type="dxa"/>
            <w:vAlign w:val="center"/>
          </w:tcPr>
          <w:p w14:paraId="4DB9528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5</w:t>
            </w:r>
            <w:r w:rsidRPr="0005163F">
              <w:rPr>
                <w:rFonts w:cs="Liberation Serif"/>
                <w:color w:val="000000" w:themeColor="text1"/>
                <w:sz w:val="20"/>
                <w:szCs w:val="20"/>
              </w:rPr>
              <w:t>, 1968</w:t>
            </w:r>
          </w:p>
        </w:tc>
        <w:tc>
          <w:tcPr>
            <w:tcW w:w="709" w:type="dxa"/>
            <w:vAlign w:val="center"/>
          </w:tcPr>
          <w:p w14:paraId="599FDD6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48</w:t>
            </w:r>
          </w:p>
        </w:tc>
        <w:tc>
          <w:tcPr>
            <w:tcW w:w="708" w:type="dxa"/>
            <w:vAlign w:val="center"/>
          </w:tcPr>
          <w:p w14:paraId="64FCD85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33,6</w:t>
            </w:r>
          </w:p>
        </w:tc>
        <w:tc>
          <w:tcPr>
            <w:tcW w:w="1985" w:type="dxa"/>
            <w:vAlign w:val="center"/>
          </w:tcPr>
          <w:p w14:paraId="5305208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06BCE1F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17355FD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5AA0A1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1752693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2B3A428A" w14:textId="77777777" w:rsidTr="00D11321">
        <w:trPr>
          <w:trHeight w:val="80"/>
        </w:trPr>
        <w:tc>
          <w:tcPr>
            <w:tcW w:w="513" w:type="dxa"/>
            <w:vAlign w:val="center"/>
          </w:tcPr>
          <w:p w14:paraId="22F78C79"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33</w:t>
            </w:r>
          </w:p>
        </w:tc>
        <w:tc>
          <w:tcPr>
            <w:tcW w:w="2034" w:type="dxa"/>
            <w:vAlign w:val="center"/>
          </w:tcPr>
          <w:p w14:paraId="0DD4C96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6</w:t>
            </w:r>
            <w:r w:rsidRPr="0005163F">
              <w:rPr>
                <w:rFonts w:cs="Liberation Serif"/>
                <w:color w:val="000000" w:themeColor="text1"/>
                <w:sz w:val="20"/>
                <w:szCs w:val="20"/>
              </w:rPr>
              <w:t>, 1976</w:t>
            </w:r>
          </w:p>
        </w:tc>
        <w:tc>
          <w:tcPr>
            <w:tcW w:w="709" w:type="dxa"/>
            <w:vAlign w:val="center"/>
          </w:tcPr>
          <w:p w14:paraId="373F979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40</w:t>
            </w:r>
          </w:p>
        </w:tc>
        <w:tc>
          <w:tcPr>
            <w:tcW w:w="708" w:type="dxa"/>
            <w:vAlign w:val="center"/>
          </w:tcPr>
          <w:p w14:paraId="1DA82D0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32,0</w:t>
            </w:r>
          </w:p>
        </w:tc>
        <w:tc>
          <w:tcPr>
            <w:tcW w:w="1985" w:type="dxa"/>
            <w:vAlign w:val="center"/>
          </w:tcPr>
          <w:p w14:paraId="57D4ABA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монолитные</w:t>
            </w:r>
          </w:p>
        </w:tc>
        <w:tc>
          <w:tcPr>
            <w:tcW w:w="1843" w:type="dxa"/>
            <w:vAlign w:val="center"/>
          </w:tcPr>
          <w:p w14:paraId="14CA096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сборный железобетонный</w:t>
            </w:r>
          </w:p>
        </w:tc>
        <w:tc>
          <w:tcPr>
            <w:tcW w:w="708" w:type="dxa"/>
            <w:vAlign w:val="center"/>
          </w:tcPr>
          <w:p w14:paraId="25D75ED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525DBD8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13C23E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12</w:t>
            </w:r>
          </w:p>
        </w:tc>
      </w:tr>
      <w:tr w:rsidR="00D11321" w:rsidRPr="0005163F" w14:paraId="6A018E6C" w14:textId="77777777" w:rsidTr="00D11321">
        <w:trPr>
          <w:trHeight w:val="80"/>
        </w:trPr>
        <w:tc>
          <w:tcPr>
            <w:tcW w:w="513" w:type="dxa"/>
            <w:vAlign w:val="center"/>
          </w:tcPr>
          <w:p w14:paraId="75177814"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34</w:t>
            </w:r>
          </w:p>
        </w:tc>
        <w:tc>
          <w:tcPr>
            <w:tcW w:w="2034" w:type="dxa"/>
            <w:vAlign w:val="center"/>
          </w:tcPr>
          <w:p w14:paraId="2066903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Вокзальная, </w:t>
            </w:r>
            <w:r w:rsidRPr="0005163F">
              <w:rPr>
                <w:rFonts w:cs="Liberation Serif"/>
                <w:bCs/>
                <w:color w:val="000000" w:themeColor="text1"/>
                <w:sz w:val="20"/>
                <w:szCs w:val="20"/>
              </w:rPr>
              <w:t>11</w:t>
            </w:r>
            <w:r w:rsidRPr="0005163F">
              <w:rPr>
                <w:rFonts w:cs="Liberation Serif"/>
                <w:color w:val="000000" w:themeColor="text1"/>
                <w:sz w:val="20"/>
                <w:szCs w:val="20"/>
              </w:rPr>
              <w:t>, 1976</w:t>
            </w:r>
          </w:p>
        </w:tc>
        <w:tc>
          <w:tcPr>
            <w:tcW w:w="709" w:type="dxa"/>
            <w:vAlign w:val="center"/>
          </w:tcPr>
          <w:p w14:paraId="19B6D4F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40</w:t>
            </w:r>
          </w:p>
        </w:tc>
        <w:tc>
          <w:tcPr>
            <w:tcW w:w="708" w:type="dxa"/>
            <w:vAlign w:val="center"/>
          </w:tcPr>
          <w:p w14:paraId="1614B27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32,0</w:t>
            </w:r>
          </w:p>
        </w:tc>
        <w:tc>
          <w:tcPr>
            <w:tcW w:w="1985" w:type="dxa"/>
            <w:vAlign w:val="center"/>
          </w:tcPr>
          <w:p w14:paraId="330E610F"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монолитные</w:t>
            </w:r>
          </w:p>
        </w:tc>
        <w:tc>
          <w:tcPr>
            <w:tcW w:w="1843" w:type="dxa"/>
            <w:vAlign w:val="center"/>
          </w:tcPr>
          <w:p w14:paraId="49AE454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сборный железобетонный</w:t>
            </w:r>
          </w:p>
        </w:tc>
        <w:tc>
          <w:tcPr>
            <w:tcW w:w="708" w:type="dxa"/>
            <w:vAlign w:val="center"/>
          </w:tcPr>
          <w:p w14:paraId="3DA4A3E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03109C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24519D0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12</w:t>
            </w:r>
          </w:p>
        </w:tc>
      </w:tr>
      <w:tr w:rsidR="00D11321" w:rsidRPr="0005163F" w14:paraId="14D96DDE" w14:textId="77777777" w:rsidTr="00D11321">
        <w:trPr>
          <w:trHeight w:val="80"/>
        </w:trPr>
        <w:tc>
          <w:tcPr>
            <w:tcW w:w="513" w:type="dxa"/>
            <w:vAlign w:val="center"/>
          </w:tcPr>
          <w:p w14:paraId="58C1BB9F"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35</w:t>
            </w:r>
          </w:p>
        </w:tc>
        <w:tc>
          <w:tcPr>
            <w:tcW w:w="2034" w:type="dxa"/>
            <w:vAlign w:val="center"/>
          </w:tcPr>
          <w:p w14:paraId="1B479C4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Гористая, </w:t>
            </w:r>
            <w:r w:rsidRPr="0005163F">
              <w:rPr>
                <w:rFonts w:cs="Liberation Serif"/>
                <w:bCs/>
                <w:color w:val="000000" w:themeColor="text1"/>
                <w:sz w:val="20"/>
                <w:szCs w:val="20"/>
              </w:rPr>
              <w:t>29</w:t>
            </w:r>
            <w:r w:rsidRPr="0005163F">
              <w:rPr>
                <w:rFonts w:cs="Liberation Serif"/>
                <w:color w:val="000000" w:themeColor="text1"/>
                <w:sz w:val="20"/>
                <w:szCs w:val="20"/>
              </w:rPr>
              <w:t>, 1995</w:t>
            </w:r>
          </w:p>
        </w:tc>
        <w:tc>
          <w:tcPr>
            <w:tcW w:w="709" w:type="dxa"/>
            <w:vAlign w:val="center"/>
          </w:tcPr>
          <w:p w14:paraId="2544122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21</w:t>
            </w:r>
          </w:p>
        </w:tc>
        <w:tc>
          <w:tcPr>
            <w:tcW w:w="708" w:type="dxa"/>
            <w:vAlign w:val="center"/>
          </w:tcPr>
          <w:p w14:paraId="3F788C3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14,7</w:t>
            </w:r>
          </w:p>
        </w:tc>
        <w:tc>
          <w:tcPr>
            <w:tcW w:w="1985" w:type="dxa"/>
            <w:vAlign w:val="center"/>
          </w:tcPr>
          <w:p w14:paraId="0EA859C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кирпичные с ж/б перекрытиями</w:t>
            </w:r>
          </w:p>
        </w:tc>
        <w:tc>
          <w:tcPr>
            <w:tcW w:w="1843" w:type="dxa"/>
            <w:vAlign w:val="center"/>
          </w:tcPr>
          <w:p w14:paraId="6B89C0F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1EBBFBF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2CBD72D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7AEA981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18</w:t>
            </w:r>
          </w:p>
        </w:tc>
      </w:tr>
      <w:tr w:rsidR="00D11321" w:rsidRPr="0005163F" w14:paraId="0E6293E2" w14:textId="77777777" w:rsidTr="00D11321">
        <w:trPr>
          <w:trHeight w:val="80"/>
        </w:trPr>
        <w:tc>
          <w:tcPr>
            <w:tcW w:w="513" w:type="dxa"/>
            <w:vAlign w:val="center"/>
          </w:tcPr>
          <w:p w14:paraId="7458AA72"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36</w:t>
            </w:r>
          </w:p>
        </w:tc>
        <w:tc>
          <w:tcPr>
            <w:tcW w:w="2034" w:type="dxa"/>
            <w:vAlign w:val="center"/>
          </w:tcPr>
          <w:p w14:paraId="088FDE9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Приозерная, </w:t>
            </w:r>
            <w:r w:rsidRPr="0005163F">
              <w:rPr>
                <w:rFonts w:cs="Liberation Serif"/>
                <w:bCs/>
                <w:color w:val="000000" w:themeColor="text1"/>
                <w:sz w:val="20"/>
                <w:szCs w:val="20"/>
              </w:rPr>
              <w:t>21</w:t>
            </w:r>
            <w:r w:rsidRPr="0005163F">
              <w:rPr>
                <w:rFonts w:cs="Liberation Serif"/>
                <w:color w:val="000000" w:themeColor="text1"/>
                <w:sz w:val="20"/>
                <w:szCs w:val="20"/>
              </w:rPr>
              <w:t>, 1974</w:t>
            </w:r>
          </w:p>
        </w:tc>
        <w:tc>
          <w:tcPr>
            <w:tcW w:w="709" w:type="dxa"/>
            <w:vAlign w:val="center"/>
          </w:tcPr>
          <w:p w14:paraId="125AEE0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42</w:t>
            </w:r>
          </w:p>
        </w:tc>
        <w:tc>
          <w:tcPr>
            <w:tcW w:w="708" w:type="dxa"/>
            <w:vAlign w:val="center"/>
          </w:tcPr>
          <w:p w14:paraId="456AF5C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33,6</w:t>
            </w:r>
          </w:p>
        </w:tc>
        <w:tc>
          <w:tcPr>
            <w:tcW w:w="1985" w:type="dxa"/>
            <w:vAlign w:val="center"/>
          </w:tcPr>
          <w:p w14:paraId="3363048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бетонные блоки</w:t>
            </w:r>
          </w:p>
        </w:tc>
        <w:tc>
          <w:tcPr>
            <w:tcW w:w="1843" w:type="dxa"/>
            <w:vAlign w:val="center"/>
          </w:tcPr>
          <w:p w14:paraId="78B2260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столбчатый железобетонный</w:t>
            </w:r>
          </w:p>
        </w:tc>
        <w:tc>
          <w:tcPr>
            <w:tcW w:w="708" w:type="dxa"/>
            <w:vAlign w:val="center"/>
          </w:tcPr>
          <w:p w14:paraId="6568E89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w:t>
            </w:r>
          </w:p>
        </w:tc>
        <w:tc>
          <w:tcPr>
            <w:tcW w:w="709" w:type="dxa"/>
            <w:vAlign w:val="center"/>
          </w:tcPr>
          <w:p w14:paraId="04AF451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52FB511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35</w:t>
            </w:r>
          </w:p>
        </w:tc>
      </w:tr>
      <w:tr w:rsidR="00D11321" w:rsidRPr="0005163F" w14:paraId="240EA81A" w14:textId="77777777" w:rsidTr="00D11321">
        <w:trPr>
          <w:trHeight w:val="80"/>
        </w:trPr>
        <w:tc>
          <w:tcPr>
            <w:tcW w:w="513" w:type="dxa"/>
            <w:vAlign w:val="center"/>
          </w:tcPr>
          <w:p w14:paraId="76D0053D"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37</w:t>
            </w:r>
          </w:p>
        </w:tc>
        <w:tc>
          <w:tcPr>
            <w:tcW w:w="2034" w:type="dxa"/>
            <w:vAlign w:val="center"/>
          </w:tcPr>
          <w:p w14:paraId="2565E19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Северная, </w:t>
            </w:r>
            <w:r w:rsidRPr="0005163F">
              <w:rPr>
                <w:rFonts w:cs="Liberation Serif"/>
                <w:bCs/>
                <w:color w:val="000000" w:themeColor="text1"/>
                <w:sz w:val="20"/>
                <w:szCs w:val="20"/>
              </w:rPr>
              <w:t>6а</w:t>
            </w:r>
            <w:r w:rsidRPr="0005163F">
              <w:rPr>
                <w:rFonts w:cs="Liberation Serif"/>
                <w:color w:val="000000" w:themeColor="text1"/>
                <w:sz w:val="20"/>
                <w:szCs w:val="20"/>
              </w:rPr>
              <w:t>, 1989</w:t>
            </w:r>
          </w:p>
        </w:tc>
        <w:tc>
          <w:tcPr>
            <w:tcW w:w="709" w:type="dxa"/>
            <w:vAlign w:val="center"/>
          </w:tcPr>
          <w:p w14:paraId="508BE4A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27</w:t>
            </w:r>
          </w:p>
        </w:tc>
        <w:tc>
          <w:tcPr>
            <w:tcW w:w="708" w:type="dxa"/>
            <w:vAlign w:val="center"/>
          </w:tcPr>
          <w:p w14:paraId="21D088A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54,0</w:t>
            </w:r>
          </w:p>
        </w:tc>
        <w:tc>
          <w:tcPr>
            <w:tcW w:w="1985" w:type="dxa"/>
            <w:vAlign w:val="center"/>
          </w:tcPr>
          <w:p w14:paraId="581662C7"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Pr="0005163F">
              <w:rPr>
                <w:rFonts w:cs="Liberation Serif"/>
                <w:color w:val="000000" w:themeColor="text1"/>
                <w:sz w:val="20"/>
                <w:szCs w:val="20"/>
              </w:rPr>
              <w:t xml:space="preserve"> деревянные</w:t>
            </w:r>
          </w:p>
        </w:tc>
        <w:tc>
          <w:tcPr>
            <w:tcW w:w="1843" w:type="dxa"/>
            <w:vAlign w:val="center"/>
          </w:tcPr>
          <w:p w14:paraId="6DD8416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1C52402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1A74A88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c>
          <w:tcPr>
            <w:tcW w:w="709" w:type="dxa"/>
            <w:vAlign w:val="center"/>
          </w:tcPr>
          <w:p w14:paraId="08724D5D"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w:t>
            </w:r>
          </w:p>
        </w:tc>
      </w:tr>
      <w:tr w:rsidR="00D11321" w:rsidRPr="0005163F" w14:paraId="3277E46F" w14:textId="77777777" w:rsidTr="00D11321">
        <w:trPr>
          <w:trHeight w:val="80"/>
        </w:trPr>
        <w:tc>
          <w:tcPr>
            <w:tcW w:w="513" w:type="dxa"/>
            <w:vAlign w:val="center"/>
          </w:tcPr>
          <w:p w14:paraId="6153B394"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38</w:t>
            </w:r>
          </w:p>
        </w:tc>
        <w:tc>
          <w:tcPr>
            <w:tcW w:w="2034" w:type="dxa"/>
            <w:vAlign w:val="center"/>
          </w:tcPr>
          <w:p w14:paraId="631D0F3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Чупинка, </w:t>
            </w:r>
            <w:r w:rsidRPr="0005163F">
              <w:rPr>
                <w:rFonts w:cs="Liberation Serif"/>
                <w:bCs/>
                <w:color w:val="000000" w:themeColor="text1"/>
                <w:sz w:val="20"/>
                <w:szCs w:val="20"/>
              </w:rPr>
              <w:t>20</w:t>
            </w:r>
            <w:r w:rsidRPr="0005163F">
              <w:rPr>
                <w:rFonts w:cs="Liberation Serif"/>
                <w:color w:val="000000" w:themeColor="text1"/>
                <w:sz w:val="20"/>
                <w:szCs w:val="20"/>
              </w:rPr>
              <w:t>, 1974</w:t>
            </w:r>
          </w:p>
        </w:tc>
        <w:tc>
          <w:tcPr>
            <w:tcW w:w="709" w:type="dxa"/>
            <w:vAlign w:val="center"/>
          </w:tcPr>
          <w:p w14:paraId="6CDD20F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42</w:t>
            </w:r>
          </w:p>
        </w:tc>
        <w:tc>
          <w:tcPr>
            <w:tcW w:w="708" w:type="dxa"/>
            <w:vAlign w:val="center"/>
          </w:tcPr>
          <w:p w14:paraId="7A45C2B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84,0</w:t>
            </w:r>
          </w:p>
        </w:tc>
        <w:tc>
          <w:tcPr>
            <w:tcW w:w="1985" w:type="dxa"/>
            <w:vAlign w:val="center"/>
          </w:tcPr>
          <w:p w14:paraId="614B1E53"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Pr="0005163F">
              <w:rPr>
                <w:rFonts w:cs="Liberation Serif"/>
                <w:color w:val="000000" w:themeColor="text1"/>
                <w:sz w:val="20"/>
                <w:szCs w:val="20"/>
              </w:rPr>
              <w:t xml:space="preserve"> деревянные</w:t>
            </w:r>
          </w:p>
        </w:tc>
        <w:tc>
          <w:tcPr>
            <w:tcW w:w="1843" w:type="dxa"/>
            <w:vAlign w:val="center"/>
          </w:tcPr>
          <w:p w14:paraId="19D7332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6FD1AF8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5A4720B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75BEC42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r>
      <w:tr w:rsidR="00D11321" w:rsidRPr="0005163F" w14:paraId="7576AAD8" w14:textId="77777777" w:rsidTr="00D11321">
        <w:trPr>
          <w:trHeight w:val="80"/>
        </w:trPr>
        <w:tc>
          <w:tcPr>
            <w:tcW w:w="513" w:type="dxa"/>
            <w:vAlign w:val="center"/>
          </w:tcPr>
          <w:p w14:paraId="3C834F44"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39</w:t>
            </w:r>
          </w:p>
        </w:tc>
        <w:tc>
          <w:tcPr>
            <w:tcW w:w="2034" w:type="dxa"/>
            <w:vAlign w:val="center"/>
          </w:tcPr>
          <w:p w14:paraId="1484AE7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Чупинка, </w:t>
            </w:r>
            <w:r w:rsidRPr="0005163F">
              <w:rPr>
                <w:rFonts w:cs="Liberation Serif"/>
                <w:bCs/>
                <w:color w:val="000000" w:themeColor="text1"/>
                <w:sz w:val="20"/>
                <w:szCs w:val="20"/>
              </w:rPr>
              <w:t>21</w:t>
            </w:r>
            <w:r w:rsidRPr="0005163F">
              <w:rPr>
                <w:rFonts w:cs="Liberation Serif"/>
                <w:color w:val="000000" w:themeColor="text1"/>
                <w:sz w:val="20"/>
                <w:szCs w:val="20"/>
              </w:rPr>
              <w:t>, 1974</w:t>
            </w:r>
          </w:p>
        </w:tc>
        <w:tc>
          <w:tcPr>
            <w:tcW w:w="709" w:type="dxa"/>
            <w:vAlign w:val="center"/>
          </w:tcPr>
          <w:p w14:paraId="4126892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42</w:t>
            </w:r>
          </w:p>
        </w:tc>
        <w:tc>
          <w:tcPr>
            <w:tcW w:w="708" w:type="dxa"/>
            <w:vAlign w:val="center"/>
          </w:tcPr>
          <w:p w14:paraId="7E68D9FC"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84,0</w:t>
            </w:r>
          </w:p>
        </w:tc>
        <w:tc>
          <w:tcPr>
            <w:tcW w:w="1985" w:type="dxa"/>
            <w:vAlign w:val="center"/>
          </w:tcPr>
          <w:p w14:paraId="177F8E90"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Pr="0005163F">
              <w:rPr>
                <w:rFonts w:cs="Liberation Serif"/>
                <w:color w:val="000000" w:themeColor="text1"/>
                <w:sz w:val="20"/>
                <w:szCs w:val="20"/>
              </w:rPr>
              <w:t xml:space="preserve"> деревянные</w:t>
            </w:r>
          </w:p>
        </w:tc>
        <w:tc>
          <w:tcPr>
            <w:tcW w:w="1843" w:type="dxa"/>
            <w:vAlign w:val="center"/>
          </w:tcPr>
          <w:p w14:paraId="138CE117"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1EA3DA5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w:t>
            </w:r>
          </w:p>
        </w:tc>
        <w:tc>
          <w:tcPr>
            <w:tcW w:w="709" w:type="dxa"/>
            <w:vAlign w:val="center"/>
          </w:tcPr>
          <w:p w14:paraId="0EFD05A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1BCF2978"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r>
      <w:tr w:rsidR="00D11321" w:rsidRPr="0005163F" w14:paraId="7BC36D76" w14:textId="77777777" w:rsidTr="00D11321">
        <w:trPr>
          <w:trHeight w:val="80"/>
        </w:trPr>
        <w:tc>
          <w:tcPr>
            <w:tcW w:w="513" w:type="dxa"/>
            <w:vAlign w:val="center"/>
          </w:tcPr>
          <w:p w14:paraId="648520E5"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40</w:t>
            </w:r>
          </w:p>
        </w:tc>
        <w:tc>
          <w:tcPr>
            <w:tcW w:w="2034" w:type="dxa"/>
            <w:vAlign w:val="center"/>
          </w:tcPr>
          <w:p w14:paraId="624BD7E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Советская, </w:t>
            </w:r>
            <w:r w:rsidRPr="0005163F">
              <w:rPr>
                <w:rFonts w:cs="Liberation Serif"/>
                <w:bCs/>
                <w:color w:val="000000" w:themeColor="text1"/>
                <w:sz w:val="20"/>
                <w:szCs w:val="20"/>
              </w:rPr>
              <w:t>54</w:t>
            </w:r>
            <w:r w:rsidRPr="0005163F">
              <w:rPr>
                <w:rFonts w:cs="Liberation Serif"/>
                <w:color w:val="000000" w:themeColor="text1"/>
                <w:sz w:val="20"/>
                <w:szCs w:val="20"/>
              </w:rPr>
              <w:t>, 1951</w:t>
            </w:r>
          </w:p>
        </w:tc>
        <w:tc>
          <w:tcPr>
            <w:tcW w:w="709" w:type="dxa"/>
            <w:vAlign w:val="center"/>
          </w:tcPr>
          <w:p w14:paraId="12A72D56"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33</w:t>
            </w:r>
          </w:p>
        </w:tc>
        <w:tc>
          <w:tcPr>
            <w:tcW w:w="708" w:type="dxa"/>
            <w:vAlign w:val="center"/>
          </w:tcPr>
          <w:p w14:paraId="3283035A"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87,0</w:t>
            </w:r>
          </w:p>
        </w:tc>
        <w:tc>
          <w:tcPr>
            <w:tcW w:w="1985" w:type="dxa"/>
            <w:vAlign w:val="center"/>
          </w:tcPr>
          <w:p w14:paraId="672455A1"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Pr="0005163F">
              <w:rPr>
                <w:rFonts w:cs="Liberation Serif"/>
                <w:color w:val="000000" w:themeColor="text1"/>
                <w:sz w:val="20"/>
                <w:szCs w:val="20"/>
              </w:rPr>
              <w:t xml:space="preserve"> деревянные</w:t>
            </w:r>
          </w:p>
        </w:tc>
        <w:tc>
          <w:tcPr>
            <w:tcW w:w="1843" w:type="dxa"/>
            <w:vAlign w:val="center"/>
          </w:tcPr>
          <w:p w14:paraId="77F5FBB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32C5BF52"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674976BE"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085D3B95"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8</w:t>
            </w:r>
          </w:p>
        </w:tc>
      </w:tr>
      <w:tr w:rsidR="00D11321" w:rsidRPr="0005163F" w14:paraId="373FF6DD" w14:textId="77777777" w:rsidTr="00D11321">
        <w:trPr>
          <w:trHeight w:val="80"/>
        </w:trPr>
        <w:tc>
          <w:tcPr>
            <w:tcW w:w="513" w:type="dxa"/>
            <w:vAlign w:val="center"/>
          </w:tcPr>
          <w:p w14:paraId="134B39C3" w14:textId="77777777" w:rsidR="00D11321" w:rsidRPr="0005163F" w:rsidRDefault="00D11321" w:rsidP="00D11321">
            <w:pPr>
              <w:pStyle w:val="11"/>
              <w:jc w:val="center"/>
              <w:rPr>
                <w:color w:val="000000" w:themeColor="text1"/>
                <w:sz w:val="20"/>
                <w:szCs w:val="20"/>
              </w:rPr>
            </w:pPr>
            <w:r w:rsidRPr="0005163F">
              <w:rPr>
                <w:color w:val="000000" w:themeColor="text1"/>
                <w:sz w:val="20"/>
                <w:szCs w:val="20"/>
              </w:rPr>
              <w:t>41</w:t>
            </w:r>
          </w:p>
        </w:tc>
        <w:tc>
          <w:tcPr>
            <w:tcW w:w="2034" w:type="dxa"/>
            <w:vAlign w:val="center"/>
          </w:tcPr>
          <w:p w14:paraId="47F3A4E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 xml:space="preserve">Прибрежная, </w:t>
            </w:r>
            <w:r w:rsidRPr="0005163F">
              <w:rPr>
                <w:rFonts w:cs="Liberation Serif"/>
                <w:bCs/>
                <w:color w:val="000000" w:themeColor="text1"/>
                <w:sz w:val="20"/>
                <w:szCs w:val="20"/>
              </w:rPr>
              <w:t>2</w:t>
            </w:r>
            <w:r w:rsidRPr="0005163F">
              <w:rPr>
                <w:rFonts w:cs="Liberation Serif"/>
                <w:color w:val="000000" w:themeColor="text1"/>
                <w:sz w:val="20"/>
                <w:szCs w:val="20"/>
              </w:rPr>
              <w:t>, 1983</w:t>
            </w:r>
          </w:p>
        </w:tc>
        <w:tc>
          <w:tcPr>
            <w:tcW w:w="709" w:type="dxa"/>
            <w:vAlign w:val="center"/>
          </w:tcPr>
          <w:p w14:paraId="690A6BE3"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33</w:t>
            </w:r>
          </w:p>
        </w:tc>
        <w:tc>
          <w:tcPr>
            <w:tcW w:w="708" w:type="dxa"/>
            <w:vAlign w:val="center"/>
          </w:tcPr>
          <w:p w14:paraId="4FD9DD39"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66,0</w:t>
            </w:r>
          </w:p>
        </w:tc>
        <w:tc>
          <w:tcPr>
            <w:tcW w:w="1985" w:type="dxa"/>
            <w:vAlign w:val="center"/>
          </w:tcPr>
          <w:p w14:paraId="7408B3E9" w14:textId="77777777" w:rsidR="00D11321" w:rsidRPr="0005163F" w:rsidRDefault="00661DA5" w:rsidP="00D11321">
            <w:pPr>
              <w:pStyle w:val="11"/>
              <w:jc w:val="center"/>
              <w:rPr>
                <w:rFonts w:cs="Liberation Serif"/>
                <w:color w:val="000000" w:themeColor="text1"/>
                <w:sz w:val="20"/>
                <w:szCs w:val="20"/>
              </w:rPr>
            </w:pPr>
            <w:r>
              <w:rPr>
                <w:rFonts w:cs="Liberation Serif"/>
                <w:color w:val="000000" w:themeColor="text1"/>
                <w:sz w:val="20"/>
                <w:szCs w:val="20"/>
              </w:rPr>
              <w:t>рубленные</w:t>
            </w:r>
            <w:r w:rsidRPr="0005163F">
              <w:rPr>
                <w:rFonts w:cs="Liberation Serif"/>
                <w:color w:val="000000" w:themeColor="text1"/>
                <w:sz w:val="20"/>
                <w:szCs w:val="20"/>
              </w:rPr>
              <w:t xml:space="preserve"> деревянные</w:t>
            </w:r>
          </w:p>
        </w:tc>
        <w:tc>
          <w:tcPr>
            <w:tcW w:w="1843" w:type="dxa"/>
            <w:vAlign w:val="center"/>
          </w:tcPr>
          <w:p w14:paraId="0CEAFA8B"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ленточный бутовый</w:t>
            </w:r>
          </w:p>
        </w:tc>
        <w:tc>
          <w:tcPr>
            <w:tcW w:w="708" w:type="dxa"/>
            <w:vAlign w:val="center"/>
          </w:tcPr>
          <w:p w14:paraId="2D9A5494"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14AB807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2</w:t>
            </w:r>
          </w:p>
        </w:tc>
        <w:tc>
          <w:tcPr>
            <w:tcW w:w="709" w:type="dxa"/>
            <w:vAlign w:val="center"/>
          </w:tcPr>
          <w:p w14:paraId="126B3E41" w14:textId="77777777" w:rsidR="00D11321" w:rsidRPr="0005163F" w:rsidRDefault="00D11321" w:rsidP="00D11321">
            <w:pPr>
              <w:pStyle w:val="11"/>
              <w:jc w:val="center"/>
              <w:rPr>
                <w:rFonts w:cs="Liberation Serif"/>
                <w:color w:val="000000" w:themeColor="text1"/>
                <w:sz w:val="20"/>
                <w:szCs w:val="20"/>
              </w:rPr>
            </w:pPr>
            <w:r w:rsidRPr="0005163F">
              <w:rPr>
                <w:rFonts w:cs="Liberation Serif"/>
                <w:color w:val="000000" w:themeColor="text1"/>
                <w:sz w:val="20"/>
                <w:szCs w:val="20"/>
              </w:rPr>
              <w:t>12</w:t>
            </w:r>
          </w:p>
        </w:tc>
      </w:tr>
      <w:tr w:rsidR="00D11321" w:rsidRPr="0005163F" w14:paraId="7C65EA6C" w14:textId="77777777" w:rsidTr="00D11321">
        <w:trPr>
          <w:trHeight w:val="80"/>
        </w:trPr>
        <w:tc>
          <w:tcPr>
            <w:tcW w:w="2547" w:type="dxa"/>
            <w:gridSpan w:val="2"/>
            <w:vAlign w:val="center"/>
          </w:tcPr>
          <w:p w14:paraId="2BEE5F6B"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итого:</w:t>
            </w:r>
          </w:p>
        </w:tc>
        <w:tc>
          <w:tcPr>
            <w:tcW w:w="709" w:type="dxa"/>
            <w:vAlign w:val="center"/>
          </w:tcPr>
          <w:p w14:paraId="72CF4B42"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41</w:t>
            </w:r>
          </w:p>
        </w:tc>
        <w:tc>
          <w:tcPr>
            <w:tcW w:w="708" w:type="dxa"/>
            <w:vAlign w:val="center"/>
          </w:tcPr>
          <w:p w14:paraId="15871672"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38,2</w:t>
            </w:r>
          </w:p>
        </w:tc>
        <w:tc>
          <w:tcPr>
            <w:tcW w:w="1985" w:type="dxa"/>
            <w:vAlign w:val="center"/>
          </w:tcPr>
          <w:p w14:paraId="7A74C371"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w:t>
            </w:r>
          </w:p>
        </w:tc>
        <w:tc>
          <w:tcPr>
            <w:tcW w:w="1843" w:type="dxa"/>
            <w:vAlign w:val="center"/>
          </w:tcPr>
          <w:p w14:paraId="6C7AB072"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w:t>
            </w:r>
          </w:p>
        </w:tc>
        <w:tc>
          <w:tcPr>
            <w:tcW w:w="708" w:type="dxa"/>
            <w:vAlign w:val="center"/>
          </w:tcPr>
          <w:p w14:paraId="39D002EB"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w:t>
            </w:r>
          </w:p>
        </w:tc>
        <w:tc>
          <w:tcPr>
            <w:tcW w:w="709" w:type="dxa"/>
            <w:vAlign w:val="center"/>
          </w:tcPr>
          <w:p w14:paraId="7C0CD4CC"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94</w:t>
            </w:r>
          </w:p>
        </w:tc>
        <w:tc>
          <w:tcPr>
            <w:tcW w:w="709" w:type="dxa"/>
            <w:vAlign w:val="center"/>
          </w:tcPr>
          <w:p w14:paraId="134C97BD" w14:textId="77777777" w:rsidR="00D11321" w:rsidRPr="0005163F" w:rsidRDefault="00D11321" w:rsidP="00D11321">
            <w:pPr>
              <w:pStyle w:val="11"/>
              <w:jc w:val="center"/>
              <w:rPr>
                <w:b/>
                <w:color w:val="000000" w:themeColor="text1"/>
                <w:sz w:val="20"/>
                <w:szCs w:val="20"/>
              </w:rPr>
            </w:pPr>
            <w:r w:rsidRPr="0005163F">
              <w:rPr>
                <w:b/>
                <w:color w:val="000000" w:themeColor="text1"/>
                <w:sz w:val="20"/>
                <w:szCs w:val="20"/>
              </w:rPr>
              <w:t>1022</w:t>
            </w:r>
          </w:p>
        </w:tc>
      </w:tr>
      <w:tr w:rsidR="00D11321" w:rsidRPr="00661DA5" w14:paraId="4B4172F2" w14:textId="77777777" w:rsidTr="00D11321">
        <w:trPr>
          <w:trHeight w:val="80"/>
        </w:trPr>
        <w:tc>
          <w:tcPr>
            <w:tcW w:w="9918" w:type="dxa"/>
            <w:gridSpan w:val="9"/>
            <w:vAlign w:val="center"/>
          </w:tcPr>
          <w:p w14:paraId="6CDF3D59" w14:textId="77777777" w:rsidR="00D11321" w:rsidRPr="00661DA5" w:rsidRDefault="00661DA5" w:rsidP="00D11321">
            <w:pPr>
              <w:pStyle w:val="11"/>
              <w:rPr>
                <w:color w:val="000000" w:themeColor="text1"/>
                <w:sz w:val="18"/>
                <w:szCs w:val="18"/>
              </w:rPr>
            </w:pPr>
            <w:r w:rsidRPr="00661DA5">
              <w:rPr>
                <w:color w:val="000000" w:themeColor="text1"/>
                <w:sz w:val="18"/>
                <w:szCs w:val="18"/>
              </w:rPr>
              <w:t>Примечание: тип крыши -</w:t>
            </w:r>
            <w:r w:rsidR="00D11321" w:rsidRPr="00661DA5">
              <w:rPr>
                <w:color w:val="000000" w:themeColor="text1"/>
                <w:sz w:val="18"/>
                <w:szCs w:val="18"/>
              </w:rPr>
              <w:t xml:space="preserve"> скатная шиферная.</w:t>
            </w:r>
          </w:p>
        </w:tc>
      </w:tr>
    </w:tbl>
    <w:p w14:paraId="28E3923F" w14:textId="77777777" w:rsidR="00D11321" w:rsidRPr="00661DA5" w:rsidRDefault="00D11321" w:rsidP="00661DA5">
      <w:pPr>
        <w:rPr>
          <w:color w:val="000000" w:themeColor="text1"/>
        </w:rPr>
      </w:pPr>
    </w:p>
    <w:p w14:paraId="3D6E36AE" w14:textId="77777777" w:rsidR="00D11321" w:rsidRPr="00661DA5" w:rsidRDefault="00661DA5" w:rsidP="00D11321">
      <w:pPr>
        <w:jc w:val="right"/>
        <w:rPr>
          <w:color w:val="000000" w:themeColor="text1"/>
        </w:rPr>
      </w:pPr>
      <w:r w:rsidRPr="00661DA5">
        <w:rPr>
          <w:color w:val="000000" w:themeColor="text1"/>
        </w:rPr>
        <w:t>Таблица 22</w:t>
      </w:r>
    </w:p>
    <w:p w14:paraId="4834891A" w14:textId="77777777" w:rsidR="00D11321" w:rsidRPr="00661DA5" w:rsidRDefault="00D11321" w:rsidP="00D11321">
      <w:pPr>
        <w:rPr>
          <w:color w:val="000000" w:themeColor="text1"/>
        </w:rPr>
      </w:pPr>
    </w:p>
    <w:p w14:paraId="227C86C2" w14:textId="77777777" w:rsidR="00D11321" w:rsidRPr="00661DA5" w:rsidRDefault="00D11321" w:rsidP="00D11321">
      <w:pPr>
        <w:jc w:val="center"/>
        <w:rPr>
          <w:b/>
          <w:color w:val="000000" w:themeColor="text1"/>
          <w:sz w:val="22"/>
          <w:szCs w:val="22"/>
        </w:rPr>
      </w:pPr>
      <w:r w:rsidRPr="00661DA5">
        <w:rPr>
          <w:b/>
          <w:color w:val="000000" w:themeColor="text1"/>
          <w:sz w:val="22"/>
          <w:szCs w:val="22"/>
        </w:rPr>
        <w:t>Характеристика прокладки внутридомовой системы отопления многоквартирных домов</w:t>
      </w:r>
    </w:p>
    <w:p w14:paraId="1E4A91ED" w14:textId="77777777" w:rsidR="00D11321" w:rsidRPr="00661DA5" w:rsidRDefault="00D11321" w:rsidP="00D11321">
      <w:pPr>
        <w:rPr>
          <w:color w:val="000000" w:themeColor="text1"/>
        </w:rPr>
      </w:pPr>
    </w:p>
    <w:tbl>
      <w:tblPr>
        <w:tblStyle w:val="a7"/>
        <w:tblW w:w="9918" w:type="dxa"/>
        <w:tblLook w:val="04A0" w:firstRow="1" w:lastRow="0" w:firstColumn="1" w:lastColumn="0" w:noHBand="0" w:noVBand="1"/>
      </w:tblPr>
      <w:tblGrid>
        <w:gridCol w:w="592"/>
        <w:gridCol w:w="3265"/>
        <w:gridCol w:w="6061"/>
      </w:tblGrid>
      <w:tr w:rsidR="00D11321" w:rsidRPr="00661DA5" w14:paraId="0394A881" w14:textId="77777777" w:rsidTr="00D11321">
        <w:trPr>
          <w:trHeight w:val="521"/>
          <w:tblHeader/>
        </w:trPr>
        <w:tc>
          <w:tcPr>
            <w:tcW w:w="548" w:type="dxa"/>
            <w:vAlign w:val="center"/>
          </w:tcPr>
          <w:p w14:paraId="2DCCF595"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 п/п</w:t>
            </w:r>
          </w:p>
        </w:tc>
        <w:tc>
          <w:tcPr>
            <w:tcW w:w="3275" w:type="dxa"/>
            <w:vAlign w:val="center"/>
          </w:tcPr>
          <w:p w14:paraId="2AF62FB8"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Адрес МКД</w:t>
            </w:r>
          </w:p>
        </w:tc>
        <w:tc>
          <w:tcPr>
            <w:tcW w:w="6095" w:type="dxa"/>
            <w:vAlign w:val="center"/>
          </w:tcPr>
          <w:p w14:paraId="41917079"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Характеристики внутридомовой системы теплоснабжения</w:t>
            </w:r>
          </w:p>
        </w:tc>
      </w:tr>
      <w:tr w:rsidR="00661DA5" w:rsidRPr="00661DA5" w14:paraId="39B17FE1" w14:textId="77777777" w:rsidTr="00D11321">
        <w:trPr>
          <w:trHeight w:val="80"/>
        </w:trPr>
        <w:tc>
          <w:tcPr>
            <w:tcW w:w="548" w:type="dxa"/>
            <w:vAlign w:val="center"/>
          </w:tcPr>
          <w:p w14:paraId="7911087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w:t>
            </w:r>
          </w:p>
        </w:tc>
        <w:tc>
          <w:tcPr>
            <w:tcW w:w="3275" w:type="dxa"/>
            <w:vAlign w:val="center"/>
          </w:tcPr>
          <w:p w14:paraId="1D7ED8D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3</w:t>
            </w:r>
          </w:p>
        </w:tc>
        <w:tc>
          <w:tcPr>
            <w:tcW w:w="6095" w:type="dxa"/>
            <w:vAlign w:val="center"/>
          </w:tcPr>
          <w:p w14:paraId="26522DB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25D9B39A" w14:textId="77777777" w:rsidTr="00D11321">
        <w:trPr>
          <w:trHeight w:val="80"/>
        </w:trPr>
        <w:tc>
          <w:tcPr>
            <w:tcW w:w="548" w:type="dxa"/>
            <w:vAlign w:val="center"/>
          </w:tcPr>
          <w:p w14:paraId="6983BAD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w:t>
            </w:r>
          </w:p>
        </w:tc>
        <w:tc>
          <w:tcPr>
            <w:tcW w:w="3275" w:type="dxa"/>
            <w:vAlign w:val="center"/>
          </w:tcPr>
          <w:p w14:paraId="7DA4D89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5</w:t>
            </w:r>
          </w:p>
        </w:tc>
        <w:tc>
          <w:tcPr>
            <w:tcW w:w="6095" w:type="dxa"/>
            <w:vAlign w:val="center"/>
          </w:tcPr>
          <w:p w14:paraId="381557E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4C3D3E75" w14:textId="77777777" w:rsidTr="00D11321">
        <w:trPr>
          <w:trHeight w:val="80"/>
        </w:trPr>
        <w:tc>
          <w:tcPr>
            <w:tcW w:w="548" w:type="dxa"/>
            <w:vAlign w:val="center"/>
          </w:tcPr>
          <w:p w14:paraId="2BCBD26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w:t>
            </w:r>
          </w:p>
        </w:tc>
        <w:tc>
          <w:tcPr>
            <w:tcW w:w="3275" w:type="dxa"/>
            <w:vAlign w:val="center"/>
          </w:tcPr>
          <w:p w14:paraId="4553300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7</w:t>
            </w:r>
          </w:p>
        </w:tc>
        <w:tc>
          <w:tcPr>
            <w:tcW w:w="6095" w:type="dxa"/>
            <w:vAlign w:val="center"/>
          </w:tcPr>
          <w:p w14:paraId="236747E1"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629A3D30" w14:textId="77777777" w:rsidTr="00D11321">
        <w:trPr>
          <w:trHeight w:val="80"/>
        </w:trPr>
        <w:tc>
          <w:tcPr>
            <w:tcW w:w="548" w:type="dxa"/>
            <w:vAlign w:val="center"/>
          </w:tcPr>
          <w:p w14:paraId="6491DF6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lastRenderedPageBreak/>
              <w:t>4</w:t>
            </w:r>
          </w:p>
        </w:tc>
        <w:tc>
          <w:tcPr>
            <w:tcW w:w="3275" w:type="dxa"/>
            <w:vAlign w:val="center"/>
          </w:tcPr>
          <w:p w14:paraId="4B35390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35</w:t>
            </w:r>
          </w:p>
        </w:tc>
        <w:tc>
          <w:tcPr>
            <w:tcW w:w="6095" w:type="dxa"/>
            <w:vAlign w:val="center"/>
          </w:tcPr>
          <w:p w14:paraId="53D9B8F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005202C8" w14:textId="77777777" w:rsidTr="00D11321">
        <w:trPr>
          <w:trHeight w:val="80"/>
        </w:trPr>
        <w:tc>
          <w:tcPr>
            <w:tcW w:w="548" w:type="dxa"/>
            <w:vAlign w:val="center"/>
          </w:tcPr>
          <w:p w14:paraId="522A49A1"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5</w:t>
            </w:r>
          </w:p>
        </w:tc>
        <w:tc>
          <w:tcPr>
            <w:tcW w:w="3275" w:type="dxa"/>
            <w:vAlign w:val="center"/>
          </w:tcPr>
          <w:p w14:paraId="3B57949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37</w:t>
            </w:r>
          </w:p>
        </w:tc>
        <w:tc>
          <w:tcPr>
            <w:tcW w:w="6095" w:type="dxa"/>
            <w:vAlign w:val="center"/>
          </w:tcPr>
          <w:p w14:paraId="29ECE676"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32A3CA7C" w14:textId="77777777" w:rsidTr="00D11321">
        <w:trPr>
          <w:trHeight w:val="140"/>
        </w:trPr>
        <w:tc>
          <w:tcPr>
            <w:tcW w:w="548" w:type="dxa"/>
            <w:vAlign w:val="center"/>
          </w:tcPr>
          <w:p w14:paraId="654151D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6</w:t>
            </w:r>
          </w:p>
        </w:tc>
        <w:tc>
          <w:tcPr>
            <w:tcW w:w="3275" w:type="dxa"/>
            <w:vAlign w:val="center"/>
          </w:tcPr>
          <w:p w14:paraId="15ECFB1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48а</w:t>
            </w:r>
          </w:p>
        </w:tc>
        <w:tc>
          <w:tcPr>
            <w:tcW w:w="6095" w:type="dxa"/>
            <w:vAlign w:val="center"/>
          </w:tcPr>
          <w:p w14:paraId="3F68CD96"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30EC2C12" w14:textId="77777777" w:rsidTr="00D11321">
        <w:trPr>
          <w:trHeight w:val="140"/>
        </w:trPr>
        <w:tc>
          <w:tcPr>
            <w:tcW w:w="548" w:type="dxa"/>
            <w:vAlign w:val="center"/>
          </w:tcPr>
          <w:p w14:paraId="509BCC7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7</w:t>
            </w:r>
          </w:p>
        </w:tc>
        <w:tc>
          <w:tcPr>
            <w:tcW w:w="3275" w:type="dxa"/>
            <w:vAlign w:val="center"/>
          </w:tcPr>
          <w:p w14:paraId="03FFCDC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50</w:t>
            </w:r>
          </w:p>
        </w:tc>
        <w:tc>
          <w:tcPr>
            <w:tcW w:w="6095" w:type="dxa"/>
            <w:vAlign w:val="center"/>
          </w:tcPr>
          <w:p w14:paraId="0785BE8F"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0C146270" w14:textId="77777777" w:rsidTr="00D11321">
        <w:trPr>
          <w:trHeight w:val="140"/>
        </w:trPr>
        <w:tc>
          <w:tcPr>
            <w:tcW w:w="548" w:type="dxa"/>
            <w:vAlign w:val="center"/>
          </w:tcPr>
          <w:p w14:paraId="6F638A4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8</w:t>
            </w:r>
          </w:p>
        </w:tc>
        <w:tc>
          <w:tcPr>
            <w:tcW w:w="3275" w:type="dxa"/>
            <w:vAlign w:val="center"/>
          </w:tcPr>
          <w:p w14:paraId="58BB9FA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56</w:t>
            </w:r>
          </w:p>
        </w:tc>
        <w:tc>
          <w:tcPr>
            <w:tcW w:w="6095" w:type="dxa"/>
            <w:vAlign w:val="center"/>
          </w:tcPr>
          <w:p w14:paraId="30E9956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0A9E726D" w14:textId="77777777" w:rsidTr="00D11321">
        <w:trPr>
          <w:trHeight w:val="140"/>
        </w:trPr>
        <w:tc>
          <w:tcPr>
            <w:tcW w:w="548" w:type="dxa"/>
            <w:vAlign w:val="center"/>
          </w:tcPr>
          <w:p w14:paraId="05111F0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9</w:t>
            </w:r>
          </w:p>
        </w:tc>
        <w:tc>
          <w:tcPr>
            <w:tcW w:w="3275" w:type="dxa"/>
            <w:vAlign w:val="center"/>
          </w:tcPr>
          <w:p w14:paraId="7CDF4BA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74</w:t>
            </w:r>
          </w:p>
        </w:tc>
        <w:tc>
          <w:tcPr>
            <w:tcW w:w="6095" w:type="dxa"/>
            <w:vAlign w:val="center"/>
          </w:tcPr>
          <w:p w14:paraId="1D66C4F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двухтрубная разводка теплосетей по техническому подвалу</w:t>
            </w:r>
          </w:p>
        </w:tc>
      </w:tr>
      <w:tr w:rsidR="00661DA5" w:rsidRPr="00661DA5" w14:paraId="790B6104" w14:textId="77777777" w:rsidTr="00D11321">
        <w:trPr>
          <w:trHeight w:val="140"/>
        </w:trPr>
        <w:tc>
          <w:tcPr>
            <w:tcW w:w="548" w:type="dxa"/>
            <w:vAlign w:val="center"/>
          </w:tcPr>
          <w:p w14:paraId="7B98726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10</w:t>
            </w:r>
          </w:p>
        </w:tc>
        <w:tc>
          <w:tcPr>
            <w:tcW w:w="3275" w:type="dxa"/>
            <w:vAlign w:val="center"/>
          </w:tcPr>
          <w:p w14:paraId="226992B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75</w:t>
            </w:r>
          </w:p>
        </w:tc>
        <w:tc>
          <w:tcPr>
            <w:tcW w:w="6095" w:type="dxa"/>
            <w:vAlign w:val="center"/>
          </w:tcPr>
          <w:p w14:paraId="472F34D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30941374" w14:textId="77777777" w:rsidTr="00D11321">
        <w:trPr>
          <w:trHeight w:val="140"/>
        </w:trPr>
        <w:tc>
          <w:tcPr>
            <w:tcW w:w="548" w:type="dxa"/>
            <w:vAlign w:val="center"/>
          </w:tcPr>
          <w:p w14:paraId="4495BDC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11</w:t>
            </w:r>
          </w:p>
        </w:tc>
        <w:tc>
          <w:tcPr>
            <w:tcW w:w="3275" w:type="dxa"/>
            <w:vAlign w:val="center"/>
          </w:tcPr>
          <w:p w14:paraId="3F9E67B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Гористая, д. 29</w:t>
            </w:r>
          </w:p>
        </w:tc>
        <w:tc>
          <w:tcPr>
            <w:tcW w:w="6095" w:type="dxa"/>
            <w:vAlign w:val="center"/>
          </w:tcPr>
          <w:p w14:paraId="3AFDAAF4"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16391EE0" w14:textId="77777777" w:rsidTr="00D11321">
        <w:trPr>
          <w:trHeight w:val="140"/>
        </w:trPr>
        <w:tc>
          <w:tcPr>
            <w:tcW w:w="548" w:type="dxa"/>
            <w:vAlign w:val="center"/>
          </w:tcPr>
          <w:p w14:paraId="3BBB278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12</w:t>
            </w:r>
          </w:p>
        </w:tc>
        <w:tc>
          <w:tcPr>
            <w:tcW w:w="3275" w:type="dxa"/>
            <w:vAlign w:val="center"/>
          </w:tcPr>
          <w:p w14:paraId="15E920F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Приозерная, д. 21</w:t>
            </w:r>
          </w:p>
        </w:tc>
        <w:tc>
          <w:tcPr>
            <w:tcW w:w="6095" w:type="dxa"/>
            <w:vAlign w:val="center"/>
          </w:tcPr>
          <w:p w14:paraId="2BA28E4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двухтрубная разводка теплосетей по техническому подвалу</w:t>
            </w:r>
          </w:p>
        </w:tc>
      </w:tr>
      <w:tr w:rsidR="00661DA5" w:rsidRPr="00661DA5" w14:paraId="1351B54F" w14:textId="77777777" w:rsidTr="00D11321">
        <w:trPr>
          <w:trHeight w:val="140"/>
        </w:trPr>
        <w:tc>
          <w:tcPr>
            <w:tcW w:w="548" w:type="dxa"/>
            <w:vAlign w:val="center"/>
          </w:tcPr>
          <w:p w14:paraId="28622C2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13</w:t>
            </w:r>
          </w:p>
        </w:tc>
        <w:tc>
          <w:tcPr>
            <w:tcW w:w="3275" w:type="dxa"/>
            <w:vAlign w:val="center"/>
          </w:tcPr>
          <w:p w14:paraId="59439CA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1</w:t>
            </w:r>
          </w:p>
        </w:tc>
        <w:tc>
          <w:tcPr>
            <w:tcW w:w="6095" w:type="dxa"/>
            <w:vAlign w:val="center"/>
          </w:tcPr>
          <w:p w14:paraId="11DE2C2F"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484172FB" w14:textId="77777777" w:rsidTr="00D11321">
        <w:trPr>
          <w:trHeight w:val="140"/>
        </w:trPr>
        <w:tc>
          <w:tcPr>
            <w:tcW w:w="548" w:type="dxa"/>
            <w:vAlign w:val="center"/>
          </w:tcPr>
          <w:p w14:paraId="40A54DF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14</w:t>
            </w:r>
          </w:p>
        </w:tc>
        <w:tc>
          <w:tcPr>
            <w:tcW w:w="3275" w:type="dxa"/>
            <w:vAlign w:val="center"/>
          </w:tcPr>
          <w:p w14:paraId="20AC2A3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7а</w:t>
            </w:r>
          </w:p>
        </w:tc>
        <w:tc>
          <w:tcPr>
            <w:tcW w:w="6095" w:type="dxa"/>
            <w:vAlign w:val="center"/>
          </w:tcPr>
          <w:p w14:paraId="07DD1A2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4E763940" w14:textId="77777777" w:rsidTr="00D11321">
        <w:trPr>
          <w:trHeight w:val="140"/>
        </w:trPr>
        <w:tc>
          <w:tcPr>
            <w:tcW w:w="548" w:type="dxa"/>
            <w:vAlign w:val="center"/>
          </w:tcPr>
          <w:p w14:paraId="11E4EA1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15</w:t>
            </w:r>
          </w:p>
        </w:tc>
        <w:tc>
          <w:tcPr>
            <w:tcW w:w="3275" w:type="dxa"/>
            <w:vAlign w:val="center"/>
          </w:tcPr>
          <w:p w14:paraId="15F5453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63</w:t>
            </w:r>
          </w:p>
        </w:tc>
        <w:tc>
          <w:tcPr>
            <w:tcW w:w="6095" w:type="dxa"/>
            <w:vAlign w:val="center"/>
          </w:tcPr>
          <w:p w14:paraId="7D6CB55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69DC88CB" w14:textId="77777777" w:rsidTr="00D11321">
        <w:trPr>
          <w:trHeight w:val="140"/>
        </w:trPr>
        <w:tc>
          <w:tcPr>
            <w:tcW w:w="548" w:type="dxa"/>
            <w:vAlign w:val="center"/>
          </w:tcPr>
          <w:p w14:paraId="287F3A5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16</w:t>
            </w:r>
          </w:p>
        </w:tc>
        <w:tc>
          <w:tcPr>
            <w:tcW w:w="3275" w:type="dxa"/>
            <w:vAlign w:val="center"/>
          </w:tcPr>
          <w:p w14:paraId="33ED2F1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64</w:t>
            </w:r>
          </w:p>
        </w:tc>
        <w:tc>
          <w:tcPr>
            <w:tcW w:w="6095" w:type="dxa"/>
            <w:vAlign w:val="center"/>
          </w:tcPr>
          <w:p w14:paraId="2D351E6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4E27C788" w14:textId="77777777" w:rsidTr="00D11321">
        <w:trPr>
          <w:trHeight w:val="140"/>
        </w:trPr>
        <w:tc>
          <w:tcPr>
            <w:tcW w:w="548" w:type="dxa"/>
            <w:vAlign w:val="center"/>
          </w:tcPr>
          <w:p w14:paraId="4C78CE1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17</w:t>
            </w:r>
          </w:p>
        </w:tc>
        <w:tc>
          <w:tcPr>
            <w:tcW w:w="3275" w:type="dxa"/>
            <w:vAlign w:val="center"/>
          </w:tcPr>
          <w:p w14:paraId="5187AD0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4</w:t>
            </w:r>
          </w:p>
        </w:tc>
        <w:tc>
          <w:tcPr>
            <w:tcW w:w="6095" w:type="dxa"/>
            <w:vAlign w:val="center"/>
          </w:tcPr>
          <w:p w14:paraId="5D061A3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6EFADD56" w14:textId="77777777" w:rsidTr="00D11321">
        <w:trPr>
          <w:trHeight w:val="140"/>
        </w:trPr>
        <w:tc>
          <w:tcPr>
            <w:tcW w:w="548" w:type="dxa"/>
            <w:vAlign w:val="center"/>
          </w:tcPr>
          <w:p w14:paraId="671E7E4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18</w:t>
            </w:r>
          </w:p>
        </w:tc>
        <w:tc>
          <w:tcPr>
            <w:tcW w:w="3275" w:type="dxa"/>
            <w:vAlign w:val="center"/>
          </w:tcPr>
          <w:p w14:paraId="17E03E4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6</w:t>
            </w:r>
          </w:p>
        </w:tc>
        <w:tc>
          <w:tcPr>
            <w:tcW w:w="6095" w:type="dxa"/>
            <w:vAlign w:val="center"/>
          </w:tcPr>
          <w:p w14:paraId="10C19EE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4B27719E" w14:textId="77777777" w:rsidTr="00D11321">
        <w:trPr>
          <w:trHeight w:val="140"/>
        </w:trPr>
        <w:tc>
          <w:tcPr>
            <w:tcW w:w="548" w:type="dxa"/>
            <w:vAlign w:val="center"/>
          </w:tcPr>
          <w:p w14:paraId="290A140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19</w:t>
            </w:r>
          </w:p>
        </w:tc>
        <w:tc>
          <w:tcPr>
            <w:tcW w:w="3275" w:type="dxa"/>
            <w:vAlign w:val="center"/>
          </w:tcPr>
          <w:p w14:paraId="02AECD5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11</w:t>
            </w:r>
          </w:p>
        </w:tc>
        <w:tc>
          <w:tcPr>
            <w:tcW w:w="6095" w:type="dxa"/>
            <w:vAlign w:val="center"/>
          </w:tcPr>
          <w:p w14:paraId="0707A3E6"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365BC87F" w14:textId="77777777" w:rsidTr="00D11321">
        <w:trPr>
          <w:trHeight w:val="140"/>
        </w:trPr>
        <w:tc>
          <w:tcPr>
            <w:tcW w:w="548" w:type="dxa"/>
            <w:vAlign w:val="center"/>
          </w:tcPr>
          <w:p w14:paraId="433E9AA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20</w:t>
            </w:r>
          </w:p>
        </w:tc>
        <w:tc>
          <w:tcPr>
            <w:tcW w:w="3275" w:type="dxa"/>
            <w:vAlign w:val="center"/>
          </w:tcPr>
          <w:p w14:paraId="53C092B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д.15</w:t>
            </w:r>
          </w:p>
        </w:tc>
        <w:tc>
          <w:tcPr>
            <w:tcW w:w="6095" w:type="dxa"/>
            <w:vAlign w:val="center"/>
          </w:tcPr>
          <w:p w14:paraId="1DC8AB2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610B831F" w14:textId="77777777" w:rsidTr="00D11321">
        <w:trPr>
          <w:trHeight w:val="140"/>
        </w:trPr>
        <w:tc>
          <w:tcPr>
            <w:tcW w:w="548" w:type="dxa"/>
            <w:vAlign w:val="center"/>
          </w:tcPr>
          <w:p w14:paraId="7A27803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21</w:t>
            </w:r>
          </w:p>
        </w:tc>
        <w:tc>
          <w:tcPr>
            <w:tcW w:w="3275" w:type="dxa"/>
            <w:vAlign w:val="center"/>
          </w:tcPr>
          <w:p w14:paraId="586F5E4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Железнодорожная, д. 25а</w:t>
            </w:r>
          </w:p>
        </w:tc>
        <w:tc>
          <w:tcPr>
            <w:tcW w:w="6095" w:type="dxa"/>
            <w:vAlign w:val="center"/>
          </w:tcPr>
          <w:p w14:paraId="4381AE6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7BCCD4FB" w14:textId="77777777" w:rsidTr="00D11321">
        <w:trPr>
          <w:trHeight w:val="140"/>
        </w:trPr>
        <w:tc>
          <w:tcPr>
            <w:tcW w:w="548" w:type="dxa"/>
            <w:vAlign w:val="center"/>
          </w:tcPr>
          <w:p w14:paraId="11B22BD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22</w:t>
            </w:r>
          </w:p>
        </w:tc>
        <w:tc>
          <w:tcPr>
            <w:tcW w:w="3275" w:type="dxa"/>
            <w:vAlign w:val="center"/>
          </w:tcPr>
          <w:p w14:paraId="7B484F9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Коргуева, д. 9</w:t>
            </w:r>
          </w:p>
        </w:tc>
        <w:tc>
          <w:tcPr>
            <w:tcW w:w="6095" w:type="dxa"/>
            <w:vAlign w:val="center"/>
          </w:tcPr>
          <w:p w14:paraId="20230D9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64507242" w14:textId="77777777" w:rsidTr="00D11321">
        <w:trPr>
          <w:trHeight w:val="140"/>
        </w:trPr>
        <w:tc>
          <w:tcPr>
            <w:tcW w:w="548" w:type="dxa"/>
            <w:vAlign w:val="center"/>
          </w:tcPr>
          <w:p w14:paraId="7C13A8C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23</w:t>
            </w:r>
          </w:p>
        </w:tc>
        <w:tc>
          <w:tcPr>
            <w:tcW w:w="3275" w:type="dxa"/>
            <w:vAlign w:val="center"/>
          </w:tcPr>
          <w:p w14:paraId="193FB7F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1</w:t>
            </w:r>
          </w:p>
        </w:tc>
        <w:tc>
          <w:tcPr>
            <w:tcW w:w="6095" w:type="dxa"/>
            <w:vAlign w:val="center"/>
          </w:tcPr>
          <w:p w14:paraId="3C820D9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68799A21" w14:textId="77777777" w:rsidTr="00D11321">
        <w:trPr>
          <w:trHeight w:val="140"/>
        </w:trPr>
        <w:tc>
          <w:tcPr>
            <w:tcW w:w="548" w:type="dxa"/>
            <w:vAlign w:val="center"/>
          </w:tcPr>
          <w:p w14:paraId="7D3C395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24</w:t>
            </w:r>
          </w:p>
        </w:tc>
        <w:tc>
          <w:tcPr>
            <w:tcW w:w="3275" w:type="dxa"/>
            <w:vAlign w:val="center"/>
          </w:tcPr>
          <w:p w14:paraId="0A70F05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5</w:t>
            </w:r>
          </w:p>
        </w:tc>
        <w:tc>
          <w:tcPr>
            <w:tcW w:w="6095" w:type="dxa"/>
            <w:vAlign w:val="center"/>
          </w:tcPr>
          <w:p w14:paraId="29C0E76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2DFD008F" w14:textId="77777777" w:rsidTr="00D11321">
        <w:trPr>
          <w:trHeight w:val="140"/>
        </w:trPr>
        <w:tc>
          <w:tcPr>
            <w:tcW w:w="548" w:type="dxa"/>
            <w:vAlign w:val="center"/>
          </w:tcPr>
          <w:p w14:paraId="1C1AC3A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25</w:t>
            </w:r>
          </w:p>
        </w:tc>
        <w:tc>
          <w:tcPr>
            <w:tcW w:w="3275" w:type="dxa"/>
            <w:vAlign w:val="center"/>
          </w:tcPr>
          <w:p w14:paraId="49D1759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61</w:t>
            </w:r>
          </w:p>
        </w:tc>
        <w:tc>
          <w:tcPr>
            <w:tcW w:w="6095" w:type="dxa"/>
            <w:vAlign w:val="center"/>
          </w:tcPr>
          <w:p w14:paraId="03995FC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257CDBE0" w14:textId="77777777" w:rsidTr="00D11321">
        <w:trPr>
          <w:trHeight w:val="140"/>
        </w:trPr>
        <w:tc>
          <w:tcPr>
            <w:tcW w:w="548" w:type="dxa"/>
            <w:vAlign w:val="center"/>
          </w:tcPr>
          <w:p w14:paraId="5E0B338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26</w:t>
            </w:r>
          </w:p>
        </w:tc>
        <w:tc>
          <w:tcPr>
            <w:tcW w:w="3275" w:type="dxa"/>
            <w:vAlign w:val="center"/>
          </w:tcPr>
          <w:p w14:paraId="6EC5C4F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65</w:t>
            </w:r>
          </w:p>
        </w:tc>
        <w:tc>
          <w:tcPr>
            <w:tcW w:w="6095" w:type="dxa"/>
            <w:vAlign w:val="center"/>
          </w:tcPr>
          <w:p w14:paraId="34225DFF"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271CDD1C" w14:textId="77777777" w:rsidTr="00D11321">
        <w:trPr>
          <w:trHeight w:val="140"/>
        </w:trPr>
        <w:tc>
          <w:tcPr>
            <w:tcW w:w="548" w:type="dxa"/>
            <w:vAlign w:val="center"/>
          </w:tcPr>
          <w:p w14:paraId="420BEAD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27</w:t>
            </w:r>
          </w:p>
        </w:tc>
        <w:tc>
          <w:tcPr>
            <w:tcW w:w="3275" w:type="dxa"/>
            <w:vAlign w:val="center"/>
          </w:tcPr>
          <w:p w14:paraId="5E3D9C2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67</w:t>
            </w:r>
          </w:p>
        </w:tc>
        <w:tc>
          <w:tcPr>
            <w:tcW w:w="6095" w:type="dxa"/>
            <w:vAlign w:val="center"/>
          </w:tcPr>
          <w:p w14:paraId="7C9CD17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496183E2" w14:textId="77777777" w:rsidTr="00D11321">
        <w:trPr>
          <w:trHeight w:val="140"/>
        </w:trPr>
        <w:tc>
          <w:tcPr>
            <w:tcW w:w="548" w:type="dxa"/>
            <w:vAlign w:val="center"/>
          </w:tcPr>
          <w:p w14:paraId="195B400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28</w:t>
            </w:r>
          </w:p>
        </w:tc>
        <w:tc>
          <w:tcPr>
            <w:tcW w:w="3275" w:type="dxa"/>
            <w:vAlign w:val="center"/>
          </w:tcPr>
          <w:p w14:paraId="5CB449F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68</w:t>
            </w:r>
          </w:p>
        </w:tc>
        <w:tc>
          <w:tcPr>
            <w:tcW w:w="6095" w:type="dxa"/>
            <w:vAlign w:val="center"/>
          </w:tcPr>
          <w:p w14:paraId="0B86B1D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0104F130" w14:textId="77777777" w:rsidTr="00D11321">
        <w:trPr>
          <w:trHeight w:val="140"/>
        </w:trPr>
        <w:tc>
          <w:tcPr>
            <w:tcW w:w="548" w:type="dxa"/>
            <w:vAlign w:val="center"/>
          </w:tcPr>
          <w:p w14:paraId="3D0D5BD4"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29</w:t>
            </w:r>
          </w:p>
        </w:tc>
        <w:tc>
          <w:tcPr>
            <w:tcW w:w="3275" w:type="dxa"/>
            <w:vAlign w:val="center"/>
          </w:tcPr>
          <w:p w14:paraId="4488AEF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69</w:t>
            </w:r>
          </w:p>
        </w:tc>
        <w:tc>
          <w:tcPr>
            <w:tcW w:w="6095" w:type="dxa"/>
            <w:vAlign w:val="center"/>
          </w:tcPr>
          <w:p w14:paraId="4AAD9A4A"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79240129" w14:textId="77777777" w:rsidTr="00D11321">
        <w:trPr>
          <w:trHeight w:val="140"/>
        </w:trPr>
        <w:tc>
          <w:tcPr>
            <w:tcW w:w="548" w:type="dxa"/>
            <w:vAlign w:val="center"/>
          </w:tcPr>
          <w:p w14:paraId="35A56BE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30</w:t>
            </w:r>
          </w:p>
        </w:tc>
        <w:tc>
          <w:tcPr>
            <w:tcW w:w="3275" w:type="dxa"/>
            <w:vAlign w:val="center"/>
          </w:tcPr>
          <w:p w14:paraId="2629FA0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72</w:t>
            </w:r>
          </w:p>
        </w:tc>
        <w:tc>
          <w:tcPr>
            <w:tcW w:w="6095" w:type="dxa"/>
            <w:vAlign w:val="center"/>
          </w:tcPr>
          <w:p w14:paraId="3369B3D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0DE48E50" w14:textId="77777777" w:rsidTr="00D11321">
        <w:trPr>
          <w:trHeight w:val="140"/>
        </w:trPr>
        <w:tc>
          <w:tcPr>
            <w:tcW w:w="548" w:type="dxa"/>
            <w:vAlign w:val="center"/>
          </w:tcPr>
          <w:p w14:paraId="754D707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31</w:t>
            </w:r>
          </w:p>
        </w:tc>
        <w:tc>
          <w:tcPr>
            <w:tcW w:w="3275" w:type="dxa"/>
            <w:vAlign w:val="center"/>
          </w:tcPr>
          <w:p w14:paraId="36E1492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73</w:t>
            </w:r>
          </w:p>
        </w:tc>
        <w:tc>
          <w:tcPr>
            <w:tcW w:w="6095" w:type="dxa"/>
            <w:vAlign w:val="center"/>
          </w:tcPr>
          <w:p w14:paraId="7BBFF34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598CB6D7" w14:textId="77777777" w:rsidTr="00D11321">
        <w:trPr>
          <w:trHeight w:val="140"/>
        </w:trPr>
        <w:tc>
          <w:tcPr>
            <w:tcW w:w="548" w:type="dxa"/>
            <w:vAlign w:val="center"/>
          </w:tcPr>
          <w:p w14:paraId="14344A7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32</w:t>
            </w:r>
          </w:p>
        </w:tc>
        <w:tc>
          <w:tcPr>
            <w:tcW w:w="3275" w:type="dxa"/>
            <w:vAlign w:val="center"/>
          </w:tcPr>
          <w:p w14:paraId="3518671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Прибрежная, д. 2</w:t>
            </w:r>
          </w:p>
        </w:tc>
        <w:tc>
          <w:tcPr>
            <w:tcW w:w="6095" w:type="dxa"/>
            <w:vAlign w:val="center"/>
          </w:tcPr>
          <w:p w14:paraId="0437538B"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422DACBA" w14:textId="77777777" w:rsidTr="00D11321">
        <w:trPr>
          <w:trHeight w:val="140"/>
        </w:trPr>
        <w:tc>
          <w:tcPr>
            <w:tcW w:w="548" w:type="dxa"/>
            <w:vAlign w:val="center"/>
          </w:tcPr>
          <w:p w14:paraId="064F2A8E"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33</w:t>
            </w:r>
          </w:p>
        </w:tc>
        <w:tc>
          <w:tcPr>
            <w:tcW w:w="3275" w:type="dxa"/>
            <w:vAlign w:val="center"/>
          </w:tcPr>
          <w:p w14:paraId="262031E6"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Вокзальная, д. 3</w:t>
            </w:r>
          </w:p>
        </w:tc>
        <w:tc>
          <w:tcPr>
            <w:tcW w:w="6095" w:type="dxa"/>
            <w:vAlign w:val="center"/>
          </w:tcPr>
          <w:p w14:paraId="3C2713C1"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6CD7E788" w14:textId="77777777" w:rsidTr="00D11321">
        <w:trPr>
          <w:trHeight w:val="140"/>
        </w:trPr>
        <w:tc>
          <w:tcPr>
            <w:tcW w:w="548" w:type="dxa"/>
            <w:vAlign w:val="center"/>
          </w:tcPr>
          <w:p w14:paraId="6D483EB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34</w:t>
            </w:r>
          </w:p>
        </w:tc>
        <w:tc>
          <w:tcPr>
            <w:tcW w:w="3275" w:type="dxa"/>
            <w:vAlign w:val="center"/>
          </w:tcPr>
          <w:p w14:paraId="079A3EC9"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Советская, д. 54</w:t>
            </w:r>
          </w:p>
        </w:tc>
        <w:tc>
          <w:tcPr>
            <w:tcW w:w="6095" w:type="dxa"/>
            <w:vAlign w:val="center"/>
          </w:tcPr>
          <w:p w14:paraId="43674BE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7982A82F" w14:textId="77777777" w:rsidTr="00D11321">
        <w:trPr>
          <w:trHeight w:val="140"/>
        </w:trPr>
        <w:tc>
          <w:tcPr>
            <w:tcW w:w="548" w:type="dxa"/>
            <w:vAlign w:val="center"/>
          </w:tcPr>
          <w:p w14:paraId="31DA4DF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35</w:t>
            </w:r>
          </w:p>
        </w:tc>
        <w:tc>
          <w:tcPr>
            <w:tcW w:w="3275" w:type="dxa"/>
            <w:vAlign w:val="center"/>
          </w:tcPr>
          <w:p w14:paraId="1EED8C1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Железнодорожная, д. 27</w:t>
            </w:r>
          </w:p>
        </w:tc>
        <w:tc>
          <w:tcPr>
            <w:tcW w:w="6095" w:type="dxa"/>
            <w:vAlign w:val="center"/>
          </w:tcPr>
          <w:p w14:paraId="1A24314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r w:rsidR="00661DA5" w:rsidRPr="00661DA5" w14:paraId="373856C1" w14:textId="77777777" w:rsidTr="00D11321">
        <w:trPr>
          <w:trHeight w:val="140"/>
        </w:trPr>
        <w:tc>
          <w:tcPr>
            <w:tcW w:w="548" w:type="dxa"/>
            <w:vAlign w:val="center"/>
          </w:tcPr>
          <w:p w14:paraId="247B12E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36</w:t>
            </w:r>
          </w:p>
        </w:tc>
        <w:tc>
          <w:tcPr>
            <w:tcW w:w="3275" w:type="dxa"/>
            <w:vAlign w:val="center"/>
          </w:tcPr>
          <w:p w14:paraId="2090FD43"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Железнодорожная, д. 28</w:t>
            </w:r>
          </w:p>
        </w:tc>
        <w:tc>
          <w:tcPr>
            <w:tcW w:w="6095" w:type="dxa"/>
            <w:vAlign w:val="center"/>
          </w:tcPr>
          <w:p w14:paraId="7550C8E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чердачная двухтрубная разводка теплосетей</w:t>
            </w:r>
          </w:p>
        </w:tc>
      </w:tr>
      <w:tr w:rsidR="00661DA5" w:rsidRPr="00661DA5" w14:paraId="57A31B20" w14:textId="77777777" w:rsidTr="00D11321">
        <w:trPr>
          <w:trHeight w:val="140"/>
        </w:trPr>
        <w:tc>
          <w:tcPr>
            <w:tcW w:w="548" w:type="dxa"/>
            <w:vAlign w:val="center"/>
          </w:tcPr>
          <w:p w14:paraId="0765084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37</w:t>
            </w:r>
          </w:p>
        </w:tc>
        <w:tc>
          <w:tcPr>
            <w:tcW w:w="3275" w:type="dxa"/>
            <w:vAlign w:val="center"/>
          </w:tcPr>
          <w:p w14:paraId="49FC31D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Северная, д. 6а</w:t>
            </w:r>
          </w:p>
        </w:tc>
        <w:tc>
          <w:tcPr>
            <w:tcW w:w="6095" w:type="dxa"/>
            <w:vAlign w:val="center"/>
          </w:tcPr>
          <w:p w14:paraId="6B0FC91C"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37979A71" w14:textId="77777777" w:rsidTr="00D11321">
        <w:trPr>
          <w:trHeight w:val="140"/>
        </w:trPr>
        <w:tc>
          <w:tcPr>
            <w:tcW w:w="548" w:type="dxa"/>
            <w:vAlign w:val="center"/>
          </w:tcPr>
          <w:p w14:paraId="27548074"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38</w:t>
            </w:r>
          </w:p>
        </w:tc>
        <w:tc>
          <w:tcPr>
            <w:tcW w:w="3275" w:type="dxa"/>
            <w:vAlign w:val="center"/>
          </w:tcPr>
          <w:p w14:paraId="6FD0B635"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Чупинка, д. 20</w:t>
            </w:r>
          </w:p>
        </w:tc>
        <w:tc>
          <w:tcPr>
            <w:tcW w:w="6095" w:type="dxa"/>
            <w:vAlign w:val="center"/>
          </w:tcPr>
          <w:p w14:paraId="34EB07D1"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5EBB5F3B" w14:textId="77777777" w:rsidTr="00D11321">
        <w:trPr>
          <w:trHeight w:val="140"/>
        </w:trPr>
        <w:tc>
          <w:tcPr>
            <w:tcW w:w="548" w:type="dxa"/>
            <w:vAlign w:val="center"/>
          </w:tcPr>
          <w:p w14:paraId="4E0CBFC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39</w:t>
            </w:r>
          </w:p>
        </w:tc>
        <w:tc>
          <w:tcPr>
            <w:tcW w:w="3275" w:type="dxa"/>
            <w:vAlign w:val="center"/>
          </w:tcPr>
          <w:p w14:paraId="5A25661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Чупинка, д. 21</w:t>
            </w:r>
          </w:p>
        </w:tc>
        <w:tc>
          <w:tcPr>
            <w:tcW w:w="6095" w:type="dxa"/>
            <w:vAlign w:val="center"/>
          </w:tcPr>
          <w:p w14:paraId="67CA80C8"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33A2C61D" w14:textId="77777777" w:rsidTr="00D11321">
        <w:trPr>
          <w:trHeight w:val="140"/>
        </w:trPr>
        <w:tc>
          <w:tcPr>
            <w:tcW w:w="548" w:type="dxa"/>
            <w:vAlign w:val="center"/>
          </w:tcPr>
          <w:p w14:paraId="55414DD2"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40</w:t>
            </w:r>
          </w:p>
        </w:tc>
        <w:tc>
          <w:tcPr>
            <w:tcW w:w="3275" w:type="dxa"/>
            <w:vAlign w:val="center"/>
          </w:tcPr>
          <w:p w14:paraId="4553670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82</w:t>
            </w:r>
          </w:p>
        </w:tc>
        <w:tc>
          <w:tcPr>
            <w:tcW w:w="6095" w:type="dxa"/>
            <w:vAlign w:val="center"/>
          </w:tcPr>
          <w:p w14:paraId="2BA3528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однотрубная разводка теплосетей от внешней стены</w:t>
            </w:r>
          </w:p>
        </w:tc>
      </w:tr>
      <w:tr w:rsidR="00661DA5" w:rsidRPr="00661DA5" w14:paraId="4C4C6813" w14:textId="77777777" w:rsidTr="00D11321">
        <w:trPr>
          <w:trHeight w:val="140"/>
        </w:trPr>
        <w:tc>
          <w:tcPr>
            <w:tcW w:w="548" w:type="dxa"/>
            <w:vAlign w:val="center"/>
          </w:tcPr>
          <w:p w14:paraId="069706AD"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41</w:t>
            </w:r>
          </w:p>
        </w:tc>
        <w:tc>
          <w:tcPr>
            <w:tcW w:w="3275" w:type="dxa"/>
            <w:vAlign w:val="center"/>
          </w:tcPr>
          <w:p w14:paraId="6AE7E0E7"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ул. Пионерская, д. 96</w:t>
            </w:r>
          </w:p>
        </w:tc>
        <w:tc>
          <w:tcPr>
            <w:tcW w:w="6095" w:type="dxa"/>
            <w:vAlign w:val="center"/>
          </w:tcPr>
          <w:p w14:paraId="5CABF7C0" w14:textId="77777777" w:rsidR="00D11321" w:rsidRPr="00661DA5" w:rsidRDefault="00D11321" w:rsidP="00D11321">
            <w:pPr>
              <w:pStyle w:val="11"/>
              <w:jc w:val="center"/>
              <w:rPr>
                <w:rFonts w:cs="Liberation Serif"/>
                <w:color w:val="000000" w:themeColor="text1"/>
                <w:sz w:val="22"/>
                <w:szCs w:val="22"/>
              </w:rPr>
            </w:pPr>
            <w:r w:rsidRPr="00661DA5">
              <w:rPr>
                <w:rFonts w:cs="Liberation Serif"/>
                <w:color w:val="000000" w:themeColor="text1"/>
                <w:sz w:val="22"/>
                <w:szCs w:val="22"/>
              </w:rPr>
              <w:t>подвальная двухтрубная разводка теплосетей</w:t>
            </w:r>
          </w:p>
        </w:tc>
      </w:tr>
    </w:tbl>
    <w:p w14:paraId="2A418D40" w14:textId="77777777" w:rsidR="00D11321" w:rsidRPr="00661DA5" w:rsidRDefault="00D11321" w:rsidP="00D11321">
      <w:pPr>
        <w:pStyle w:val="11"/>
        <w:ind w:firstLine="567"/>
        <w:rPr>
          <w:color w:val="000000" w:themeColor="text1"/>
        </w:rPr>
      </w:pPr>
    </w:p>
    <w:p w14:paraId="2FD49CC1" w14:textId="77777777" w:rsidR="00D11321" w:rsidRPr="00661DA5" w:rsidRDefault="00661DA5" w:rsidP="00D11321">
      <w:pPr>
        <w:jc w:val="right"/>
        <w:rPr>
          <w:color w:val="000000" w:themeColor="text1"/>
        </w:rPr>
      </w:pPr>
      <w:r>
        <w:rPr>
          <w:color w:val="000000" w:themeColor="text1"/>
        </w:rPr>
        <w:t>Таблица 23</w:t>
      </w:r>
    </w:p>
    <w:p w14:paraId="0A8E5D0D" w14:textId="77777777" w:rsidR="00D11321" w:rsidRPr="00661DA5" w:rsidRDefault="00D11321" w:rsidP="00D11321">
      <w:pPr>
        <w:rPr>
          <w:color w:val="000000" w:themeColor="text1"/>
        </w:rPr>
      </w:pPr>
    </w:p>
    <w:p w14:paraId="12947366" w14:textId="77777777" w:rsidR="00D11321" w:rsidRPr="00661DA5" w:rsidRDefault="00D11321" w:rsidP="00D11321">
      <w:pPr>
        <w:jc w:val="center"/>
        <w:rPr>
          <w:b/>
          <w:color w:val="000000" w:themeColor="text1"/>
          <w:sz w:val="22"/>
          <w:szCs w:val="22"/>
        </w:rPr>
      </w:pPr>
      <w:r w:rsidRPr="00661DA5">
        <w:rPr>
          <w:b/>
          <w:color w:val="000000" w:themeColor="text1"/>
          <w:sz w:val="22"/>
          <w:szCs w:val="22"/>
        </w:rPr>
        <w:t>Наименование мероприятий в рамках программы и сроки их выполнения</w:t>
      </w:r>
    </w:p>
    <w:p w14:paraId="641BC1F4" w14:textId="77777777" w:rsidR="00D11321" w:rsidRPr="00661DA5" w:rsidRDefault="00D11321" w:rsidP="00D11321">
      <w:pPr>
        <w:rPr>
          <w:color w:val="000000" w:themeColor="text1"/>
        </w:rPr>
      </w:pPr>
    </w:p>
    <w:tbl>
      <w:tblPr>
        <w:tblStyle w:val="a7"/>
        <w:tblW w:w="9918" w:type="dxa"/>
        <w:tblLook w:val="04A0" w:firstRow="1" w:lastRow="0" w:firstColumn="1" w:lastColumn="0" w:noHBand="0" w:noVBand="1"/>
      </w:tblPr>
      <w:tblGrid>
        <w:gridCol w:w="592"/>
        <w:gridCol w:w="6923"/>
        <w:gridCol w:w="2403"/>
      </w:tblGrid>
      <w:tr w:rsidR="00D11321" w:rsidRPr="00661DA5" w14:paraId="7078FE0D" w14:textId="77777777" w:rsidTr="00D11321">
        <w:trPr>
          <w:trHeight w:val="521"/>
          <w:tblHeader/>
        </w:trPr>
        <w:tc>
          <w:tcPr>
            <w:tcW w:w="548" w:type="dxa"/>
            <w:vAlign w:val="center"/>
          </w:tcPr>
          <w:p w14:paraId="17ECACCC"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 п/п</w:t>
            </w:r>
          </w:p>
        </w:tc>
        <w:tc>
          <w:tcPr>
            <w:tcW w:w="6960" w:type="dxa"/>
            <w:vAlign w:val="center"/>
          </w:tcPr>
          <w:p w14:paraId="6DADCAF3"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Наименование</w:t>
            </w:r>
          </w:p>
        </w:tc>
        <w:tc>
          <w:tcPr>
            <w:tcW w:w="2410" w:type="dxa"/>
            <w:vAlign w:val="center"/>
          </w:tcPr>
          <w:p w14:paraId="3F4FB900" w14:textId="77777777" w:rsidR="00D11321" w:rsidRPr="00661DA5" w:rsidRDefault="00D11321" w:rsidP="00D11321">
            <w:pPr>
              <w:pStyle w:val="11"/>
              <w:jc w:val="center"/>
              <w:rPr>
                <w:b/>
                <w:color w:val="000000" w:themeColor="text1"/>
                <w:sz w:val="22"/>
                <w:szCs w:val="22"/>
              </w:rPr>
            </w:pPr>
            <w:r w:rsidRPr="00661DA5">
              <w:rPr>
                <w:b/>
                <w:color w:val="000000" w:themeColor="text1"/>
                <w:sz w:val="22"/>
                <w:szCs w:val="22"/>
              </w:rPr>
              <w:t>Сроки выполнения</w:t>
            </w:r>
          </w:p>
        </w:tc>
      </w:tr>
      <w:tr w:rsidR="00661DA5" w:rsidRPr="00661DA5" w14:paraId="2CDB154D" w14:textId="77777777" w:rsidTr="00D11321">
        <w:trPr>
          <w:trHeight w:val="80"/>
        </w:trPr>
        <w:tc>
          <w:tcPr>
            <w:tcW w:w="548" w:type="dxa"/>
            <w:vAlign w:val="center"/>
          </w:tcPr>
          <w:p w14:paraId="6CB73CBE"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1</w:t>
            </w:r>
          </w:p>
        </w:tc>
        <w:tc>
          <w:tcPr>
            <w:tcW w:w="6960" w:type="dxa"/>
            <w:vAlign w:val="center"/>
          </w:tcPr>
          <w:p w14:paraId="4CA24753" w14:textId="77777777" w:rsidR="00661DA5" w:rsidRDefault="00D11321" w:rsidP="00D11321">
            <w:pPr>
              <w:pStyle w:val="11"/>
              <w:jc w:val="center"/>
              <w:rPr>
                <w:color w:val="000000" w:themeColor="text1"/>
                <w:sz w:val="22"/>
                <w:szCs w:val="22"/>
              </w:rPr>
            </w:pPr>
            <w:r w:rsidRPr="00661DA5">
              <w:rPr>
                <w:color w:val="000000" w:themeColor="text1"/>
                <w:sz w:val="22"/>
                <w:szCs w:val="22"/>
              </w:rPr>
              <w:t xml:space="preserve">заключение договоров с ресурсоснабжающими организациями с учетом положений не препятствующих реализации мер по повышению энергетической эффективности и энергосбережению; </w:t>
            </w:r>
          </w:p>
          <w:p w14:paraId="08971033"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lastRenderedPageBreak/>
              <w:t>разработка и утверждение</w:t>
            </w:r>
            <w:r w:rsidR="00661DA5">
              <w:rPr>
                <w:color w:val="000000" w:themeColor="text1"/>
                <w:sz w:val="22"/>
                <w:szCs w:val="22"/>
              </w:rPr>
              <w:t xml:space="preserve"> схем внутридомовых сетей теплоснабжения, электроснабжения</w:t>
            </w:r>
            <w:r w:rsidRPr="00661DA5">
              <w:rPr>
                <w:color w:val="000000" w:themeColor="text1"/>
                <w:sz w:val="22"/>
                <w:szCs w:val="22"/>
              </w:rPr>
              <w:t>, водоснабжения и водоотведения</w:t>
            </w:r>
          </w:p>
        </w:tc>
        <w:tc>
          <w:tcPr>
            <w:tcW w:w="2410" w:type="dxa"/>
            <w:vAlign w:val="center"/>
          </w:tcPr>
          <w:p w14:paraId="26552E39" w14:textId="77777777" w:rsidR="00D11321" w:rsidRPr="00661DA5" w:rsidRDefault="00661DA5" w:rsidP="00D11321">
            <w:pPr>
              <w:pStyle w:val="11"/>
              <w:jc w:val="center"/>
              <w:rPr>
                <w:color w:val="000000" w:themeColor="text1"/>
              </w:rPr>
            </w:pPr>
            <w:r>
              <w:rPr>
                <w:color w:val="000000" w:themeColor="text1"/>
              </w:rPr>
              <w:lastRenderedPageBreak/>
              <w:t>2016 -</w:t>
            </w:r>
            <w:r w:rsidR="00D11321" w:rsidRPr="00661DA5">
              <w:rPr>
                <w:color w:val="000000" w:themeColor="text1"/>
              </w:rPr>
              <w:t xml:space="preserve"> 2020 годы</w:t>
            </w:r>
          </w:p>
        </w:tc>
      </w:tr>
      <w:tr w:rsidR="00661DA5" w:rsidRPr="00661DA5" w14:paraId="052A7735" w14:textId="77777777" w:rsidTr="00D11321">
        <w:trPr>
          <w:trHeight w:val="80"/>
        </w:trPr>
        <w:tc>
          <w:tcPr>
            <w:tcW w:w="548" w:type="dxa"/>
            <w:vAlign w:val="center"/>
          </w:tcPr>
          <w:p w14:paraId="6BCD0795"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2</w:t>
            </w:r>
          </w:p>
        </w:tc>
        <w:tc>
          <w:tcPr>
            <w:tcW w:w="6960" w:type="dxa"/>
            <w:vAlign w:val="center"/>
          </w:tcPr>
          <w:p w14:paraId="33A8CC73" w14:textId="77777777" w:rsidR="00661DA5" w:rsidRDefault="00D11321" w:rsidP="00D11321">
            <w:pPr>
              <w:pStyle w:val="11"/>
              <w:jc w:val="center"/>
              <w:rPr>
                <w:color w:val="000000" w:themeColor="text1"/>
                <w:sz w:val="22"/>
                <w:szCs w:val="22"/>
              </w:rPr>
            </w:pPr>
            <w:r w:rsidRPr="00661DA5">
              <w:rPr>
                <w:color w:val="000000" w:themeColor="text1"/>
                <w:sz w:val="22"/>
                <w:szCs w:val="22"/>
              </w:rPr>
              <w:t xml:space="preserve">закрытие тепловых контуров в домах </w:t>
            </w:r>
          </w:p>
          <w:p w14:paraId="6DB83237"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(проведение утеплительных мероприятий)</w:t>
            </w:r>
          </w:p>
        </w:tc>
        <w:tc>
          <w:tcPr>
            <w:tcW w:w="2410" w:type="dxa"/>
            <w:vAlign w:val="center"/>
          </w:tcPr>
          <w:p w14:paraId="4E6B4B09" w14:textId="77777777" w:rsidR="00D11321" w:rsidRPr="00661DA5" w:rsidRDefault="00661DA5" w:rsidP="00D11321">
            <w:pPr>
              <w:pStyle w:val="11"/>
              <w:jc w:val="center"/>
              <w:rPr>
                <w:color w:val="000000" w:themeColor="text1"/>
              </w:rPr>
            </w:pPr>
            <w:r>
              <w:rPr>
                <w:color w:val="000000" w:themeColor="text1"/>
              </w:rPr>
              <w:t>2016 -</w:t>
            </w:r>
            <w:r w:rsidR="00D11321" w:rsidRPr="00661DA5">
              <w:rPr>
                <w:color w:val="000000" w:themeColor="text1"/>
              </w:rPr>
              <w:t xml:space="preserve"> 2020 годы</w:t>
            </w:r>
          </w:p>
        </w:tc>
      </w:tr>
      <w:tr w:rsidR="00661DA5" w:rsidRPr="00661DA5" w14:paraId="201DF0A7" w14:textId="77777777" w:rsidTr="00D11321">
        <w:trPr>
          <w:trHeight w:val="80"/>
        </w:trPr>
        <w:tc>
          <w:tcPr>
            <w:tcW w:w="548" w:type="dxa"/>
            <w:vAlign w:val="center"/>
          </w:tcPr>
          <w:p w14:paraId="492BE50D"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3</w:t>
            </w:r>
          </w:p>
        </w:tc>
        <w:tc>
          <w:tcPr>
            <w:tcW w:w="6960" w:type="dxa"/>
            <w:vAlign w:val="center"/>
          </w:tcPr>
          <w:p w14:paraId="33FEF16D"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замена деревянных оконных блоков в подъездах домов на блоки ПВХ при выявлении их полного износа</w:t>
            </w:r>
          </w:p>
        </w:tc>
        <w:tc>
          <w:tcPr>
            <w:tcW w:w="2410" w:type="dxa"/>
            <w:vAlign w:val="center"/>
          </w:tcPr>
          <w:p w14:paraId="5680A3EF" w14:textId="77777777" w:rsidR="00D11321" w:rsidRPr="00661DA5" w:rsidRDefault="00661DA5" w:rsidP="00D11321">
            <w:pPr>
              <w:pStyle w:val="11"/>
              <w:jc w:val="center"/>
              <w:rPr>
                <w:color w:val="000000" w:themeColor="text1"/>
              </w:rPr>
            </w:pPr>
            <w:r>
              <w:rPr>
                <w:color w:val="000000" w:themeColor="text1"/>
              </w:rPr>
              <w:t>2017 -</w:t>
            </w:r>
            <w:r w:rsidR="00D11321" w:rsidRPr="00661DA5">
              <w:rPr>
                <w:color w:val="000000" w:themeColor="text1"/>
              </w:rPr>
              <w:t xml:space="preserve"> 2019 годы</w:t>
            </w:r>
          </w:p>
        </w:tc>
      </w:tr>
      <w:tr w:rsidR="00661DA5" w:rsidRPr="00661DA5" w14:paraId="066D324A" w14:textId="77777777" w:rsidTr="00D11321">
        <w:trPr>
          <w:trHeight w:val="80"/>
        </w:trPr>
        <w:tc>
          <w:tcPr>
            <w:tcW w:w="548" w:type="dxa"/>
            <w:vAlign w:val="center"/>
          </w:tcPr>
          <w:p w14:paraId="37A5EE91"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4</w:t>
            </w:r>
          </w:p>
        </w:tc>
        <w:tc>
          <w:tcPr>
            <w:tcW w:w="6960" w:type="dxa"/>
            <w:vAlign w:val="center"/>
          </w:tcPr>
          <w:p w14:paraId="73BDF77B"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замена новых дверных блоков с доводчиками на входах в подъезды домов при выявлени</w:t>
            </w:r>
            <w:r w:rsidR="00661DA5">
              <w:rPr>
                <w:color w:val="000000" w:themeColor="text1"/>
                <w:sz w:val="22"/>
                <w:szCs w:val="22"/>
              </w:rPr>
              <w:t>и полного износа входных дверей</w:t>
            </w:r>
          </w:p>
        </w:tc>
        <w:tc>
          <w:tcPr>
            <w:tcW w:w="2410" w:type="dxa"/>
            <w:vAlign w:val="center"/>
          </w:tcPr>
          <w:p w14:paraId="59CC1C79" w14:textId="77777777" w:rsidR="00D11321" w:rsidRPr="00661DA5" w:rsidRDefault="00661DA5" w:rsidP="00D11321">
            <w:pPr>
              <w:pStyle w:val="11"/>
              <w:jc w:val="center"/>
              <w:rPr>
                <w:color w:val="000000" w:themeColor="text1"/>
              </w:rPr>
            </w:pPr>
            <w:r>
              <w:rPr>
                <w:color w:val="000000" w:themeColor="text1"/>
              </w:rPr>
              <w:t>2017 -</w:t>
            </w:r>
            <w:r w:rsidR="00D11321" w:rsidRPr="00661DA5">
              <w:rPr>
                <w:color w:val="000000" w:themeColor="text1"/>
              </w:rPr>
              <w:t xml:space="preserve"> 2018 годы</w:t>
            </w:r>
          </w:p>
        </w:tc>
      </w:tr>
      <w:tr w:rsidR="00661DA5" w:rsidRPr="00661DA5" w14:paraId="69EAA7E7" w14:textId="77777777" w:rsidTr="00D11321">
        <w:trPr>
          <w:trHeight w:val="80"/>
        </w:trPr>
        <w:tc>
          <w:tcPr>
            <w:tcW w:w="548" w:type="dxa"/>
            <w:vAlign w:val="center"/>
          </w:tcPr>
          <w:p w14:paraId="262EFCAD"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5</w:t>
            </w:r>
          </w:p>
        </w:tc>
        <w:tc>
          <w:tcPr>
            <w:tcW w:w="6960" w:type="dxa"/>
            <w:vAlign w:val="center"/>
          </w:tcPr>
          <w:p w14:paraId="73A050BC"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восстановление теплоизоляции на трубопроводах в домах</w:t>
            </w:r>
          </w:p>
        </w:tc>
        <w:tc>
          <w:tcPr>
            <w:tcW w:w="2410" w:type="dxa"/>
            <w:vAlign w:val="center"/>
          </w:tcPr>
          <w:p w14:paraId="68463EF8" w14:textId="77777777" w:rsidR="00D11321" w:rsidRPr="00661DA5" w:rsidRDefault="00661DA5" w:rsidP="00D11321">
            <w:pPr>
              <w:pStyle w:val="11"/>
              <w:jc w:val="center"/>
              <w:rPr>
                <w:color w:val="000000" w:themeColor="text1"/>
              </w:rPr>
            </w:pPr>
            <w:r>
              <w:rPr>
                <w:color w:val="000000" w:themeColor="text1"/>
              </w:rPr>
              <w:t>2016 -</w:t>
            </w:r>
            <w:r w:rsidR="00D11321" w:rsidRPr="00661DA5">
              <w:rPr>
                <w:color w:val="000000" w:themeColor="text1"/>
              </w:rPr>
              <w:t xml:space="preserve"> 2020 годы</w:t>
            </w:r>
          </w:p>
        </w:tc>
      </w:tr>
      <w:tr w:rsidR="00661DA5" w:rsidRPr="00661DA5" w14:paraId="6EFE976A" w14:textId="77777777" w:rsidTr="00D11321">
        <w:trPr>
          <w:trHeight w:val="80"/>
        </w:trPr>
        <w:tc>
          <w:tcPr>
            <w:tcW w:w="548" w:type="dxa"/>
            <w:vAlign w:val="center"/>
          </w:tcPr>
          <w:p w14:paraId="6A3833C3"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6</w:t>
            </w:r>
          </w:p>
        </w:tc>
        <w:tc>
          <w:tcPr>
            <w:tcW w:w="6960" w:type="dxa"/>
            <w:vAlign w:val="center"/>
          </w:tcPr>
          <w:p w14:paraId="0926C0CC"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замена запорной арматуры на ввод</w:t>
            </w:r>
            <w:r w:rsidR="00661DA5">
              <w:rPr>
                <w:color w:val="000000" w:themeColor="text1"/>
                <w:sz w:val="22"/>
                <w:szCs w:val="22"/>
              </w:rPr>
              <w:t>ах в дома и стояках в системе центрального отопления</w:t>
            </w:r>
          </w:p>
        </w:tc>
        <w:tc>
          <w:tcPr>
            <w:tcW w:w="2410" w:type="dxa"/>
            <w:vAlign w:val="center"/>
          </w:tcPr>
          <w:p w14:paraId="2EBEF660" w14:textId="77777777" w:rsidR="00D11321" w:rsidRPr="00661DA5" w:rsidRDefault="00661DA5" w:rsidP="00D11321">
            <w:pPr>
              <w:pStyle w:val="11"/>
              <w:jc w:val="center"/>
              <w:rPr>
                <w:color w:val="000000" w:themeColor="text1"/>
              </w:rPr>
            </w:pPr>
            <w:r>
              <w:rPr>
                <w:color w:val="000000" w:themeColor="text1"/>
              </w:rPr>
              <w:t>2016 -</w:t>
            </w:r>
            <w:r w:rsidR="00D11321" w:rsidRPr="00661DA5">
              <w:rPr>
                <w:color w:val="000000" w:themeColor="text1"/>
              </w:rPr>
              <w:t xml:space="preserve"> 2020 годы</w:t>
            </w:r>
          </w:p>
        </w:tc>
      </w:tr>
      <w:tr w:rsidR="00661DA5" w:rsidRPr="00661DA5" w14:paraId="4D16C08F" w14:textId="77777777" w:rsidTr="00D11321">
        <w:trPr>
          <w:trHeight w:val="80"/>
        </w:trPr>
        <w:tc>
          <w:tcPr>
            <w:tcW w:w="548" w:type="dxa"/>
            <w:vAlign w:val="center"/>
          </w:tcPr>
          <w:p w14:paraId="3803B5D8"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7</w:t>
            </w:r>
          </w:p>
        </w:tc>
        <w:tc>
          <w:tcPr>
            <w:tcW w:w="6960" w:type="dxa"/>
            <w:vAlign w:val="center"/>
          </w:tcPr>
          <w:p w14:paraId="0163EE86" w14:textId="77777777" w:rsidR="00661DA5" w:rsidRDefault="00D11321" w:rsidP="00D11321">
            <w:pPr>
              <w:pStyle w:val="11"/>
              <w:jc w:val="center"/>
              <w:rPr>
                <w:color w:val="000000" w:themeColor="text1"/>
                <w:sz w:val="22"/>
                <w:szCs w:val="22"/>
              </w:rPr>
            </w:pPr>
            <w:r w:rsidRPr="00661DA5">
              <w:rPr>
                <w:color w:val="000000" w:themeColor="text1"/>
                <w:sz w:val="22"/>
                <w:szCs w:val="22"/>
              </w:rPr>
              <w:t xml:space="preserve">установка общедомового прибора учета тепловой энергии </w:t>
            </w:r>
          </w:p>
          <w:p w14:paraId="71C22FFE"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в МКД по адресу: пгт Чупа, ул. Пионерская, д. 65</w:t>
            </w:r>
          </w:p>
        </w:tc>
        <w:tc>
          <w:tcPr>
            <w:tcW w:w="2410" w:type="dxa"/>
            <w:vAlign w:val="center"/>
          </w:tcPr>
          <w:p w14:paraId="41B80EA6" w14:textId="77777777" w:rsidR="00D11321" w:rsidRPr="00661DA5" w:rsidRDefault="00D11321" w:rsidP="00D11321">
            <w:pPr>
              <w:pStyle w:val="11"/>
              <w:jc w:val="center"/>
              <w:rPr>
                <w:color w:val="000000" w:themeColor="text1"/>
              </w:rPr>
            </w:pPr>
            <w:r w:rsidRPr="00661DA5">
              <w:rPr>
                <w:color w:val="000000" w:themeColor="text1"/>
              </w:rPr>
              <w:t>2017 год</w:t>
            </w:r>
          </w:p>
        </w:tc>
      </w:tr>
      <w:tr w:rsidR="00661DA5" w:rsidRPr="00661DA5" w14:paraId="75ABE09B" w14:textId="77777777" w:rsidTr="00D11321">
        <w:trPr>
          <w:trHeight w:val="80"/>
        </w:trPr>
        <w:tc>
          <w:tcPr>
            <w:tcW w:w="548" w:type="dxa"/>
            <w:vAlign w:val="center"/>
          </w:tcPr>
          <w:p w14:paraId="7CE60802"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8</w:t>
            </w:r>
          </w:p>
        </w:tc>
        <w:tc>
          <w:tcPr>
            <w:tcW w:w="6960" w:type="dxa"/>
            <w:vAlign w:val="center"/>
          </w:tcPr>
          <w:p w14:paraId="1FCE41AB"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приобретение оборудования:</w:t>
            </w:r>
          </w:p>
          <w:p w14:paraId="46BA0A39"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для измерения параметров теплоносителя на подающем и обратном трубопроводе на вводе в дома; диагностики состояния внутридомовых инженерных систем; проведения тепловизионных обследований домов</w:t>
            </w:r>
          </w:p>
        </w:tc>
        <w:tc>
          <w:tcPr>
            <w:tcW w:w="2410" w:type="dxa"/>
            <w:vAlign w:val="center"/>
          </w:tcPr>
          <w:p w14:paraId="6A270306" w14:textId="77777777" w:rsidR="00D11321" w:rsidRPr="00661DA5" w:rsidRDefault="00D11321" w:rsidP="00D11321">
            <w:pPr>
              <w:pStyle w:val="11"/>
              <w:jc w:val="center"/>
              <w:rPr>
                <w:color w:val="000000" w:themeColor="text1"/>
              </w:rPr>
            </w:pPr>
            <w:r w:rsidRPr="00661DA5">
              <w:rPr>
                <w:color w:val="000000" w:themeColor="text1"/>
              </w:rPr>
              <w:t>2017 год</w:t>
            </w:r>
          </w:p>
        </w:tc>
      </w:tr>
      <w:tr w:rsidR="00661DA5" w:rsidRPr="00661DA5" w14:paraId="2379C524" w14:textId="77777777" w:rsidTr="00D11321">
        <w:trPr>
          <w:trHeight w:val="80"/>
        </w:trPr>
        <w:tc>
          <w:tcPr>
            <w:tcW w:w="548" w:type="dxa"/>
            <w:vAlign w:val="center"/>
          </w:tcPr>
          <w:p w14:paraId="5DD49BEF"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9</w:t>
            </w:r>
          </w:p>
        </w:tc>
        <w:tc>
          <w:tcPr>
            <w:tcW w:w="6960" w:type="dxa"/>
            <w:vAlign w:val="center"/>
          </w:tcPr>
          <w:p w14:paraId="406F02F4" w14:textId="77777777" w:rsidR="00661DA5" w:rsidRDefault="00D11321" w:rsidP="00D11321">
            <w:pPr>
              <w:pStyle w:val="11"/>
              <w:jc w:val="center"/>
              <w:rPr>
                <w:color w:val="000000" w:themeColor="text1"/>
                <w:sz w:val="22"/>
                <w:szCs w:val="22"/>
              </w:rPr>
            </w:pPr>
            <w:r w:rsidRPr="00661DA5">
              <w:rPr>
                <w:color w:val="000000" w:themeColor="text1"/>
                <w:sz w:val="22"/>
                <w:szCs w:val="22"/>
              </w:rPr>
              <w:t xml:space="preserve">проведение энергетического обследования (энергоаудита), </w:t>
            </w:r>
          </w:p>
          <w:p w14:paraId="7DD13064"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составление энергетических паспортов домов</w:t>
            </w:r>
          </w:p>
        </w:tc>
        <w:tc>
          <w:tcPr>
            <w:tcW w:w="2410" w:type="dxa"/>
            <w:vAlign w:val="center"/>
          </w:tcPr>
          <w:p w14:paraId="5D3A5FCB" w14:textId="77777777" w:rsidR="00D11321" w:rsidRPr="00661DA5" w:rsidRDefault="00D11321" w:rsidP="00D11321">
            <w:pPr>
              <w:pStyle w:val="11"/>
              <w:jc w:val="center"/>
              <w:rPr>
                <w:color w:val="000000" w:themeColor="text1"/>
              </w:rPr>
            </w:pPr>
            <w:r w:rsidRPr="00661DA5">
              <w:rPr>
                <w:color w:val="000000" w:themeColor="text1"/>
              </w:rPr>
              <w:t>2017 год</w:t>
            </w:r>
          </w:p>
        </w:tc>
      </w:tr>
      <w:tr w:rsidR="00661DA5" w:rsidRPr="00661DA5" w14:paraId="534EB82F" w14:textId="77777777" w:rsidTr="00D11321">
        <w:trPr>
          <w:trHeight w:val="80"/>
        </w:trPr>
        <w:tc>
          <w:tcPr>
            <w:tcW w:w="548" w:type="dxa"/>
            <w:vAlign w:val="center"/>
          </w:tcPr>
          <w:p w14:paraId="118CBA1E"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10</w:t>
            </w:r>
          </w:p>
        </w:tc>
        <w:tc>
          <w:tcPr>
            <w:tcW w:w="6960" w:type="dxa"/>
            <w:vAlign w:val="center"/>
          </w:tcPr>
          <w:p w14:paraId="5ECCC1AD"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установка датчиков движения и замена ламп накаливания на энергоэффективные осветительные устройства для освещения лестничных клеток жилых домов</w:t>
            </w:r>
          </w:p>
        </w:tc>
        <w:tc>
          <w:tcPr>
            <w:tcW w:w="2410" w:type="dxa"/>
            <w:vAlign w:val="center"/>
          </w:tcPr>
          <w:p w14:paraId="702EED33" w14:textId="77777777" w:rsidR="00D11321" w:rsidRPr="00661DA5" w:rsidRDefault="00D11321" w:rsidP="00D11321">
            <w:pPr>
              <w:pStyle w:val="11"/>
              <w:jc w:val="center"/>
              <w:rPr>
                <w:color w:val="000000" w:themeColor="text1"/>
              </w:rPr>
            </w:pPr>
            <w:r w:rsidRPr="00661DA5">
              <w:rPr>
                <w:color w:val="000000" w:themeColor="text1"/>
              </w:rPr>
              <w:t>2017 год</w:t>
            </w:r>
          </w:p>
        </w:tc>
      </w:tr>
      <w:tr w:rsidR="00661DA5" w:rsidRPr="00661DA5" w14:paraId="07A18044" w14:textId="77777777" w:rsidTr="00D11321">
        <w:trPr>
          <w:trHeight w:val="80"/>
        </w:trPr>
        <w:tc>
          <w:tcPr>
            <w:tcW w:w="548" w:type="dxa"/>
            <w:vAlign w:val="center"/>
          </w:tcPr>
          <w:p w14:paraId="0DFCCA41"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11</w:t>
            </w:r>
          </w:p>
        </w:tc>
        <w:tc>
          <w:tcPr>
            <w:tcW w:w="6960" w:type="dxa"/>
            <w:vAlign w:val="center"/>
          </w:tcPr>
          <w:p w14:paraId="35E7D7A9"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уста</w:t>
            </w:r>
            <w:r w:rsidR="00661DA5">
              <w:rPr>
                <w:color w:val="000000" w:themeColor="text1"/>
                <w:sz w:val="22"/>
                <w:szCs w:val="22"/>
              </w:rPr>
              <w:t xml:space="preserve">новка энергоэффективного морозостойкого, влагостойкого </w:t>
            </w:r>
            <w:r w:rsidRPr="00661DA5">
              <w:rPr>
                <w:color w:val="000000" w:themeColor="text1"/>
                <w:sz w:val="22"/>
                <w:szCs w:val="22"/>
              </w:rPr>
              <w:t>светового оборудования для внутридомового дворового и уличного освещения</w:t>
            </w:r>
          </w:p>
        </w:tc>
        <w:tc>
          <w:tcPr>
            <w:tcW w:w="2410" w:type="dxa"/>
            <w:vAlign w:val="center"/>
          </w:tcPr>
          <w:p w14:paraId="1A494324" w14:textId="77777777" w:rsidR="00D11321" w:rsidRPr="00661DA5" w:rsidRDefault="00D11321" w:rsidP="00D11321">
            <w:pPr>
              <w:pStyle w:val="11"/>
              <w:jc w:val="center"/>
              <w:rPr>
                <w:color w:val="000000" w:themeColor="text1"/>
              </w:rPr>
            </w:pPr>
            <w:r w:rsidRPr="00661DA5">
              <w:rPr>
                <w:color w:val="000000" w:themeColor="text1"/>
              </w:rPr>
              <w:t>2017 год</w:t>
            </w:r>
          </w:p>
        </w:tc>
      </w:tr>
      <w:tr w:rsidR="00661DA5" w:rsidRPr="00661DA5" w14:paraId="1DDE1EEA" w14:textId="77777777" w:rsidTr="00D11321">
        <w:trPr>
          <w:trHeight w:val="80"/>
        </w:trPr>
        <w:tc>
          <w:tcPr>
            <w:tcW w:w="548" w:type="dxa"/>
            <w:vAlign w:val="center"/>
          </w:tcPr>
          <w:p w14:paraId="59C26F6B"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12</w:t>
            </w:r>
          </w:p>
        </w:tc>
        <w:tc>
          <w:tcPr>
            <w:tcW w:w="6960" w:type="dxa"/>
            <w:vAlign w:val="center"/>
          </w:tcPr>
          <w:p w14:paraId="133936FD" w14:textId="77777777" w:rsidR="00D11321" w:rsidRPr="00661DA5" w:rsidRDefault="00D11321" w:rsidP="00D11321">
            <w:pPr>
              <w:pStyle w:val="11"/>
              <w:jc w:val="center"/>
              <w:rPr>
                <w:color w:val="000000" w:themeColor="text1"/>
                <w:sz w:val="22"/>
                <w:szCs w:val="22"/>
              </w:rPr>
            </w:pPr>
            <w:r w:rsidRPr="00661DA5">
              <w:rPr>
                <w:color w:val="000000" w:themeColor="text1"/>
                <w:sz w:val="22"/>
                <w:szCs w:val="22"/>
              </w:rPr>
              <w:t>замена устаревших индивидуальных приборов учета электрической энергии на новые, класса точности 2,0 и выше</w:t>
            </w:r>
          </w:p>
        </w:tc>
        <w:tc>
          <w:tcPr>
            <w:tcW w:w="2410" w:type="dxa"/>
            <w:vAlign w:val="center"/>
          </w:tcPr>
          <w:p w14:paraId="14FF3698" w14:textId="77777777" w:rsidR="00D11321" w:rsidRPr="00661DA5" w:rsidRDefault="00661DA5" w:rsidP="00D11321">
            <w:pPr>
              <w:pStyle w:val="11"/>
              <w:jc w:val="center"/>
              <w:rPr>
                <w:color w:val="000000" w:themeColor="text1"/>
              </w:rPr>
            </w:pPr>
            <w:r>
              <w:rPr>
                <w:color w:val="000000" w:themeColor="text1"/>
              </w:rPr>
              <w:t>2016 -</w:t>
            </w:r>
            <w:r w:rsidR="00D11321" w:rsidRPr="00661DA5">
              <w:rPr>
                <w:color w:val="000000" w:themeColor="text1"/>
              </w:rPr>
              <w:t xml:space="preserve"> 2018 годы</w:t>
            </w:r>
          </w:p>
        </w:tc>
      </w:tr>
    </w:tbl>
    <w:p w14:paraId="6D54CB99" w14:textId="77777777" w:rsidR="00D11321" w:rsidRPr="00661DA5" w:rsidRDefault="00D11321" w:rsidP="00661DA5">
      <w:pPr>
        <w:rPr>
          <w:color w:val="000000" w:themeColor="text1"/>
        </w:rPr>
      </w:pPr>
    </w:p>
    <w:p w14:paraId="6913AF8E" w14:textId="77777777" w:rsidR="00D11321" w:rsidRPr="00661DA5" w:rsidRDefault="00D11321" w:rsidP="00D11321">
      <w:pPr>
        <w:ind w:firstLine="0"/>
        <w:rPr>
          <w:color w:val="000000" w:themeColor="text1"/>
        </w:rPr>
      </w:pPr>
      <w:r w:rsidRPr="00661DA5">
        <w:rPr>
          <w:color w:val="000000" w:themeColor="text1"/>
        </w:rPr>
        <w:t xml:space="preserve">По итогам реализации программы прогнозируется достижение следующих основных результатов: </w:t>
      </w:r>
    </w:p>
    <w:p w14:paraId="3342C7E8"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 xml:space="preserve">обеспечение надежной и бесперебойной работы системы энергоснабжения и теплоснабжения объектов предприятия; </w:t>
      </w:r>
    </w:p>
    <w:p w14:paraId="23FBE9A6"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 xml:space="preserve">полное завершение оснащения всех потребителей многоквартирных домов, </w:t>
      </w:r>
      <w:r w:rsidR="00661DA5" w:rsidRPr="00661DA5">
        <w:rPr>
          <w:color w:val="000000" w:themeColor="text1"/>
        </w:rPr>
        <w:t>индивидуальными приборами учета расхода электрической энергии,</w:t>
      </w:r>
      <w:r w:rsidRPr="00661DA5">
        <w:rPr>
          <w:color w:val="000000" w:themeColor="text1"/>
        </w:rPr>
        <w:t xml:space="preserve"> соответствующими требованиям технического регламента (класса точности 2,0 и выше); </w:t>
      </w:r>
    </w:p>
    <w:p w14:paraId="123F3B08"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дооснащение ряда потребителей приборами учета тепловой энергии;</w:t>
      </w:r>
    </w:p>
    <w:p w14:paraId="1EC85E73"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снижение удельных показателей потребления энергетических ресурсов тепловой энергии не менее 15 %, электрической энергии, расходуемой на общедомовые нужды многоквартирных домов, находящихся в управлении муниципального предприятия более 90 %;</w:t>
      </w:r>
    </w:p>
    <w:p w14:paraId="07DC32A1"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использование энергосберегающих технологий, а также оборудования и материалов высокого класса энергетической эффективности;</w:t>
      </w:r>
    </w:p>
    <w:p w14:paraId="258EFD97" w14:textId="77777777" w:rsidR="00D11321" w:rsidRPr="00661DA5" w:rsidRDefault="00D11321" w:rsidP="00D11321">
      <w:pPr>
        <w:pStyle w:val="11"/>
        <w:numPr>
          <w:ilvl w:val="0"/>
          <w:numId w:val="27"/>
        </w:numPr>
        <w:ind w:left="567" w:hanging="567"/>
        <w:rPr>
          <w:color w:val="000000" w:themeColor="text1"/>
        </w:rPr>
      </w:pPr>
      <w:r w:rsidRPr="00661DA5">
        <w:rPr>
          <w:color w:val="000000" w:themeColor="text1"/>
        </w:rPr>
        <w:t xml:space="preserve">стимулирование энергосберегающего поведения работников организации. </w:t>
      </w:r>
    </w:p>
    <w:p w14:paraId="79A35F0C" w14:textId="77777777" w:rsidR="00D11321" w:rsidRPr="00661DA5" w:rsidRDefault="00D11321" w:rsidP="00D11321">
      <w:pPr>
        <w:rPr>
          <w:color w:val="000000" w:themeColor="text1"/>
        </w:rPr>
      </w:pPr>
    </w:p>
    <w:p w14:paraId="0B823D5C" w14:textId="77777777" w:rsidR="00D11321" w:rsidRDefault="00D11321" w:rsidP="00D11321">
      <w:pPr>
        <w:rPr>
          <w:color w:val="000000" w:themeColor="text1"/>
        </w:rPr>
      </w:pPr>
      <w:r w:rsidRPr="00233FA1">
        <w:t>Реализация Программы также обеспечит высвобождение дополнительных финансовых средств для реализации ряда мероприятий по содержанию и текущему ремонту общего имущества многокварт</w:t>
      </w:r>
      <w:r w:rsidR="00661DA5">
        <w:t>ирных домов</w:t>
      </w:r>
      <w:r w:rsidRPr="00233FA1">
        <w:t>.</w:t>
      </w:r>
    </w:p>
    <w:p w14:paraId="1E78986A" w14:textId="77777777" w:rsidR="00863F76" w:rsidRPr="002B0170" w:rsidRDefault="00CD188C" w:rsidP="00CD188C">
      <w:r w:rsidRPr="00CD188C">
        <w:lastRenderedPageBreak/>
        <w:t>Средний возраст жилищного фонда Чупинского гор</w:t>
      </w:r>
      <w:r>
        <w:t xml:space="preserve">одского поселения составляет </w:t>
      </w:r>
      <w:r w:rsidRPr="00CD188C">
        <w:t>60 лет.</w:t>
      </w:r>
      <w:r>
        <w:t xml:space="preserve"> </w:t>
      </w:r>
      <w:r w:rsidR="00863F76" w:rsidRPr="002B0170">
        <w:t>Из-за нарушений кровельного покрытия происходят протечки в жилые помещения МКД, нарушается теплоизоляция крыш, в дальнейшем постоянные протечки ведут к разрушению фасадов МКД, перекрытий.</w:t>
      </w:r>
    </w:p>
    <w:p w14:paraId="137BD182" w14:textId="77777777" w:rsidR="00863F76" w:rsidRPr="002B0170" w:rsidRDefault="00863F76" w:rsidP="00CD188C">
      <w:r w:rsidRPr="002B0170">
        <w:t>Неудовлетворительное состояние скатных крыш приводит к разрушению теплоизоляции чердачных помещений и нарушению температурно-влажностного режима. В ряде МКД наблюдается разрушение несущих конструкций и подшивки деревянного перекрытия чердака. Из-за протечек кровли разрушается теплоизоляция и трубы системы отопления верхнего розлива.</w:t>
      </w:r>
    </w:p>
    <w:p w14:paraId="10212825" w14:textId="77777777" w:rsidR="00863F76" w:rsidRDefault="00863F76" w:rsidP="00CD188C">
      <w:r w:rsidRPr="002B0170">
        <w:t>В настоящее время значительная доля жилищного фонда характеризуется неудовлетворительным техническим состоянием крыш.</w:t>
      </w:r>
    </w:p>
    <w:p w14:paraId="630DC498" w14:textId="77777777" w:rsidR="00D11321" w:rsidRDefault="00D11321" w:rsidP="00CD188C"/>
    <w:p w14:paraId="223BDB0E" w14:textId="77777777" w:rsidR="00D11321" w:rsidRPr="00CD188C" w:rsidRDefault="00D11321" w:rsidP="00D11321">
      <w:pPr>
        <w:ind w:firstLine="0"/>
      </w:pPr>
      <w:r>
        <w:t>Нормативная п</w:t>
      </w:r>
      <w:r w:rsidRPr="00CD188C">
        <w:t>родолжительность эксплуатации кровли МКД, после ввода в эксплуатацию или после проведения капитального ремонта дома составляет:</w:t>
      </w:r>
    </w:p>
    <w:p w14:paraId="6D4F67C6" w14:textId="77777777" w:rsidR="00D11321" w:rsidRPr="004769C4" w:rsidRDefault="00D11321" w:rsidP="00D11321">
      <w:pPr>
        <w:pStyle w:val="a5"/>
        <w:numPr>
          <w:ilvl w:val="0"/>
          <w:numId w:val="8"/>
        </w:numPr>
        <w:ind w:left="567" w:hanging="567"/>
      </w:pPr>
      <w:r w:rsidRPr="004769C4">
        <w:t>из оцинкованной стали - 15 лет;</w:t>
      </w:r>
    </w:p>
    <w:p w14:paraId="1A4CFFE8" w14:textId="77777777" w:rsidR="00D11321" w:rsidRPr="004769C4" w:rsidRDefault="00D11321" w:rsidP="00D11321">
      <w:pPr>
        <w:pStyle w:val="a5"/>
        <w:numPr>
          <w:ilvl w:val="0"/>
          <w:numId w:val="8"/>
        </w:numPr>
        <w:ind w:left="567" w:hanging="567"/>
      </w:pPr>
      <w:r w:rsidRPr="004769C4">
        <w:t>из рулонных материалов - 10 лет;</w:t>
      </w:r>
    </w:p>
    <w:p w14:paraId="17022D31" w14:textId="77777777" w:rsidR="00D11321" w:rsidRDefault="00D11321" w:rsidP="00D11321">
      <w:r w:rsidRPr="004769C4">
        <w:t>из асбестоцементных листов и волнистого шифера - 30 лет.</w:t>
      </w:r>
    </w:p>
    <w:p w14:paraId="498C7655" w14:textId="77777777" w:rsidR="009455AB" w:rsidRPr="002B0170" w:rsidRDefault="009455AB" w:rsidP="00CD188C"/>
    <w:p w14:paraId="2CA48A4C" w14:textId="77777777" w:rsidR="00863F76" w:rsidRPr="004769C4" w:rsidRDefault="00863F76" w:rsidP="004769C4">
      <w:pPr>
        <w:ind w:firstLine="0"/>
      </w:pPr>
      <w:r w:rsidRPr="004769C4">
        <w:t>Причинами возникновения этих проблем являются:</w:t>
      </w:r>
    </w:p>
    <w:p w14:paraId="3F5A6345" w14:textId="77777777" w:rsidR="00863F76" w:rsidRPr="004769C4" w:rsidRDefault="00863F76" w:rsidP="00641EF0">
      <w:pPr>
        <w:pStyle w:val="a5"/>
        <w:numPr>
          <w:ilvl w:val="0"/>
          <w:numId w:val="8"/>
        </w:numPr>
        <w:ind w:left="567" w:hanging="567"/>
      </w:pPr>
      <w:r w:rsidRPr="004769C4">
        <w:t>естественное старение МКД;</w:t>
      </w:r>
    </w:p>
    <w:p w14:paraId="099F29DB" w14:textId="77777777" w:rsidR="00863F76" w:rsidRPr="004769C4" w:rsidRDefault="00863F76" w:rsidP="00641EF0">
      <w:pPr>
        <w:pStyle w:val="a5"/>
        <w:numPr>
          <w:ilvl w:val="0"/>
          <w:numId w:val="8"/>
        </w:numPr>
        <w:ind w:left="567" w:hanging="567"/>
      </w:pPr>
      <w:r w:rsidRPr="004769C4">
        <w:t>недостаточность средств на капитальный ремонт;</w:t>
      </w:r>
    </w:p>
    <w:p w14:paraId="3A157D97" w14:textId="77777777" w:rsidR="00863F76" w:rsidRPr="004769C4" w:rsidRDefault="00863F76" w:rsidP="00641EF0">
      <w:pPr>
        <w:pStyle w:val="a5"/>
        <w:numPr>
          <w:ilvl w:val="0"/>
          <w:numId w:val="8"/>
        </w:numPr>
        <w:ind w:left="567" w:hanging="567"/>
      </w:pPr>
      <w:r w:rsidRPr="004769C4">
        <w:t>нарушение правил эксплуатации объектов.</w:t>
      </w:r>
    </w:p>
    <w:p w14:paraId="657FEB2F" w14:textId="77777777" w:rsidR="00863F76" w:rsidRPr="004769C4" w:rsidRDefault="00863F76" w:rsidP="004769C4"/>
    <w:p w14:paraId="776E6866" w14:textId="77777777" w:rsidR="00863F76" w:rsidRPr="002B0170" w:rsidRDefault="00863F76" w:rsidP="004769C4">
      <w:r w:rsidRPr="002B0170">
        <w:t>Денежных средств, накопленных собственниками помещений МКД по статье «капитальный ремонт», недостаточно для пр</w:t>
      </w:r>
      <w:r w:rsidR="004769C4">
        <w:t>оведения ремонта кровли и фасадов</w:t>
      </w:r>
      <w:r w:rsidRPr="002B0170">
        <w:t xml:space="preserve"> МКД. Собственники помещений МКД не имеют финансовой возможности оплатить ра</w:t>
      </w:r>
      <w:r w:rsidR="004769C4">
        <w:t>сходы по ремонту кровли и фасадов</w:t>
      </w:r>
      <w:r w:rsidRPr="002B0170">
        <w:t xml:space="preserve"> соразмерно своим долям в праве общей собственности на общее имущество в МКД. В то же время вопрос о пр</w:t>
      </w:r>
      <w:r w:rsidR="004769C4">
        <w:t>оведении ремонта кровли и фасадов</w:t>
      </w:r>
      <w:r w:rsidRPr="002B0170">
        <w:t xml:space="preserve"> имеет неотлагательный характер.</w:t>
      </w:r>
    </w:p>
    <w:p w14:paraId="61A81AB2" w14:textId="77777777" w:rsidR="00863F76" w:rsidRPr="002B0170" w:rsidRDefault="00863F76" w:rsidP="004769C4">
      <w:r w:rsidRPr="002B0170">
        <w:t>В связи с высокой стоимостью капит</w:t>
      </w:r>
      <w:r w:rsidR="004769C4">
        <w:t>ального ремонта кровель и фасадов</w:t>
      </w:r>
      <w:r w:rsidRPr="002B0170">
        <w:t>, без привлечения средств бюджета Чупинского городского поселения на софинансирование пр</w:t>
      </w:r>
      <w:r w:rsidR="004769C4">
        <w:t>оведения ремонта кровли и фасадов</w:t>
      </w:r>
      <w:r w:rsidRPr="002B0170">
        <w:t xml:space="preserve"> МКД проблема авари</w:t>
      </w:r>
      <w:r w:rsidR="004769C4">
        <w:t>йного состояния кровель и фасадов</w:t>
      </w:r>
      <w:r w:rsidRPr="002B0170">
        <w:t xml:space="preserve"> МКД на территории Чупинского городского поселения не будет решена.</w:t>
      </w:r>
    </w:p>
    <w:p w14:paraId="0915126F" w14:textId="77777777" w:rsidR="00CD188C" w:rsidRDefault="00CD188C" w:rsidP="00863F76">
      <w:pPr>
        <w:pStyle w:val="11"/>
        <w:ind w:firstLine="567"/>
      </w:pPr>
      <w:r w:rsidRPr="002B0170">
        <w:t>На момент разработки Проекта на территории Чупинского городского поселения действует программа «Ремонт кровли и фасада многоквартирных домов, расположенных на территории Чупинского городского поселения на период 2020 - 2024 гг.», утвержденная Постановлением Администрации Чупинского городского поселения от 10.12.2019 года № 54.</w:t>
      </w:r>
    </w:p>
    <w:p w14:paraId="0870D1CB" w14:textId="77777777" w:rsidR="00D76D05" w:rsidRDefault="00D76D05" w:rsidP="00863F76">
      <w:pPr>
        <w:pStyle w:val="11"/>
        <w:ind w:firstLine="567"/>
        <w:rPr>
          <w:color w:val="00B0F0"/>
        </w:rPr>
      </w:pPr>
    </w:p>
    <w:p w14:paraId="6B2D0553" w14:textId="77777777" w:rsidR="00863F76" w:rsidRPr="00D76D05" w:rsidRDefault="00863F76" w:rsidP="00D76D05">
      <w:pPr>
        <w:ind w:firstLine="0"/>
      </w:pPr>
      <w:r w:rsidRPr="00D76D05">
        <w:t>Целями и задачами программы являются:</w:t>
      </w:r>
    </w:p>
    <w:p w14:paraId="39324447" w14:textId="77777777" w:rsidR="00863F76" w:rsidRPr="00D76D05" w:rsidRDefault="00863F76" w:rsidP="00641EF0">
      <w:pPr>
        <w:pStyle w:val="a5"/>
        <w:numPr>
          <w:ilvl w:val="0"/>
          <w:numId w:val="8"/>
        </w:numPr>
        <w:ind w:left="567" w:hanging="567"/>
      </w:pPr>
      <w:r w:rsidRPr="00D76D05">
        <w:t>обеспечение безопасных и благоприятных условий проживания</w:t>
      </w:r>
      <w:r w:rsidR="00D76D05">
        <w:t xml:space="preserve"> граждан в МКД</w:t>
      </w:r>
      <w:r w:rsidRPr="00D76D05">
        <w:t>;</w:t>
      </w:r>
    </w:p>
    <w:p w14:paraId="58722CD6" w14:textId="77777777" w:rsidR="00863F76" w:rsidRPr="00D76D05" w:rsidRDefault="00863F76" w:rsidP="00641EF0">
      <w:pPr>
        <w:pStyle w:val="a5"/>
        <w:numPr>
          <w:ilvl w:val="0"/>
          <w:numId w:val="8"/>
        </w:numPr>
        <w:ind w:left="567" w:hanging="567"/>
      </w:pPr>
      <w:r w:rsidRPr="00D76D05">
        <w:t>снижения физического износа МКД;</w:t>
      </w:r>
    </w:p>
    <w:p w14:paraId="2F2EEDCD" w14:textId="77777777" w:rsidR="00863F76" w:rsidRPr="00D76D05" w:rsidRDefault="00863F76" w:rsidP="00641EF0">
      <w:pPr>
        <w:pStyle w:val="a5"/>
        <w:numPr>
          <w:ilvl w:val="0"/>
          <w:numId w:val="8"/>
        </w:numPr>
        <w:ind w:left="567" w:hanging="567"/>
      </w:pPr>
      <w:r w:rsidRPr="00D76D05">
        <w:t>увеличения срока эксплуатации жилищного фонда;</w:t>
      </w:r>
    </w:p>
    <w:p w14:paraId="3665A611" w14:textId="77777777" w:rsidR="00863F76" w:rsidRPr="00D76D05" w:rsidRDefault="00863F76" w:rsidP="00641EF0">
      <w:pPr>
        <w:pStyle w:val="a5"/>
        <w:numPr>
          <w:ilvl w:val="0"/>
          <w:numId w:val="8"/>
        </w:numPr>
        <w:ind w:left="567" w:hanging="567"/>
      </w:pPr>
      <w:r w:rsidRPr="00D76D05">
        <w:t>снижения рисков возникновения аварийных ситуаций в МКД.</w:t>
      </w:r>
    </w:p>
    <w:p w14:paraId="74A0B6C9" w14:textId="77777777" w:rsidR="00863F76" w:rsidRPr="00D76D05" w:rsidRDefault="00863F76" w:rsidP="00D76D05">
      <w:pPr>
        <w:rPr>
          <w:color w:val="000000" w:themeColor="text1"/>
        </w:rPr>
      </w:pPr>
    </w:p>
    <w:p w14:paraId="54912A57" w14:textId="77777777" w:rsidR="00863F76" w:rsidRPr="00D76D05" w:rsidRDefault="00863F76" w:rsidP="00D76D05">
      <w:pPr>
        <w:ind w:firstLine="0"/>
      </w:pPr>
      <w:r w:rsidRPr="00D76D05">
        <w:t>Ожидаемыми конечными результатами реализации программы являются:</w:t>
      </w:r>
    </w:p>
    <w:p w14:paraId="6012260B" w14:textId="77777777" w:rsidR="00863F76" w:rsidRPr="00D76D05" w:rsidRDefault="00863F76" w:rsidP="00641EF0">
      <w:pPr>
        <w:pStyle w:val="a5"/>
        <w:numPr>
          <w:ilvl w:val="0"/>
          <w:numId w:val="8"/>
        </w:numPr>
        <w:ind w:left="567" w:hanging="567"/>
      </w:pPr>
      <w:r w:rsidRPr="00D76D05">
        <w:t>снижение уровня общего износа жилищного фонда Чупинского городского поселения;</w:t>
      </w:r>
    </w:p>
    <w:p w14:paraId="334A570D" w14:textId="77777777" w:rsidR="00863F76" w:rsidRPr="00D76D05" w:rsidRDefault="00863F76" w:rsidP="00641EF0">
      <w:pPr>
        <w:pStyle w:val="a5"/>
        <w:numPr>
          <w:ilvl w:val="0"/>
          <w:numId w:val="8"/>
        </w:numPr>
        <w:ind w:left="567" w:hanging="567"/>
      </w:pPr>
      <w:r w:rsidRPr="00D76D05">
        <w:t>повышение качества и надежности предоставления жилищных услуг;</w:t>
      </w:r>
    </w:p>
    <w:p w14:paraId="45FA6C82" w14:textId="77777777" w:rsidR="00863F76" w:rsidRPr="00D76D05" w:rsidRDefault="00863F76" w:rsidP="00641EF0">
      <w:pPr>
        <w:pStyle w:val="a5"/>
        <w:numPr>
          <w:ilvl w:val="0"/>
          <w:numId w:val="8"/>
        </w:numPr>
        <w:ind w:left="567" w:hanging="567"/>
      </w:pPr>
      <w:r w:rsidRPr="00D76D05">
        <w:lastRenderedPageBreak/>
        <w:t>создание благоприятных условий для осуществления собственниками помещений управления многоквартирными домами.</w:t>
      </w:r>
    </w:p>
    <w:p w14:paraId="33218873" w14:textId="77777777" w:rsidR="00863F76" w:rsidRPr="00D76D05" w:rsidRDefault="00863F76" w:rsidP="00D76D05">
      <w:pPr>
        <w:rPr>
          <w:color w:val="000000" w:themeColor="text1"/>
        </w:rPr>
      </w:pPr>
    </w:p>
    <w:p w14:paraId="287C79B9" w14:textId="77777777" w:rsidR="00863F76" w:rsidRPr="00D76D05" w:rsidRDefault="00863F76" w:rsidP="00D76D05">
      <w:pPr>
        <w:ind w:firstLine="0"/>
      </w:pPr>
      <w:r w:rsidRPr="00D76D05">
        <w:t>Для достижения поставленных целей в ходе реализации программы необходимо решить следующие задачи:</w:t>
      </w:r>
    </w:p>
    <w:p w14:paraId="4A566ECB" w14:textId="77777777" w:rsidR="00863F76" w:rsidRPr="00D76D05" w:rsidRDefault="00863F76" w:rsidP="00641EF0">
      <w:pPr>
        <w:pStyle w:val="a5"/>
        <w:numPr>
          <w:ilvl w:val="0"/>
          <w:numId w:val="8"/>
        </w:numPr>
        <w:ind w:left="567" w:hanging="567"/>
      </w:pPr>
      <w:r w:rsidRPr="00D76D05">
        <w:t>предотвращение возможности возникновения аварийных и чрезвычайных ситуаций;</w:t>
      </w:r>
    </w:p>
    <w:p w14:paraId="70E5519D" w14:textId="77777777" w:rsidR="00863F76" w:rsidRPr="00D76D05" w:rsidRDefault="00863F76" w:rsidP="00641EF0">
      <w:pPr>
        <w:pStyle w:val="a5"/>
        <w:numPr>
          <w:ilvl w:val="0"/>
          <w:numId w:val="8"/>
        </w:numPr>
        <w:ind w:left="567" w:hanging="567"/>
      </w:pPr>
      <w:r w:rsidRPr="00D76D05">
        <w:t>обеспечение сохранности и увеличение сроков эксплуатации жилищного фонда Чупинского городского поселения;</w:t>
      </w:r>
    </w:p>
    <w:p w14:paraId="2878D525" w14:textId="77777777" w:rsidR="00863F76" w:rsidRPr="00D76D05" w:rsidRDefault="00863F76" w:rsidP="00641EF0">
      <w:pPr>
        <w:pStyle w:val="a5"/>
        <w:numPr>
          <w:ilvl w:val="0"/>
          <w:numId w:val="8"/>
        </w:numPr>
        <w:ind w:left="567" w:hanging="567"/>
      </w:pPr>
      <w:r w:rsidRPr="00D76D05">
        <w:t>предоставление финансовой поддержки на проведение ремонта кровли и фасада МКД.</w:t>
      </w:r>
    </w:p>
    <w:p w14:paraId="3E95AF81" w14:textId="77777777" w:rsidR="00863F76" w:rsidRDefault="00863F76" w:rsidP="00D76D05">
      <w:pPr>
        <w:rPr>
          <w:color w:val="000000" w:themeColor="text1"/>
        </w:rPr>
      </w:pPr>
    </w:p>
    <w:p w14:paraId="0F7AB125" w14:textId="77777777" w:rsidR="00D76D05" w:rsidRDefault="00D76D05" w:rsidP="00D76D05">
      <w:pPr>
        <w:rPr>
          <w:color w:val="000000" w:themeColor="text1"/>
        </w:rPr>
      </w:pPr>
      <w:r w:rsidRPr="002B0170">
        <w:t>Программа предусматривает проведение мероприятий, направленных на предупреждение аварийных и чрезвычайных ситуаций в МКД и позволяет создать эффективный механизм по обеспечению надежности МКД и безопасного проживания граждан.</w:t>
      </w:r>
    </w:p>
    <w:p w14:paraId="70EAA4A4" w14:textId="77777777" w:rsidR="00BA02AF" w:rsidRPr="00D76D05" w:rsidRDefault="00BA02AF" w:rsidP="00D76D05">
      <w:pPr>
        <w:rPr>
          <w:color w:val="000000" w:themeColor="text1"/>
        </w:rPr>
      </w:pPr>
    </w:p>
    <w:p w14:paraId="74BB1D5D" w14:textId="77777777" w:rsidR="00786BF0" w:rsidRDefault="00786BF0" w:rsidP="00786BF0">
      <w:pPr>
        <w:pStyle w:val="3"/>
        <w:numPr>
          <w:ilvl w:val="1"/>
          <w:numId w:val="1"/>
        </w:numPr>
        <w:ind w:left="0" w:firstLine="0"/>
      </w:pPr>
      <w:bookmarkStart w:id="16" w:name="_Toc73639744"/>
      <w:r>
        <w:t>Жилищно-коммунальное хозяйство</w:t>
      </w:r>
      <w:bookmarkEnd w:id="16"/>
    </w:p>
    <w:p w14:paraId="4962674E" w14:textId="77777777" w:rsidR="00786BF0" w:rsidRDefault="00786BF0" w:rsidP="00E2782D"/>
    <w:p w14:paraId="5F21F22D" w14:textId="77777777" w:rsidR="000B3971" w:rsidRDefault="003608D7" w:rsidP="003608D7">
      <w:pPr>
        <w:rPr>
          <w:lang w:bidi="en-US"/>
        </w:rPr>
      </w:pPr>
      <w:r w:rsidRPr="00E311B2">
        <w:rPr>
          <w:lang w:bidi="en-US"/>
        </w:rPr>
        <w:t>Жилищно-коммунальное хозяйство</w:t>
      </w:r>
      <w:r>
        <w:rPr>
          <w:lang w:bidi="en-US"/>
        </w:rPr>
        <w:t xml:space="preserve"> (ЖКХ) </w:t>
      </w:r>
      <w:r w:rsidRPr="00E311B2">
        <w:rPr>
          <w:lang w:bidi="en-US"/>
        </w:rPr>
        <w:t>является одной из важных сфер экономики</w:t>
      </w:r>
      <w:r>
        <w:rPr>
          <w:lang w:bidi="en-US"/>
        </w:rPr>
        <w:t xml:space="preserve"> Чупинского городского поселения</w:t>
      </w:r>
      <w:r w:rsidRPr="00E311B2">
        <w:rPr>
          <w:lang w:bidi="en-US"/>
        </w:rPr>
        <w:t>. Жилищно-коммунальные услуги</w:t>
      </w:r>
      <w:r>
        <w:rPr>
          <w:lang w:bidi="en-US"/>
        </w:rPr>
        <w:t xml:space="preserve"> имеют для населения особое зна</w:t>
      </w:r>
      <w:r w:rsidRPr="00E311B2">
        <w:rPr>
          <w:lang w:bidi="en-US"/>
        </w:rPr>
        <w:t>чение и являются жизненно необходимыми. От их качества зависит не только комфортность, но и безопа</w:t>
      </w:r>
      <w:r>
        <w:rPr>
          <w:lang w:bidi="en-US"/>
        </w:rPr>
        <w:t>сность проживания граждан в своем жилище. По</w:t>
      </w:r>
      <w:r w:rsidRPr="00E311B2">
        <w:rPr>
          <w:lang w:bidi="en-US"/>
        </w:rPr>
        <w:t>этому у</w:t>
      </w:r>
      <w:r>
        <w:rPr>
          <w:lang w:bidi="en-US"/>
        </w:rPr>
        <w:t>стойчивое функционирование ЖКХ -</w:t>
      </w:r>
      <w:r w:rsidRPr="00E311B2">
        <w:rPr>
          <w:lang w:bidi="en-US"/>
        </w:rPr>
        <w:t xml:space="preserve"> это одна из основ социальной безопасности и стабильности в обществе.</w:t>
      </w:r>
      <w:r>
        <w:rPr>
          <w:lang w:bidi="en-US"/>
        </w:rPr>
        <w:t xml:space="preserve"> </w:t>
      </w:r>
      <w:r>
        <w:t xml:space="preserve">Деятельность ЖКХ </w:t>
      </w:r>
      <w:r w:rsidR="000B3971" w:rsidRPr="008875BC">
        <w:t xml:space="preserve">направлена на предоставление услуг по </w:t>
      </w:r>
      <w:r w:rsidR="000B3971">
        <w:t>обеспечению</w:t>
      </w:r>
      <w:r w:rsidR="000B3971" w:rsidRPr="008875BC">
        <w:t xml:space="preserve"> жителей необходимыми ресурсами (</w:t>
      </w:r>
      <w:r w:rsidR="000B3971">
        <w:t>электроснабжение</w:t>
      </w:r>
      <w:r w:rsidR="000B3971" w:rsidRPr="008875BC">
        <w:t xml:space="preserve">, </w:t>
      </w:r>
      <w:r w:rsidR="000B3971">
        <w:t>водоснабжение</w:t>
      </w:r>
      <w:r w:rsidR="000B3971" w:rsidRPr="008875BC">
        <w:t xml:space="preserve">, </w:t>
      </w:r>
      <w:r w:rsidR="000B3971">
        <w:t>теплоснабжение</w:t>
      </w:r>
      <w:r w:rsidR="000B3971" w:rsidRPr="008875BC">
        <w:t xml:space="preserve">, </w:t>
      </w:r>
      <w:r w:rsidR="000B3971">
        <w:t>водоотведение, санитарная очистка территории и т.д.</w:t>
      </w:r>
      <w:r w:rsidR="000B3971" w:rsidRPr="008875BC">
        <w:t>).</w:t>
      </w:r>
    </w:p>
    <w:p w14:paraId="34549632" w14:textId="77777777" w:rsidR="00924340" w:rsidRDefault="00077E72" w:rsidP="00F607AF">
      <w:r>
        <w:t>О</w:t>
      </w:r>
      <w:r w:rsidR="00924340">
        <w:t>дной из первостепенных задач А</w:t>
      </w:r>
      <w:r w:rsidR="00924340" w:rsidRPr="00924340">
        <w:t xml:space="preserve">дминистрации Лоухского муниципального района совместно с </w:t>
      </w:r>
      <w:r w:rsidR="00924340">
        <w:t>Адми</w:t>
      </w:r>
      <w:r>
        <w:t>ни</w:t>
      </w:r>
      <w:r w:rsidR="00924340">
        <w:t xml:space="preserve">страцией </w:t>
      </w:r>
      <w:r>
        <w:t>Чупинского городского поселения</w:t>
      </w:r>
      <w:r w:rsidR="00924340" w:rsidRPr="00924340">
        <w:t xml:space="preserve"> является стабилизация и улучшение работы предприятий жил</w:t>
      </w:r>
      <w:r>
        <w:t>ищно-коммунальной отрасли</w:t>
      </w:r>
      <w:r w:rsidR="00924340" w:rsidRPr="00924340">
        <w:t>.</w:t>
      </w:r>
      <w:r w:rsidR="007006D8">
        <w:t xml:space="preserve"> </w:t>
      </w:r>
      <w:r w:rsidR="003608D7">
        <w:t>На момент разработки Проекта к</w:t>
      </w:r>
      <w:r w:rsidR="007006D8" w:rsidRPr="007006D8">
        <w:t xml:space="preserve">оммунальная инфраструктура Чупинского городского поселения </w:t>
      </w:r>
      <w:r w:rsidR="003608D7">
        <w:t xml:space="preserve">довольно развита, однако </w:t>
      </w:r>
      <w:r w:rsidR="007006D8" w:rsidRPr="007006D8">
        <w:t xml:space="preserve">характеризуется </w:t>
      </w:r>
      <w:r w:rsidR="00D81F1D">
        <w:t xml:space="preserve">достаточно </w:t>
      </w:r>
      <w:r w:rsidR="007006D8" w:rsidRPr="007006D8">
        <w:t>высоким уровнем износа.</w:t>
      </w:r>
    </w:p>
    <w:p w14:paraId="2C12BA95" w14:textId="77777777" w:rsidR="003608D7" w:rsidRDefault="003608D7" w:rsidP="00F607AF">
      <w:pPr>
        <w:rPr>
          <w:lang w:bidi="en-US"/>
        </w:rPr>
      </w:pPr>
      <w:r w:rsidRPr="0098675C">
        <w:rPr>
          <w:lang w:bidi="en-US"/>
        </w:rPr>
        <w:t xml:space="preserve">В связи с этим проведение </w:t>
      </w:r>
      <w:r>
        <w:rPr>
          <w:lang w:bidi="en-US"/>
        </w:rPr>
        <w:t>мероприятий по строительству, реконструкции и модернизации объектов ЖКХ</w:t>
      </w:r>
      <w:r w:rsidRPr="0098675C">
        <w:rPr>
          <w:lang w:bidi="en-US"/>
        </w:rPr>
        <w:t xml:space="preserve"> является одним из приоритетных направлений соци</w:t>
      </w:r>
      <w:r>
        <w:rPr>
          <w:lang w:bidi="en-US"/>
        </w:rPr>
        <w:t>альной и экономической политики поселения. З</w:t>
      </w:r>
      <w:r w:rsidRPr="0098675C">
        <w:rPr>
          <w:lang w:bidi="en-US"/>
        </w:rPr>
        <w:t xml:space="preserve">начимость и необходимость </w:t>
      </w:r>
      <w:r>
        <w:rPr>
          <w:lang w:bidi="en-US"/>
        </w:rPr>
        <w:t xml:space="preserve">проведения данных мероприятий </w:t>
      </w:r>
      <w:r w:rsidRPr="0098675C">
        <w:rPr>
          <w:lang w:bidi="en-US"/>
        </w:rPr>
        <w:t>определяются реальным состоянием данного сектора, возможными негативными социально-экономическими последствиями при отсутствии своевременного реагирования на возникающие отклонения.</w:t>
      </w:r>
    </w:p>
    <w:p w14:paraId="658CA55E" w14:textId="77777777" w:rsidR="00661DA5" w:rsidRDefault="00661DA5" w:rsidP="00F607AF"/>
    <w:p w14:paraId="5FB0ECAD" w14:textId="77777777" w:rsidR="00BD115C" w:rsidRPr="00EC6C10" w:rsidRDefault="00BD115C" w:rsidP="00BD115C">
      <w:pPr>
        <w:jc w:val="right"/>
        <w:rPr>
          <w:color w:val="000000" w:themeColor="text1"/>
        </w:rPr>
      </w:pPr>
      <w:r w:rsidRPr="00EC6C10">
        <w:rPr>
          <w:color w:val="000000" w:themeColor="text1"/>
        </w:rPr>
        <w:t xml:space="preserve">Таблица </w:t>
      </w:r>
      <w:r w:rsidR="00EC6C10" w:rsidRPr="00EC6C10">
        <w:rPr>
          <w:color w:val="000000" w:themeColor="text1"/>
        </w:rPr>
        <w:t>2</w:t>
      </w:r>
      <w:r w:rsidR="00661DA5">
        <w:rPr>
          <w:color w:val="000000" w:themeColor="text1"/>
        </w:rPr>
        <w:t>4</w:t>
      </w:r>
    </w:p>
    <w:p w14:paraId="21748769" w14:textId="77777777" w:rsidR="00BD115C" w:rsidRPr="00EC6C10" w:rsidRDefault="00BD115C" w:rsidP="00BD115C">
      <w:pPr>
        <w:rPr>
          <w:color w:val="000000" w:themeColor="text1"/>
        </w:rPr>
      </w:pPr>
    </w:p>
    <w:p w14:paraId="0E7B8377" w14:textId="77777777" w:rsidR="00BD115C" w:rsidRPr="00EC6C10" w:rsidRDefault="00BD115C" w:rsidP="00BD115C">
      <w:pPr>
        <w:ind w:firstLine="0"/>
        <w:jc w:val="center"/>
        <w:rPr>
          <w:b/>
          <w:color w:val="000000" w:themeColor="text1"/>
          <w:sz w:val="22"/>
          <w:szCs w:val="22"/>
        </w:rPr>
      </w:pPr>
      <w:r w:rsidRPr="00EC6C10">
        <w:rPr>
          <w:b/>
          <w:color w:val="000000" w:themeColor="text1"/>
          <w:sz w:val="22"/>
          <w:szCs w:val="22"/>
        </w:rPr>
        <w:t xml:space="preserve">Показатели жилищно-коммунального хозяйства </w:t>
      </w:r>
    </w:p>
    <w:p w14:paraId="336F282D" w14:textId="77777777" w:rsidR="00BD115C" w:rsidRPr="00EC6C10" w:rsidRDefault="00BD115C" w:rsidP="00BD115C">
      <w:pPr>
        <w:ind w:firstLine="0"/>
        <w:jc w:val="center"/>
        <w:rPr>
          <w:b/>
          <w:color w:val="000000" w:themeColor="text1"/>
          <w:sz w:val="22"/>
          <w:szCs w:val="22"/>
        </w:rPr>
      </w:pPr>
      <w:r w:rsidRPr="00EC6C10">
        <w:rPr>
          <w:b/>
          <w:color w:val="000000" w:themeColor="text1"/>
          <w:sz w:val="22"/>
          <w:szCs w:val="22"/>
        </w:rPr>
        <w:t xml:space="preserve">на территории Чупинского городского поселения в соответствии с данными </w:t>
      </w:r>
    </w:p>
    <w:p w14:paraId="4A6505D0" w14:textId="77777777" w:rsidR="00BD115C" w:rsidRPr="00EC6C10" w:rsidRDefault="00BD115C" w:rsidP="00BD115C">
      <w:pPr>
        <w:ind w:firstLine="0"/>
        <w:jc w:val="center"/>
        <w:rPr>
          <w:b/>
          <w:color w:val="000000" w:themeColor="text1"/>
          <w:sz w:val="22"/>
          <w:szCs w:val="22"/>
        </w:rPr>
      </w:pPr>
      <w:r w:rsidRPr="00EC6C10">
        <w:rPr>
          <w:b/>
          <w:color w:val="000000" w:themeColor="text1"/>
          <w:sz w:val="22"/>
          <w:szCs w:val="22"/>
        </w:rPr>
        <w:t>Федеральной службы государственной статистики за 2018 - 2019 годы</w:t>
      </w:r>
    </w:p>
    <w:p w14:paraId="209CD0A2" w14:textId="77777777" w:rsidR="00BD115C" w:rsidRPr="00EC6C10" w:rsidRDefault="00BD115C" w:rsidP="00BD115C">
      <w:pPr>
        <w:rPr>
          <w:color w:val="000000" w:themeColor="text1"/>
        </w:rPr>
      </w:pPr>
    </w:p>
    <w:tbl>
      <w:tblPr>
        <w:tblStyle w:val="a7"/>
        <w:tblW w:w="9918" w:type="dxa"/>
        <w:tblLook w:val="04A0" w:firstRow="1" w:lastRow="0" w:firstColumn="1" w:lastColumn="0" w:noHBand="0" w:noVBand="1"/>
      </w:tblPr>
      <w:tblGrid>
        <w:gridCol w:w="592"/>
        <w:gridCol w:w="5503"/>
        <w:gridCol w:w="1557"/>
        <w:gridCol w:w="1133"/>
        <w:gridCol w:w="1133"/>
      </w:tblGrid>
      <w:tr w:rsidR="00BD115C" w14:paraId="3B9CDC69" w14:textId="77777777" w:rsidTr="00ED4FC0">
        <w:trPr>
          <w:trHeight w:val="521"/>
          <w:tblHeader/>
        </w:trPr>
        <w:tc>
          <w:tcPr>
            <w:tcW w:w="554" w:type="dxa"/>
            <w:vAlign w:val="center"/>
          </w:tcPr>
          <w:p w14:paraId="3AFCA90C" w14:textId="77777777" w:rsidR="00BD115C" w:rsidRPr="002A3743" w:rsidRDefault="00BD115C" w:rsidP="00ED4FC0">
            <w:pPr>
              <w:pStyle w:val="11"/>
              <w:jc w:val="center"/>
              <w:rPr>
                <w:b/>
                <w:sz w:val="22"/>
                <w:szCs w:val="22"/>
              </w:rPr>
            </w:pPr>
            <w:r w:rsidRPr="002A3743">
              <w:rPr>
                <w:b/>
                <w:sz w:val="22"/>
                <w:szCs w:val="22"/>
              </w:rPr>
              <w:t>№ п/п</w:t>
            </w:r>
          </w:p>
        </w:tc>
        <w:tc>
          <w:tcPr>
            <w:tcW w:w="5537" w:type="dxa"/>
            <w:vAlign w:val="center"/>
          </w:tcPr>
          <w:p w14:paraId="09EE152B" w14:textId="77777777" w:rsidR="00BD115C" w:rsidRPr="002A3743" w:rsidRDefault="00BD115C" w:rsidP="00ED4FC0">
            <w:pPr>
              <w:pStyle w:val="11"/>
              <w:jc w:val="center"/>
              <w:rPr>
                <w:b/>
                <w:sz w:val="22"/>
                <w:szCs w:val="22"/>
              </w:rPr>
            </w:pPr>
            <w:r>
              <w:rPr>
                <w:b/>
                <w:sz w:val="22"/>
                <w:szCs w:val="22"/>
              </w:rPr>
              <w:t>Показатель</w:t>
            </w:r>
          </w:p>
        </w:tc>
        <w:tc>
          <w:tcPr>
            <w:tcW w:w="1559" w:type="dxa"/>
            <w:vAlign w:val="center"/>
          </w:tcPr>
          <w:p w14:paraId="0DAEC401" w14:textId="77777777" w:rsidR="00BD115C" w:rsidRPr="002A3743" w:rsidRDefault="00BD115C" w:rsidP="00ED4FC0">
            <w:pPr>
              <w:pStyle w:val="11"/>
              <w:jc w:val="center"/>
              <w:rPr>
                <w:b/>
                <w:sz w:val="22"/>
                <w:szCs w:val="22"/>
              </w:rPr>
            </w:pPr>
            <w:r>
              <w:rPr>
                <w:b/>
                <w:sz w:val="22"/>
                <w:szCs w:val="22"/>
              </w:rPr>
              <w:t>Единица измерения</w:t>
            </w:r>
          </w:p>
        </w:tc>
        <w:tc>
          <w:tcPr>
            <w:tcW w:w="1134" w:type="dxa"/>
            <w:vAlign w:val="center"/>
          </w:tcPr>
          <w:p w14:paraId="04A20261" w14:textId="77777777" w:rsidR="00BD115C" w:rsidRPr="002A3743" w:rsidRDefault="00BD115C" w:rsidP="00ED4FC0">
            <w:pPr>
              <w:pStyle w:val="11"/>
              <w:jc w:val="center"/>
              <w:rPr>
                <w:b/>
                <w:sz w:val="22"/>
                <w:szCs w:val="22"/>
              </w:rPr>
            </w:pPr>
            <w:r>
              <w:rPr>
                <w:b/>
                <w:sz w:val="22"/>
                <w:szCs w:val="22"/>
              </w:rPr>
              <w:t>2018 год</w:t>
            </w:r>
          </w:p>
        </w:tc>
        <w:tc>
          <w:tcPr>
            <w:tcW w:w="1134" w:type="dxa"/>
            <w:vAlign w:val="center"/>
          </w:tcPr>
          <w:p w14:paraId="5641F690" w14:textId="77777777" w:rsidR="00BD115C" w:rsidRPr="002A3743" w:rsidRDefault="00BD115C" w:rsidP="00ED4FC0">
            <w:pPr>
              <w:pStyle w:val="11"/>
              <w:jc w:val="center"/>
              <w:rPr>
                <w:b/>
                <w:sz w:val="22"/>
                <w:szCs w:val="22"/>
              </w:rPr>
            </w:pPr>
            <w:r>
              <w:rPr>
                <w:b/>
                <w:sz w:val="22"/>
                <w:szCs w:val="22"/>
              </w:rPr>
              <w:t>2019 год</w:t>
            </w:r>
          </w:p>
        </w:tc>
      </w:tr>
      <w:tr w:rsidR="00BD115C" w14:paraId="4B22F376" w14:textId="77777777" w:rsidTr="00ED4FC0">
        <w:trPr>
          <w:trHeight w:val="80"/>
        </w:trPr>
        <w:tc>
          <w:tcPr>
            <w:tcW w:w="554" w:type="dxa"/>
            <w:vAlign w:val="center"/>
          </w:tcPr>
          <w:p w14:paraId="0BC089C8" w14:textId="77777777" w:rsidR="00BD115C" w:rsidRPr="005B7236" w:rsidRDefault="00BD115C" w:rsidP="00ED4FC0">
            <w:pPr>
              <w:pStyle w:val="11"/>
              <w:jc w:val="center"/>
              <w:rPr>
                <w:sz w:val="22"/>
                <w:szCs w:val="22"/>
              </w:rPr>
            </w:pPr>
            <w:r>
              <w:rPr>
                <w:sz w:val="22"/>
                <w:szCs w:val="22"/>
              </w:rPr>
              <w:t>1</w:t>
            </w:r>
          </w:p>
        </w:tc>
        <w:tc>
          <w:tcPr>
            <w:tcW w:w="5537" w:type="dxa"/>
            <w:vAlign w:val="center"/>
          </w:tcPr>
          <w:p w14:paraId="747264C4" w14:textId="77777777" w:rsidR="00BD115C" w:rsidRPr="0021164E" w:rsidRDefault="00BD115C" w:rsidP="00ED4FC0">
            <w:pPr>
              <w:pStyle w:val="11"/>
              <w:jc w:val="center"/>
              <w:rPr>
                <w:rFonts w:cs="Liberation Serif"/>
                <w:sz w:val="22"/>
                <w:szCs w:val="22"/>
              </w:rPr>
            </w:pPr>
            <w:r>
              <w:rPr>
                <w:rFonts w:cs="Liberation Serif"/>
                <w:sz w:val="22"/>
                <w:szCs w:val="22"/>
              </w:rPr>
              <w:t>количество не газифицированных населенных пунктов</w:t>
            </w:r>
          </w:p>
        </w:tc>
        <w:tc>
          <w:tcPr>
            <w:tcW w:w="1559" w:type="dxa"/>
            <w:vAlign w:val="center"/>
          </w:tcPr>
          <w:p w14:paraId="6390AC5C" w14:textId="77777777" w:rsidR="00BD115C" w:rsidRPr="0021164E" w:rsidRDefault="00BD115C" w:rsidP="00ED4FC0">
            <w:pPr>
              <w:pStyle w:val="11"/>
              <w:jc w:val="center"/>
              <w:rPr>
                <w:rFonts w:cs="Liberation Serif"/>
                <w:sz w:val="22"/>
                <w:szCs w:val="22"/>
              </w:rPr>
            </w:pPr>
            <w:r>
              <w:rPr>
                <w:rFonts w:cs="Liberation Serif"/>
                <w:sz w:val="22"/>
                <w:szCs w:val="22"/>
              </w:rPr>
              <w:t>единица</w:t>
            </w:r>
          </w:p>
        </w:tc>
        <w:tc>
          <w:tcPr>
            <w:tcW w:w="1134" w:type="dxa"/>
            <w:vAlign w:val="center"/>
          </w:tcPr>
          <w:p w14:paraId="40313AAF" w14:textId="77777777" w:rsidR="00BD115C" w:rsidRPr="0021164E" w:rsidRDefault="00BD115C" w:rsidP="00ED4FC0">
            <w:pPr>
              <w:pStyle w:val="11"/>
              <w:jc w:val="center"/>
              <w:rPr>
                <w:rFonts w:cs="Liberation Serif"/>
                <w:sz w:val="22"/>
                <w:szCs w:val="22"/>
              </w:rPr>
            </w:pPr>
            <w:r>
              <w:rPr>
                <w:rFonts w:cs="Liberation Serif"/>
                <w:sz w:val="22"/>
                <w:szCs w:val="22"/>
              </w:rPr>
              <w:t>1,0</w:t>
            </w:r>
          </w:p>
        </w:tc>
        <w:tc>
          <w:tcPr>
            <w:tcW w:w="1134" w:type="dxa"/>
            <w:vAlign w:val="center"/>
          </w:tcPr>
          <w:p w14:paraId="3BA52FAE" w14:textId="77777777" w:rsidR="00BD115C" w:rsidRPr="0021164E" w:rsidRDefault="00BD115C" w:rsidP="00ED4FC0">
            <w:pPr>
              <w:pStyle w:val="11"/>
              <w:jc w:val="center"/>
              <w:rPr>
                <w:rFonts w:cs="Liberation Serif"/>
                <w:sz w:val="22"/>
                <w:szCs w:val="22"/>
              </w:rPr>
            </w:pPr>
            <w:r>
              <w:rPr>
                <w:rFonts w:cs="Liberation Serif"/>
                <w:sz w:val="22"/>
                <w:szCs w:val="22"/>
              </w:rPr>
              <w:t>1,0</w:t>
            </w:r>
          </w:p>
        </w:tc>
      </w:tr>
      <w:tr w:rsidR="00BD115C" w14:paraId="0F6B7FB8" w14:textId="77777777" w:rsidTr="00ED4FC0">
        <w:trPr>
          <w:trHeight w:val="80"/>
        </w:trPr>
        <w:tc>
          <w:tcPr>
            <w:tcW w:w="554" w:type="dxa"/>
            <w:vAlign w:val="center"/>
          </w:tcPr>
          <w:p w14:paraId="16E2DA20" w14:textId="77777777" w:rsidR="00BD115C" w:rsidRDefault="00BD115C" w:rsidP="00ED4FC0">
            <w:pPr>
              <w:pStyle w:val="11"/>
              <w:jc w:val="center"/>
              <w:rPr>
                <w:sz w:val="22"/>
                <w:szCs w:val="22"/>
              </w:rPr>
            </w:pPr>
            <w:r>
              <w:rPr>
                <w:sz w:val="22"/>
                <w:szCs w:val="22"/>
              </w:rPr>
              <w:t>2</w:t>
            </w:r>
          </w:p>
        </w:tc>
        <w:tc>
          <w:tcPr>
            <w:tcW w:w="5537" w:type="dxa"/>
            <w:vAlign w:val="center"/>
          </w:tcPr>
          <w:p w14:paraId="17D6B274" w14:textId="77777777" w:rsidR="00BD115C" w:rsidRPr="0021164E" w:rsidRDefault="00BD115C" w:rsidP="00ED4FC0">
            <w:pPr>
              <w:pStyle w:val="11"/>
              <w:jc w:val="center"/>
              <w:rPr>
                <w:rFonts w:cs="Liberation Serif"/>
                <w:sz w:val="22"/>
                <w:szCs w:val="22"/>
              </w:rPr>
            </w:pPr>
            <w:r>
              <w:rPr>
                <w:rFonts w:cs="Liberation Serif"/>
                <w:sz w:val="22"/>
                <w:szCs w:val="22"/>
              </w:rPr>
              <w:t>число источников теплоснабжения</w:t>
            </w:r>
          </w:p>
        </w:tc>
        <w:tc>
          <w:tcPr>
            <w:tcW w:w="1559" w:type="dxa"/>
            <w:vAlign w:val="center"/>
          </w:tcPr>
          <w:p w14:paraId="2288C1CB" w14:textId="77777777" w:rsidR="00BD115C" w:rsidRDefault="00BD115C" w:rsidP="00ED4FC0">
            <w:pPr>
              <w:pStyle w:val="11"/>
              <w:jc w:val="center"/>
              <w:rPr>
                <w:rFonts w:cs="Liberation Serif"/>
                <w:sz w:val="22"/>
                <w:szCs w:val="22"/>
              </w:rPr>
            </w:pPr>
            <w:r>
              <w:rPr>
                <w:rFonts w:cs="Liberation Serif"/>
                <w:sz w:val="22"/>
                <w:szCs w:val="22"/>
              </w:rPr>
              <w:t>единица</w:t>
            </w:r>
          </w:p>
        </w:tc>
        <w:tc>
          <w:tcPr>
            <w:tcW w:w="1134" w:type="dxa"/>
            <w:vAlign w:val="center"/>
          </w:tcPr>
          <w:p w14:paraId="737F3E51" w14:textId="77777777" w:rsidR="00BD115C" w:rsidRDefault="00BD115C" w:rsidP="00ED4FC0">
            <w:pPr>
              <w:pStyle w:val="11"/>
              <w:jc w:val="center"/>
              <w:rPr>
                <w:rFonts w:cs="Liberation Serif"/>
                <w:sz w:val="22"/>
                <w:szCs w:val="22"/>
              </w:rPr>
            </w:pPr>
            <w:r>
              <w:rPr>
                <w:rFonts w:cs="Liberation Serif"/>
                <w:sz w:val="22"/>
                <w:szCs w:val="22"/>
              </w:rPr>
              <w:t>2,0</w:t>
            </w:r>
          </w:p>
        </w:tc>
        <w:tc>
          <w:tcPr>
            <w:tcW w:w="1134" w:type="dxa"/>
            <w:vAlign w:val="center"/>
          </w:tcPr>
          <w:p w14:paraId="7386A4C1" w14:textId="77777777" w:rsidR="00BD115C" w:rsidRDefault="00BD115C" w:rsidP="00ED4FC0">
            <w:pPr>
              <w:pStyle w:val="11"/>
              <w:jc w:val="center"/>
              <w:rPr>
                <w:rFonts w:cs="Liberation Serif"/>
                <w:sz w:val="22"/>
                <w:szCs w:val="22"/>
              </w:rPr>
            </w:pPr>
            <w:r>
              <w:rPr>
                <w:rFonts w:cs="Liberation Serif"/>
                <w:sz w:val="22"/>
                <w:szCs w:val="22"/>
              </w:rPr>
              <w:t>2,0</w:t>
            </w:r>
          </w:p>
        </w:tc>
      </w:tr>
      <w:tr w:rsidR="00BD115C" w14:paraId="11E4841F" w14:textId="77777777" w:rsidTr="00ED4FC0">
        <w:trPr>
          <w:trHeight w:val="80"/>
        </w:trPr>
        <w:tc>
          <w:tcPr>
            <w:tcW w:w="554" w:type="dxa"/>
            <w:vAlign w:val="center"/>
          </w:tcPr>
          <w:p w14:paraId="2A0F7635" w14:textId="77777777" w:rsidR="00BD115C" w:rsidRDefault="00BD115C" w:rsidP="00ED4FC0">
            <w:pPr>
              <w:pStyle w:val="11"/>
              <w:jc w:val="center"/>
              <w:rPr>
                <w:sz w:val="22"/>
                <w:szCs w:val="22"/>
              </w:rPr>
            </w:pPr>
            <w:r>
              <w:rPr>
                <w:sz w:val="22"/>
                <w:szCs w:val="22"/>
              </w:rPr>
              <w:t>3</w:t>
            </w:r>
          </w:p>
        </w:tc>
        <w:tc>
          <w:tcPr>
            <w:tcW w:w="5537" w:type="dxa"/>
            <w:vAlign w:val="center"/>
          </w:tcPr>
          <w:p w14:paraId="2E36AA38" w14:textId="77777777" w:rsidR="00BD115C" w:rsidRDefault="00BD115C" w:rsidP="00ED4FC0">
            <w:pPr>
              <w:pStyle w:val="11"/>
              <w:jc w:val="center"/>
              <w:rPr>
                <w:rFonts w:cs="Liberation Serif"/>
                <w:sz w:val="22"/>
                <w:szCs w:val="22"/>
              </w:rPr>
            </w:pPr>
            <w:r>
              <w:rPr>
                <w:rFonts w:cs="Liberation Serif"/>
                <w:sz w:val="22"/>
                <w:szCs w:val="22"/>
              </w:rPr>
              <w:t>число источников теплоснабжение</w:t>
            </w:r>
          </w:p>
          <w:p w14:paraId="022CED74" w14:textId="77777777" w:rsidR="00BD115C" w:rsidRDefault="00BD115C" w:rsidP="00ED4FC0">
            <w:pPr>
              <w:pStyle w:val="11"/>
              <w:jc w:val="center"/>
              <w:rPr>
                <w:rFonts w:cs="Liberation Serif"/>
                <w:sz w:val="22"/>
                <w:szCs w:val="22"/>
              </w:rPr>
            </w:pPr>
            <w:r>
              <w:rPr>
                <w:rFonts w:cs="Liberation Serif"/>
                <w:sz w:val="22"/>
                <w:szCs w:val="22"/>
              </w:rPr>
              <w:t>мощностью до 3 Гкал/час</w:t>
            </w:r>
          </w:p>
        </w:tc>
        <w:tc>
          <w:tcPr>
            <w:tcW w:w="1559" w:type="dxa"/>
            <w:vAlign w:val="center"/>
          </w:tcPr>
          <w:p w14:paraId="109E3D15" w14:textId="77777777" w:rsidR="00BD115C" w:rsidRDefault="00BD115C" w:rsidP="00ED4FC0">
            <w:pPr>
              <w:pStyle w:val="11"/>
              <w:jc w:val="center"/>
              <w:rPr>
                <w:rFonts w:cs="Liberation Serif"/>
                <w:sz w:val="22"/>
                <w:szCs w:val="22"/>
              </w:rPr>
            </w:pPr>
            <w:r>
              <w:rPr>
                <w:rFonts w:cs="Liberation Serif"/>
                <w:sz w:val="22"/>
                <w:szCs w:val="22"/>
              </w:rPr>
              <w:t>единица</w:t>
            </w:r>
          </w:p>
        </w:tc>
        <w:tc>
          <w:tcPr>
            <w:tcW w:w="1134" w:type="dxa"/>
            <w:vAlign w:val="center"/>
          </w:tcPr>
          <w:p w14:paraId="2199FC1D" w14:textId="77777777" w:rsidR="00BD115C" w:rsidRDefault="00BD115C" w:rsidP="00ED4FC0">
            <w:pPr>
              <w:pStyle w:val="11"/>
              <w:jc w:val="center"/>
              <w:rPr>
                <w:rFonts w:cs="Liberation Serif"/>
                <w:sz w:val="22"/>
                <w:szCs w:val="22"/>
              </w:rPr>
            </w:pPr>
            <w:r>
              <w:rPr>
                <w:rFonts w:cs="Liberation Serif"/>
                <w:sz w:val="22"/>
                <w:szCs w:val="22"/>
              </w:rPr>
              <w:t>1,0</w:t>
            </w:r>
          </w:p>
        </w:tc>
        <w:tc>
          <w:tcPr>
            <w:tcW w:w="1134" w:type="dxa"/>
            <w:vAlign w:val="center"/>
          </w:tcPr>
          <w:p w14:paraId="2B69B8D5" w14:textId="77777777" w:rsidR="00BD115C" w:rsidRDefault="00BD115C" w:rsidP="00ED4FC0">
            <w:pPr>
              <w:pStyle w:val="11"/>
              <w:jc w:val="center"/>
              <w:rPr>
                <w:rFonts w:cs="Liberation Serif"/>
                <w:sz w:val="22"/>
                <w:szCs w:val="22"/>
              </w:rPr>
            </w:pPr>
            <w:r>
              <w:rPr>
                <w:rFonts w:cs="Liberation Serif"/>
                <w:sz w:val="22"/>
                <w:szCs w:val="22"/>
              </w:rPr>
              <w:t>1,0</w:t>
            </w:r>
          </w:p>
        </w:tc>
      </w:tr>
      <w:tr w:rsidR="00BD115C" w14:paraId="68D46EF8" w14:textId="77777777" w:rsidTr="00ED4FC0">
        <w:trPr>
          <w:trHeight w:val="80"/>
        </w:trPr>
        <w:tc>
          <w:tcPr>
            <w:tcW w:w="554" w:type="dxa"/>
            <w:vAlign w:val="center"/>
          </w:tcPr>
          <w:p w14:paraId="06AD4A58" w14:textId="77777777" w:rsidR="00BD115C" w:rsidRDefault="00BD115C" w:rsidP="00ED4FC0">
            <w:pPr>
              <w:pStyle w:val="11"/>
              <w:jc w:val="center"/>
              <w:rPr>
                <w:sz w:val="22"/>
                <w:szCs w:val="22"/>
              </w:rPr>
            </w:pPr>
            <w:r>
              <w:rPr>
                <w:sz w:val="22"/>
                <w:szCs w:val="22"/>
              </w:rPr>
              <w:lastRenderedPageBreak/>
              <w:t>4</w:t>
            </w:r>
          </w:p>
        </w:tc>
        <w:tc>
          <w:tcPr>
            <w:tcW w:w="5537" w:type="dxa"/>
            <w:vAlign w:val="center"/>
          </w:tcPr>
          <w:p w14:paraId="4109C478" w14:textId="77777777" w:rsidR="00BD115C" w:rsidRDefault="00BD115C" w:rsidP="00ED4FC0">
            <w:pPr>
              <w:pStyle w:val="11"/>
              <w:jc w:val="center"/>
              <w:rPr>
                <w:rFonts w:cs="Liberation Serif"/>
                <w:sz w:val="22"/>
                <w:szCs w:val="22"/>
              </w:rPr>
            </w:pPr>
            <w:r>
              <w:rPr>
                <w:rFonts w:cs="Liberation Serif"/>
                <w:sz w:val="22"/>
                <w:szCs w:val="22"/>
              </w:rPr>
              <w:t>протяжение тепловых и паровых сетей в двухтрубном исчислении (до 2008 г. – км)</w:t>
            </w:r>
          </w:p>
        </w:tc>
        <w:tc>
          <w:tcPr>
            <w:tcW w:w="1559" w:type="dxa"/>
            <w:vAlign w:val="center"/>
          </w:tcPr>
          <w:p w14:paraId="2EC319C5"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0DC05CCE" w14:textId="77777777" w:rsidR="00BD115C" w:rsidRPr="0021164E" w:rsidRDefault="00BD115C" w:rsidP="00ED4FC0">
            <w:pPr>
              <w:pStyle w:val="11"/>
              <w:jc w:val="center"/>
              <w:rPr>
                <w:rFonts w:cs="Liberation Serif"/>
                <w:sz w:val="22"/>
                <w:szCs w:val="22"/>
              </w:rPr>
            </w:pPr>
            <w:r>
              <w:rPr>
                <w:rFonts w:cs="Liberation Serif"/>
                <w:sz w:val="22"/>
                <w:szCs w:val="22"/>
              </w:rPr>
              <w:t>11605,0</w:t>
            </w:r>
          </w:p>
        </w:tc>
        <w:tc>
          <w:tcPr>
            <w:tcW w:w="1134" w:type="dxa"/>
            <w:vAlign w:val="center"/>
          </w:tcPr>
          <w:p w14:paraId="27B51431" w14:textId="77777777" w:rsidR="00BD115C" w:rsidRPr="0021164E" w:rsidRDefault="00BD115C" w:rsidP="00ED4FC0">
            <w:pPr>
              <w:pStyle w:val="11"/>
              <w:jc w:val="center"/>
              <w:rPr>
                <w:rFonts w:cs="Liberation Serif"/>
                <w:sz w:val="22"/>
                <w:szCs w:val="22"/>
              </w:rPr>
            </w:pPr>
            <w:r>
              <w:rPr>
                <w:rFonts w:cs="Liberation Serif"/>
                <w:sz w:val="22"/>
                <w:szCs w:val="22"/>
              </w:rPr>
              <w:t>11605,0</w:t>
            </w:r>
          </w:p>
        </w:tc>
      </w:tr>
      <w:tr w:rsidR="00BD115C" w14:paraId="0C24F785" w14:textId="77777777" w:rsidTr="00ED4FC0">
        <w:trPr>
          <w:trHeight w:val="80"/>
        </w:trPr>
        <w:tc>
          <w:tcPr>
            <w:tcW w:w="554" w:type="dxa"/>
            <w:vAlign w:val="center"/>
          </w:tcPr>
          <w:p w14:paraId="38B211C3" w14:textId="77777777" w:rsidR="00BD115C" w:rsidRDefault="00BD115C" w:rsidP="00ED4FC0">
            <w:pPr>
              <w:pStyle w:val="11"/>
              <w:jc w:val="center"/>
              <w:rPr>
                <w:sz w:val="22"/>
                <w:szCs w:val="22"/>
              </w:rPr>
            </w:pPr>
            <w:r>
              <w:rPr>
                <w:sz w:val="22"/>
                <w:szCs w:val="22"/>
              </w:rPr>
              <w:t>5</w:t>
            </w:r>
          </w:p>
        </w:tc>
        <w:tc>
          <w:tcPr>
            <w:tcW w:w="5537" w:type="dxa"/>
            <w:vAlign w:val="center"/>
          </w:tcPr>
          <w:p w14:paraId="22602E5F" w14:textId="77777777" w:rsidR="00BD115C" w:rsidRDefault="00BD115C" w:rsidP="00ED4FC0">
            <w:pPr>
              <w:pStyle w:val="11"/>
              <w:jc w:val="center"/>
              <w:rPr>
                <w:rFonts w:cs="Liberation Serif"/>
                <w:sz w:val="22"/>
                <w:szCs w:val="22"/>
              </w:rPr>
            </w:pPr>
            <w:r>
              <w:rPr>
                <w:rFonts w:cs="Liberation Serif"/>
                <w:sz w:val="22"/>
                <w:szCs w:val="22"/>
              </w:rPr>
              <w:t>протяжение тепловых и паровых сетей в двухтрубном исчислении, нуждающихся в замене (до 2008 г. – км)</w:t>
            </w:r>
          </w:p>
        </w:tc>
        <w:tc>
          <w:tcPr>
            <w:tcW w:w="1559" w:type="dxa"/>
            <w:vAlign w:val="center"/>
          </w:tcPr>
          <w:p w14:paraId="5EDFC5C1"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49B275BF" w14:textId="77777777" w:rsidR="00BD115C" w:rsidRDefault="00BD115C" w:rsidP="00ED4FC0">
            <w:pPr>
              <w:pStyle w:val="11"/>
              <w:jc w:val="center"/>
              <w:rPr>
                <w:rFonts w:cs="Liberation Serif"/>
                <w:sz w:val="22"/>
                <w:szCs w:val="22"/>
              </w:rPr>
            </w:pPr>
            <w:r>
              <w:rPr>
                <w:rFonts w:cs="Liberation Serif"/>
                <w:sz w:val="22"/>
                <w:szCs w:val="22"/>
              </w:rPr>
              <w:t>9284,0</w:t>
            </w:r>
          </w:p>
        </w:tc>
        <w:tc>
          <w:tcPr>
            <w:tcW w:w="1134" w:type="dxa"/>
            <w:vAlign w:val="center"/>
          </w:tcPr>
          <w:p w14:paraId="5E5C0B28" w14:textId="77777777" w:rsidR="00BD115C" w:rsidRDefault="00BD115C" w:rsidP="00ED4FC0">
            <w:pPr>
              <w:pStyle w:val="11"/>
              <w:jc w:val="center"/>
              <w:rPr>
                <w:rFonts w:cs="Liberation Serif"/>
                <w:sz w:val="22"/>
                <w:szCs w:val="22"/>
              </w:rPr>
            </w:pPr>
            <w:r>
              <w:rPr>
                <w:rFonts w:cs="Liberation Serif"/>
                <w:sz w:val="22"/>
                <w:szCs w:val="22"/>
              </w:rPr>
              <w:t>9284,0</w:t>
            </w:r>
          </w:p>
        </w:tc>
      </w:tr>
      <w:tr w:rsidR="00BD115C" w14:paraId="0C9F8C0F" w14:textId="77777777" w:rsidTr="00ED4FC0">
        <w:trPr>
          <w:trHeight w:val="80"/>
        </w:trPr>
        <w:tc>
          <w:tcPr>
            <w:tcW w:w="554" w:type="dxa"/>
            <w:vAlign w:val="center"/>
          </w:tcPr>
          <w:p w14:paraId="013851B5" w14:textId="77777777" w:rsidR="00BD115C" w:rsidRDefault="00BD115C" w:rsidP="00ED4FC0">
            <w:pPr>
              <w:pStyle w:val="11"/>
              <w:jc w:val="center"/>
              <w:rPr>
                <w:sz w:val="22"/>
                <w:szCs w:val="22"/>
              </w:rPr>
            </w:pPr>
            <w:r>
              <w:rPr>
                <w:sz w:val="22"/>
                <w:szCs w:val="22"/>
              </w:rPr>
              <w:t>6</w:t>
            </w:r>
          </w:p>
        </w:tc>
        <w:tc>
          <w:tcPr>
            <w:tcW w:w="5537" w:type="dxa"/>
            <w:vAlign w:val="center"/>
          </w:tcPr>
          <w:p w14:paraId="68A33C8E" w14:textId="77777777" w:rsidR="00BD115C" w:rsidRDefault="00BD115C" w:rsidP="00ED4FC0">
            <w:pPr>
              <w:pStyle w:val="11"/>
              <w:jc w:val="center"/>
              <w:rPr>
                <w:rFonts w:cs="Liberation Serif"/>
                <w:sz w:val="22"/>
                <w:szCs w:val="22"/>
              </w:rPr>
            </w:pPr>
            <w:r>
              <w:rPr>
                <w:rFonts w:cs="Liberation Serif"/>
                <w:sz w:val="22"/>
                <w:szCs w:val="22"/>
              </w:rPr>
              <w:t>протяжение тепловых и паровых сетей, которые были заменены и отремонтированы за отчетный год</w:t>
            </w:r>
          </w:p>
        </w:tc>
        <w:tc>
          <w:tcPr>
            <w:tcW w:w="1559" w:type="dxa"/>
            <w:vAlign w:val="center"/>
          </w:tcPr>
          <w:p w14:paraId="59570F71"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7BF85104" w14:textId="77777777" w:rsidR="00BD115C" w:rsidRDefault="00BD115C" w:rsidP="00ED4FC0">
            <w:pPr>
              <w:pStyle w:val="11"/>
              <w:jc w:val="center"/>
              <w:rPr>
                <w:rFonts w:cs="Liberation Serif"/>
                <w:sz w:val="22"/>
                <w:szCs w:val="22"/>
              </w:rPr>
            </w:pPr>
            <w:r>
              <w:rPr>
                <w:rFonts w:cs="Liberation Serif"/>
                <w:sz w:val="22"/>
                <w:szCs w:val="22"/>
              </w:rPr>
              <w:t>460,0</w:t>
            </w:r>
          </w:p>
        </w:tc>
        <w:tc>
          <w:tcPr>
            <w:tcW w:w="1134" w:type="dxa"/>
            <w:vAlign w:val="center"/>
          </w:tcPr>
          <w:p w14:paraId="00490709" w14:textId="77777777" w:rsidR="00BD115C" w:rsidRDefault="00BD115C" w:rsidP="00ED4FC0">
            <w:pPr>
              <w:pStyle w:val="11"/>
              <w:jc w:val="center"/>
              <w:rPr>
                <w:rFonts w:cs="Liberation Serif"/>
                <w:sz w:val="22"/>
                <w:szCs w:val="22"/>
              </w:rPr>
            </w:pPr>
            <w:r>
              <w:rPr>
                <w:rFonts w:cs="Liberation Serif"/>
                <w:sz w:val="22"/>
                <w:szCs w:val="22"/>
              </w:rPr>
              <w:t>460,0</w:t>
            </w:r>
          </w:p>
        </w:tc>
      </w:tr>
      <w:tr w:rsidR="00BD115C" w14:paraId="42DABFA7" w14:textId="77777777" w:rsidTr="00ED4FC0">
        <w:trPr>
          <w:trHeight w:val="80"/>
        </w:trPr>
        <w:tc>
          <w:tcPr>
            <w:tcW w:w="554" w:type="dxa"/>
            <w:vAlign w:val="center"/>
          </w:tcPr>
          <w:p w14:paraId="5FCCE03C" w14:textId="77777777" w:rsidR="00BD115C" w:rsidRDefault="00BD115C" w:rsidP="00ED4FC0">
            <w:pPr>
              <w:pStyle w:val="11"/>
              <w:jc w:val="center"/>
              <w:rPr>
                <w:sz w:val="22"/>
                <w:szCs w:val="22"/>
              </w:rPr>
            </w:pPr>
            <w:r>
              <w:rPr>
                <w:sz w:val="22"/>
                <w:szCs w:val="22"/>
              </w:rPr>
              <w:t>7</w:t>
            </w:r>
          </w:p>
        </w:tc>
        <w:tc>
          <w:tcPr>
            <w:tcW w:w="5537" w:type="dxa"/>
            <w:vAlign w:val="center"/>
          </w:tcPr>
          <w:p w14:paraId="51C33C45" w14:textId="77777777" w:rsidR="00BD115C" w:rsidRDefault="00BD115C" w:rsidP="00ED4FC0">
            <w:pPr>
              <w:pStyle w:val="11"/>
              <w:jc w:val="center"/>
              <w:rPr>
                <w:rFonts w:cs="Liberation Serif"/>
                <w:sz w:val="22"/>
                <w:szCs w:val="22"/>
              </w:rPr>
            </w:pPr>
            <w:r>
              <w:rPr>
                <w:rFonts w:cs="Liberation Serif"/>
                <w:sz w:val="22"/>
                <w:szCs w:val="22"/>
              </w:rPr>
              <w:t>одиночное протяжение уличной водопроводной сети (до 2008 г. – км)</w:t>
            </w:r>
          </w:p>
        </w:tc>
        <w:tc>
          <w:tcPr>
            <w:tcW w:w="1559" w:type="dxa"/>
            <w:vAlign w:val="center"/>
          </w:tcPr>
          <w:p w14:paraId="49EC15DB"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010F56E4" w14:textId="77777777" w:rsidR="00BD115C" w:rsidRDefault="00BD115C" w:rsidP="00ED4FC0">
            <w:pPr>
              <w:pStyle w:val="11"/>
              <w:jc w:val="center"/>
              <w:rPr>
                <w:rFonts w:cs="Liberation Serif"/>
                <w:sz w:val="22"/>
                <w:szCs w:val="22"/>
              </w:rPr>
            </w:pPr>
            <w:r>
              <w:rPr>
                <w:rFonts w:cs="Liberation Serif"/>
                <w:sz w:val="22"/>
                <w:szCs w:val="22"/>
              </w:rPr>
              <w:t>10099,0</w:t>
            </w:r>
          </w:p>
        </w:tc>
        <w:tc>
          <w:tcPr>
            <w:tcW w:w="1134" w:type="dxa"/>
            <w:vAlign w:val="center"/>
          </w:tcPr>
          <w:p w14:paraId="4485249F" w14:textId="77777777" w:rsidR="00BD115C" w:rsidRDefault="00BD115C" w:rsidP="00ED4FC0">
            <w:pPr>
              <w:pStyle w:val="11"/>
              <w:jc w:val="center"/>
              <w:rPr>
                <w:rFonts w:cs="Liberation Serif"/>
                <w:sz w:val="22"/>
                <w:szCs w:val="22"/>
              </w:rPr>
            </w:pPr>
            <w:r>
              <w:rPr>
                <w:rFonts w:cs="Liberation Serif"/>
                <w:sz w:val="22"/>
                <w:szCs w:val="22"/>
              </w:rPr>
              <w:t>10099,0</w:t>
            </w:r>
          </w:p>
        </w:tc>
      </w:tr>
      <w:tr w:rsidR="00BD115C" w14:paraId="02818908" w14:textId="77777777" w:rsidTr="00ED4FC0">
        <w:trPr>
          <w:trHeight w:val="80"/>
        </w:trPr>
        <w:tc>
          <w:tcPr>
            <w:tcW w:w="554" w:type="dxa"/>
            <w:vAlign w:val="center"/>
          </w:tcPr>
          <w:p w14:paraId="5CF75171" w14:textId="77777777" w:rsidR="00BD115C" w:rsidRDefault="00BD115C" w:rsidP="00ED4FC0">
            <w:pPr>
              <w:pStyle w:val="11"/>
              <w:jc w:val="center"/>
              <w:rPr>
                <w:sz w:val="22"/>
                <w:szCs w:val="22"/>
              </w:rPr>
            </w:pPr>
            <w:r>
              <w:rPr>
                <w:sz w:val="22"/>
                <w:szCs w:val="22"/>
              </w:rPr>
              <w:t>8</w:t>
            </w:r>
          </w:p>
        </w:tc>
        <w:tc>
          <w:tcPr>
            <w:tcW w:w="5537" w:type="dxa"/>
            <w:vAlign w:val="center"/>
          </w:tcPr>
          <w:p w14:paraId="16FC4BD9" w14:textId="77777777" w:rsidR="00BD115C" w:rsidRDefault="00BD115C" w:rsidP="00ED4FC0">
            <w:pPr>
              <w:pStyle w:val="11"/>
              <w:jc w:val="center"/>
              <w:rPr>
                <w:rFonts w:cs="Liberation Serif"/>
                <w:sz w:val="22"/>
                <w:szCs w:val="22"/>
              </w:rPr>
            </w:pPr>
            <w:r>
              <w:rPr>
                <w:rFonts w:cs="Liberation Serif"/>
                <w:sz w:val="22"/>
                <w:szCs w:val="22"/>
              </w:rPr>
              <w:t>одиночное протяжение уличной водопроводной сети, нуждающейся в замене (до 2008 г. – км)</w:t>
            </w:r>
          </w:p>
        </w:tc>
        <w:tc>
          <w:tcPr>
            <w:tcW w:w="1559" w:type="dxa"/>
            <w:vAlign w:val="center"/>
          </w:tcPr>
          <w:p w14:paraId="67F6779B"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755762DA" w14:textId="77777777" w:rsidR="00BD115C" w:rsidRDefault="00BD115C" w:rsidP="00ED4FC0">
            <w:pPr>
              <w:pStyle w:val="11"/>
              <w:jc w:val="center"/>
              <w:rPr>
                <w:rFonts w:cs="Liberation Serif"/>
                <w:sz w:val="22"/>
                <w:szCs w:val="22"/>
              </w:rPr>
            </w:pPr>
            <w:r>
              <w:rPr>
                <w:rFonts w:cs="Liberation Serif"/>
                <w:sz w:val="22"/>
                <w:szCs w:val="22"/>
              </w:rPr>
              <w:t>9584,0</w:t>
            </w:r>
          </w:p>
        </w:tc>
        <w:tc>
          <w:tcPr>
            <w:tcW w:w="1134" w:type="dxa"/>
            <w:vAlign w:val="center"/>
          </w:tcPr>
          <w:p w14:paraId="34783477" w14:textId="77777777" w:rsidR="00BD115C" w:rsidRDefault="00BD115C" w:rsidP="00ED4FC0">
            <w:pPr>
              <w:pStyle w:val="11"/>
              <w:jc w:val="center"/>
              <w:rPr>
                <w:rFonts w:cs="Liberation Serif"/>
                <w:sz w:val="22"/>
                <w:szCs w:val="22"/>
              </w:rPr>
            </w:pPr>
            <w:r>
              <w:rPr>
                <w:rFonts w:cs="Liberation Serif"/>
                <w:sz w:val="22"/>
                <w:szCs w:val="22"/>
              </w:rPr>
              <w:t>9584,0</w:t>
            </w:r>
          </w:p>
        </w:tc>
      </w:tr>
      <w:tr w:rsidR="00BD115C" w14:paraId="79FA9EA1" w14:textId="77777777" w:rsidTr="00ED4FC0">
        <w:trPr>
          <w:trHeight w:val="80"/>
        </w:trPr>
        <w:tc>
          <w:tcPr>
            <w:tcW w:w="554" w:type="dxa"/>
            <w:vAlign w:val="center"/>
          </w:tcPr>
          <w:p w14:paraId="3E72BC8A" w14:textId="77777777" w:rsidR="00BD115C" w:rsidRDefault="00BD115C" w:rsidP="00ED4FC0">
            <w:pPr>
              <w:pStyle w:val="11"/>
              <w:jc w:val="center"/>
              <w:rPr>
                <w:sz w:val="22"/>
                <w:szCs w:val="22"/>
              </w:rPr>
            </w:pPr>
            <w:r>
              <w:rPr>
                <w:sz w:val="22"/>
                <w:szCs w:val="22"/>
              </w:rPr>
              <w:t>9</w:t>
            </w:r>
          </w:p>
        </w:tc>
        <w:tc>
          <w:tcPr>
            <w:tcW w:w="5537" w:type="dxa"/>
            <w:vAlign w:val="center"/>
          </w:tcPr>
          <w:p w14:paraId="52B7E2A9" w14:textId="77777777" w:rsidR="00BD115C" w:rsidRDefault="00BD115C" w:rsidP="00ED4FC0">
            <w:pPr>
              <w:pStyle w:val="11"/>
              <w:jc w:val="center"/>
              <w:rPr>
                <w:rFonts w:cs="Liberation Serif"/>
                <w:sz w:val="22"/>
                <w:szCs w:val="22"/>
              </w:rPr>
            </w:pPr>
            <w:r>
              <w:rPr>
                <w:rFonts w:cs="Liberation Serif"/>
                <w:sz w:val="22"/>
                <w:szCs w:val="22"/>
              </w:rPr>
              <w:t>одиночное протяжение уличной водопроводной сети, которая заменена и отремонтирована за отчетный год</w:t>
            </w:r>
          </w:p>
        </w:tc>
        <w:tc>
          <w:tcPr>
            <w:tcW w:w="1559" w:type="dxa"/>
            <w:vAlign w:val="center"/>
          </w:tcPr>
          <w:p w14:paraId="737F46C8"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74CB5B3E" w14:textId="77777777" w:rsidR="00BD115C" w:rsidRDefault="00BD115C" w:rsidP="00ED4FC0">
            <w:pPr>
              <w:pStyle w:val="11"/>
              <w:jc w:val="center"/>
              <w:rPr>
                <w:rFonts w:cs="Liberation Serif"/>
                <w:sz w:val="22"/>
                <w:szCs w:val="22"/>
              </w:rPr>
            </w:pPr>
            <w:r>
              <w:rPr>
                <w:rFonts w:cs="Liberation Serif"/>
                <w:sz w:val="22"/>
                <w:szCs w:val="22"/>
              </w:rPr>
              <w:t>3,0</w:t>
            </w:r>
          </w:p>
        </w:tc>
        <w:tc>
          <w:tcPr>
            <w:tcW w:w="1134" w:type="dxa"/>
            <w:vAlign w:val="center"/>
          </w:tcPr>
          <w:p w14:paraId="38784BA4" w14:textId="77777777" w:rsidR="00BD115C" w:rsidRDefault="00BD115C" w:rsidP="00ED4FC0">
            <w:pPr>
              <w:pStyle w:val="11"/>
              <w:jc w:val="center"/>
              <w:rPr>
                <w:rFonts w:cs="Liberation Serif"/>
                <w:sz w:val="22"/>
                <w:szCs w:val="22"/>
              </w:rPr>
            </w:pPr>
            <w:r>
              <w:rPr>
                <w:rFonts w:cs="Liberation Serif"/>
                <w:sz w:val="22"/>
                <w:szCs w:val="22"/>
              </w:rPr>
              <w:t>3,0</w:t>
            </w:r>
          </w:p>
        </w:tc>
      </w:tr>
      <w:tr w:rsidR="00BD115C" w14:paraId="2F536104" w14:textId="77777777" w:rsidTr="00ED4FC0">
        <w:trPr>
          <w:trHeight w:val="80"/>
        </w:trPr>
        <w:tc>
          <w:tcPr>
            <w:tcW w:w="554" w:type="dxa"/>
            <w:vAlign w:val="center"/>
          </w:tcPr>
          <w:p w14:paraId="1EA46E57" w14:textId="77777777" w:rsidR="00BD115C" w:rsidRDefault="00BD115C" w:rsidP="00ED4FC0">
            <w:pPr>
              <w:pStyle w:val="11"/>
              <w:jc w:val="center"/>
              <w:rPr>
                <w:sz w:val="22"/>
                <w:szCs w:val="22"/>
              </w:rPr>
            </w:pPr>
            <w:r>
              <w:rPr>
                <w:sz w:val="22"/>
                <w:szCs w:val="22"/>
              </w:rPr>
              <w:t>10</w:t>
            </w:r>
          </w:p>
        </w:tc>
        <w:tc>
          <w:tcPr>
            <w:tcW w:w="5537" w:type="dxa"/>
            <w:vAlign w:val="center"/>
          </w:tcPr>
          <w:p w14:paraId="2529D028" w14:textId="77777777" w:rsidR="00BD115C" w:rsidRDefault="00BD115C" w:rsidP="00ED4FC0">
            <w:pPr>
              <w:pStyle w:val="11"/>
              <w:jc w:val="center"/>
              <w:rPr>
                <w:rFonts w:cs="Liberation Serif"/>
                <w:sz w:val="22"/>
                <w:szCs w:val="22"/>
              </w:rPr>
            </w:pPr>
            <w:r>
              <w:rPr>
                <w:rFonts w:cs="Liberation Serif"/>
                <w:sz w:val="22"/>
                <w:szCs w:val="22"/>
              </w:rPr>
              <w:t>одиночное протяжение уличной канализационной сети (до 2008 г. – км)</w:t>
            </w:r>
          </w:p>
        </w:tc>
        <w:tc>
          <w:tcPr>
            <w:tcW w:w="1559" w:type="dxa"/>
            <w:vAlign w:val="center"/>
          </w:tcPr>
          <w:p w14:paraId="50234C1F"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752C26F0" w14:textId="77777777" w:rsidR="00BD115C" w:rsidRDefault="00BD115C" w:rsidP="00ED4FC0">
            <w:pPr>
              <w:pStyle w:val="11"/>
              <w:jc w:val="center"/>
              <w:rPr>
                <w:rFonts w:cs="Liberation Serif"/>
                <w:sz w:val="22"/>
                <w:szCs w:val="22"/>
              </w:rPr>
            </w:pPr>
            <w:r>
              <w:rPr>
                <w:rFonts w:cs="Liberation Serif"/>
                <w:sz w:val="22"/>
                <w:szCs w:val="22"/>
              </w:rPr>
              <w:t>6328,0</w:t>
            </w:r>
          </w:p>
        </w:tc>
        <w:tc>
          <w:tcPr>
            <w:tcW w:w="1134" w:type="dxa"/>
            <w:vAlign w:val="center"/>
          </w:tcPr>
          <w:p w14:paraId="39DEB1AF" w14:textId="77777777" w:rsidR="00BD115C" w:rsidRDefault="00BD115C" w:rsidP="00ED4FC0">
            <w:pPr>
              <w:pStyle w:val="11"/>
              <w:jc w:val="center"/>
              <w:rPr>
                <w:rFonts w:cs="Liberation Serif"/>
                <w:sz w:val="22"/>
                <w:szCs w:val="22"/>
              </w:rPr>
            </w:pPr>
            <w:r>
              <w:rPr>
                <w:rFonts w:cs="Liberation Serif"/>
                <w:sz w:val="22"/>
                <w:szCs w:val="22"/>
              </w:rPr>
              <w:t>6328,0</w:t>
            </w:r>
          </w:p>
        </w:tc>
      </w:tr>
      <w:tr w:rsidR="00BD115C" w14:paraId="710873B3" w14:textId="77777777" w:rsidTr="00ED4FC0">
        <w:trPr>
          <w:trHeight w:val="80"/>
        </w:trPr>
        <w:tc>
          <w:tcPr>
            <w:tcW w:w="554" w:type="dxa"/>
            <w:vAlign w:val="center"/>
          </w:tcPr>
          <w:p w14:paraId="2CBD9326" w14:textId="77777777" w:rsidR="00BD115C" w:rsidRDefault="00BD115C" w:rsidP="00ED4FC0">
            <w:pPr>
              <w:pStyle w:val="11"/>
              <w:jc w:val="center"/>
              <w:rPr>
                <w:sz w:val="22"/>
                <w:szCs w:val="22"/>
              </w:rPr>
            </w:pPr>
            <w:r>
              <w:rPr>
                <w:sz w:val="22"/>
                <w:szCs w:val="22"/>
              </w:rPr>
              <w:t>11</w:t>
            </w:r>
          </w:p>
        </w:tc>
        <w:tc>
          <w:tcPr>
            <w:tcW w:w="5537" w:type="dxa"/>
            <w:vAlign w:val="center"/>
          </w:tcPr>
          <w:p w14:paraId="7FC2D139" w14:textId="77777777" w:rsidR="00BD115C" w:rsidRDefault="00BD115C" w:rsidP="00ED4FC0">
            <w:pPr>
              <w:pStyle w:val="11"/>
              <w:jc w:val="center"/>
              <w:rPr>
                <w:rFonts w:cs="Liberation Serif"/>
                <w:sz w:val="22"/>
                <w:szCs w:val="22"/>
              </w:rPr>
            </w:pPr>
            <w:r>
              <w:rPr>
                <w:rFonts w:cs="Liberation Serif"/>
                <w:sz w:val="22"/>
                <w:szCs w:val="22"/>
              </w:rPr>
              <w:t>одиночное протяжение уличной канализационной сети, нуждающейся в замене (до 2008 г. – км)</w:t>
            </w:r>
          </w:p>
        </w:tc>
        <w:tc>
          <w:tcPr>
            <w:tcW w:w="1559" w:type="dxa"/>
            <w:vAlign w:val="center"/>
          </w:tcPr>
          <w:p w14:paraId="6FE16F4A" w14:textId="77777777" w:rsidR="00BD115C" w:rsidRDefault="00BD115C" w:rsidP="00ED4FC0">
            <w:pPr>
              <w:pStyle w:val="11"/>
              <w:jc w:val="center"/>
              <w:rPr>
                <w:rFonts w:cs="Liberation Serif"/>
                <w:sz w:val="22"/>
                <w:szCs w:val="22"/>
              </w:rPr>
            </w:pPr>
            <w:r>
              <w:rPr>
                <w:rFonts w:cs="Liberation Serif"/>
                <w:sz w:val="22"/>
                <w:szCs w:val="22"/>
              </w:rPr>
              <w:t>метр</w:t>
            </w:r>
          </w:p>
        </w:tc>
        <w:tc>
          <w:tcPr>
            <w:tcW w:w="1134" w:type="dxa"/>
            <w:vAlign w:val="center"/>
          </w:tcPr>
          <w:p w14:paraId="36776631" w14:textId="77777777" w:rsidR="00BD115C" w:rsidRDefault="00BD115C" w:rsidP="00ED4FC0">
            <w:pPr>
              <w:pStyle w:val="11"/>
              <w:jc w:val="center"/>
              <w:rPr>
                <w:rFonts w:cs="Liberation Serif"/>
                <w:sz w:val="22"/>
                <w:szCs w:val="22"/>
              </w:rPr>
            </w:pPr>
            <w:r>
              <w:rPr>
                <w:rFonts w:cs="Liberation Serif"/>
                <w:sz w:val="22"/>
                <w:szCs w:val="22"/>
              </w:rPr>
              <w:t>6048,0</w:t>
            </w:r>
          </w:p>
        </w:tc>
        <w:tc>
          <w:tcPr>
            <w:tcW w:w="1134" w:type="dxa"/>
            <w:vAlign w:val="center"/>
          </w:tcPr>
          <w:p w14:paraId="1D982677" w14:textId="77777777" w:rsidR="00BD115C" w:rsidRDefault="00BD115C" w:rsidP="00ED4FC0">
            <w:pPr>
              <w:pStyle w:val="11"/>
              <w:jc w:val="center"/>
              <w:rPr>
                <w:rFonts w:cs="Liberation Serif"/>
                <w:sz w:val="22"/>
                <w:szCs w:val="22"/>
              </w:rPr>
            </w:pPr>
            <w:r>
              <w:rPr>
                <w:rFonts w:cs="Liberation Serif"/>
                <w:sz w:val="22"/>
                <w:szCs w:val="22"/>
              </w:rPr>
              <w:t>6048,0</w:t>
            </w:r>
          </w:p>
        </w:tc>
      </w:tr>
      <w:tr w:rsidR="00BD115C" w14:paraId="5E6B3344" w14:textId="77777777" w:rsidTr="00ED4FC0">
        <w:trPr>
          <w:trHeight w:val="80"/>
        </w:trPr>
        <w:tc>
          <w:tcPr>
            <w:tcW w:w="554" w:type="dxa"/>
            <w:vAlign w:val="center"/>
          </w:tcPr>
          <w:p w14:paraId="6C4B9D60" w14:textId="77777777" w:rsidR="00BD115C" w:rsidRDefault="00BD115C" w:rsidP="00ED4FC0">
            <w:pPr>
              <w:pStyle w:val="11"/>
              <w:jc w:val="center"/>
              <w:rPr>
                <w:sz w:val="22"/>
                <w:szCs w:val="22"/>
              </w:rPr>
            </w:pPr>
            <w:r>
              <w:rPr>
                <w:sz w:val="22"/>
                <w:szCs w:val="22"/>
              </w:rPr>
              <w:t>12</w:t>
            </w:r>
          </w:p>
        </w:tc>
        <w:tc>
          <w:tcPr>
            <w:tcW w:w="5537" w:type="dxa"/>
            <w:vAlign w:val="center"/>
          </w:tcPr>
          <w:p w14:paraId="2BE155C0" w14:textId="77777777" w:rsidR="00BD115C" w:rsidRDefault="00BD115C" w:rsidP="00ED4FC0">
            <w:pPr>
              <w:pStyle w:val="11"/>
              <w:jc w:val="center"/>
              <w:rPr>
                <w:rFonts w:cs="Liberation Serif"/>
                <w:sz w:val="22"/>
                <w:szCs w:val="22"/>
              </w:rPr>
            </w:pPr>
            <w:r>
              <w:rPr>
                <w:rFonts w:cs="Liberation Serif"/>
                <w:sz w:val="22"/>
                <w:szCs w:val="22"/>
              </w:rPr>
              <w:t>общая площадь жилых помещений</w:t>
            </w:r>
          </w:p>
        </w:tc>
        <w:tc>
          <w:tcPr>
            <w:tcW w:w="1559" w:type="dxa"/>
            <w:vAlign w:val="center"/>
          </w:tcPr>
          <w:p w14:paraId="7EA3738C" w14:textId="77777777" w:rsidR="00BD115C" w:rsidRPr="00FC1AB0" w:rsidRDefault="00BD115C" w:rsidP="00ED4FC0">
            <w:pPr>
              <w:pStyle w:val="11"/>
              <w:jc w:val="center"/>
              <w:rPr>
                <w:rFonts w:cs="Liberation Serif"/>
                <w:sz w:val="22"/>
                <w:szCs w:val="22"/>
              </w:rPr>
            </w:pPr>
            <w:r>
              <w:rPr>
                <w:rFonts w:cs="Liberation Serif"/>
                <w:sz w:val="22"/>
                <w:szCs w:val="22"/>
              </w:rPr>
              <w:t>тысяча м</w:t>
            </w:r>
            <w:r>
              <w:rPr>
                <w:rFonts w:cs="Liberation Serif"/>
                <w:sz w:val="22"/>
                <w:szCs w:val="22"/>
                <w:vertAlign w:val="superscript"/>
              </w:rPr>
              <w:t>2</w:t>
            </w:r>
          </w:p>
        </w:tc>
        <w:tc>
          <w:tcPr>
            <w:tcW w:w="1134" w:type="dxa"/>
            <w:vAlign w:val="center"/>
          </w:tcPr>
          <w:p w14:paraId="5F94C907" w14:textId="77777777" w:rsidR="00BD115C" w:rsidRDefault="00BD115C" w:rsidP="00ED4FC0">
            <w:pPr>
              <w:pStyle w:val="11"/>
              <w:jc w:val="center"/>
              <w:rPr>
                <w:rFonts w:cs="Liberation Serif"/>
                <w:sz w:val="22"/>
                <w:szCs w:val="22"/>
              </w:rPr>
            </w:pPr>
            <w:r>
              <w:rPr>
                <w:rFonts w:cs="Liberation Serif"/>
                <w:sz w:val="22"/>
                <w:szCs w:val="22"/>
              </w:rPr>
              <w:t>79,5</w:t>
            </w:r>
          </w:p>
        </w:tc>
        <w:tc>
          <w:tcPr>
            <w:tcW w:w="1134" w:type="dxa"/>
            <w:vAlign w:val="center"/>
          </w:tcPr>
          <w:p w14:paraId="69F10574" w14:textId="77777777" w:rsidR="00BD115C" w:rsidRDefault="00BD115C" w:rsidP="00ED4FC0">
            <w:pPr>
              <w:pStyle w:val="11"/>
              <w:jc w:val="center"/>
              <w:rPr>
                <w:rFonts w:cs="Liberation Serif"/>
                <w:sz w:val="22"/>
                <w:szCs w:val="22"/>
              </w:rPr>
            </w:pPr>
            <w:r>
              <w:rPr>
                <w:rFonts w:cs="Liberation Serif"/>
                <w:sz w:val="22"/>
                <w:szCs w:val="22"/>
              </w:rPr>
              <w:t>79,5</w:t>
            </w:r>
          </w:p>
        </w:tc>
      </w:tr>
    </w:tbl>
    <w:p w14:paraId="519AA8C5" w14:textId="77777777" w:rsidR="007006D8" w:rsidRDefault="007006D8" w:rsidP="00F607AF"/>
    <w:p w14:paraId="35496B14" w14:textId="77777777" w:rsidR="007006D8" w:rsidRDefault="007006D8" w:rsidP="007006D8">
      <w:pPr>
        <w:ind w:firstLine="0"/>
      </w:pPr>
      <w:r w:rsidRPr="007006D8">
        <w:t>На сегодняшний день приоритетными задачами</w:t>
      </w:r>
      <w:r w:rsidR="009803AF">
        <w:t xml:space="preserve"> в сфере развития ЖКХ </w:t>
      </w:r>
      <w:r w:rsidRPr="007006D8">
        <w:t>являются:</w:t>
      </w:r>
    </w:p>
    <w:p w14:paraId="5C9DAC1D" w14:textId="77777777" w:rsidR="007006D8" w:rsidRDefault="007006D8" w:rsidP="00641EF0">
      <w:pPr>
        <w:pStyle w:val="a5"/>
        <w:numPr>
          <w:ilvl w:val="0"/>
          <w:numId w:val="8"/>
        </w:numPr>
        <w:ind w:left="567" w:hanging="567"/>
      </w:pPr>
      <w:r>
        <w:t>организация качественного и бесперебойного предоставления населению жилищно-коммунальных услуг;</w:t>
      </w:r>
    </w:p>
    <w:p w14:paraId="27E0CA2D" w14:textId="77777777" w:rsidR="007006D8" w:rsidRDefault="007006D8" w:rsidP="00641EF0">
      <w:pPr>
        <w:pStyle w:val="a5"/>
        <w:numPr>
          <w:ilvl w:val="0"/>
          <w:numId w:val="8"/>
        </w:numPr>
        <w:ind w:left="567" w:hanging="567"/>
      </w:pPr>
      <w:r>
        <w:t>обеспечение граждан равным доступом к получению коммунальных услуг;</w:t>
      </w:r>
    </w:p>
    <w:p w14:paraId="75B8DA90" w14:textId="77777777" w:rsidR="007006D8" w:rsidRDefault="007006D8" w:rsidP="00641EF0">
      <w:pPr>
        <w:pStyle w:val="a5"/>
        <w:numPr>
          <w:ilvl w:val="0"/>
          <w:numId w:val="8"/>
        </w:numPr>
        <w:ind w:left="567" w:hanging="567"/>
      </w:pPr>
      <w:r>
        <w:t>создание эффективной организационной структуры жилищно-коммунального комплекса, обеспечивающей права и законные интересы граждан на жилье в соответствии с нормативными требованиями.</w:t>
      </w:r>
    </w:p>
    <w:p w14:paraId="4FA5CBAF" w14:textId="77777777" w:rsidR="007006D8" w:rsidRDefault="007006D8" w:rsidP="00D81F1D"/>
    <w:p w14:paraId="2683DEB4" w14:textId="77777777" w:rsidR="00F607AF" w:rsidRPr="00F607AF" w:rsidRDefault="00F607AF" w:rsidP="00F607AF">
      <w:r>
        <w:t xml:space="preserve">На момент разработки Проекта на территории Чупинского городского поселения действует </w:t>
      </w:r>
      <w:r w:rsidRPr="00F607AF">
        <w:t>«Программа комплексного развития систем коммунальной инфраструктуры муниципального образования «Чупинское городское поселение» до 2023 года», утвержденная Решением 4 сессии 3 созыва Совета Чупинского городского поселения № 20 от 18.02.2014 года.</w:t>
      </w:r>
    </w:p>
    <w:p w14:paraId="2C0368F9" w14:textId="77777777" w:rsidR="00F607AF" w:rsidRDefault="00F607AF" w:rsidP="00F607AF">
      <w:r w:rsidRPr="00F607AF">
        <w:t xml:space="preserve">Целью </w:t>
      </w:r>
      <w:r w:rsidR="008431DA">
        <w:t>программы</w:t>
      </w:r>
      <w:r w:rsidRPr="00F607AF">
        <w:t xml:space="preserve"> является обеспечение надежности, качества и эффективности работы коммунального комплекса в соответствии с планируемыми потребностями развития </w:t>
      </w:r>
      <w:r>
        <w:t>поселения,</w:t>
      </w:r>
      <w:r w:rsidRPr="00F607AF">
        <w:t xml:space="preserve"> а также повышение качества жизни населения за счет реализации мероприятий по раз</w:t>
      </w:r>
      <w:r>
        <w:t>витию инженерной инфраструктуры</w:t>
      </w:r>
      <w:r w:rsidRPr="00F607AF">
        <w:t xml:space="preserve"> поселения.</w:t>
      </w:r>
    </w:p>
    <w:p w14:paraId="19DEDA2C" w14:textId="77777777" w:rsidR="00112BE2" w:rsidRPr="00F607AF" w:rsidRDefault="00112BE2" w:rsidP="00F607AF"/>
    <w:p w14:paraId="156488ED" w14:textId="77777777" w:rsidR="00E2782D" w:rsidRDefault="00112BE2" w:rsidP="00112BE2">
      <w:pPr>
        <w:ind w:firstLine="0"/>
      </w:pPr>
      <w:r>
        <w:t xml:space="preserve">Основными задачами </w:t>
      </w:r>
      <w:r w:rsidR="009803AF">
        <w:t xml:space="preserve">программы </w:t>
      </w:r>
      <w:r>
        <w:t>являются:</w:t>
      </w:r>
    </w:p>
    <w:p w14:paraId="4CE5B5C0" w14:textId="77777777" w:rsidR="00112BE2" w:rsidRDefault="00112BE2" w:rsidP="00641EF0">
      <w:pPr>
        <w:pStyle w:val="a5"/>
        <w:numPr>
          <w:ilvl w:val="0"/>
          <w:numId w:val="8"/>
        </w:numPr>
        <w:ind w:left="567" w:hanging="567"/>
      </w:pPr>
      <w:r>
        <w:t>инженерно-техническая оптимизация систем коммунальной инфраструктуры;</w:t>
      </w:r>
    </w:p>
    <w:p w14:paraId="237A75CC" w14:textId="77777777" w:rsidR="00112BE2" w:rsidRDefault="00112BE2" w:rsidP="00641EF0">
      <w:pPr>
        <w:pStyle w:val="a5"/>
        <w:numPr>
          <w:ilvl w:val="0"/>
          <w:numId w:val="8"/>
        </w:numPr>
        <w:ind w:left="567" w:hanging="567"/>
      </w:pPr>
      <w:r>
        <w:t>взаимоувязанное по срокам и объемам финансирования перспективное планирование развития систем коммунальной инфраструктуры;</w:t>
      </w:r>
    </w:p>
    <w:p w14:paraId="2C05CDEE" w14:textId="77777777" w:rsidR="00112BE2" w:rsidRDefault="00112BE2" w:rsidP="00641EF0">
      <w:pPr>
        <w:pStyle w:val="a5"/>
        <w:numPr>
          <w:ilvl w:val="0"/>
          <w:numId w:val="8"/>
        </w:numPr>
        <w:ind w:left="567" w:hanging="567"/>
      </w:pPr>
      <w:r>
        <w:t>разработка мероприятий по комплексной реконструкции и модернизации систем коммунальной инфраструктуры;</w:t>
      </w:r>
    </w:p>
    <w:p w14:paraId="75B9ED7D" w14:textId="77777777" w:rsidR="00112BE2" w:rsidRDefault="00112BE2" w:rsidP="00641EF0">
      <w:pPr>
        <w:pStyle w:val="a5"/>
        <w:numPr>
          <w:ilvl w:val="0"/>
          <w:numId w:val="8"/>
        </w:numPr>
        <w:ind w:left="567" w:hanging="567"/>
      </w:pPr>
      <w:r>
        <w:t>повышение надежности коммунальных систем и качества коммунальных услуг;</w:t>
      </w:r>
    </w:p>
    <w:p w14:paraId="78D8BFEE" w14:textId="77777777" w:rsidR="00112BE2" w:rsidRDefault="00112BE2" w:rsidP="00641EF0">
      <w:pPr>
        <w:pStyle w:val="a5"/>
        <w:numPr>
          <w:ilvl w:val="0"/>
          <w:numId w:val="8"/>
        </w:numPr>
        <w:ind w:left="567" w:hanging="567"/>
      </w:pPr>
      <w:r>
        <w:t>совершенствование механизмов развития энергосбережения и повышение энергоэффективности коммунальной инфраструктуры;</w:t>
      </w:r>
    </w:p>
    <w:p w14:paraId="2E48007A" w14:textId="77777777" w:rsidR="00112BE2" w:rsidRDefault="00112BE2" w:rsidP="00641EF0">
      <w:pPr>
        <w:pStyle w:val="a5"/>
        <w:numPr>
          <w:ilvl w:val="0"/>
          <w:numId w:val="8"/>
        </w:numPr>
        <w:ind w:left="567" w:hanging="567"/>
      </w:pPr>
      <w:r>
        <w:t>повышение инвестиционной привлекательности коммунальной инфраструктуры;</w:t>
      </w:r>
    </w:p>
    <w:p w14:paraId="1B471B45" w14:textId="77777777" w:rsidR="00112BE2" w:rsidRDefault="00112BE2" w:rsidP="00641EF0">
      <w:pPr>
        <w:pStyle w:val="a5"/>
        <w:numPr>
          <w:ilvl w:val="0"/>
          <w:numId w:val="8"/>
        </w:numPr>
        <w:ind w:left="567" w:hanging="567"/>
      </w:pPr>
      <w:r>
        <w:lastRenderedPageBreak/>
        <w:t>обеспечение сбалансированности интересов субъектов коммунальной инфраструктуры и потребителей.</w:t>
      </w:r>
    </w:p>
    <w:p w14:paraId="11EDDC78" w14:textId="77777777" w:rsidR="002B2F8E" w:rsidRPr="008431DA" w:rsidRDefault="002B2F8E" w:rsidP="002B2F8E">
      <w:pPr>
        <w:rPr>
          <w:color w:val="000000" w:themeColor="text1"/>
        </w:rPr>
      </w:pPr>
    </w:p>
    <w:p w14:paraId="6D2F961F" w14:textId="77777777" w:rsidR="00D81F1D" w:rsidRPr="008431DA" w:rsidRDefault="00D81F1D" w:rsidP="00D81F1D">
      <w:pPr>
        <w:jc w:val="right"/>
        <w:rPr>
          <w:color w:val="000000" w:themeColor="text1"/>
        </w:rPr>
      </w:pPr>
      <w:r w:rsidRPr="008431DA">
        <w:rPr>
          <w:color w:val="000000" w:themeColor="text1"/>
        </w:rPr>
        <w:t xml:space="preserve">Таблица </w:t>
      </w:r>
      <w:r w:rsidR="00661DA5">
        <w:rPr>
          <w:color w:val="000000" w:themeColor="text1"/>
        </w:rPr>
        <w:t>25</w:t>
      </w:r>
    </w:p>
    <w:p w14:paraId="559F1BBF" w14:textId="77777777" w:rsidR="00D81F1D" w:rsidRPr="008431DA" w:rsidRDefault="00D81F1D" w:rsidP="00D81F1D">
      <w:pPr>
        <w:rPr>
          <w:color w:val="000000" w:themeColor="text1"/>
        </w:rPr>
      </w:pPr>
    </w:p>
    <w:p w14:paraId="53F84B39" w14:textId="77777777" w:rsidR="00D81F1D" w:rsidRPr="008431DA" w:rsidRDefault="00D81F1D" w:rsidP="00D81F1D">
      <w:pPr>
        <w:jc w:val="center"/>
        <w:rPr>
          <w:b/>
          <w:color w:val="000000" w:themeColor="text1"/>
          <w:sz w:val="22"/>
          <w:szCs w:val="22"/>
        </w:rPr>
      </w:pPr>
      <w:r w:rsidRPr="008431DA">
        <w:rPr>
          <w:b/>
          <w:color w:val="000000" w:themeColor="text1"/>
          <w:sz w:val="22"/>
          <w:szCs w:val="22"/>
        </w:rPr>
        <w:t>Спрос на коммунальные услуги Чупинского городского поселения до 2023 года</w:t>
      </w:r>
    </w:p>
    <w:p w14:paraId="776AA591" w14:textId="77777777" w:rsidR="00D81F1D" w:rsidRPr="008431DA" w:rsidRDefault="00D81F1D" w:rsidP="00D81F1D">
      <w:pPr>
        <w:rPr>
          <w:color w:val="000000" w:themeColor="text1"/>
        </w:rPr>
      </w:pPr>
    </w:p>
    <w:tbl>
      <w:tblPr>
        <w:tblStyle w:val="a7"/>
        <w:tblW w:w="0" w:type="auto"/>
        <w:tblLook w:val="04A0" w:firstRow="1" w:lastRow="0" w:firstColumn="1" w:lastColumn="0" w:noHBand="0" w:noVBand="1"/>
      </w:tblPr>
      <w:tblGrid>
        <w:gridCol w:w="704"/>
        <w:gridCol w:w="4253"/>
        <w:gridCol w:w="1134"/>
        <w:gridCol w:w="1275"/>
        <w:gridCol w:w="1276"/>
        <w:gridCol w:w="1269"/>
      </w:tblGrid>
      <w:tr w:rsidR="00D81F1D" w14:paraId="733B0B76" w14:textId="77777777" w:rsidTr="00B12F6B">
        <w:trPr>
          <w:tblHeader/>
        </w:trPr>
        <w:tc>
          <w:tcPr>
            <w:tcW w:w="704" w:type="dxa"/>
            <w:vAlign w:val="center"/>
          </w:tcPr>
          <w:p w14:paraId="515EA00A" w14:textId="77777777" w:rsidR="00D81F1D" w:rsidRPr="008149EB" w:rsidRDefault="00D81F1D" w:rsidP="00B12F6B">
            <w:pPr>
              <w:pStyle w:val="11"/>
              <w:jc w:val="center"/>
              <w:rPr>
                <w:b/>
                <w:sz w:val="22"/>
                <w:szCs w:val="22"/>
              </w:rPr>
            </w:pPr>
            <w:r>
              <w:rPr>
                <w:b/>
                <w:sz w:val="22"/>
                <w:szCs w:val="22"/>
              </w:rPr>
              <w:t>№ п/п</w:t>
            </w:r>
          </w:p>
        </w:tc>
        <w:tc>
          <w:tcPr>
            <w:tcW w:w="4253" w:type="dxa"/>
            <w:vAlign w:val="center"/>
          </w:tcPr>
          <w:p w14:paraId="362E7CEB" w14:textId="77777777" w:rsidR="00D81F1D" w:rsidRPr="008149EB" w:rsidRDefault="00D81F1D" w:rsidP="00B12F6B">
            <w:pPr>
              <w:pStyle w:val="11"/>
              <w:jc w:val="center"/>
              <w:rPr>
                <w:b/>
                <w:sz w:val="22"/>
                <w:szCs w:val="22"/>
              </w:rPr>
            </w:pPr>
            <w:r>
              <w:rPr>
                <w:b/>
                <w:sz w:val="22"/>
                <w:szCs w:val="22"/>
              </w:rPr>
              <w:t>Наименование показателя</w:t>
            </w:r>
          </w:p>
        </w:tc>
        <w:tc>
          <w:tcPr>
            <w:tcW w:w="1134" w:type="dxa"/>
            <w:vAlign w:val="center"/>
          </w:tcPr>
          <w:p w14:paraId="307B22AE" w14:textId="77777777" w:rsidR="00D81F1D" w:rsidRPr="008149EB" w:rsidRDefault="00D81F1D" w:rsidP="00B12F6B">
            <w:pPr>
              <w:pStyle w:val="11"/>
              <w:jc w:val="center"/>
              <w:rPr>
                <w:b/>
                <w:sz w:val="22"/>
                <w:szCs w:val="22"/>
              </w:rPr>
            </w:pPr>
            <w:r>
              <w:rPr>
                <w:b/>
                <w:sz w:val="22"/>
                <w:szCs w:val="22"/>
              </w:rPr>
              <w:t>2020 год</w:t>
            </w:r>
          </w:p>
        </w:tc>
        <w:tc>
          <w:tcPr>
            <w:tcW w:w="1275" w:type="dxa"/>
            <w:vAlign w:val="center"/>
          </w:tcPr>
          <w:p w14:paraId="7EEE48D8" w14:textId="77777777" w:rsidR="00D81F1D" w:rsidRPr="008149EB" w:rsidRDefault="00D81F1D" w:rsidP="00B12F6B">
            <w:pPr>
              <w:pStyle w:val="11"/>
              <w:jc w:val="center"/>
              <w:rPr>
                <w:b/>
                <w:sz w:val="22"/>
                <w:szCs w:val="22"/>
              </w:rPr>
            </w:pPr>
            <w:r>
              <w:rPr>
                <w:b/>
                <w:sz w:val="22"/>
                <w:szCs w:val="22"/>
              </w:rPr>
              <w:t>2021 год</w:t>
            </w:r>
          </w:p>
        </w:tc>
        <w:tc>
          <w:tcPr>
            <w:tcW w:w="1276" w:type="dxa"/>
            <w:vAlign w:val="center"/>
          </w:tcPr>
          <w:p w14:paraId="166D8C4B" w14:textId="77777777" w:rsidR="00D81F1D" w:rsidRPr="008149EB" w:rsidRDefault="00D81F1D" w:rsidP="00B12F6B">
            <w:pPr>
              <w:pStyle w:val="11"/>
              <w:jc w:val="center"/>
              <w:rPr>
                <w:b/>
                <w:sz w:val="22"/>
                <w:szCs w:val="22"/>
              </w:rPr>
            </w:pPr>
            <w:r>
              <w:rPr>
                <w:b/>
                <w:sz w:val="22"/>
                <w:szCs w:val="22"/>
              </w:rPr>
              <w:t>2022 год</w:t>
            </w:r>
          </w:p>
        </w:tc>
        <w:tc>
          <w:tcPr>
            <w:tcW w:w="1269" w:type="dxa"/>
            <w:vAlign w:val="center"/>
          </w:tcPr>
          <w:p w14:paraId="03ABDC9C" w14:textId="77777777" w:rsidR="00D81F1D" w:rsidRPr="008149EB" w:rsidRDefault="00D81F1D" w:rsidP="00B12F6B">
            <w:pPr>
              <w:pStyle w:val="11"/>
              <w:jc w:val="center"/>
              <w:rPr>
                <w:b/>
                <w:sz w:val="22"/>
                <w:szCs w:val="22"/>
              </w:rPr>
            </w:pPr>
            <w:r>
              <w:rPr>
                <w:b/>
                <w:sz w:val="22"/>
                <w:szCs w:val="22"/>
              </w:rPr>
              <w:t>2023 год</w:t>
            </w:r>
          </w:p>
        </w:tc>
      </w:tr>
      <w:tr w:rsidR="00D81F1D" w14:paraId="6F742A54" w14:textId="77777777" w:rsidTr="00B12F6B">
        <w:tc>
          <w:tcPr>
            <w:tcW w:w="704" w:type="dxa"/>
            <w:vAlign w:val="center"/>
          </w:tcPr>
          <w:p w14:paraId="3B338FF3" w14:textId="77777777" w:rsidR="00D81F1D" w:rsidRPr="008149EB" w:rsidRDefault="00D81F1D" w:rsidP="00B12F6B">
            <w:pPr>
              <w:pStyle w:val="11"/>
              <w:jc w:val="center"/>
              <w:rPr>
                <w:sz w:val="22"/>
                <w:szCs w:val="22"/>
              </w:rPr>
            </w:pPr>
            <w:r>
              <w:rPr>
                <w:sz w:val="22"/>
                <w:szCs w:val="22"/>
              </w:rPr>
              <w:t>1</w:t>
            </w:r>
          </w:p>
        </w:tc>
        <w:tc>
          <w:tcPr>
            <w:tcW w:w="9207" w:type="dxa"/>
            <w:gridSpan w:val="5"/>
            <w:vAlign w:val="center"/>
          </w:tcPr>
          <w:p w14:paraId="44262E46" w14:textId="77777777" w:rsidR="008431DA" w:rsidRDefault="00D81F1D" w:rsidP="00B12F6B">
            <w:pPr>
              <w:pStyle w:val="11"/>
              <w:jc w:val="left"/>
              <w:rPr>
                <w:b/>
                <w:sz w:val="22"/>
                <w:szCs w:val="22"/>
              </w:rPr>
            </w:pPr>
            <w:r>
              <w:rPr>
                <w:b/>
                <w:sz w:val="22"/>
                <w:szCs w:val="22"/>
              </w:rPr>
              <w:t xml:space="preserve">перспективное потребление коммунальных ресурсов </w:t>
            </w:r>
          </w:p>
          <w:p w14:paraId="07CA1AD6" w14:textId="77777777" w:rsidR="00D81F1D" w:rsidRPr="008149EB" w:rsidRDefault="00D81F1D" w:rsidP="00B12F6B">
            <w:pPr>
              <w:pStyle w:val="11"/>
              <w:jc w:val="left"/>
              <w:rPr>
                <w:b/>
                <w:sz w:val="22"/>
                <w:szCs w:val="22"/>
              </w:rPr>
            </w:pPr>
            <w:r>
              <w:rPr>
                <w:b/>
                <w:sz w:val="22"/>
                <w:szCs w:val="22"/>
              </w:rPr>
              <w:t xml:space="preserve">(без учета фактора </w:t>
            </w:r>
            <w:r w:rsidRPr="004909D6">
              <w:rPr>
                <w:b/>
                <w:sz w:val="22"/>
                <w:szCs w:val="22"/>
              </w:rPr>
              <w:t>ресурсосбережения</w:t>
            </w:r>
            <w:r>
              <w:rPr>
                <w:b/>
                <w:sz w:val="22"/>
                <w:szCs w:val="22"/>
              </w:rPr>
              <w:t>)</w:t>
            </w:r>
          </w:p>
        </w:tc>
      </w:tr>
      <w:tr w:rsidR="00D81F1D" w14:paraId="11C7540B" w14:textId="77777777" w:rsidTr="00B12F6B">
        <w:tc>
          <w:tcPr>
            <w:tcW w:w="704" w:type="dxa"/>
            <w:vAlign w:val="center"/>
          </w:tcPr>
          <w:p w14:paraId="5688C742" w14:textId="77777777" w:rsidR="00D81F1D" w:rsidRPr="008149EB" w:rsidRDefault="00D81F1D" w:rsidP="00B12F6B">
            <w:pPr>
              <w:pStyle w:val="11"/>
              <w:jc w:val="center"/>
              <w:rPr>
                <w:sz w:val="22"/>
                <w:szCs w:val="22"/>
              </w:rPr>
            </w:pPr>
            <w:r>
              <w:rPr>
                <w:sz w:val="22"/>
                <w:szCs w:val="22"/>
              </w:rPr>
              <w:t>1.1</w:t>
            </w:r>
          </w:p>
        </w:tc>
        <w:tc>
          <w:tcPr>
            <w:tcW w:w="4253" w:type="dxa"/>
            <w:vAlign w:val="center"/>
          </w:tcPr>
          <w:p w14:paraId="58511ACC" w14:textId="77777777" w:rsidR="00D81F1D" w:rsidRPr="008149EB" w:rsidRDefault="00D81F1D" w:rsidP="00B12F6B">
            <w:pPr>
              <w:pStyle w:val="11"/>
              <w:jc w:val="center"/>
              <w:rPr>
                <w:sz w:val="22"/>
                <w:szCs w:val="22"/>
              </w:rPr>
            </w:pPr>
            <w:r>
              <w:rPr>
                <w:sz w:val="22"/>
                <w:szCs w:val="22"/>
              </w:rPr>
              <w:t>т</w:t>
            </w:r>
            <w:r w:rsidRPr="008149EB">
              <w:rPr>
                <w:sz w:val="22"/>
                <w:szCs w:val="22"/>
              </w:rPr>
              <w:t>еплоэнергия, Гкал/год</w:t>
            </w:r>
          </w:p>
        </w:tc>
        <w:tc>
          <w:tcPr>
            <w:tcW w:w="1134" w:type="dxa"/>
            <w:vAlign w:val="center"/>
          </w:tcPr>
          <w:p w14:paraId="3A7DEC8F" w14:textId="77777777" w:rsidR="00D81F1D" w:rsidRPr="004909D6" w:rsidRDefault="00D81F1D" w:rsidP="00B12F6B">
            <w:pPr>
              <w:ind w:firstLine="0"/>
              <w:jc w:val="center"/>
              <w:rPr>
                <w:sz w:val="22"/>
                <w:szCs w:val="22"/>
              </w:rPr>
            </w:pPr>
            <w:r w:rsidRPr="004909D6">
              <w:rPr>
                <w:sz w:val="22"/>
                <w:szCs w:val="22"/>
              </w:rPr>
              <w:t>22825,2</w:t>
            </w:r>
          </w:p>
        </w:tc>
        <w:tc>
          <w:tcPr>
            <w:tcW w:w="1275" w:type="dxa"/>
            <w:vAlign w:val="center"/>
          </w:tcPr>
          <w:p w14:paraId="0BE90BBC" w14:textId="77777777" w:rsidR="00D81F1D" w:rsidRPr="004909D6" w:rsidRDefault="00D81F1D" w:rsidP="00B12F6B">
            <w:pPr>
              <w:ind w:firstLine="0"/>
              <w:jc w:val="center"/>
              <w:rPr>
                <w:sz w:val="22"/>
                <w:szCs w:val="22"/>
              </w:rPr>
            </w:pPr>
            <w:r w:rsidRPr="004909D6">
              <w:rPr>
                <w:sz w:val="22"/>
                <w:szCs w:val="22"/>
              </w:rPr>
              <w:t>22825,2</w:t>
            </w:r>
          </w:p>
        </w:tc>
        <w:tc>
          <w:tcPr>
            <w:tcW w:w="1276" w:type="dxa"/>
            <w:vAlign w:val="center"/>
          </w:tcPr>
          <w:p w14:paraId="0673E05A" w14:textId="77777777" w:rsidR="00D81F1D" w:rsidRPr="004909D6" w:rsidRDefault="00D81F1D" w:rsidP="00B12F6B">
            <w:pPr>
              <w:ind w:firstLine="0"/>
              <w:jc w:val="center"/>
              <w:rPr>
                <w:sz w:val="22"/>
                <w:szCs w:val="22"/>
              </w:rPr>
            </w:pPr>
            <w:r w:rsidRPr="004909D6">
              <w:rPr>
                <w:sz w:val="22"/>
                <w:szCs w:val="22"/>
              </w:rPr>
              <w:t>22825,2</w:t>
            </w:r>
          </w:p>
        </w:tc>
        <w:tc>
          <w:tcPr>
            <w:tcW w:w="1269" w:type="dxa"/>
            <w:vAlign w:val="center"/>
          </w:tcPr>
          <w:p w14:paraId="267280E3" w14:textId="77777777" w:rsidR="00D81F1D" w:rsidRPr="004909D6" w:rsidRDefault="00D81F1D" w:rsidP="00B12F6B">
            <w:pPr>
              <w:ind w:firstLine="0"/>
              <w:jc w:val="center"/>
              <w:rPr>
                <w:sz w:val="22"/>
                <w:szCs w:val="22"/>
              </w:rPr>
            </w:pPr>
            <w:r w:rsidRPr="004909D6">
              <w:rPr>
                <w:sz w:val="22"/>
                <w:szCs w:val="22"/>
              </w:rPr>
              <w:t>22825,2</w:t>
            </w:r>
          </w:p>
        </w:tc>
      </w:tr>
      <w:tr w:rsidR="00D81F1D" w14:paraId="4F017157" w14:textId="77777777" w:rsidTr="00B12F6B">
        <w:tc>
          <w:tcPr>
            <w:tcW w:w="704" w:type="dxa"/>
            <w:vAlign w:val="center"/>
          </w:tcPr>
          <w:p w14:paraId="26EFD9BA" w14:textId="77777777" w:rsidR="00D81F1D" w:rsidRPr="008149EB" w:rsidRDefault="00D81F1D" w:rsidP="00B12F6B">
            <w:pPr>
              <w:pStyle w:val="11"/>
              <w:jc w:val="center"/>
              <w:rPr>
                <w:sz w:val="22"/>
                <w:szCs w:val="22"/>
              </w:rPr>
            </w:pPr>
            <w:r>
              <w:rPr>
                <w:sz w:val="22"/>
                <w:szCs w:val="22"/>
              </w:rPr>
              <w:t>1.2</w:t>
            </w:r>
          </w:p>
        </w:tc>
        <w:tc>
          <w:tcPr>
            <w:tcW w:w="4253" w:type="dxa"/>
            <w:vAlign w:val="center"/>
          </w:tcPr>
          <w:p w14:paraId="5A808318" w14:textId="77777777" w:rsidR="00D81F1D" w:rsidRPr="008149EB" w:rsidRDefault="00D81F1D" w:rsidP="00B12F6B">
            <w:pPr>
              <w:pStyle w:val="11"/>
              <w:jc w:val="center"/>
              <w:rPr>
                <w:sz w:val="22"/>
                <w:szCs w:val="22"/>
              </w:rPr>
            </w:pPr>
            <w:r>
              <w:rPr>
                <w:sz w:val="22"/>
                <w:szCs w:val="22"/>
              </w:rPr>
              <w:t>х</w:t>
            </w:r>
            <w:r w:rsidRPr="008149EB">
              <w:rPr>
                <w:sz w:val="22"/>
                <w:szCs w:val="22"/>
              </w:rPr>
              <w:t>олодная вода, тыс</w:t>
            </w:r>
            <w:r>
              <w:rPr>
                <w:sz w:val="22"/>
                <w:szCs w:val="22"/>
              </w:rPr>
              <w:t xml:space="preserve">яч </w:t>
            </w:r>
            <w:r w:rsidRPr="008149EB">
              <w:rPr>
                <w:sz w:val="22"/>
                <w:szCs w:val="22"/>
              </w:rPr>
              <w:t>м</w:t>
            </w:r>
            <w:r w:rsidRPr="004909D6">
              <w:rPr>
                <w:sz w:val="22"/>
                <w:szCs w:val="22"/>
                <w:vertAlign w:val="superscript"/>
              </w:rPr>
              <w:t>3</w:t>
            </w:r>
            <w:r w:rsidRPr="008149EB">
              <w:rPr>
                <w:sz w:val="22"/>
                <w:szCs w:val="22"/>
              </w:rPr>
              <w:t>/год</w:t>
            </w:r>
          </w:p>
        </w:tc>
        <w:tc>
          <w:tcPr>
            <w:tcW w:w="1134" w:type="dxa"/>
            <w:vAlign w:val="center"/>
          </w:tcPr>
          <w:p w14:paraId="0F321759" w14:textId="77777777" w:rsidR="00D81F1D" w:rsidRPr="004909D6" w:rsidRDefault="00D81F1D" w:rsidP="00B12F6B">
            <w:pPr>
              <w:ind w:firstLine="0"/>
              <w:jc w:val="center"/>
              <w:rPr>
                <w:sz w:val="22"/>
                <w:szCs w:val="22"/>
              </w:rPr>
            </w:pPr>
            <w:r w:rsidRPr="004909D6">
              <w:rPr>
                <w:sz w:val="22"/>
                <w:szCs w:val="22"/>
              </w:rPr>
              <w:t>217,0</w:t>
            </w:r>
          </w:p>
        </w:tc>
        <w:tc>
          <w:tcPr>
            <w:tcW w:w="1275" w:type="dxa"/>
            <w:vAlign w:val="center"/>
          </w:tcPr>
          <w:p w14:paraId="0FB66CD4" w14:textId="77777777" w:rsidR="00D81F1D" w:rsidRPr="004909D6" w:rsidRDefault="00D81F1D" w:rsidP="00B12F6B">
            <w:pPr>
              <w:ind w:firstLine="0"/>
              <w:jc w:val="center"/>
              <w:rPr>
                <w:sz w:val="22"/>
                <w:szCs w:val="22"/>
              </w:rPr>
            </w:pPr>
            <w:r w:rsidRPr="004909D6">
              <w:rPr>
                <w:sz w:val="22"/>
                <w:szCs w:val="22"/>
              </w:rPr>
              <w:t>213,1</w:t>
            </w:r>
          </w:p>
        </w:tc>
        <w:tc>
          <w:tcPr>
            <w:tcW w:w="1276" w:type="dxa"/>
            <w:vAlign w:val="center"/>
          </w:tcPr>
          <w:p w14:paraId="6479BD08" w14:textId="77777777" w:rsidR="00D81F1D" w:rsidRPr="004909D6" w:rsidRDefault="00D81F1D" w:rsidP="00B12F6B">
            <w:pPr>
              <w:ind w:firstLine="0"/>
              <w:jc w:val="center"/>
              <w:rPr>
                <w:sz w:val="22"/>
                <w:szCs w:val="22"/>
              </w:rPr>
            </w:pPr>
            <w:r w:rsidRPr="004909D6">
              <w:rPr>
                <w:sz w:val="22"/>
                <w:szCs w:val="22"/>
              </w:rPr>
              <w:t>209,1</w:t>
            </w:r>
          </w:p>
        </w:tc>
        <w:tc>
          <w:tcPr>
            <w:tcW w:w="1269" w:type="dxa"/>
            <w:vAlign w:val="center"/>
          </w:tcPr>
          <w:p w14:paraId="2D55C8B4" w14:textId="77777777" w:rsidR="00D81F1D" w:rsidRPr="004909D6" w:rsidRDefault="00D81F1D" w:rsidP="00B12F6B">
            <w:pPr>
              <w:ind w:firstLine="0"/>
              <w:jc w:val="center"/>
              <w:rPr>
                <w:sz w:val="22"/>
                <w:szCs w:val="22"/>
              </w:rPr>
            </w:pPr>
            <w:r w:rsidRPr="004909D6">
              <w:rPr>
                <w:sz w:val="22"/>
                <w:szCs w:val="22"/>
              </w:rPr>
              <w:t>205,1</w:t>
            </w:r>
          </w:p>
        </w:tc>
      </w:tr>
      <w:tr w:rsidR="00D81F1D" w14:paraId="26815466" w14:textId="77777777" w:rsidTr="00B12F6B">
        <w:tc>
          <w:tcPr>
            <w:tcW w:w="704" w:type="dxa"/>
            <w:vAlign w:val="center"/>
          </w:tcPr>
          <w:p w14:paraId="0565E92E" w14:textId="77777777" w:rsidR="00D81F1D" w:rsidRPr="008149EB" w:rsidRDefault="00D81F1D" w:rsidP="00B12F6B">
            <w:pPr>
              <w:pStyle w:val="11"/>
              <w:jc w:val="center"/>
              <w:rPr>
                <w:sz w:val="22"/>
                <w:szCs w:val="22"/>
              </w:rPr>
            </w:pPr>
            <w:r>
              <w:rPr>
                <w:sz w:val="22"/>
                <w:szCs w:val="22"/>
              </w:rPr>
              <w:t>1.3</w:t>
            </w:r>
          </w:p>
        </w:tc>
        <w:tc>
          <w:tcPr>
            <w:tcW w:w="4253" w:type="dxa"/>
            <w:vAlign w:val="center"/>
          </w:tcPr>
          <w:p w14:paraId="31AF43A2" w14:textId="77777777" w:rsidR="00D81F1D" w:rsidRPr="008149EB" w:rsidRDefault="00D81F1D" w:rsidP="00B12F6B">
            <w:pPr>
              <w:pStyle w:val="11"/>
              <w:jc w:val="center"/>
              <w:rPr>
                <w:sz w:val="22"/>
                <w:szCs w:val="22"/>
              </w:rPr>
            </w:pPr>
            <w:r>
              <w:rPr>
                <w:sz w:val="22"/>
                <w:szCs w:val="22"/>
              </w:rPr>
              <w:t>в</w:t>
            </w:r>
            <w:r w:rsidRPr="008149EB">
              <w:rPr>
                <w:sz w:val="22"/>
                <w:szCs w:val="22"/>
              </w:rPr>
              <w:t>одоотведение,</w:t>
            </w:r>
            <w:r>
              <w:rPr>
                <w:sz w:val="22"/>
                <w:szCs w:val="22"/>
              </w:rPr>
              <w:t xml:space="preserve"> тысяч</w:t>
            </w:r>
            <w:r w:rsidRPr="008149EB">
              <w:rPr>
                <w:sz w:val="22"/>
                <w:szCs w:val="22"/>
              </w:rPr>
              <w:t xml:space="preserve"> м</w:t>
            </w:r>
            <w:r w:rsidRPr="004909D6">
              <w:rPr>
                <w:sz w:val="22"/>
                <w:szCs w:val="22"/>
                <w:vertAlign w:val="superscript"/>
              </w:rPr>
              <w:t>3</w:t>
            </w:r>
            <w:r w:rsidRPr="008149EB">
              <w:rPr>
                <w:sz w:val="22"/>
                <w:szCs w:val="22"/>
              </w:rPr>
              <w:t>/год</w:t>
            </w:r>
          </w:p>
        </w:tc>
        <w:tc>
          <w:tcPr>
            <w:tcW w:w="1134" w:type="dxa"/>
            <w:vAlign w:val="center"/>
          </w:tcPr>
          <w:p w14:paraId="2BC260FD" w14:textId="77777777" w:rsidR="00D81F1D" w:rsidRPr="004909D6" w:rsidRDefault="00D81F1D" w:rsidP="00B12F6B">
            <w:pPr>
              <w:ind w:firstLine="0"/>
              <w:jc w:val="center"/>
              <w:rPr>
                <w:sz w:val="22"/>
                <w:szCs w:val="22"/>
              </w:rPr>
            </w:pPr>
            <w:r w:rsidRPr="004909D6">
              <w:rPr>
                <w:sz w:val="22"/>
                <w:szCs w:val="22"/>
              </w:rPr>
              <w:t>119,7</w:t>
            </w:r>
          </w:p>
        </w:tc>
        <w:tc>
          <w:tcPr>
            <w:tcW w:w="1275" w:type="dxa"/>
            <w:vAlign w:val="center"/>
          </w:tcPr>
          <w:p w14:paraId="5B0F9A28" w14:textId="77777777" w:rsidR="00D81F1D" w:rsidRPr="004909D6" w:rsidRDefault="00D81F1D" w:rsidP="00B12F6B">
            <w:pPr>
              <w:ind w:firstLine="0"/>
              <w:jc w:val="center"/>
              <w:rPr>
                <w:sz w:val="22"/>
                <w:szCs w:val="22"/>
              </w:rPr>
            </w:pPr>
            <w:r w:rsidRPr="004909D6">
              <w:rPr>
                <w:sz w:val="22"/>
                <w:szCs w:val="22"/>
              </w:rPr>
              <w:t>117,5</w:t>
            </w:r>
          </w:p>
        </w:tc>
        <w:tc>
          <w:tcPr>
            <w:tcW w:w="1276" w:type="dxa"/>
            <w:vAlign w:val="center"/>
          </w:tcPr>
          <w:p w14:paraId="0099DEFB" w14:textId="77777777" w:rsidR="00D81F1D" w:rsidRPr="004909D6" w:rsidRDefault="00D81F1D" w:rsidP="00B12F6B">
            <w:pPr>
              <w:ind w:firstLine="0"/>
              <w:jc w:val="center"/>
              <w:rPr>
                <w:sz w:val="22"/>
                <w:szCs w:val="22"/>
              </w:rPr>
            </w:pPr>
            <w:r w:rsidRPr="004909D6">
              <w:rPr>
                <w:sz w:val="22"/>
                <w:szCs w:val="22"/>
              </w:rPr>
              <w:t>115,3</w:t>
            </w:r>
          </w:p>
        </w:tc>
        <w:tc>
          <w:tcPr>
            <w:tcW w:w="1269" w:type="dxa"/>
            <w:vAlign w:val="center"/>
          </w:tcPr>
          <w:p w14:paraId="2A0BEC9F" w14:textId="77777777" w:rsidR="00D81F1D" w:rsidRPr="004909D6" w:rsidRDefault="00D81F1D" w:rsidP="00B12F6B">
            <w:pPr>
              <w:ind w:firstLine="0"/>
              <w:jc w:val="center"/>
              <w:rPr>
                <w:sz w:val="22"/>
                <w:szCs w:val="22"/>
              </w:rPr>
            </w:pPr>
            <w:r w:rsidRPr="004909D6">
              <w:rPr>
                <w:sz w:val="22"/>
                <w:szCs w:val="22"/>
              </w:rPr>
              <w:t>113,2</w:t>
            </w:r>
          </w:p>
        </w:tc>
      </w:tr>
      <w:tr w:rsidR="00D81F1D" w14:paraId="782B0D30" w14:textId="77777777" w:rsidTr="00B12F6B">
        <w:tc>
          <w:tcPr>
            <w:tcW w:w="704" w:type="dxa"/>
            <w:vAlign w:val="center"/>
          </w:tcPr>
          <w:p w14:paraId="4A8F9AB8" w14:textId="77777777" w:rsidR="00D81F1D" w:rsidRPr="008149EB" w:rsidRDefault="00D81F1D" w:rsidP="00B12F6B">
            <w:pPr>
              <w:pStyle w:val="11"/>
              <w:jc w:val="center"/>
              <w:rPr>
                <w:sz w:val="22"/>
                <w:szCs w:val="22"/>
              </w:rPr>
            </w:pPr>
            <w:r>
              <w:rPr>
                <w:sz w:val="22"/>
                <w:szCs w:val="22"/>
              </w:rPr>
              <w:t>2</w:t>
            </w:r>
          </w:p>
        </w:tc>
        <w:tc>
          <w:tcPr>
            <w:tcW w:w="9207" w:type="dxa"/>
            <w:gridSpan w:val="5"/>
            <w:vAlign w:val="center"/>
          </w:tcPr>
          <w:p w14:paraId="022F55E2" w14:textId="77777777" w:rsidR="008431DA" w:rsidRDefault="00D81F1D" w:rsidP="00B12F6B">
            <w:pPr>
              <w:pStyle w:val="11"/>
              <w:jc w:val="left"/>
              <w:rPr>
                <w:b/>
                <w:sz w:val="22"/>
                <w:szCs w:val="22"/>
              </w:rPr>
            </w:pPr>
            <w:r>
              <w:rPr>
                <w:b/>
                <w:sz w:val="22"/>
                <w:szCs w:val="22"/>
              </w:rPr>
              <w:t xml:space="preserve">темп прироста абсолютных объемов потребление коммунальных ресурсов </w:t>
            </w:r>
          </w:p>
          <w:p w14:paraId="6CFE7067" w14:textId="77777777" w:rsidR="00D81F1D" w:rsidRPr="004909D6" w:rsidRDefault="00D81F1D" w:rsidP="00B12F6B">
            <w:pPr>
              <w:pStyle w:val="11"/>
              <w:jc w:val="left"/>
              <w:rPr>
                <w:b/>
                <w:sz w:val="22"/>
                <w:szCs w:val="22"/>
              </w:rPr>
            </w:pPr>
            <w:r>
              <w:rPr>
                <w:b/>
                <w:sz w:val="22"/>
                <w:szCs w:val="22"/>
              </w:rPr>
              <w:t xml:space="preserve">(без учета фактора </w:t>
            </w:r>
            <w:r w:rsidRPr="004909D6">
              <w:rPr>
                <w:b/>
                <w:sz w:val="22"/>
                <w:szCs w:val="22"/>
              </w:rPr>
              <w:t>ресурсосбережения</w:t>
            </w:r>
            <w:r>
              <w:rPr>
                <w:b/>
                <w:sz w:val="22"/>
                <w:szCs w:val="22"/>
              </w:rPr>
              <w:t>), % к предыдущему периоду</w:t>
            </w:r>
          </w:p>
        </w:tc>
      </w:tr>
      <w:tr w:rsidR="00D81F1D" w14:paraId="7A3AC794" w14:textId="77777777" w:rsidTr="00B12F6B">
        <w:tc>
          <w:tcPr>
            <w:tcW w:w="704" w:type="dxa"/>
            <w:vAlign w:val="center"/>
          </w:tcPr>
          <w:p w14:paraId="26A5DF41" w14:textId="77777777" w:rsidR="00D81F1D" w:rsidRPr="008149EB" w:rsidRDefault="00D81F1D" w:rsidP="00B12F6B">
            <w:pPr>
              <w:pStyle w:val="11"/>
              <w:jc w:val="center"/>
              <w:rPr>
                <w:sz w:val="22"/>
                <w:szCs w:val="22"/>
              </w:rPr>
            </w:pPr>
            <w:r>
              <w:rPr>
                <w:sz w:val="22"/>
                <w:szCs w:val="22"/>
              </w:rPr>
              <w:t>2.1</w:t>
            </w:r>
          </w:p>
        </w:tc>
        <w:tc>
          <w:tcPr>
            <w:tcW w:w="4253" w:type="dxa"/>
            <w:vAlign w:val="center"/>
          </w:tcPr>
          <w:p w14:paraId="44727AFC" w14:textId="77777777" w:rsidR="00D81F1D" w:rsidRPr="004909D6" w:rsidRDefault="00D81F1D" w:rsidP="00B12F6B">
            <w:pPr>
              <w:ind w:firstLine="0"/>
              <w:jc w:val="center"/>
              <w:rPr>
                <w:sz w:val="22"/>
                <w:szCs w:val="22"/>
              </w:rPr>
            </w:pPr>
            <w:r w:rsidRPr="004909D6">
              <w:rPr>
                <w:sz w:val="22"/>
                <w:szCs w:val="22"/>
              </w:rPr>
              <w:t>теплоэнергия</w:t>
            </w:r>
          </w:p>
        </w:tc>
        <w:tc>
          <w:tcPr>
            <w:tcW w:w="1134" w:type="dxa"/>
            <w:vAlign w:val="center"/>
          </w:tcPr>
          <w:p w14:paraId="76E4DC20" w14:textId="77777777" w:rsidR="00D81F1D" w:rsidRPr="004909D6" w:rsidRDefault="00D81F1D" w:rsidP="00B12F6B">
            <w:pPr>
              <w:ind w:firstLine="0"/>
              <w:jc w:val="center"/>
              <w:rPr>
                <w:sz w:val="22"/>
                <w:szCs w:val="22"/>
              </w:rPr>
            </w:pPr>
            <w:r w:rsidRPr="004909D6">
              <w:rPr>
                <w:sz w:val="22"/>
                <w:szCs w:val="22"/>
              </w:rPr>
              <w:t>0,0</w:t>
            </w:r>
            <w:r>
              <w:rPr>
                <w:sz w:val="22"/>
                <w:szCs w:val="22"/>
              </w:rPr>
              <w:t xml:space="preserve"> </w:t>
            </w:r>
            <w:r w:rsidRPr="004909D6">
              <w:rPr>
                <w:sz w:val="22"/>
                <w:szCs w:val="22"/>
              </w:rPr>
              <w:t>%</w:t>
            </w:r>
          </w:p>
        </w:tc>
        <w:tc>
          <w:tcPr>
            <w:tcW w:w="1275" w:type="dxa"/>
            <w:vAlign w:val="center"/>
          </w:tcPr>
          <w:p w14:paraId="44DDBBE0" w14:textId="77777777" w:rsidR="00D81F1D" w:rsidRPr="004909D6" w:rsidRDefault="00D81F1D" w:rsidP="00B12F6B">
            <w:pPr>
              <w:ind w:firstLine="0"/>
              <w:jc w:val="center"/>
              <w:rPr>
                <w:sz w:val="22"/>
                <w:szCs w:val="22"/>
              </w:rPr>
            </w:pPr>
            <w:r w:rsidRPr="004909D6">
              <w:rPr>
                <w:sz w:val="22"/>
                <w:szCs w:val="22"/>
              </w:rPr>
              <w:t>0,0</w:t>
            </w:r>
            <w:r>
              <w:rPr>
                <w:sz w:val="22"/>
                <w:szCs w:val="22"/>
              </w:rPr>
              <w:t xml:space="preserve"> </w:t>
            </w:r>
            <w:r w:rsidRPr="004909D6">
              <w:rPr>
                <w:sz w:val="22"/>
                <w:szCs w:val="22"/>
              </w:rPr>
              <w:t>%</w:t>
            </w:r>
          </w:p>
        </w:tc>
        <w:tc>
          <w:tcPr>
            <w:tcW w:w="1276" w:type="dxa"/>
            <w:vAlign w:val="center"/>
          </w:tcPr>
          <w:p w14:paraId="097D4AC8" w14:textId="77777777" w:rsidR="00D81F1D" w:rsidRPr="004909D6" w:rsidRDefault="00D81F1D" w:rsidP="00B12F6B">
            <w:pPr>
              <w:ind w:firstLine="0"/>
              <w:jc w:val="center"/>
              <w:rPr>
                <w:sz w:val="22"/>
                <w:szCs w:val="22"/>
              </w:rPr>
            </w:pPr>
            <w:r w:rsidRPr="004909D6">
              <w:rPr>
                <w:sz w:val="22"/>
                <w:szCs w:val="22"/>
              </w:rPr>
              <w:t>0,0</w:t>
            </w:r>
            <w:r>
              <w:rPr>
                <w:sz w:val="22"/>
                <w:szCs w:val="22"/>
              </w:rPr>
              <w:t xml:space="preserve"> </w:t>
            </w:r>
            <w:r w:rsidRPr="004909D6">
              <w:rPr>
                <w:sz w:val="22"/>
                <w:szCs w:val="22"/>
              </w:rPr>
              <w:t>%</w:t>
            </w:r>
          </w:p>
        </w:tc>
        <w:tc>
          <w:tcPr>
            <w:tcW w:w="1269" w:type="dxa"/>
            <w:vAlign w:val="center"/>
          </w:tcPr>
          <w:p w14:paraId="26AA9C4C" w14:textId="77777777" w:rsidR="00D81F1D" w:rsidRPr="004909D6" w:rsidRDefault="00D81F1D" w:rsidP="00B12F6B">
            <w:pPr>
              <w:ind w:firstLine="0"/>
              <w:jc w:val="center"/>
              <w:rPr>
                <w:sz w:val="22"/>
                <w:szCs w:val="22"/>
              </w:rPr>
            </w:pPr>
            <w:r w:rsidRPr="004909D6">
              <w:rPr>
                <w:sz w:val="22"/>
                <w:szCs w:val="22"/>
              </w:rPr>
              <w:t>0,0</w:t>
            </w:r>
            <w:r>
              <w:rPr>
                <w:sz w:val="22"/>
                <w:szCs w:val="22"/>
              </w:rPr>
              <w:t xml:space="preserve"> </w:t>
            </w:r>
            <w:r w:rsidRPr="004909D6">
              <w:rPr>
                <w:sz w:val="22"/>
                <w:szCs w:val="22"/>
              </w:rPr>
              <w:t>%</w:t>
            </w:r>
          </w:p>
        </w:tc>
      </w:tr>
      <w:tr w:rsidR="00D81F1D" w14:paraId="3C6F0569" w14:textId="77777777" w:rsidTr="00B12F6B">
        <w:tc>
          <w:tcPr>
            <w:tcW w:w="704" w:type="dxa"/>
            <w:vAlign w:val="center"/>
          </w:tcPr>
          <w:p w14:paraId="3C076CE8" w14:textId="77777777" w:rsidR="00D81F1D" w:rsidRPr="008149EB" w:rsidRDefault="00D81F1D" w:rsidP="00B12F6B">
            <w:pPr>
              <w:pStyle w:val="11"/>
              <w:jc w:val="center"/>
              <w:rPr>
                <w:sz w:val="22"/>
                <w:szCs w:val="22"/>
              </w:rPr>
            </w:pPr>
            <w:r>
              <w:rPr>
                <w:sz w:val="22"/>
                <w:szCs w:val="22"/>
              </w:rPr>
              <w:t>2.2</w:t>
            </w:r>
          </w:p>
        </w:tc>
        <w:tc>
          <w:tcPr>
            <w:tcW w:w="4253" w:type="dxa"/>
            <w:vAlign w:val="center"/>
          </w:tcPr>
          <w:p w14:paraId="03E9C8BE" w14:textId="77777777" w:rsidR="00D81F1D" w:rsidRPr="004909D6" w:rsidRDefault="00D81F1D" w:rsidP="00B12F6B">
            <w:pPr>
              <w:ind w:firstLine="0"/>
              <w:jc w:val="center"/>
              <w:rPr>
                <w:sz w:val="22"/>
                <w:szCs w:val="22"/>
              </w:rPr>
            </w:pPr>
            <w:r w:rsidRPr="004909D6">
              <w:rPr>
                <w:sz w:val="22"/>
                <w:szCs w:val="22"/>
              </w:rPr>
              <w:t>холодная вода</w:t>
            </w:r>
          </w:p>
        </w:tc>
        <w:tc>
          <w:tcPr>
            <w:tcW w:w="1134" w:type="dxa"/>
            <w:vAlign w:val="center"/>
          </w:tcPr>
          <w:p w14:paraId="3AC6C6F0" w14:textId="77777777" w:rsidR="00D81F1D" w:rsidRPr="004909D6" w:rsidRDefault="00D81F1D" w:rsidP="00B12F6B">
            <w:pPr>
              <w:ind w:firstLine="0"/>
              <w:jc w:val="center"/>
              <w:rPr>
                <w:sz w:val="22"/>
                <w:szCs w:val="22"/>
              </w:rPr>
            </w:pPr>
            <w:r w:rsidRPr="004909D6">
              <w:rPr>
                <w:sz w:val="22"/>
                <w:szCs w:val="22"/>
              </w:rPr>
              <w:t>-1,8</w:t>
            </w:r>
            <w:r>
              <w:rPr>
                <w:sz w:val="22"/>
                <w:szCs w:val="22"/>
              </w:rPr>
              <w:t xml:space="preserve"> </w:t>
            </w:r>
            <w:r w:rsidRPr="004909D6">
              <w:rPr>
                <w:sz w:val="22"/>
                <w:szCs w:val="22"/>
              </w:rPr>
              <w:t>%</w:t>
            </w:r>
          </w:p>
        </w:tc>
        <w:tc>
          <w:tcPr>
            <w:tcW w:w="1275" w:type="dxa"/>
            <w:vAlign w:val="center"/>
          </w:tcPr>
          <w:p w14:paraId="76CABB94" w14:textId="77777777" w:rsidR="00D81F1D" w:rsidRPr="004909D6" w:rsidRDefault="00D81F1D" w:rsidP="00B12F6B">
            <w:pPr>
              <w:ind w:firstLine="0"/>
              <w:jc w:val="center"/>
              <w:rPr>
                <w:sz w:val="22"/>
                <w:szCs w:val="22"/>
              </w:rPr>
            </w:pPr>
            <w:r w:rsidRPr="004909D6">
              <w:rPr>
                <w:sz w:val="22"/>
                <w:szCs w:val="22"/>
              </w:rPr>
              <w:t>-1,8</w:t>
            </w:r>
            <w:r>
              <w:rPr>
                <w:sz w:val="22"/>
                <w:szCs w:val="22"/>
              </w:rPr>
              <w:t xml:space="preserve"> </w:t>
            </w:r>
            <w:r w:rsidRPr="004909D6">
              <w:rPr>
                <w:sz w:val="22"/>
                <w:szCs w:val="22"/>
              </w:rPr>
              <w:t>%</w:t>
            </w:r>
          </w:p>
        </w:tc>
        <w:tc>
          <w:tcPr>
            <w:tcW w:w="1276" w:type="dxa"/>
            <w:vAlign w:val="center"/>
          </w:tcPr>
          <w:p w14:paraId="5A8B072A" w14:textId="77777777" w:rsidR="00D81F1D" w:rsidRPr="004909D6" w:rsidRDefault="00D81F1D" w:rsidP="00B12F6B">
            <w:pPr>
              <w:ind w:firstLine="0"/>
              <w:jc w:val="center"/>
              <w:rPr>
                <w:sz w:val="22"/>
                <w:szCs w:val="22"/>
              </w:rPr>
            </w:pPr>
            <w:r w:rsidRPr="004909D6">
              <w:rPr>
                <w:sz w:val="22"/>
                <w:szCs w:val="22"/>
              </w:rPr>
              <w:t>-1,9</w:t>
            </w:r>
            <w:r>
              <w:rPr>
                <w:sz w:val="22"/>
                <w:szCs w:val="22"/>
              </w:rPr>
              <w:t xml:space="preserve"> </w:t>
            </w:r>
            <w:r w:rsidRPr="004909D6">
              <w:rPr>
                <w:sz w:val="22"/>
                <w:szCs w:val="22"/>
              </w:rPr>
              <w:t>%</w:t>
            </w:r>
          </w:p>
        </w:tc>
        <w:tc>
          <w:tcPr>
            <w:tcW w:w="1269" w:type="dxa"/>
            <w:vAlign w:val="center"/>
          </w:tcPr>
          <w:p w14:paraId="229EAD67" w14:textId="77777777" w:rsidR="00D81F1D" w:rsidRPr="004909D6" w:rsidRDefault="00D81F1D" w:rsidP="00B12F6B">
            <w:pPr>
              <w:ind w:firstLine="0"/>
              <w:jc w:val="center"/>
              <w:rPr>
                <w:sz w:val="22"/>
                <w:szCs w:val="22"/>
              </w:rPr>
            </w:pPr>
            <w:r w:rsidRPr="004909D6">
              <w:rPr>
                <w:sz w:val="22"/>
                <w:szCs w:val="22"/>
              </w:rPr>
              <w:t>-1,9</w:t>
            </w:r>
            <w:r>
              <w:rPr>
                <w:sz w:val="22"/>
                <w:szCs w:val="22"/>
              </w:rPr>
              <w:t xml:space="preserve"> </w:t>
            </w:r>
            <w:r w:rsidRPr="004909D6">
              <w:rPr>
                <w:sz w:val="22"/>
                <w:szCs w:val="22"/>
              </w:rPr>
              <w:t>%</w:t>
            </w:r>
          </w:p>
        </w:tc>
      </w:tr>
      <w:tr w:rsidR="00D81F1D" w14:paraId="6B0D4B6C" w14:textId="77777777" w:rsidTr="00B12F6B">
        <w:tc>
          <w:tcPr>
            <w:tcW w:w="704" w:type="dxa"/>
            <w:vAlign w:val="center"/>
          </w:tcPr>
          <w:p w14:paraId="0A2F6171" w14:textId="77777777" w:rsidR="00D81F1D" w:rsidRPr="008149EB" w:rsidRDefault="00D81F1D" w:rsidP="00B12F6B">
            <w:pPr>
              <w:pStyle w:val="11"/>
              <w:jc w:val="center"/>
              <w:rPr>
                <w:sz w:val="22"/>
                <w:szCs w:val="22"/>
              </w:rPr>
            </w:pPr>
            <w:r>
              <w:rPr>
                <w:sz w:val="22"/>
                <w:szCs w:val="22"/>
              </w:rPr>
              <w:t>2.3</w:t>
            </w:r>
          </w:p>
        </w:tc>
        <w:tc>
          <w:tcPr>
            <w:tcW w:w="4253" w:type="dxa"/>
            <w:vAlign w:val="center"/>
          </w:tcPr>
          <w:p w14:paraId="56B9ECCA" w14:textId="77777777" w:rsidR="00D81F1D" w:rsidRPr="004909D6" w:rsidRDefault="00D81F1D" w:rsidP="00B12F6B">
            <w:pPr>
              <w:ind w:firstLine="0"/>
              <w:jc w:val="center"/>
              <w:rPr>
                <w:sz w:val="22"/>
                <w:szCs w:val="22"/>
              </w:rPr>
            </w:pPr>
            <w:r w:rsidRPr="004909D6">
              <w:rPr>
                <w:sz w:val="22"/>
                <w:szCs w:val="22"/>
              </w:rPr>
              <w:t>водоотведение</w:t>
            </w:r>
          </w:p>
        </w:tc>
        <w:tc>
          <w:tcPr>
            <w:tcW w:w="1134" w:type="dxa"/>
            <w:vAlign w:val="center"/>
          </w:tcPr>
          <w:p w14:paraId="35BDD8D3" w14:textId="77777777" w:rsidR="00D81F1D" w:rsidRPr="004909D6" w:rsidRDefault="00D81F1D" w:rsidP="00B12F6B">
            <w:pPr>
              <w:ind w:firstLine="0"/>
              <w:jc w:val="center"/>
              <w:rPr>
                <w:sz w:val="22"/>
                <w:szCs w:val="22"/>
              </w:rPr>
            </w:pPr>
            <w:r w:rsidRPr="004909D6">
              <w:rPr>
                <w:sz w:val="22"/>
                <w:szCs w:val="22"/>
              </w:rPr>
              <w:t>-1,8</w:t>
            </w:r>
            <w:r>
              <w:rPr>
                <w:sz w:val="22"/>
                <w:szCs w:val="22"/>
              </w:rPr>
              <w:t xml:space="preserve"> </w:t>
            </w:r>
            <w:r w:rsidRPr="004909D6">
              <w:rPr>
                <w:sz w:val="22"/>
                <w:szCs w:val="22"/>
              </w:rPr>
              <w:t>%</w:t>
            </w:r>
          </w:p>
        </w:tc>
        <w:tc>
          <w:tcPr>
            <w:tcW w:w="1275" w:type="dxa"/>
            <w:vAlign w:val="center"/>
          </w:tcPr>
          <w:p w14:paraId="4F33EF84" w14:textId="77777777" w:rsidR="00D81F1D" w:rsidRPr="004909D6" w:rsidRDefault="00D81F1D" w:rsidP="00B12F6B">
            <w:pPr>
              <w:ind w:firstLine="0"/>
              <w:jc w:val="center"/>
              <w:rPr>
                <w:sz w:val="22"/>
                <w:szCs w:val="22"/>
              </w:rPr>
            </w:pPr>
            <w:r w:rsidRPr="004909D6">
              <w:rPr>
                <w:sz w:val="22"/>
                <w:szCs w:val="22"/>
              </w:rPr>
              <w:t>-1,8</w:t>
            </w:r>
            <w:r>
              <w:rPr>
                <w:sz w:val="22"/>
                <w:szCs w:val="22"/>
              </w:rPr>
              <w:t xml:space="preserve"> </w:t>
            </w:r>
            <w:r w:rsidRPr="004909D6">
              <w:rPr>
                <w:sz w:val="22"/>
                <w:szCs w:val="22"/>
              </w:rPr>
              <w:t>%</w:t>
            </w:r>
          </w:p>
        </w:tc>
        <w:tc>
          <w:tcPr>
            <w:tcW w:w="1276" w:type="dxa"/>
            <w:vAlign w:val="center"/>
          </w:tcPr>
          <w:p w14:paraId="16788521" w14:textId="77777777" w:rsidR="00D81F1D" w:rsidRPr="004909D6" w:rsidRDefault="00D81F1D" w:rsidP="00B12F6B">
            <w:pPr>
              <w:ind w:firstLine="0"/>
              <w:jc w:val="center"/>
              <w:rPr>
                <w:sz w:val="22"/>
                <w:szCs w:val="22"/>
              </w:rPr>
            </w:pPr>
            <w:r w:rsidRPr="004909D6">
              <w:rPr>
                <w:sz w:val="22"/>
                <w:szCs w:val="22"/>
              </w:rPr>
              <w:t>-1,9</w:t>
            </w:r>
            <w:r>
              <w:rPr>
                <w:sz w:val="22"/>
                <w:szCs w:val="22"/>
              </w:rPr>
              <w:t xml:space="preserve"> </w:t>
            </w:r>
            <w:r w:rsidRPr="004909D6">
              <w:rPr>
                <w:sz w:val="22"/>
                <w:szCs w:val="22"/>
              </w:rPr>
              <w:t>%</w:t>
            </w:r>
          </w:p>
        </w:tc>
        <w:tc>
          <w:tcPr>
            <w:tcW w:w="1269" w:type="dxa"/>
            <w:vAlign w:val="center"/>
          </w:tcPr>
          <w:p w14:paraId="2898053A" w14:textId="77777777" w:rsidR="00D81F1D" w:rsidRPr="004909D6" w:rsidRDefault="00D81F1D" w:rsidP="00B12F6B">
            <w:pPr>
              <w:ind w:firstLine="0"/>
              <w:jc w:val="center"/>
              <w:rPr>
                <w:sz w:val="22"/>
                <w:szCs w:val="22"/>
              </w:rPr>
            </w:pPr>
            <w:r w:rsidRPr="004909D6">
              <w:rPr>
                <w:sz w:val="22"/>
                <w:szCs w:val="22"/>
              </w:rPr>
              <w:t>-1,9</w:t>
            </w:r>
            <w:r>
              <w:rPr>
                <w:sz w:val="22"/>
                <w:szCs w:val="22"/>
              </w:rPr>
              <w:t xml:space="preserve"> </w:t>
            </w:r>
            <w:r w:rsidRPr="004909D6">
              <w:rPr>
                <w:sz w:val="22"/>
                <w:szCs w:val="22"/>
              </w:rPr>
              <w:t>%</w:t>
            </w:r>
          </w:p>
        </w:tc>
      </w:tr>
      <w:tr w:rsidR="00D81F1D" w14:paraId="34B9E25C" w14:textId="77777777" w:rsidTr="00B12F6B">
        <w:tc>
          <w:tcPr>
            <w:tcW w:w="704" w:type="dxa"/>
            <w:vAlign w:val="center"/>
          </w:tcPr>
          <w:p w14:paraId="781367C4" w14:textId="77777777" w:rsidR="00D81F1D" w:rsidRPr="008149EB" w:rsidRDefault="00D81F1D" w:rsidP="00B12F6B">
            <w:pPr>
              <w:pStyle w:val="11"/>
              <w:jc w:val="center"/>
              <w:rPr>
                <w:sz w:val="22"/>
                <w:szCs w:val="22"/>
              </w:rPr>
            </w:pPr>
            <w:r>
              <w:rPr>
                <w:sz w:val="22"/>
                <w:szCs w:val="22"/>
              </w:rPr>
              <w:t>3</w:t>
            </w:r>
          </w:p>
        </w:tc>
        <w:tc>
          <w:tcPr>
            <w:tcW w:w="9207" w:type="dxa"/>
            <w:gridSpan w:val="5"/>
            <w:vAlign w:val="center"/>
          </w:tcPr>
          <w:p w14:paraId="1B80BC06" w14:textId="77777777" w:rsidR="00D81F1D" w:rsidRPr="008149EB" w:rsidRDefault="00D81F1D" w:rsidP="00B12F6B">
            <w:pPr>
              <w:pStyle w:val="11"/>
              <w:jc w:val="left"/>
              <w:rPr>
                <w:sz w:val="22"/>
                <w:szCs w:val="22"/>
              </w:rPr>
            </w:pPr>
            <w:r w:rsidRPr="004909D6">
              <w:rPr>
                <w:b/>
                <w:sz w:val="22"/>
                <w:szCs w:val="22"/>
              </w:rPr>
              <w:t>перспективная нагрузка (без учета фактора ресурсосбережения)</w:t>
            </w:r>
          </w:p>
        </w:tc>
      </w:tr>
      <w:tr w:rsidR="00D81F1D" w14:paraId="605D2392" w14:textId="77777777" w:rsidTr="00B12F6B">
        <w:tc>
          <w:tcPr>
            <w:tcW w:w="704" w:type="dxa"/>
            <w:vAlign w:val="center"/>
          </w:tcPr>
          <w:p w14:paraId="5A2DB564" w14:textId="77777777" w:rsidR="00D81F1D" w:rsidRPr="008149EB" w:rsidRDefault="00D81F1D" w:rsidP="00B12F6B">
            <w:pPr>
              <w:pStyle w:val="11"/>
              <w:jc w:val="center"/>
              <w:rPr>
                <w:sz w:val="22"/>
                <w:szCs w:val="22"/>
              </w:rPr>
            </w:pPr>
            <w:r>
              <w:rPr>
                <w:sz w:val="22"/>
                <w:szCs w:val="22"/>
              </w:rPr>
              <w:t>3.1</w:t>
            </w:r>
          </w:p>
        </w:tc>
        <w:tc>
          <w:tcPr>
            <w:tcW w:w="4253" w:type="dxa"/>
            <w:vAlign w:val="center"/>
          </w:tcPr>
          <w:p w14:paraId="2694B298" w14:textId="77777777" w:rsidR="00D81F1D" w:rsidRPr="008149EB" w:rsidRDefault="00D81F1D" w:rsidP="00B12F6B">
            <w:pPr>
              <w:pStyle w:val="11"/>
              <w:jc w:val="center"/>
              <w:rPr>
                <w:sz w:val="22"/>
                <w:szCs w:val="22"/>
              </w:rPr>
            </w:pPr>
            <w:r>
              <w:rPr>
                <w:sz w:val="22"/>
                <w:szCs w:val="22"/>
              </w:rPr>
              <w:t>т</w:t>
            </w:r>
            <w:r w:rsidRPr="008149EB">
              <w:rPr>
                <w:sz w:val="22"/>
                <w:szCs w:val="22"/>
              </w:rPr>
              <w:t>еплоэнергия, Гкал/</w:t>
            </w:r>
            <w:r>
              <w:rPr>
                <w:sz w:val="22"/>
                <w:szCs w:val="22"/>
              </w:rPr>
              <w:t>час</w:t>
            </w:r>
          </w:p>
        </w:tc>
        <w:tc>
          <w:tcPr>
            <w:tcW w:w="1134" w:type="dxa"/>
            <w:vAlign w:val="center"/>
          </w:tcPr>
          <w:p w14:paraId="31942EF6" w14:textId="77777777" w:rsidR="00D81F1D" w:rsidRPr="00173862" w:rsidRDefault="00D81F1D" w:rsidP="00B12F6B">
            <w:pPr>
              <w:ind w:firstLine="0"/>
              <w:jc w:val="center"/>
              <w:rPr>
                <w:sz w:val="22"/>
                <w:szCs w:val="22"/>
              </w:rPr>
            </w:pPr>
            <w:r w:rsidRPr="00173862">
              <w:rPr>
                <w:sz w:val="22"/>
                <w:szCs w:val="22"/>
              </w:rPr>
              <w:t>2,6</w:t>
            </w:r>
          </w:p>
        </w:tc>
        <w:tc>
          <w:tcPr>
            <w:tcW w:w="1275" w:type="dxa"/>
            <w:vAlign w:val="center"/>
          </w:tcPr>
          <w:p w14:paraId="1CDA609F" w14:textId="77777777" w:rsidR="00D81F1D" w:rsidRPr="00173862" w:rsidRDefault="00D81F1D" w:rsidP="00B12F6B">
            <w:pPr>
              <w:ind w:firstLine="0"/>
              <w:jc w:val="center"/>
              <w:rPr>
                <w:sz w:val="22"/>
                <w:szCs w:val="22"/>
              </w:rPr>
            </w:pPr>
            <w:r w:rsidRPr="00173862">
              <w:rPr>
                <w:sz w:val="22"/>
                <w:szCs w:val="22"/>
              </w:rPr>
              <w:t>2,6</w:t>
            </w:r>
          </w:p>
        </w:tc>
        <w:tc>
          <w:tcPr>
            <w:tcW w:w="1276" w:type="dxa"/>
            <w:vAlign w:val="center"/>
          </w:tcPr>
          <w:p w14:paraId="00B971A8" w14:textId="77777777" w:rsidR="00D81F1D" w:rsidRPr="00173862" w:rsidRDefault="00D81F1D" w:rsidP="00B12F6B">
            <w:pPr>
              <w:ind w:firstLine="0"/>
              <w:jc w:val="center"/>
              <w:rPr>
                <w:sz w:val="22"/>
                <w:szCs w:val="22"/>
              </w:rPr>
            </w:pPr>
            <w:r w:rsidRPr="00173862">
              <w:rPr>
                <w:sz w:val="22"/>
                <w:szCs w:val="22"/>
              </w:rPr>
              <w:t>2,6</w:t>
            </w:r>
          </w:p>
        </w:tc>
        <w:tc>
          <w:tcPr>
            <w:tcW w:w="1269" w:type="dxa"/>
            <w:vAlign w:val="center"/>
          </w:tcPr>
          <w:p w14:paraId="6549EEDB" w14:textId="77777777" w:rsidR="00D81F1D" w:rsidRPr="00173862" w:rsidRDefault="00D81F1D" w:rsidP="00B12F6B">
            <w:pPr>
              <w:ind w:firstLine="0"/>
              <w:jc w:val="center"/>
              <w:rPr>
                <w:sz w:val="22"/>
                <w:szCs w:val="22"/>
              </w:rPr>
            </w:pPr>
            <w:r w:rsidRPr="00173862">
              <w:rPr>
                <w:sz w:val="22"/>
                <w:szCs w:val="22"/>
              </w:rPr>
              <w:t>2,6</w:t>
            </w:r>
          </w:p>
        </w:tc>
      </w:tr>
      <w:tr w:rsidR="00D81F1D" w14:paraId="1EB38A6B" w14:textId="77777777" w:rsidTr="00B12F6B">
        <w:tc>
          <w:tcPr>
            <w:tcW w:w="704" w:type="dxa"/>
            <w:vAlign w:val="center"/>
          </w:tcPr>
          <w:p w14:paraId="702A7F70" w14:textId="77777777" w:rsidR="00D81F1D" w:rsidRPr="008149EB" w:rsidRDefault="00D81F1D" w:rsidP="00B12F6B">
            <w:pPr>
              <w:pStyle w:val="11"/>
              <w:jc w:val="center"/>
              <w:rPr>
                <w:sz w:val="22"/>
                <w:szCs w:val="22"/>
              </w:rPr>
            </w:pPr>
            <w:r>
              <w:rPr>
                <w:sz w:val="22"/>
                <w:szCs w:val="22"/>
              </w:rPr>
              <w:t>3.2</w:t>
            </w:r>
          </w:p>
        </w:tc>
        <w:tc>
          <w:tcPr>
            <w:tcW w:w="4253" w:type="dxa"/>
            <w:vAlign w:val="center"/>
          </w:tcPr>
          <w:p w14:paraId="2967DF01" w14:textId="77777777" w:rsidR="00D81F1D" w:rsidRPr="008149EB" w:rsidRDefault="00D81F1D" w:rsidP="00B12F6B">
            <w:pPr>
              <w:pStyle w:val="11"/>
              <w:jc w:val="center"/>
              <w:rPr>
                <w:sz w:val="22"/>
                <w:szCs w:val="22"/>
              </w:rPr>
            </w:pPr>
            <w:r>
              <w:rPr>
                <w:sz w:val="22"/>
                <w:szCs w:val="22"/>
              </w:rPr>
              <w:t>х</w:t>
            </w:r>
            <w:r w:rsidRPr="008149EB">
              <w:rPr>
                <w:sz w:val="22"/>
                <w:szCs w:val="22"/>
              </w:rPr>
              <w:t>олодная вода, тыс</w:t>
            </w:r>
            <w:r>
              <w:rPr>
                <w:sz w:val="22"/>
                <w:szCs w:val="22"/>
              </w:rPr>
              <w:t xml:space="preserve">яч </w:t>
            </w:r>
            <w:r w:rsidRPr="008149EB">
              <w:rPr>
                <w:sz w:val="22"/>
                <w:szCs w:val="22"/>
              </w:rPr>
              <w:t>м</w:t>
            </w:r>
            <w:r w:rsidRPr="004909D6">
              <w:rPr>
                <w:sz w:val="22"/>
                <w:szCs w:val="22"/>
                <w:vertAlign w:val="superscript"/>
              </w:rPr>
              <w:t>3</w:t>
            </w:r>
            <w:r w:rsidRPr="008149EB">
              <w:rPr>
                <w:sz w:val="22"/>
                <w:szCs w:val="22"/>
              </w:rPr>
              <w:t>/</w:t>
            </w:r>
            <w:r>
              <w:rPr>
                <w:sz w:val="22"/>
                <w:szCs w:val="22"/>
              </w:rPr>
              <w:t>час</w:t>
            </w:r>
          </w:p>
        </w:tc>
        <w:tc>
          <w:tcPr>
            <w:tcW w:w="1134" w:type="dxa"/>
            <w:vAlign w:val="center"/>
          </w:tcPr>
          <w:p w14:paraId="10E2F1D2" w14:textId="77777777" w:rsidR="00D81F1D" w:rsidRPr="00173862" w:rsidRDefault="00D81F1D" w:rsidP="00B12F6B">
            <w:pPr>
              <w:ind w:firstLine="0"/>
              <w:jc w:val="center"/>
              <w:rPr>
                <w:sz w:val="22"/>
                <w:szCs w:val="22"/>
              </w:rPr>
            </w:pPr>
            <w:r w:rsidRPr="00173862">
              <w:rPr>
                <w:sz w:val="22"/>
                <w:szCs w:val="22"/>
              </w:rPr>
              <w:t>24,8</w:t>
            </w:r>
          </w:p>
        </w:tc>
        <w:tc>
          <w:tcPr>
            <w:tcW w:w="1275" w:type="dxa"/>
            <w:vAlign w:val="center"/>
          </w:tcPr>
          <w:p w14:paraId="6D63D190" w14:textId="77777777" w:rsidR="00D81F1D" w:rsidRPr="00173862" w:rsidRDefault="00D81F1D" w:rsidP="00B12F6B">
            <w:pPr>
              <w:ind w:firstLine="0"/>
              <w:jc w:val="center"/>
              <w:rPr>
                <w:sz w:val="22"/>
                <w:szCs w:val="22"/>
              </w:rPr>
            </w:pPr>
            <w:r w:rsidRPr="00173862">
              <w:rPr>
                <w:sz w:val="22"/>
                <w:szCs w:val="22"/>
              </w:rPr>
              <w:t>24,3</w:t>
            </w:r>
          </w:p>
        </w:tc>
        <w:tc>
          <w:tcPr>
            <w:tcW w:w="1276" w:type="dxa"/>
            <w:vAlign w:val="center"/>
          </w:tcPr>
          <w:p w14:paraId="296B7E12" w14:textId="77777777" w:rsidR="00D81F1D" w:rsidRPr="00173862" w:rsidRDefault="00D81F1D" w:rsidP="00B12F6B">
            <w:pPr>
              <w:ind w:firstLine="0"/>
              <w:jc w:val="center"/>
              <w:rPr>
                <w:sz w:val="22"/>
                <w:szCs w:val="22"/>
              </w:rPr>
            </w:pPr>
            <w:r w:rsidRPr="00173862">
              <w:rPr>
                <w:sz w:val="22"/>
                <w:szCs w:val="22"/>
              </w:rPr>
              <w:t>23,9</w:t>
            </w:r>
          </w:p>
        </w:tc>
        <w:tc>
          <w:tcPr>
            <w:tcW w:w="1269" w:type="dxa"/>
            <w:vAlign w:val="center"/>
          </w:tcPr>
          <w:p w14:paraId="1BD03CA7" w14:textId="77777777" w:rsidR="00D81F1D" w:rsidRPr="00173862" w:rsidRDefault="00D81F1D" w:rsidP="00B12F6B">
            <w:pPr>
              <w:ind w:firstLine="0"/>
              <w:jc w:val="center"/>
              <w:rPr>
                <w:sz w:val="22"/>
                <w:szCs w:val="22"/>
              </w:rPr>
            </w:pPr>
            <w:r w:rsidRPr="00173862">
              <w:rPr>
                <w:sz w:val="22"/>
                <w:szCs w:val="22"/>
              </w:rPr>
              <w:t>23,4</w:t>
            </w:r>
          </w:p>
        </w:tc>
      </w:tr>
      <w:tr w:rsidR="00D81F1D" w14:paraId="7B0D1A0E" w14:textId="77777777" w:rsidTr="00B12F6B">
        <w:tc>
          <w:tcPr>
            <w:tcW w:w="704" w:type="dxa"/>
            <w:vAlign w:val="center"/>
          </w:tcPr>
          <w:p w14:paraId="68D1E3BD" w14:textId="77777777" w:rsidR="00D81F1D" w:rsidRPr="008149EB" w:rsidRDefault="00D81F1D" w:rsidP="00B12F6B">
            <w:pPr>
              <w:pStyle w:val="11"/>
              <w:jc w:val="center"/>
              <w:rPr>
                <w:sz w:val="22"/>
                <w:szCs w:val="22"/>
              </w:rPr>
            </w:pPr>
            <w:r>
              <w:rPr>
                <w:sz w:val="22"/>
                <w:szCs w:val="22"/>
              </w:rPr>
              <w:t>3.3</w:t>
            </w:r>
          </w:p>
        </w:tc>
        <w:tc>
          <w:tcPr>
            <w:tcW w:w="4253" w:type="dxa"/>
            <w:vAlign w:val="center"/>
          </w:tcPr>
          <w:p w14:paraId="571AC4B1" w14:textId="77777777" w:rsidR="00D81F1D" w:rsidRPr="008149EB" w:rsidRDefault="00D81F1D" w:rsidP="00B12F6B">
            <w:pPr>
              <w:pStyle w:val="11"/>
              <w:jc w:val="center"/>
              <w:rPr>
                <w:sz w:val="22"/>
                <w:szCs w:val="22"/>
              </w:rPr>
            </w:pPr>
            <w:r>
              <w:rPr>
                <w:sz w:val="22"/>
                <w:szCs w:val="22"/>
              </w:rPr>
              <w:t>в</w:t>
            </w:r>
            <w:r w:rsidRPr="008149EB">
              <w:rPr>
                <w:sz w:val="22"/>
                <w:szCs w:val="22"/>
              </w:rPr>
              <w:t>одоотведение,</w:t>
            </w:r>
            <w:r>
              <w:rPr>
                <w:sz w:val="22"/>
                <w:szCs w:val="22"/>
              </w:rPr>
              <w:t xml:space="preserve"> тысяч</w:t>
            </w:r>
            <w:r w:rsidRPr="008149EB">
              <w:rPr>
                <w:sz w:val="22"/>
                <w:szCs w:val="22"/>
              </w:rPr>
              <w:t xml:space="preserve"> м</w:t>
            </w:r>
            <w:r w:rsidRPr="004909D6">
              <w:rPr>
                <w:sz w:val="22"/>
                <w:szCs w:val="22"/>
                <w:vertAlign w:val="superscript"/>
              </w:rPr>
              <w:t>3</w:t>
            </w:r>
            <w:r w:rsidRPr="008149EB">
              <w:rPr>
                <w:sz w:val="22"/>
                <w:szCs w:val="22"/>
              </w:rPr>
              <w:t>/</w:t>
            </w:r>
            <w:r>
              <w:rPr>
                <w:sz w:val="22"/>
                <w:szCs w:val="22"/>
              </w:rPr>
              <w:t>час</w:t>
            </w:r>
          </w:p>
        </w:tc>
        <w:tc>
          <w:tcPr>
            <w:tcW w:w="1134" w:type="dxa"/>
            <w:vAlign w:val="center"/>
          </w:tcPr>
          <w:p w14:paraId="38F89DE2" w14:textId="77777777" w:rsidR="00D81F1D" w:rsidRPr="00173862" w:rsidRDefault="00D81F1D" w:rsidP="00B12F6B">
            <w:pPr>
              <w:ind w:firstLine="0"/>
              <w:jc w:val="center"/>
              <w:rPr>
                <w:sz w:val="22"/>
                <w:szCs w:val="22"/>
              </w:rPr>
            </w:pPr>
            <w:r w:rsidRPr="00173862">
              <w:rPr>
                <w:sz w:val="22"/>
                <w:szCs w:val="22"/>
              </w:rPr>
              <w:t>13,7</w:t>
            </w:r>
          </w:p>
        </w:tc>
        <w:tc>
          <w:tcPr>
            <w:tcW w:w="1275" w:type="dxa"/>
            <w:vAlign w:val="center"/>
          </w:tcPr>
          <w:p w14:paraId="34CDA9F0" w14:textId="77777777" w:rsidR="00D81F1D" w:rsidRPr="00173862" w:rsidRDefault="00D81F1D" w:rsidP="00B12F6B">
            <w:pPr>
              <w:ind w:firstLine="0"/>
              <w:jc w:val="center"/>
              <w:rPr>
                <w:sz w:val="22"/>
                <w:szCs w:val="22"/>
              </w:rPr>
            </w:pPr>
            <w:r w:rsidRPr="00173862">
              <w:rPr>
                <w:sz w:val="22"/>
                <w:szCs w:val="22"/>
              </w:rPr>
              <w:t>13,4</w:t>
            </w:r>
          </w:p>
        </w:tc>
        <w:tc>
          <w:tcPr>
            <w:tcW w:w="1276" w:type="dxa"/>
            <w:vAlign w:val="center"/>
          </w:tcPr>
          <w:p w14:paraId="50FD36ED" w14:textId="77777777" w:rsidR="00D81F1D" w:rsidRPr="00173862" w:rsidRDefault="00D81F1D" w:rsidP="00B12F6B">
            <w:pPr>
              <w:ind w:firstLine="0"/>
              <w:jc w:val="center"/>
              <w:rPr>
                <w:sz w:val="22"/>
                <w:szCs w:val="22"/>
              </w:rPr>
            </w:pPr>
            <w:r w:rsidRPr="00173862">
              <w:rPr>
                <w:sz w:val="22"/>
                <w:szCs w:val="22"/>
              </w:rPr>
              <w:t>13,2</w:t>
            </w:r>
          </w:p>
        </w:tc>
        <w:tc>
          <w:tcPr>
            <w:tcW w:w="1269" w:type="dxa"/>
            <w:vAlign w:val="center"/>
          </w:tcPr>
          <w:p w14:paraId="1D30FAAA" w14:textId="77777777" w:rsidR="00D81F1D" w:rsidRPr="00173862" w:rsidRDefault="00D81F1D" w:rsidP="00B12F6B">
            <w:pPr>
              <w:ind w:firstLine="0"/>
              <w:jc w:val="center"/>
              <w:rPr>
                <w:sz w:val="22"/>
                <w:szCs w:val="22"/>
              </w:rPr>
            </w:pPr>
            <w:r w:rsidRPr="00173862">
              <w:rPr>
                <w:sz w:val="22"/>
                <w:szCs w:val="22"/>
              </w:rPr>
              <w:t>12,9</w:t>
            </w:r>
          </w:p>
        </w:tc>
      </w:tr>
      <w:tr w:rsidR="00D81F1D" w14:paraId="3001405D" w14:textId="77777777" w:rsidTr="00B12F6B">
        <w:tc>
          <w:tcPr>
            <w:tcW w:w="704" w:type="dxa"/>
            <w:vAlign w:val="center"/>
          </w:tcPr>
          <w:p w14:paraId="40AD842C" w14:textId="77777777" w:rsidR="00D81F1D" w:rsidRPr="008149EB" w:rsidRDefault="00D81F1D" w:rsidP="00B12F6B">
            <w:pPr>
              <w:pStyle w:val="11"/>
              <w:jc w:val="center"/>
              <w:rPr>
                <w:sz w:val="22"/>
                <w:szCs w:val="22"/>
              </w:rPr>
            </w:pPr>
            <w:r>
              <w:rPr>
                <w:sz w:val="22"/>
                <w:szCs w:val="22"/>
              </w:rPr>
              <w:t>4</w:t>
            </w:r>
          </w:p>
        </w:tc>
        <w:tc>
          <w:tcPr>
            <w:tcW w:w="9207" w:type="dxa"/>
            <w:gridSpan w:val="5"/>
            <w:vAlign w:val="center"/>
          </w:tcPr>
          <w:p w14:paraId="5BB453D7" w14:textId="77777777" w:rsidR="00D81F1D" w:rsidRPr="008149EB" w:rsidRDefault="00D81F1D" w:rsidP="00B12F6B">
            <w:pPr>
              <w:pStyle w:val="11"/>
              <w:jc w:val="left"/>
              <w:rPr>
                <w:sz w:val="22"/>
                <w:szCs w:val="22"/>
              </w:rPr>
            </w:pPr>
            <w:r>
              <w:rPr>
                <w:b/>
                <w:sz w:val="22"/>
                <w:szCs w:val="22"/>
              </w:rPr>
              <w:t>п</w:t>
            </w:r>
            <w:r w:rsidRPr="00173862">
              <w:rPr>
                <w:b/>
                <w:sz w:val="22"/>
                <w:szCs w:val="22"/>
              </w:rPr>
              <w:t>ерспективное потребление коммунальных ресурсов (с учетом реализации мероприятий энергосбережения и повышения энергетической эффективности)</w:t>
            </w:r>
          </w:p>
        </w:tc>
      </w:tr>
      <w:tr w:rsidR="00D81F1D" w14:paraId="6CAC66A4" w14:textId="77777777" w:rsidTr="00B12F6B">
        <w:tc>
          <w:tcPr>
            <w:tcW w:w="704" w:type="dxa"/>
            <w:vAlign w:val="center"/>
          </w:tcPr>
          <w:p w14:paraId="3B0F00C9" w14:textId="77777777" w:rsidR="00D81F1D" w:rsidRPr="008149EB" w:rsidRDefault="00D81F1D" w:rsidP="00B12F6B">
            <w:pPr>
              <w:pStyle w:val="11"/>
              <w:jc w:val="center"/>
              <w:rPr>
                <w:sz w:val="22"/>
                <w:szCs w:val="22"/>
              </w:rPr>
            </w:pPr>
            <w:r>
              <w:rPr>
                <w:sz w:val="22"/>
                <w:szCs w:val="22"/>
              </w:rPr>
              <w:t>4.1</w:t>
            </w:r>
          </w:p>
        </w:tc>
        <w:tc>
          <w:tcPr>
            <w:tcW w:w="4253" w:type="dxa"/>
            <w:vAlign w:val="center"/>
          </w:tcPr>
          <w:p w14:paraId="499DE00F" w14:textId="77777777" w:rsidR="00D81F1D" w:rsidRPr="008149EB" w:rsidRDefault="00D81F1D" w:rsidP="00B12F6B">
            <w:pPr>
              <w:pStyle w:val="11"/>
              <w:jc w:val="center"/>
              <w:rPr>
                <w:sz w:val="22"/>
                <w:szCs w:val="22"/>
              </w:rPr>
            </w:pPr>
            <w:r>
              <w:rPr>
                <w:sz w:val="22"/>
                <w:szCs w:val="22"/>
              </w:rPr>
              <w:t>т</w:t>
            </w:r>
            <w:r w:rsidRPr="008149EB">
              <w:rPr>
                <w:sz w:val="22"/>
                <w:szCs w:val="22"/>
              </w:rPr>
              <w:t>еплоэнергия, Гкал</w:t>
            </w:r>
          </w:p>
        </w:tc>
        <w:tc>
          <w:tcPr>
            <w:tcW w:w="1134" w:type="dxa"/>
            <w:vAlign w:val="center"/>
          </w:tcPr>
          <w:p w14:paraId="48A96C66" w14:textId="77777777" w:rsidR="00D81F1D" w:rsidRPr="00173862" w:rsidRDefault="00D81F1D" w:rsidP="00B12F6B">
            <w:pPr>
              <w:ind w:firstLine="0"/>
              <w:jc w:val="center"/>
              <w:rPr>
                <w:sz w:val="22"/>
                <w:szCs w:val="22"/>
              </w:rPr>
            </w:pPr>
            <w:r>
              <w:rPr>
                <w:sz w:val="22"/>
                <w:szCs w:val="22"/>
              </w:rPr>
              <w:t>17</w:t>
            </w:r>
            <w:r w:rsidRPr="00173862">
              <w:rPr>
                <w:sz w:val="22"/>
                <w:szCs w:val="22"/>
              </w:rPr>
              <w:t>408,0</w:t>
            </w:r>
          </w:p>
        </w:tc>
        <w:tc>
          <w:tcPr>
            <w:tcW w:w="1275" w:type="dxa"/>
            <w:vAlign w:val="center"/>
          </w:tcPr>
          <w:p w14:paraId="26B073CD" w14:textId="77777777" w:rsidR="00D81F1D" w:rsidRPr="00173862" w:rsidRDefault="00D81F1D" w:rsidP="00B12F6B">
            <w:pPr>
              <w:ind w:firstLine="0"/>
              <w:jc w:val="center"/>
              <w:rPr>
                <w:sz w:val="22"/>
                <w:szCs w:val="22"/>
              </w:rPr>
            </w:pPr>
            <w:r>
              <w:rPr>
                <w:sz w:val="22"/>
                <w:szCs w:val="22"/>
              </w:rPr>
              <w:t>17</w:t>
            </w:r>
            <w:r w:rsidRPr="00173862">
              <w:rPr>
                <w:sz w:val="22"/>
                <w:szCs w:val="22"/>
              </w:rPr>
              <w:t>090,0</w:t>
            </w:r>
          </w:p>
        </w:tc>
        <w:tc>
          <w:tcPr>
            <w:tcW w:w="1276" w:type="dxa"/>
            <w:vAlign w:val="center"/>
          </w:tcPr>
          <w:p w14:paraId="5A5744C8" w14:textId="77777777" w:rsidR="00D81F1D" w:rsidRPr="00173862" w:rsidRDefault="00D81F1D" w:rsidP="00B12F6B">
            <w:pPr>
              <w:ind w:firstLine="0"/>
              <w:jc w:val="center"/>
              <w:rPr>
                <w:sz w:val="22"/>
                <w:szCs w:val="22"/>
              </w:rPr>
            </w:pPr>
            <w:r>
              <w:rPr>
                <w:sz w:val="22"/>
                <w:szCs w:val="22"/>
              </w:rPr>
              <w:t>16</w:t>
            </w:r>
            <w:r w:rsidRPr="00173862">
              <w:rPr>
                <w:sz w:val="22"/>
                <w:szCs w:val="22"/>
              </w:rPr>
              <w:t>772,0</w:t>
            </w:r>
          </w:p>
        </w:tc>
        <w:tc>
          <w:tcPr>
            <w:tcW w:w="1269" w:type="dxa"/>
            <w:vAlign w:val="center"/>
          </w:tcPr>
          <w:p w14:paraId="60F6872B" w14:textId="77777777" w:rsidR="00D81F1D" w:rsidRPr="00173862" w:rsidRDefault="00D81F1D" w:rsidP="00B12F6B">
            <w:pPr>
              <w:ind w:firstLine="0"/>
              <w:jc w:val="center"/>
              <w:rPr>
                <w:sz w:val="22"/>
                <w:szCs w:val="22"/>
              </w:rPr>
            </w:pPr>
            <w:r>
              <w:rPr>
                <w:sz w:val="22"/>
                <w:szCs w:val="22"/>
              </w:rPr>
              <w:t>16</w:t>
            </w:r>
            <w:r w:rsidRPr="00173862">
              <w:rPr>
                <w:sz w:val="22"/>
                <w:szCs w:val="22"/>
              </w:rPr>
              <w:t>453,0</w:t>
            </w:r>
          </w:p>
        </w:tc>
      </w:tr>
      <w:tr w:rsidR="00D81F1D" w14:paraId="79C81C49" w14:textId="77777777" w:rsidTr="00B12F6B">
        <w:tc>
          <w:tcPr>
            <w:tcW w:w="704" w:type="dxa"/>
            <w:vAlign w:val="center"/>
          </w:tcPr>
          <w:p w14:paraId="2CEAA29B" w14:textId="77777777" w:rsidR="00D81F1D" w:rsidRPr="008149EB" w:rsidRDefault="00D81F1D" w:rsidP="00B12F6B">
            <w:pPr>
              <w:pStyle w:val="11"/>
              <w:jc w:val="center"/>
              <w:rPr>
                <w:sz w:val="22"/>
                <w:szCs w:val="22"/>
              </w:rPr>
            </w:pPr>
            <w:r>
              <w:rPr>
                <w:sz w:val="22"/>
                <w:szCs w:val="22"/>
              </w:rPr>
              <w:t>4.2</w:t>
            </w:r>
          </w:p>
        </w:tc>
        <w:tc>
          <w:tcPr>
            <w:tcW w:w="4253" w:type="dxa"/>
            <w:vAlign w:val="center"/>
          </w:tcPr>
          <w:p w14:paraId="406CE60E" w14:textId="77777777" w:rsidR="00D81F1D" w:rsidRPr="008149EB" w:rsidRDefault="00D81F1D" w:rsidP="00B12F6B">
            <w:pPr>
              <w:pStyle w:val="11"/>
              <w:jc w:val="center"/>
              <w:rPr>
                <w:sz w:val="22"/>
                <w:szCs w:val="22"/>
              </w:rPr>
            </w:pPr>
            <w:r>
              <w:rPr>
                <w:sz w:val="22"/>
                <w:szCs w:val="22"/>
              </w:rPr>
              <w:t>х</w:t>
            </w:r>
            <w:r w:rsidRPr="008149EB">
              <w:rPr>
                <w:sz w:val="22"/>
                <w:szCs w:val="22"/>
              </w:rPr>
              <w:t>олодная вода, тыс</w:t>
            </w:r>
            <w:r>
              <w:rPr>
                <w:sz w:val="22"/>
                <w:szCs w:val="22"/>
              </w:rPr>
              <w:t xml:space="preserve">яч </w:t>
            </w:r>
            <w:r w:rsidRPr="008149EB">
              <w:rPr>
                <w:sz w:val="22"/>
                <w:szCs w:val="22"/>
              </w:rPr>
              <w:t>м</w:t>
            </w:r>
            <w:r w:rsidRPr="004909D6">
              <w:rPr>
                <w:sz w:val="22"/>
                <w:szCs w:val="22"/>
                <w:vertAlign w:val="superscript"/>
              </w:rPr>
              <w:t>3</w:t>
            </w:r>
          </w:p>
        </w:tc>
        <w:tc>
          <w:tcPr>
            <w:tcW w:w="1134" w:type="dxa"/>
            <w:vAlign w:val="center"/>
          </w:tcPr>
          <w:p w14:paraId="2CC28772" w14:textId="77777777" w:rsidR="00D81F1D" w:rsidRPr="00173862" w:rsidRDefault="00D81F1D" w:rsidP="00B12F6B">
            <w:pPr>
              <w:ind w:firstLine="0"/>
              <w:jc w:val="center"/>
              <w:rPr>
                <w:sz w:val="22"/>
                <w:szCs w:val="22"/>
              </w:rPr>
            </w:pPr>
            <w:r w:rsidRPr="00173862">
              <w:rPr>
                <w:sz w:val="22"/>
                <w:szCs w:val="22"/>
              </w:rPr>
              <w:t>212,7</w:t>
            </w:r>
          </w:p>
        </w:tc>
        <w:tc>
          <w:tcPr>
            <w:tcW w:w="1275" w:type="dxa"/>
            <w:vAlign w:val="center"/>
          </w:tcPr>
          <w:p w14:paraId="3DD2EA85" w14:textId="77777777" w:rsidR="00D81F1D" w:rsidRPr="00173862" w:rsidRDefault="00D81F1D" w:rsidP="00B12F6B">
            <w:pPr>
              <w:ind w:firstLine="0"/>
              <w:jc w:val="center"/>
              <w:rPr>
                <w:sz w:val="22"/>
                <w:szCs w:val="22"/>
              </w:rPr>
            </w:pPr>
            <w:r w:rsidRPr="00173862">
              <w:rPr>
                <w:sz w:val="22"/>
                <w:szCs w:val="22"/>
              </w:rPr>
              <w:t>208,8</w:t>
            </w:r>
          </w:p>
        </w:tc>
        <w:tc>
          <w:tcPr>
            <w:tcW w:w="1276" w:type="dxa"/>
            <w:vAlign w:val="center"/>
          </w:tcPr>
          <w:p w14:paraId="5F7BBC71" w14:textId="77777777" w:rsidR="00D81F1D" w:rsidRPr="00173862" w:rsidRDefault="00D81F1D" w:rsidP="00B12F6B">
            <w:pPr>
              <w:ind w:firstLine="0"/>
              <w:jc w:val="center"/>
              <w:rPr>
                <w:sz w:val="22"/>
                <w:szCs w:val="22"/>
              </w:rPr>
            </w:pPr>
            <w:r w:rsidRPr="00173862">
              <w:rPr>
                <w:sz w:val="22"/>
                <w:szCs w:val="22"/>
              </w:rPr>
              <w:t>204,9</w:t>
            </w:r>
          </w:p>
        </w:tc>
        <w:tc>
          <w:tcPr>
            <w:tcW w:w="1269" w:type="dxa"/>
            <w:vAlign w:val="center"/>
          </w:tcPr>
          <w:p w14:paraId="28F929DF" w14:textId="77777777" w:rsidR="00D81F1D" w:rsidRPr="00173862" w:rsidRDefault="00D81F1D" w:rsidP="00B12F6B">
            <w:pPr>
              <w:ind w:firstLine="0"/>
              <w:jc w:val="center"/>
              <w:rPr>
                <w:sz w:val="22"/>
                <w:szCs w:val="22"/>
              </w:rPr>
            </w:pPr>
            <w:r w:rsidRPr="00173862">
              <w:rPr>
                <w:sz w:val="22"/>
                <w:szCs w:val="22"/>
              </w:rPr>
              <w:t>201,0</w:t>
            </w:r>
          </w:p>
        </w:tc>
      </w:tr>
      <w:tr w:rsidR="00D81F1D" w14:paraId="17E02BE1" w14:textId="77777777" w:rsidTr="00B12F6B">
        <w:tc>
          <w:tcPr>
            <w:tcW w:w="704" w:type="dxa"/>
            <w:vAlign w:val="center"/>
          </w:tcPr>
          <w:p w14:paraId="0CF21947" w14:textId="77777777" w:rsidR="00D81F1D" w:rsidRPr="008149EB" w:rsidRDefault="00D81F1D" w:rsidP="00B12F6B">
            <w:pPr>
              <w:pStyle w:val="11"/>
              <w:jc w:val="center"/>
              <w:rPr>
                <w:sz w:val="22"/>
                <w:szCs w:val="22"/>
              </w:rPr>
            </w:pPr>
            <w:r>
              <w:rPr>
                <w:sz w:val="22"/>
                <w:szCs w:val="22"/>
              </w:rPr>
              <w:t>4.3</w:t>
            </w:r>
          </w:p>
        </w:tc>
        <w:tc>
          <w:tcPr>
            <w:tcW w:w="4253" w:type="dxa"/>
            <w:vAlign w:val="center"/>
          </w:tcPr>
          <w:p w14:paraId="3EC07CE7" w14:textId="77777777" w:rsidR="00D81F1D" w:rsidRPr="008149EB" w:rsidRDefault="00D81F1D" w:rsidP="00B12F6B">
            <w:pPr>
              <w:pStyle w:val="11"/>
              <w:jc w:val="center"/>
              <w:rPr>
                <w:sz w:val="22"/>
                <w:szCs w:val="22"/>
              </w:rPr>
            </w:pPr>
            <w:r>
              <w:rPr>
                <w:sz w:val="22"/>
                <w:szCs w:val="22"/>
              </w:rPr>
              <w:t>в</w:t>
            </w:r>
            <w:r w:rsidRPr="008149EB">
              <w:rPr>
                <w:sz w:val="22"/>
                <w:szCs w:val="22"/>
              </w:rPr>
              <w:t>одоотведение,</w:t>
            </w:r>
            <w:r>
              <w:rPr>
                <w:sz w:val="22"/>
                <w:szCs w:val="22"/>
              </w:rPr>
              <w:t xml:space="preserve"> тысяч</w:t>
            </w:r>
            <w:r w:rsidRPr="008149EB">
              <w:rPr>
                <w:sz w:val="22"/>
                <w:szCs w:val="22"/>
              </w:rPr>
              <w:t xml:space="preserve"> м</w:t>
            </w:r>
            <w:r w:rsidRPr="004909D6">
              <w:rPr>
                <w:sz w:val="22"/>
                <w:szCs w:val="22"/>
                <w:vertAlign w:val="superscript"/>
              </w:rPr>
              <w:t>3</w:t>
            </w:r>
          </w:p>
        </w:tc>
        <w:tc>
          <w:tcPr>
            <w:tcW w:w="1134" w:type="dxa"/>
            <w:vAlign w:val="center"/>
          </w:tcPr>
          <w:p w14:paraId="79848806" w14:textId="77777777" w:rsidR="00D81F1D" w:rsidRPr="00173862" w:rsidRDefault="00D81F1D" w:rsidP="00B12F6B">
            <w:pPr>
              <w:ind w:firstLine="0"/>
              <w:jc w:val="center"/>
              <w:rPr>
                <w:sz w:val="22"/>
                <w:szCs w:val="22"/>
              </w:rPr>
            </w:pPr>
            <w:r w:rsidRPr="00173862">
              <w:rPr>
                <w:sz w:val="22"/>
                <w:szCs w:val="22"/>
              </w:rPr>
              <w:t>117,3</w:t>
            </w:r>
          </w:p>
        </w:tc>
        <w:tc>
          <w:tcPr>
            <w:tcW w:w="1275" w:type="dxa"/>
            <w:vAlign w:val="center"/>
          </w:tcPr>
          <w:p w14:paraId="6C6353C6" w14:textId="77777777" w:rsidR="00D81F1D" w:rsidRPr="00173862" w:rsidRDefault="00D81F1D" w:rsidP="00B12F6B">
            <w:pPr>
              <w:ind w:firstLine="0"/>
              <w:jc w:val="center"/>
              <w:rPr>
                <w:sz w:val="22"/>
                <w:szCs w:val="22"/>
              </w:rPr>
            </w:pPr>
            <w:r w:rsidRPr="00173862">
              <w:rPr>
                <w:sz w:val="22"/>
                <w:szCs w:val="22"/>
              </w:rPr>
              <w:t>115,2</w:t>
            </w:r>
          </w:p>
        </w:tc>
        <w:tc>
          <w:tcPr>
            <w:tcW w:w="1276" w:type="dxa"/>
            <w:vAlign w:val="center"/>
          </w:tcPr>
          <w:p w14:paraId="3991CE0A" w14:textId="77777777" w:rsidR="00D81F1D" w:rsidRPr="00173862" w:rsidRDefault="00D81F1D" w:rsidP="00B12F6B">
            <w:pPr>
              <w:ind w:firstLine="0"/>
              <w:jc w:val="center"/>
              <w:rPr>
                <w:sz w:val="22"/>
                <w:szCs w:val="22"/>
              </w:rPr>
            </w:pPr>
            <w:r w:rsidRPr="00173862">
              <w:rPr>
                <w:sz w:val="22"/>
                <w:szCs w:val="22"/>
              </w:rPr>
              <w:t>113,0</w:t>
            </w:r>
          </w:p>
        </w:tc>
        <w:tc>
          <w:tcPr>
            <w:tcW w:w="1269" w:type="dxa"/>
            <w:vAlign w:val="center"/>
          </w:tcPr>
          <w:p w14:paraId="299A19E5" w14:textId="77777777" w:rsidR="00D81F1D" w:rsidRPr="00173862" w:rsidRDefault="00D81F1D" w:rsidP="00B12F6B">
            <w:pPr>
              <w:ind w:firstLine="0"/>
              <w:jc w:val="center"/>
              <w:rPr>
                <w:sz w:val="22"/>
                <w:szCs w:val="22"/>
              </w:rPr>
            </w:pPr>
            <w:r w:rsidRPr="00173862">
              <w:rPr>
                <w:sz w:val="22"/>
                <w:szCs w:val="22"/>
              </w:rPr>
              <w:t>110,9</w:t>
            </w:r>
          </w:p>
        </w:tc>
      </w:tr>
      <w:tr w:rsidR="00D81F1D" w14:paraId="26297EF9" w14:textId="77777777" w:rsidTr="00B12F6B">
        <w:tc>
          <w:tcPr>
            <w:tcW w:w="704" w:type="dxa"/>
            <w:vAlign w:val="center"/>
          </w:tcPr>
          <w:p w14:paraId="0E00075F" w14:textId="77777777" w:rsidR="00D81F1D" w:rsidRPr="008149EB" w:rsidRDefault="00D81F1D" w:rsidP="00B12F6B">
            <w:pPr>
              <w:pStyle w:val="11"/>
              <w:jc w:val="center"/>
              <w:rPr>
                <w:sz w:val="22"/>
                <w:szCs w:val="22"/>
              </w:rPr>
            </w:pPr>
            <w:r>
              <w:rPr>
                <w:sz w:val="22"/>
                <w:szCs w:val="22"/>
              </w:rPr>
              <w:t>5</w:t>
            </w:r>
          </w:p>
        </w:tc>
        <w:tc>
          <w:tcPr>
            <w:tcW w:w="9207" w:type="dxa"/>
            <w:gridSpan w:val="5"/>
            <w:vAlign w:val="center"/>
          </w:tcPr>
          <w:p w14:paraId="32277691" w14:textId="77777777" w:rsidR="00D81F1D" w:rsidRDefault="00D81F1D" w:rsidP="00B12F6B">
            <w:pPr>
              <w:pStyle w:val="11"/>
              <w:jc w:val="left"/>
              <w:rPr>
                <w:b/>
                <w:sz w:val="22"/>
                <w:szCs w:val="22"/>
              </w:rPr>
            </w:pPr>
            <w:r>
              <w:rPr>
                <w:b/>
                <w:sz w:val="22"/>
                <w:szCs w:val="22"/>
              </w:rPr>
              <w:t>т</w:t>
            </w:r>
            <w:r w:rsidRPr="00173862">
              <w:rPr>
                <w:b/>
                <w:sz w:val="22"/>
                <w:szCs w:val="22"/>
              </w:rPr>
              <w:t xml:space="preserve">емп прироста абсолютных объемов потребления коммунальных ресурсов </w:t>
            </w:r>
          </w:p>
          <w:p w14:paraId="2EFC7537" w14:textId="77777777" w:rsidR="00D81F1D" w:rsidRPr="00173862" w:rsidRDefault="00D81F1D" w:rsidP="00B12F6B">
            <w:pPr>
              <w:pStyle w:val="11"/>
              <w:jc w:val="left"/>
              <w:rPr>
                <w:b/>
                <w:sz w:val="22"/>
                <w:szCs w:val="22"/>
              </w:rPr>
            </w:pPr>
            <w:r w:rsidRPr="00173862">
              <w:rPr>
                <w:b/>
                <w:sz w:val="22"/>
                <w:szCs w:val="22"/>
              </w:rPr>
              <w:t>(с учетом реализации мероприятий энергосбережения и повышения энергетической эффективности), % к предыдущему периоду</w:t>
            </w:r>
          </w:p>
        </w:tc>
      </w:tr>
      <w:tr w:rsidR="00D81F1D" w14:paraId="10EF4DF2" w14:textId="77777777" w:rsidTr="00B12F6B">
        <w:tc>
          <w:tcPr>
            <w:tcW w:w="704" w:type="dxa"/>
            <w:vAlign w:val="center"/>
          </w:tcPr>
          <w:p w14:paraId="20F8CE95" w14:textId="77777777" w:rsidR="00D81F1D" w:rsidRPr="008149EB" w:rsidRDefault="00D81F1D" w:rsidP="00B12F6B">
            <w:pPr>
              <w:pStyle w:val="11"/>
              <w:jc w:val="center"/>
              <w:rPr>
                <w:sz w:val="22"/>
                <w:szCs w:val="22"/>
              </w:rPr>
            </w:pPr>
            <w:r>
              <w:rPr>
                <w:sz w:val="22"/>
                <w:szCs w:val="22"/>
              </w:rPr>
              <w:t>5.1</w:t>
            </w:r>
          </w:p>
        </w:tc>
        <w:tc>
          <w:tcPr>
            <w:tcW w:w="4253" w:type="dxa"/>
            <w:vAlign w:val="center"/>
          </w:tcPr>
          <w:p w14:paraId="0419DF7B" w14:textId="77777777" w:rsidR="00D81F1D" w:rsidRPr="004909D6" w:rsidRDefault="00D81F1D" w:rsidP="00B12F6B">
            <w:pPr>
              <w:ind w:firstLine="0"/>
              <w:jc w:val="center"/>
              <w:rPr>
                <w:sz w:val="22"/>
                <w:szCs w:val="22"/>
              </w:rPr>
            </w:pPr>
            <w:r w:rsidRPr="004909D6">
              <w:rPr>
                <w:sz w:val="22"/>
                <w:szCs w:val="22"/>
              </w:rPr>
              <w:t>теплоэнергия</w:t>
            </w:r>
          </w:p>
        </w:tc>
        <w:tc>
          <w:tcPr>
            <w:tcW w:w="1134" w:type="dxa"/>
            <w:vAlign w:val="bottom"/>
          </w:tcPr>
          <w:p w14:paraId="6F9F31BF"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5" w:type="dxa"/>
            <w:vAlign w:val="bottom"/>
          </w:tcPr>
          <w:p w14:paraId="494451D7"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6" w:type="dxa"/>
            <w:vAlign w:val="bottom"/>
          </w:tcPr>
          <w:p w14:paraId="5D047CD8"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c>
          <w:tcPr>
            <w:tcW w:w="1269" w:type="dxa"/>
            <w:vAlign w:val="bottom"/>
          </w:tcPr>
          <w:p w14:paraId="10365F36"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r>
      <w:tr w:rsidR="00D81F1D" w14:paraId="648BA387" w14:textId="77777777" w:rsidTr="00B12F6B">
        <w:tc>
          <w:tcPr>
            <w:tcW w:w="704" w:type="dxa"/>
            <w:vAlign w:val="center"/>
          </w:tcPr>
          <w:p w14:paraId="478E00A6" w14:textId="77777777" w:rsidR="00D81F1D" w:rsidRPr="008149EB" w:rsidRDefault="00D81F1D" w:rsidP="00B12F6B">
            <w:pPr>
              <w:pStyle w:val="11"/>
              <w:jc w:val="center"/>
              <w:rPr>
                <w:sz w:val="22"/>
                <w:szCs w:val="22"/>
              </w:rPr>
            </w:pPr>
            <w:r>
              <w:rPr>
                <w:sz w:val="22"/>
                <w:szCs w:val="22"/>
              </w:rPr>
              <w:t>5.2</w:t>
            </w:r>
          </w:p>
        </w:tc>
        <w:tc>
          <w:tcPr>
            <w:tcW w:w="4253" w:type="dxa"/>
            <w:vAlign w:val="center"/>
          </w:tcPr>
          <w:p w14:paraId="2DBBC1F0" w14:textId="77777777" w:rsidR="00D81F1D" w:rsidRPr="004909D6" w:rsidRDefault="00D81F1D" w:rsidP="00B12F6B">
            <w:pPr>
              <w:ind w:firstLine="0"/>
              <w:jc w:val="center"/>
              <w:rPr>
                <w:sz w:val="22"/>
                <w:szCs w:val="22"/>
              </w:rPr>
            </w:pPr>
            <w:r w:rsidRPr="004909D6">
              <w:rPr>
                <w:sz w:val="22"/>
                <w:szCs w:val="22"/>
              </w:rPr>
              <w:t>холодная вода</w:t>
            </w:r>
          </w:p>
        </w:tc>
        <w:tc>
          <w:tcPr>
            <w:tcW w:w="1134" w:type="dxa"/>
            <w:vAlign w:val="bottom"/>
          </w:tcPr>
          <w:p w14:paraId="170BE1AB"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5" w:type="dxa"/>
            <w:vAlign w:val="bottom"/>
          </w:tcPr>
          <w:p w14:paraId="3DDD098E"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6" w:type="dxa"/>
            <w:vAlign w:val="bottom"/>
          </w:tcPr>
          <w:p w14:paraId="63C45B69"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c>
          <w:tcPr>
            <w:tcW w:w="1269" w:type="dxa"/>
            <w:vAlign w:val="bottom"/>
          </w:tcPr>
          <w:p w14:paraId="7EF3A847"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r>
      <w:tr w:rsidR="00D81F1D" w14:paraId="5E372652" w14:textId="77777777" w:rsidTr="00B12F6B">
        <w:tc>
          <w:tcPr>
            <w:tcW w:w="704" w:type="dxa"/>
            <w:vAlign w:val="center"/>
          </w:tcPr>
          <w:p w14:paraId="5C0D5612" w14:textId="77777777" w:rsidR="00D81F1D" w:rsidRPr="008149EB" w:rsidRDefault="00D81F1D" w:rsidP="00B12F6B">
            <w:pPr>
              <w:pStyle w:val="11"/>
              <w:jc w:val="center"/>
              <w:rPr>
                <w:sz w:val="22"/>
                <w:szCs w:val="22"/>
              </w:rPr>
            </w:pPr>
            <w:r>
              <w:rPr>
                <w:sz w:val="22"/>
                <w:szCs w:val="22"/>
              </w:rPr>
              <w:t>5.3</w:t>
            </w:r>
          </w:p>
        </w:tc>
        <w:tc>
          <w:tcPr>
            <w:tcW w:w="4253" w:type="dxa"/>
            <w:vAlign w:val="center"/>
          </w:tcPr>
          <w:p w14:paraId="06ABDD30" w14:textId="77777777" w:rsidR="00D81F1D" w:rsidRPr="004909D6" w:rsidRDefault="00D81F1D" w:rsidP="00B12F6B">
            <w:pPr>
              <w:ind w:firstLine="0"/>
              <w:jc w:val="center"/>
              <w:rPr>
                <w:sz w:val="22"/>
                <w:szCs w:val="22"/>
              </w:rPr>
            </w:pPr>
            <w:r w:rsidRPr="004909D6">
              <w:rPr>
                <w:sz w:val="22"/>
                <w:szCs w:val="22"/>
              </w:rPr>
              <w:t>водоотведение</w:t>
            </w:r>
          </w:p>
        </w:tc>
        <w:tc>
          <w:tcPr>
            <w:tcW w:w="1134" w:type="dxa"/>
            <w:vAlign w:val="bottom"/>
          </w:tcPr>
          <w:p w14:paraId="0A513C74"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5" w:type="dxa"/>
            <w:vAlign w:val="bottom"/>
          </w:tcPr>
          <w:p w14:paraId="6988E297" w14:textId="77777777" w:rsidR="00D81F1D" w:rsidRPr="00173862" w:rsidRDefault="00D81F1D" w:rsidP="00B12F6B">
            <w:pPr>
              <w:ind w:firstLine="0"/>
              <w:jc w:val="center"/>
              <w:rPr>
                <w:sz w:val="22"/>
                <w:szCs w:val="22"/>
              </w:rPr>
            </w:pPr>
            <w:r w:rsidRPr="00173862">
              <w:rPr>
                <w:sz w:val="22"/>
                <w:szCs w:val="22"/>
              </w:rPr>
              <w:t>-1,8</w:t>
            </w:r>
            <w:r>
              <w:rPr>
                <w:sz w:val="22"/>
                <w:szCs w:val="22"/>
              </w:rPr>
              <w:t xml:space="preserve"> </w:t>
            </w:r>
            <w:r w:rsidRPr="00173862">
              <w:rPr>
                <w:sz w:val="22"/>
                <w:szCs w:val="22"/>
              </w:rPr>
              <w:t>%</w:t>
            </w:r>
          </w:p>
        </w:tc>
        <w:tc>
          <w:tcPr>
            <w:tcW w:w="1276" w:type="dxa"/>
            <w:vAlign w:val="bottom"/>
          </w:tcPr>
          <w:p w14:paraId="43699A64"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c>
          <w:tcPr>
            <w:tcW w:w="1269" w:type="dxa"/>
            <w:vAlign w:val="bottom"/>
          </w:tcPr>
          <w:p w14:paraId="4554B882" w14:textId="77777777" w:rsidR="00D81F1D" w:rsidRPr="00173862" w:rsidRDefault="00D81F1D" w:rsidP="00B12F6B">
            <w:pPr>
              <w:ind w:firstLine="0"/>
              <w:jc w:val="center"/>
              <w:rPr>
                <w:sz w:val="22"/>
                <w:szCs w:val="22"/>
              </w:rPr>
            </w:pPr>
            <w:r w:rsidRPr="00173862">
              <w:rPr>
                <w:sz w:val="22"/>
                <w:szCs w:val="22"/>
              </w:rPr>
              <w:t>-1,9</w:t>
            </w:r>
            <w:r>
              <w:rPr>
                <w:sz w:val="22"/>
                <w:szCs w:val="22"/>
              </w:rPr>
              <w:t xml:space="preserve"> </w:t>
            </w:r>
            <w:r w:rsidRPr="00173862">
              <w:rPr>
                <w:sz w:val="22"/>
                <w:szCs w:val="22"/>
              </w:rPr>
              <w:t>%</w:t>
            </w:r>
          </w:p>
        </w:tc>
      </w:tr>
      <w:tr w:rsidR="00D81F1D" w14:paraId="10A532B0" w14:textId="77777777" w:rsidTr="00B12F6B">
        <w:tc>
          <w:tcPr>
            <w:tcW w:w="704" w:type="dxa"/>
            <w:vAlign w:val="center"/>
          </w:tcPr>
          <w:p w14:paraId="04C6027E" w14:textId="77777777" w:rsidR="00D81F1D" w:rsidRPr="008149EB" w:rsidRDefault="00D81F1D" w:rsidP="00B12F6B">
            <w:pPr>
              <w:pStyle w:val="11"/>
              <w:jc w:val="center"/>
              <w:rPr>
                <w:sz w:val="22"/>
                <w:szCs w:val="22"/>
              </w:rPr>
            </w:pPr>
            <w:r>
              <w:rPr>
                <w:sz w:val="22"/>
                <w:szCs w:val="22"/>
              </w:rPr>
              <w:t>6</w:t>
            </w:r>
          </w:p>
        </w:tc>
        <w:tc>
          <w:tcPr>
            <w:tcW w:w="9207" w:type="dxa"/>
            <w:gridSpan w:val="5"/>
            <w:vAlign w:val="center"/>
          </w:tcPr>
          <w:p w14:paraId="3B5A4210" w14:textId="77777777" w:rsidR="00D81F1D" w:rsidRPr="00173862" w:rsidRDefault="00D81F1D" w:rsidP="00B12F6B">
            <w:pPr>
              <w:pStyle w:val="11"/>
              <w:jc w:val="left"/>
              <w:rPr>
                <w:b/>
                <w:sz w:val="22"/>
                <w:szCs w:val="22"/>
              </w:rPr>
            </w:pPr>
            <w:r>
              <w:rPr>
                <w:b/>
                <w:sz w:val="22"/>
                <w:szCs w:val="22"/>
              </w:rPr>
              <w:t>п</w:t>
            </w:r>
            <w:r w:rsidRPr="00173862">
              <w:rPr>
                <w:b/>
                <w:sz w:val="22"/>
                <w:szCs w:val="22"/>
              </w:rPr>
              <w:t>ерспективная нагрузка (с учетом реализации мероприятий энергосбережения и повышения энергетической эффективности)</w:t>
            </w:r>
          </w:p>
        </w:tc>
      </w:tr>
      <w:tr w:rsidR="00D81F1D" w14:paraId="02197F22" w14:textId="77777777" w:rsidTr="00B12F6B">
        <w:tc>
          <w:tcPr>
            <w:tcW w:w="704" w:type="dxa"/>
            <w:vAlign w:val="center"/>
          </w:tcPr>
          <w:p w14:paraId="2C96395E" w14:textId="77777777" w:rsidR="00D81F1D" w:rsidRPr="008149EB" w:rsidRDefault="00D81F1D" w:rsidP="00B12F6B">
            <w:pPr>
              <w:pStyle w:val="11"/>
              <w:jc w:val="center"/>
              <w:rPr>
                <w:sz w:val="22"/>
                <w:szCs w:val="22"/>
              </w:rPr>
            </w:pPr>
            <w:r>
              <w:rPr>
                <w:sz w:val="22"/>
                <w:szCs w:val="22"/>
              </w:rPr>
              <w:t>6.1</w:t>
            </w:r>
          </w:p>
        </w:tc>
        <w:tc>
          <w:tcPr>
            <w:tcW w:w="4253" w:type="dxa"/>
            <w:vAlign w:val="center"/>
          </w:tcPr>
          <w:p w14:paraId="1A23A42A" w14:textId="77777777" w:rsidR="00D81F1D" w:rsidRPr="008149EB" w:rsidRDefault="00D81F1D" w:rsidP="00B12F6B">
            <w:pPr>
              <w:pStyle w:val="11"/>
              <w:jc w:val="center"/>
              <w:rPr>
                <w:sz w:val="22"/>
                <w:szCs w:val="22"/>
              </w:rPr>
            </w:pPr>
            <w:r>
              <w:rPr>
                <w:sz w:val="22"/>
                <w:szCs w:val="22"/>
              </w:rPr>
              <w:t>т</w:t>
            </w:r>
            <w:r w:rsidRPr="008149EB">
              <w:rPr>
                <w:sz w:val="22"/>
                <w:szCs w:val="22"/>
              </w:rPr>
              <w:t>еплоэнергия, Гкал/</w:t>
            </w:r>
            <w:r>
              <w:rPr>
                <w:sz w:val="22"/>
                <w:szCs w:val="22"/>
              </w:rPr>
              <w:t>час</w:t>
            </w:r>
          </w:p>
        </w:tc>
        <w:tc>
          <w:tcPr>
            <w:tcW w:w="1134" w:type="dxa"/>
            <w:vAlign w:val="center"/>
          </w:tcPr>
          <w:p w14:paraId="645DB101" w14:textId="77777777" w:rsidR="00D81F1D" w:rsidRPr="00A004A3" w:rsidRDefault="00D81F1D" w:rsidP="00B12F6B">
            <w:pPr>
              <w:ind w:firstLine="0"/>
              <w:jc w:val="center"/>
              <w:rPr>
                <w:sz w:val="22"/>
                <w:szCs w:val="22"/>
              </w:rPr>
            </w:pPr>
            <w:r w:rsidRPr="00A004A3">
              <w:rPr>
                <w:sz w:val="22"/>
                <w:szCs w:val="22"/>
              </w:rPr>
              <w:t>2,0</w:t>
            </w:r>
          </w:p>
        </w:tc>
        <w:tc>
          <w:tcPr>
            <w:tcW w:w="1275" w:type="dxa"/>
            <w:vAlign w:val="center"/>
          </w:tcPr>
          <w:p w14:paraId="795C53B8" w14:textId="77777777" w:rsidR="00D81F1D" w:rsidRPr="00A004A3" w:rsidRDefault="00D81F1D" w:rsidP="00B12F6B">
            <w:pPr>
              <w:ind w:firstLine="0"/>
              <w:jc w:val="center"/>
              <w:rPr>
                <w:sz w:val="22"/>
                <w:szCs w:val="22"/>
              </w:rPr>
            </w:pPr>
            <w:r w:rsidRPr="00A004A3">
              <w:rPr>
                <w:sz w:val="22"/>
                <w:szCs w:val="22"/>
              </w:rPr>
              <w:t>2,0</w:t>
            </w:r>
          </w:p>
        </w:tc>
        <w:tc>
          <w:tcPr>
            <w:tcW w:w="1276" w:type="dxa"/>
            <w:vAlign w:val="center"/>
          </w:tcPr>
          <w:p w14:paraId="6604AA4F" w14:textId="77777777" w:rsidR="00D81F1D" w:rsidRPr="00A004A3" w:rsidRDefault="00D81F1D" w:rsidP="00B12F6B">
            <w:pPr>
              <w:ind w:firstLine="0"/>
              <w:jc w:val="center"/>
              <w:rPr>
                <w:sz w:val="22"/>
                <w:szCs w:val="22"/>
              </w:rPr>
            </w:pPr>
            <w:r w:rsidRPr="00A004A3">
              <w:rPr>
                <w:sz w:val="22"/>
                <w:szCs w:val="22"/>
              </w:rPr>
              <w:t>1,9</w:t>
            </w:r>
          </w:p>
        </w:tc>
        <w:tc>
          <w:tcPr>
            <w:tcW w:w="1269" w:type="dxa"/>
            <w:vAlign w:val="center"/>
          </w:tcPr>
          <w:p w14:paraId="5C068B43" w14:textId="77777777" w:rsidR="00D81F1D" w:rsidRPr="00A004A3" w:rsidRDefault="00D81F1D" w:rsidP="00B12F6B">
            <w:pPr>
              <w:ind w:firstLine="0"/>
              <w:jc w:val="center"/>
              <w:rPr>
                <w:sz w:val="22"/>
                <w:szCs w:val="22"/>
              </w:rPr>
            </w:pPr>
            <w:r w:rsidRPr="00A004A3">
              <w:rPr>
                <w:sz w:val="22"/>
                <w:szCs w:val="22"/>
              </w:rPr>
              <w:t>1,9</w:t>
            </w:r>
          </w:p>
        </w:tc>
      </w:tr>
      <w:tr w:rsidR="00D81F1D" w14:paraId="0FA026AC" w14:textId="77777777" w:rsidTr="00B12F6B">
        <w:tc>
          <w:tcPr>
            <w:tcW w:w="704" w:type="dxa"/>
            <w:vAlign w:val="center"/>
          </w:tcPr>
          <w:p w14:paraId="272EDD25" w14:textId="77777777" w:rsidR="00D81F1D" w:rsidRPr="008149EB" w:rsidRDefault="00D81F1D" w:rsidP="00B12F6B">
            <w:pPr>
              <w:pStyle w:val="11"/>
              <w:jc w:val="center"/>
              <w:rPr>
                <w:sz w:val="22"/>
                <w:szCs w:val="22"/>
              </w:rPr>
            </w:pPr>
            <w:r>
              <w:rPr>
                <w:sz w:val="22"/>
                <w:szCs w:val="22"/>
              </w:rPr>
              <w:t>6.2</w:t>
            </w:r>
          </w:p>
        </w:tc>
        <w:tc>
          <w:tcPr>
            <w:tcW w:w="4253" w:type="dxa"/>
            <w:vAlign w:val="center"/>
          </w:tcPr>
          <w:p w14:paraId="4BE6AB36" w14:textId="77777777" w:rsidR="00D81F1D" w:rsidRPr="008149EB" w:rsidRDefault="00D81F1D" w:rsidP="00B12F6B">
            <w:pPr>
              <w:pStyle w:val="11"/>
              <w:jc w:val="center"/>
              <w:rPr>
                <w:sz w:val="22"/>
                <w:szCs w:val="22"/>
              </w:rPr>
            </w:pPr>
            <w:r>
              <w:rPr>
                <w:sz w:val="22"/>
                <w:szCs w:val="22"/>
              </w:rPr>
              <w:t>х</w:t>
            </w:r>
            <w:r w:rsidRPr="008149EB">
              <w:rPr>
                <w:sz w:val="22"/>
                <w:szCs w:val="22"/>
              </w:rPr>
              <w:t>олодная вода, тыс</w:t>
            </w:r>
            <w:r>
              <w:rPr>
                <w:sz w:val="22"/>
                <w:szCs w:val="22"/>
              </w:rPr>
              <w:t xml:space="preserve">яч </w:t>
            </w:r>
            <w:r w:rsidRPr="008149EB">
              <w:rPr>
                <w:sz w:val="22"/>
                <w:szCs w:val="22"/>
              </w:rPr>
              <w:t>м</w:t>
            </w:r>
            <w:r w:rsidRPr="004909D6">
              <w:rPr>
                <w:sz w:val="22"/>
                <w:szCs w:val="22"/>
                <w:vertAlign w:val="superscript"/>
              </w:rPr>
              <w:t>3</w:t>
            </w:r>
            <w:r w:rsidRPr="008149EB">
              <w:rPr>
                <w:sz w:val="22"/>
                <w:szCs w:val="22"/>
              </w:rPr>
              <w:t>/</w:t>
            </w:r>
            <w:r>
              <w:rPr>
                <w:sz w:val="22"/>
                <w:szCs w:val="22"/>
              </w:rPr>
              <w:t>час</w:t>
            </w:r>
          </w:p>
        </w:tc>
        <w:tc>
          <w:tcPr>
            <w:tcW w:w="1134" w:type="dxa"/>
            <w:vAlign w:val="center"/>
          </w:tcPr>
          <w:p w14:paraId="6B430E22" w14:textId="77777777" w:rsidR="00D81F1D" w:rsidRPr="00A004A3" w:rsidRDefault="00D81F1D" w:rsidP="00B12F6B">
            <w:pPr>
              <w:ind w:firstLine="0"/>
              <w:jc w:val="center"/>
              <w:rPr>
                <w:sz w:val="22"/>
                <w:szCs w:val="22"/>
              </w:rPr>
            </w:pPr>
            <w:r w:rsidRPr="00A004A3">
              <w:rPr>
                <w:sz w:val="22"/>
                <w:szCs w:val="22"/>
              </w:rPr>
              <w:t>24,3</w:t>
            </w:r>
          </w:p>
        </w:tc>
        <w:tc>
          <w:tcPr>
            <w:tcW w:w="1275" w:type="dxa"/>
            <w:vAlign w:val="center"/>
          </w:tcPr>
          <w:p w14:paraId="06820E30" w14:textId="77777777" w:rsidR="00D81F1D" w:rsidRPr="00A004A3" w:rsidRDefault="00D81F1D" w:rsidP="00B12F6B">
            <w:pPr>
              <w:ind w:firstLine="0"/>
              <w:jc w:val="center"/>
              <w:rPr>
                <w:sz w:val="22"/>
                <w:szCs w:val="22"/>
              </w:rPr>
            </w:pPr>
            <w:r w:rsidRPr="00A004A3">
              <w:rPr>
                <w:sz w:val="22"/>
                <w:szCs w:val="22"/>
              </w:rPr>
              <w:t>23,8</w:t>
            </w:r>
          </w:p>
        </w:tc>
        <w:tc>
          <w:tcPr>
            <w:tcW w:w="1276" w:type="dxa"/>
            <w:vAlign w:val="center"/>
          </w:tcPr>
          <w:p w14:paraId="46670734" w14:textId="77777777" w:rsidR="00D81F1D" w:rsidRPr="00A004A3" w:rsidRDefault="00D81F1D" w:rsidP="00B12F6B">
            <w:pPr>
              <w:ind w:firstLine="0"/>
              <w:jc w:val="center"/>
              <w:rPr>
                <w:sz w:val="22"/>
                <w:szCs w:val="22"/>
              </w:rPr>
            </w:pPr>
            <w:r w:rsidRPr="00A004A3">
              <w:rPr>
                <w:sz w:val="22"/>
                <w:szCs w:val="22"/>
              </w:rPr>
              <w:t>23,4</w:t>
            </w:r>
          </w:p>
        </w:tc>
        <w:tc>
          <w:tcPr>
            <w:tcW w:w="1269" w:type="dxa"/>
            <w:vAlign w:val="center"/>
          </w:tcPr>
          <w:p w14:paraId="798C1F78" w14:textId="77777777" w:rsidR="00D81F1D" w:rsidRPr="00A004A3" w:rsidRDefault="00D81F1D" w:rsidP="00B12F6B">
            <w:pPr>
              <w:ind w:firstLine="0"/>
              <w:jc w:val="center"/>
              <w:rPr>
                <w:sz w:val="22"/>
                <w:szCs w:val="22"/>
              </w:rPr>
            </w:pPr>
            <w:r w:rsidRPr="00A004A3">
              <w:rPr>
                <w:sz w:val="22"/>
                <w:szCs w:val="22"/>
              </w:rPr>
              <w:t>22,9</w:t>
            </w:r>
          </w:p>
        </w:tc>
      </w:tr>
      <w:tr w:rsidR="00D81F1D" w14:paraId="15605AFD" w14:textId="77777777" w:rsidTr="00B12F6B">
        <w:tc>
          <w:tcPr>
            <w:tcW w:w="704" w:type="dxa"/>
            <w:vAlign w:val="center"/>
          </w:tcPr>
          <w:p w14:paraId="0DF85381" w14:textId="77777777" w:rsidR="00D81F1D" w:rsidRPr="008149EB" w:rsidRDefault="00D81F1D" w:rsidP="00B12F6B">
            <w:pPr>
              <w:pStyle w:val="11"/>
              <w:jc w:val="center"/>
              <w:rPr>
                <w:sz w:val="22"/>
                <w:szCs w:val="22"/>
              </w:rPr>
            </w:pPr>
            <w:r>
              <w:rPr>
                <w:sz w:val="22"/>
                <w:szCs w:val="22"/>
              </w:rPr>
              <w:t>6.3</w:t>
            </w:r>
          </w:p>
        </w:tc>
        <w:tc>
          <w:tcPr>
            <w:tcW w:w="4253" w:type="dxa"/>
            <w:vAlign w:val="center"/>
          </w:tcPr>
          <w:p w14:paraId="0AA82620" w14:textId="77777777" w:rsidR="00D81F1D" w:rsidRPr="008149EB" w:rsidRDefault="00D81F1D" w:rsidP="00B12F6B">
            <w:pPr>
              <w:pStyle w:val="11"/>
              <w:jc w:val="center"/>
              <w:rPr>
                <w:sz w:val="22"/>
                <w:szCs w:val="22"/>
              </w:rPr>
            </w:pPr>
            <w:r>
              <w:rPr>
                <w:sz w:val="22"/>
                <w:szCs w:val="22"/>
              </w:rPr>
              <w:t>в</w:t>
            </w:r>
            <w:r w:rsidRPr="008149EB">
              <w:rPr>
                <w:sz w:val="22"/>
                <w:szCs w:val="22"/>
              </w:rPr>
              <w:t>одоотведение,</w:t>
            </w:r>
            <w:r>
              <w:rPr>
                <w:sz w:val="22"/>
                <w:szCs w:val="22"/>
              </w:rPr>
              <w:t xml:space="preserve"> тысяч</w:t>
            </w:r>
            <w:r w:rsidRPr="008149EB">
              <w:rPr>
                <w:sz w:val="22"/>
                <w:szCs w:val="22"/>
              </w:rPr>
              <w:t xml:space="preserve"> м</w:t>
            </w:r>
            <w:r w:rsidRPr="004909D6">
              <w:rPr>
                <w:sz w:val="22"/>
                <w:szCs w:val="22"/>
                <w:vertAlign w:val="superscript"/>
              </w:rPr>
              <w:t>3</w:t>
            </w:r>
            <w:r w:rsidRPr="008149EB">
              <w:rPr>
                <w:sz w:val="22"/>
                <w:szCs w:val="22"/>
              </w:rPr>
              <w:t>/</w:t>
            </w:r>
            <w:r>
              <w:rPr>
                <w:sz w:val="22"/>
                <w:szCs w:val="22"/>
              </w:rPr>
              <w:t>час</w:t>
            </w:r>
          </w:p>
        </w:tc>
        <w:tc>
          <w:tcPr>
            <w:tcW w:w="1134" w:type="dxa"/>
            <w:vAlign w:val="center"/>
          </w:tcPr>
          <w:p w14:paraId="6FCB5E2F" w14:textId="77777777" w:rsidR="00D81F1D" w:rsidRPr="00A004A3" w:rsidRDefault="00D81F1D" w:rsidP="00B12F6B">
            <w:pPr>
              <w:ind w:firstLine="0"/>
              <w:jc w:val="center"/>
              <w:rPr>
                <w:sz w:val="22"/>
                <w:szCs w:val="22"/>
              </w:rPr>
            </w:pPr>
            <w:r w:rsidRPr="00A004A3">
              <w:rPr>
                <w:sz w:val="22"/>
                <w:szCs w:val="22"/>
              </w:rPr>
              <w:t>13,4</w:t>
            </w:r>
          </w:p>
        </w:tc>
        <w:tc>
          <w:tcPr>
            <w:tcW w:w="1275" w:type="dxa"/>
            <w:vAlign w:val="center"/>
          </w:tcPr>
          <w:p w14:paraId="67E912A1" w14:textId="77777777" w:rsidR="00D81F1D" w:rsidRPr="00A004A3" w:rsidRDefault="00D81F1D" w:rsidP="00B12F6B">
            <w:pPr>
              <w:ind w:firstLine="0"/>
              <w:jc w:val="center"/>
              <w:rPr>
                <w:sz w:val="22"/>
                <w:szCs w:val="22"/>
              </w:rPr>
            </w:pPr>
            <w:r w:rsidRPr="00A004A3">
              <w:rPr>
                <w:sz w:val="22"/>
                <w:szCs w:val="22"/>
              </w:rPr>
              <w:t>13,1</w:t>
            </w:r>
          </w:p>
        </w:tc>
        <w:tc>
          <w:tcPr>
            <w:tcW w:w="1276" w:type="dxa"/>
            <w:vAlign w:val="center"/>
          </w:tcPr>
          <w:p w14:paraId="737C9782" w14:textId="77777777" w:rsidR="00D81F1D" w:rsidRPr="00A004A3" w:rsidRDefault="00D81F1D" w:rsidP="00B12F6B">
            <w:pPr>
              <w:ind w:firstLine="0"/>
              <w:jc w:val="center"/>
              <w:rPr>
                <w:sz w:val="22"/>
                <w:szCs w:val="22"/>
              </w:rPr>
            </w:pPr>
            <w:r w:rsidRPr="00A004A3">
              <w:rPr>
                <w:sz w:val="22"/>
                <w:szCs w:val="22"/>
              </w:rPr>
              <w:t>12,9</w:t>
            </w:r>
          </w:p>
        </w:tc>
        <w:tc>
          <w:tcPr>
            <w:tcW w:w="1269" w:type="dxa"/>
            <w:vAlign w:val="center"/>
          </w:tcPr>
          <w:p w14:paraId="0DCD3B15" w14:textId="77777777" w:rsidR="00D81F1D" w:rsidRPr="00A004A3" w:rsidRDefault="00D81F1D" w:rsidP="00B12F6B">
            <w:pPr>
              <w:ind w:firstLine="0"/>
              <w:jc w:val="center"/>
              <w:rPr>
                <w:sz w:val="22"/>
                <w:szCs w:val="22"/>
              </w:rPr>
            </w:pPr>
            <w:r w:rsidRPr="00A004A3">
              <w:rPr>
                <w:sz w:val="22"/>
                <w:szCs w:val="22"/>
              </w:rPr>
              <w:t>12,7</w:t>
            </w:r>
          </w:p>
        </w:tc>
      </w:tr>
    </w:tbl>
    <w:p w14:paraId="2C8F64E4" w14:textId="77777777" w:rsidR="00786BF0" w:rsidRDefault="00786BF0" w:rsidP="009803AF"/>
    <w:p w14:paraId="141E5586" w14:textId="77777777" w:rsidR="00786BF0" w:rsidRDefault="00786BF0" w:rsidP="00E7485E">
      <w:pPr>
        <w:pStyle w:val="5"/>
        <w:numPr>
          <w:ilvl w:val="2"/>
          <w:numId w:val="1"/>
        </w:numPr>
        <w:ind w:left="0" w:firstLine="0"/>
      </w:pPr>
      <w:bookmarkStart w:id="17" w:name="_Toc73639745"/>
      <w:r>
        <w:t>Электроснабжение</w:t>
      </w:r>
      <w:bookmarkEnd w:id="17"/>
    </w:p>
    <w:p w14:paraId="6AC3AF39" w14:textId="77777777" w:rsidR="00E7485E" w:rsidRDefault="00E7485E" w:rsidP="00E7485E"/>
    <w:p w14:paraId="70260ABA" w14:textId="77777777" w:rsidR="00490626" w:rsidRDefault="00F1030A" w:rsidP="00E7485E">
      <w:r w:rsidRPr="00F1030A">
        <w:t xml:space="preserve">Электроснабжение Лоухского </w:t>
      </w:r>
      <w:r w:rsidR="00490626">
        <w:t xml:space="preserve">муниципального </w:t>
      </w:r>
      <w:r w:rsidRPr="00F1030A">
        <w:t>района</w:t>
      </w:r>
      <w:r w:rsidR="00490626">
        <w:t>, в состав которого входит Чупинское городское поселение,</w:t>
      </w:r>
      <w:r w:rsidRPr="00F1030A">
        <w:t xml:space="preserve"> осуществляется от Карельской и Кольской энерго</w:t>
      </w:r>
      <w:r w:rsidR="00B52627">
        <w:t xml:space="preserve">систем. </w:t>
      </w:r>
    </w:p>
    <w:p w14:paraId="7E76666C" w14:textId="77777777" w:rsidR="00E655BC" w:rsidRDefault="00B52627" w:rsidP="0041256C">
      <w:r>
        <w:t>На территории пгт</w:t>
      </w:r>
      <w:r w:rsidR="00F1030A" w:rsidRPr="00F1030A">
        <w:t xml:space="preserve"> Чупа расположена </w:t>
      </w:r>
      <w:r w:rsidR="00490626">
        <w:t xml:space="preserve">ПС-45 </w:t>
      </w:r>
      <w:r w:rsidR="00490626" w:rsidRPr="00F1030A">
        <w:t>«Чупа»</w:t>
      </w:r>
      <w:r w:rsidR="00490626">
        <w:t xml:space="preserve"> 110/35/10 кВ</w:t>
      </w:r>
      <w:r w:rsidR="00F1030A" w:rsidRPr="00F1030A">
        <w:t xml:space="preserve">. На подстанции установлены два трансформатора мощностью </w:t>
      </w:r>
      <w:r w:rsidR="00490626" w:rsidRPr="002B362D">
        <w:t>1х16 МВА и 1х10 МВА</w:t>
      </w:r>
      <w:r w:rsidR="00363E53">
        <w:t>, с конвертируемым напряжением</w:t>
      </w:r>
      <w:r w:rsidR="00490626" w:rsidRPr="002B362D">
        <w:t xml:space="preserve"> 110, 35 и 10 кВ</w:t>
      </w:r>
      <w:r w:rsidR="00F1030A" w:rsidRPr="00F1030A">
        <w:t xml:space="preserve">. </w:t>
      </w:r>
      <w:r w:rsidR="00490626">
        <w:t xml:space="preserve">ПС-45 </w:t>
      </w:r>
      <w:r w:rsidR="00490626" w:rsidRPr="00F1030A">
        <w:t>«Чупа»</w:t>
      </w:r>
      <w:r w:rsidR="00F1030A" w:rsidRPr="00F1030A">
        <w:t xml:space="preserve"> запита</w:t>
      </w:r>
      <w:r w:rsidR="00490626">
        <w:t>на от подстанции ПС-87 «Лоухи»</w:t>
      </w:r>
      <w:r w:rsidR="00E655BC">
        <w:t xml:space="preserve"> по высоковольтной линии </w:t>
      </w:r>
      <w:r w:rsidR="00E655BC" w:rsidRPr="00D209ED">
        <w:t>электропередачи напряжением 110 кВ</w:t>
      </w:r>
      <w:r w:rsidR="00490626">
        <w:t>.</w:t>
      </w:r>
      <w:r w:rsidR="0041256C">
        <w:t xml:space="preserve"> </w:t>
      </w:r>
      <w:r w:rsidR="00E655BC">
        <w:t>От ПС-45 «Чупа» отходят высоковольтные линии электропередачи ВЛ 110 кВ, ВЛ 35 кВ и ВЛ 10 кВ.</w:t>
      </w:r>
    </w:p>
    <w:p w14:paraId="1F4429F5" w14:textId="77777777" w:rsidR="00E7485E" w:rsidRPr="0041256C" w:rsidRDefault="00B52627" w:rsidP="00B52627">
      <w:pPr>
        <w:jc w:val="right"/>
        <w:rPr>
          <w:color w:val="000000" w:themeColor="text1"/>
        </w:rPr>
      </w:pPr>
      <w:r w:rsidRPr="0041256C">
        <w:rPr>
          <w:color w:val="000000" w:themeColor="text1"/>
        </w:rPr>
        <w:t xml:space="preserve">Таблица </w:t>
      </w:r>
      <w:r w:rsidR="00661DA5">
        <w:rPr>
          <w:color w:val="000000" w:themeColor="text1"/>
        </w:rPr>
        <w:t>26</w:t>
      </w:r>
    </w:p>
    <w:p w14:paraId="150A6510" w14:textId="77777777" w:rsidR="00B52627" w:rsidRPr="0041256C" w:rsidRDefault="00B52627" w:rsidP="00B52627">
      <w:pPr>
        <w:rPr>
          <w:color w:val="000000" w:themeColor="text1"/>
        </w:rPr>
      </w:pPr>
    </w:p>
    <w:p w14:paraId="4AD3CE1C" w14:textId="77777777" w:rsidR="00B52627" w:rsidRPr="0041256C" w:rsidRDefault="001C134A" w:rsidP="0041256C">
      <w:pPr>
        <w:pStyle w:val="11"/>
        <w:jc w:val="center"/>
        <w:rPr>
          <w:b/>
          <w:color w:val="000000" w:themeColor="text1"/>
          <w:sz w:val="22"/>
          <w:szCs w:val="22"/>
        </w:rPr>
      </w:pPr>
      <w:r w:rsidRPr="0041256C">
        <w:rPr>
          <w:b/>
          <w:color w:val="000000" w:themeColor="text1"/>
          <w:sz w:val="22"/>
          <w:szCs w:val="22"/>
        </w:rPr>
        <w:t>Перечень и характеристика</w:t>
      </w:r>
      <w:r w:rsidR="00B52627" w:rsidRPr="0041256C">
        <w:rPr>
          <w:b/>
          <w:color w:val="000000" w:themeColor="text1"/>
          <w:sz w:val="22"/>
          <w:szCs w:val="22"/>
        </w:rPr>
        <w:t xml:space="preserve"> </w:t>
      </w:r>
      <w:r w:rsidR="0041256C">
        <w:rPr>
          <w:b/>
          <w:color w:val="000000" w:themeColor="text1"/>
          <w:sz w:val="22"/>
          <w:szCs w:val="22"/>
        </w:rPr>
        <w:t>ВЛ</w:t>
      </w:r>
      <w:r w:rsidR="00E655BC" w:rsidRPr="0041256C">
        <w:rPr>
          <w:b/>
          <w:color w:val="000000" w:themeColor="text1"/>
          <w:sz w:val="22"/>
          <w:szCs w:val="22"/>
        </w:rPr>
        <w:t xml:space="preserve"> </w:t>
      </w:r>
      <w:r w:rsidR="0041256C">
        <w:rPr>
          <w:b/>
          <w:color w:val="000000" w:themeColor="text1"/>
          <w:sz w:val="22"/>
          <w:szCs w:val="22"/>
        </w:rPr>
        <w:t>110 кВ и ВЛ 35 кВ, проходящих по территории поселения</w:t>
      </w:r>
    </w:p>
    <w:p w14:paraId="3A96E3F6" w14:textId="77777777" w:rsidR="00B52627" w:rsidRPr="0041256C" w:rsidRDefault="00B52627" w:rsidP="00B52627">
      <w:pPr>
        <w:rPr>
          <w:color w:val="000000" w:themeColor="text1"/>
        </w:rPr>
      </w:pPr>
    </w:p>
    <w:tbl>
      <w:tblPr>
        <w:tblStyle w:val="a7"/>
        <w:tblW w:w="0" w:type="auto"/>
        <w:tblLook w:val="04A0" w:firstRow="1" w:lastRow="0" w:firstColumn="1" w:lastColumn="0" w:noHBand="0" w:noVBand="1"/>
      </w:tblPr>
      <w:tblGrid>
        <w:gridCol w:w="700"/>
        <w:gridCol w:w="5340"/>
        <w:gridCol w:w="1615"/>
        <w:gridCol w:w="2256"/>
      </w:tblGrid>
      <w:tr w:rsidR="00FC2E39" w14:paraId="2472315A" w14:textId="77777777" w:rsidTr="00FC2E39">
        <w:trPr>
          <w:tblHeader/>
        </w:trPr>
        <w:tc>
          <w:tcPr>
            <w:tcW w:w="702" w:type="dxa"/>
            <w:vAlign w:val="center"/>
          </w:tcPr>
          <w:p w14:paraId="49B41B66" w14:textId="77777777" w:rsidR="00FC2E39" w:rsidRPr="00B52627" w:rsidRDefault="00FC2E39" w:rsidP="00B52627">
            <w:pPr>
              <w:ind w:firstLine="0"/>
              <w:jc w:val="center"/>
              <w:rPr>
                <w:b/>
                <w:sz w:val="22"/>
                <w:szCs w:val="22"/>
              </w:rPr>
            </w:pPr>
            <w:r>
              <w:rPr>
                <w:b/>
                <w:sz w:val="22"/>
                <w:szCs w:val="22"/>
              </w:rPr>
              <w:t>№ п/п</w:t>
            </w:r>
          </w:p>
        </w:tc>
        <w:tc>
          <w:tcPr>
            <w:tcW w:w="5389" w:type="dxa"/>
            <w:vAlign w:val="center"/>
          </w:tcPr>
          <w:p w14:paraId="1D8BF964" w14:textId="77777777" w:rsidR="00FC2E39" w:rsidRPr="00B52627" w:rsidRDefault="00FC2E39" w:rsidP="00B52627">
            <w:pPr>
              <w:ind w:firstLine="0"/>
              <w:jc w:val="center"/>
              <w:rPr>
                <w:b/>
                <w:sz w:val="22"/>
                <w:szCs w:val="22"/>
              </w:rPr>
            </w:pPr>
            <w:r>
              <w:rPr>
                <w:b/>
                <w:sz w:val="22"/>
                <w:szCs w:val="22"/>
              </w:rPr>
              <w:t>Наименование</w:t>
            </w:r>
          </w:p>
        </w:tc>
        <w:tc>
          <w:tcPr>
            <w:tcW w:w="1559" w:type="dxa"/>
            <w:vAlign w:val="center"/>
          </w:tcPr>
          <w:p w14:paraId="1DEB22EF" w14:textId="77777777" w:rsidR="00FC2E39" w:rsidRPr="00B52627" w:rsidRDefault="00FC2E39" w:rsidP="00B52627">
            <w:pPr>
              <w:ind w:firstLine="0"/>
              <w:jc w:val="center"/>
              <w:rPr>
                <w:b/>
                <w:sz w:val="22"/>
                <w:szCs w:val="22"/>
              </w:rPr>
            </w:pPr>
            <w:r>
              <w:rPr>
                <w:b/>
                <w:sz w:val="22"/>
                <w:szCs w:val="22"/>
              </w:rPr>
              <w:t>Напряжение, кВ</w:t>
            </w:r>
          </w:p>
        </w:tc>
        <w:tc>
          <w:tcPr>
            <w:tcW w:w="2261" w:type="dxa"/>
            <w:vAlign w:val="center"/>
          </w:tcPr>
          <w:p w14:paraId="60A7E7BD" w14:textId="77777777" w:rsidR="00FC2E39" w:rsidRPr="00B52627" w:rsidRDefault="00FC2E39" w:rsidP="00B52627">
            <w:pPr>
              <w:ind w:firstLine="0"/>
              <w:jc w:val="center"/>
              <w:rPr>
                <w:b/>
                <w:sz w:val="22"/>
                <w:szCs w:val="22"/>
              </w:rPr>
            </w:pPr>
            <w:r>
              <w:rPr>
                <w:b/>
                <w:sz w:val="22"/>
                <w:szCs w:val="22"/>
              </w:rPr>
              <w:t>Протяженность в пределах поселения, км</w:t>
            </w:r>
          </w:p>
        </w:tc>
      </w:tr>
      <w:tr w:rsidR="00FC2E39" w14:paraId="6F0DE139" w14:textId="77777777" w:rsidTr="00FC2E39">
        <w:trPr>
          <w:tblHeader/>
        </w:trPr>
        <w:tc>
          <w:tcPr>
            <w:tcW w:w="702" w:type="dxa"/>
            <w:vAlign w:val="center"/>
          </w:tcPr>
          <w:p w14:paraId="4BDC0E8E" w14:textId="77777777" w:rsidR="00FC2E39" w:rsidRPr="00B52627" w:rsidRDefault="00FC2E39" w:rsidP="00B52627">
            <w:pPr>
              <w:ind w:firstLine="0"/>
              <w:jc w:val="center"/>
              <w:rPr>
                <w:sz w:val="22"/>
                <w:szCs w:val="22"/>
              </w:rPr>
            </w:pPr>
            <w:r>
              <w:rPr>
                <w:sz w:val="22"/>
                <w:szCs w:val="22"/>
              </w:rPr>
              <w:t>1</w:t>
            </w:r>
          </w:p>
        </w:tc>
        <w:tc>
          <w:tcPr>
            <w:tcW w:w="5389" w:type="dxa"/>
            <w:vAlign w:val="center"/>
          </w:tcPr>
          <w:p w14:paraId="542734A7" w14:textId="77777777" w:rsidR="00FC2E39" w:rsidRPr="00B52627" w:rsidRDefault="00FC2E39" w:rsidP="00B52627">
            <w:pPr>
              <w:ind w:firstLine="0"/>
              <w:jc w:val="center"/>
              <w:rPr>
                <w:sz w:val="22"/>
                <w:szCs w:val="22"/>
              </w:rPr>
            </w:pPr>
            <w:r>
              <w:rPr>
                <w:sz w:val="22"/>
                <w:szCs w:val="22"/>
              </w:rPr>
              <w:t>ПС-46 «Кереть» - ПС-45 «Чупа» (Л-152)</w:t>
            </w:r>
          </w:p>
        </w:tc>
        <w:tc>
          <w:tcPr>
            <w:tcW w:w="1559" w:type="dxa"/>
            <w:vAlign w:val="center"/>
          </w:tcPr>
          <w:p w14:paraId="7F1BC70D" w14:textId="77777777" w:rsidR="00FC2E39" w:rsidRPr="00B52627" w:rsidRDefault="00FC2E39" w:rsidP="00B52627">
            <w:pPr>
              <w:ind w:firstLine="0"/>
              <w:jc w:val="center"/>
              <w:rPr>
                <w:sz w:val="22"/>
                <w:szCs w:val="22"/>
              </w:rPr>
            </w:pPr>
            <w:r>
              <w:rPr>
                <w:sz w:val="22"/>
                <w:szCs w:val="22"/>
              </w:rPr>
              <w:t>110</w:t>
            </w:r>
          </w:p>
        </w:tc>
        <w:tc>
          <w:tcPr>
            <w:tcW w:w="2261" w:type="dxa"/>
            <w:vAlign w:val="center"/>
          </w:tcPr>
          <w:p w14:paraId="67B03C80" w14:textId="77777777" w:rsidR="00FC2E39" w:rsidRPr="00B52627" w:rsidRDefault="00FC2E39" w:rsidP="00B52627">
            <w:pPr>
              <w:ind w:firstLine="0"/>
              <w:jc w:val="center"/>
              <w:rPr>
                <w:sz w:val="22"/>
                <w:szCs w:val="22"/>
              </w:rPr>
            </w:pPr>
            <w:r>
              <w:rPr>
                <w:sz w:val="22"/>
                <w:szCs w:val="22"/>
              </w:rPr>
              <w:t>5</w:t>
            </w:r>
          </w:p>
        </w:tc>
      </w:tr>
      <w:tr w:rsidR="00FC2E39" w14:paraId="6DFE5A07" w14:textId="77777777" w:rsidTr="00FC2E39">
        <w:trPr>
          <w:tblHeader/>
        </w:trPr>
        <w:tc>
          <w:tcPr>
            <w:tcW w:w="702" w:type="dxa"/>
            <w:vAlign w:val="center"/>
          </w:tcPr>
          <w:p w14:paraId="0286490A" w14:textId="77777777" w:rsidR="00FC2E39" w:rsidRPr="00B52627" w:rsidRDefault="00FC2E39" w:rsidP="00B52627">
            <w:pPr>
              <w:ind w:firstLine="0"/>
              <w:jc w:val="center"/>
              <w:rPr>
                <w:sz w:val="22"/>
                <w:szCs w:val="22"/>
              </w:rPr>
            </w:pPr>
            <w:r>
              <w:rPr>
                <w:sz w:val="22"/>
                <w:szCs w:val="22"/>
              </w:rPr>
              <w:t>2</w:t>
            </w:r>
          </w:p>
        </w:tc>
        <w:tc>
          <w:tcPr>
            <w:tcW w:w="5389" w:type="dxa"/>
            <w:vAlign w:val="center"/>
          </w:tcPr>
          <w:p w14:paraId="74ACA586" w14:textId="77777777" w:rsidR="00FC2E39" w:rsidRPr="00B52627" w:rsidRDefault="00FC2E39" w:rsidP="00B52627">
            <w:pPr>
              <w:ind w:firstLine="0"/>
              <w:jc w:val="center"/>
              <w:rPr>
                <w:sz w:val="22"/>
                <w:szCs w:val="22"/>
              </w:rPr>
            </w:pPr>
            <w:r>
              <w:rPr>
                <w:sz w:val="22"/>
                <w:szCs w:val="22"/>
              </w:rPr>
              <w:t>ПС-44 «Катозеро» - ПС-45 «Чупа» (Л-151)</w:t>
            </w:r>
          </w:p>
        </w:tc>
        <w:tc>
          <w:tcPr>
            <w:tcW w:w="1559" w:type="dxa"/>
            <w:vAlign w:val="center"/>
          </w:tcPr>
          <w:p w14:paraId="1E56FBEC" w14:textId="77777777" w:rsidR="00FC2E39" w:rsidRPr="00B52627" w:rsidRDefault="00FC2E39" w:rsidP="00B52627">
            <w:pPr>
              <w:ind w:firstLine="0"/>
              <w:jc w:val="center"/>
              <w:rPr>
                <w:sz w:val="22"/>
                <w:szCs w:val="22"/>
              </w:rPr>
            </w:pPr>
            <w:r>
              <w:rPr>
                <w:sz w:val="22"/>
                <w:szCs w:val="22"/>
              </w:rPr>
              <w:t>110</w:t>
            </w:r>
          </w:p>
        </w:tc>
        <w:tc>
          <w:tcPr>
            <w:tcW w:w="2261" w:type="dxa"/>
            <w:vAlign w:val="center"/>
          </w:tcPr>
          <w:p w14:paraId="0A0B490E" w14:textId="77777777" w:rsidR="00FC2E39" w:rsidRPr="00B52627" w:rsidRDefault="00FC2E39" w:rsidP="00B52627">
            <w:pPr>
              <w:ind w:firstLine="0"/>
              <w:jc w:val="center"/>
              <w:rPr>
                <w:sz w:val="22"/>
                <w:szCs w:val="22"/>
              </w:rPr>
            </w:pPr>
            <w:r>
              <w:rPr>
                <w:sz w:val="22"/>
                <w:szCs w:val="22"/>
              </w:rPr>
              <w:t>2</w:t>
            </w:r>
          </w:p>
        </w:tc>
      </w:tr>
      <w:tr w:rsidR="00FC2E39" w14:paraId="6E030FF2" w14:textId="77777777" w:rsidTr="00FC2E39">
        <w:trPr>
          <w:tblHeader/>
        </w:trPr>
        <w:tc>
          <w:tcPr>
            <w:tcW w:w="702" w:type="dxa"/>
            <w:vAlign w:val="center"/>
          </w:tcPr>
          <w:p w14:paraId="51D0A45F" w14:textId="77777777" w:rsidR="00FC2E39" w:rsidRPr="00B52627" w:rsidRDefault="00FC2E39" w:rsidP="00B52627">
            <w:pPr>
              <w:ind w:firstLine="0"/>
              <w:jc w:val="center"/>
              <w:rPr>
                <w:sz w:val="22"/>
                <w:szCs w:val="22"/>
              </w:rPr>
            </w:pPr>
            <w:r>
              <w:rPr>
                <w:sz w:val="22"/>
                <w:szCs w:val="22"/>
              </w:rPr>
              <w:t>3</w:t>
            </w:r>
          </w:p>
        </w:tc>
        <w:tc>
          <w:tcPr>
            <w:tcW w:w="5389" w:type="dxa"/>
            <w:vAlign w:val="center"/>
          </w:tcPr>
          <w:p w14:paraId="4C3EA4A8" w14:textId="77777777" w:rsidR="00FC2E39" w:rsidRPr="00B52627" w:rsidRDefault="00FC2E39" w:rsidP="006F3152">
            <w:pPr>
              <w:ind w:firstLine="0"/>
              <w:jc w:val="center"/>
              <w:rPr>
                <w:sz w:val="22"/>
                <w:szCs w:val="22"/>
              </w:rPr>
            </w:pPr>
            <w:r>
              <w:rPr>
                <w:sz w:val="22"/>
                <w:szCs w:val="22"/>
              </w:rPr>
              <w:t>ПС-45 «Чупа» - ПС-23к «Плотина» (Л-32к)</w:t>
            </w:r>
          </w:p>
        </w:tc>
        <w:tc>
          <w:tcPr>
            <w:tcW w:w="1559" w:type="dxa"/>
            <w:vAlign w:val="center"/>
          </w:tcPr>
          <w:p w14:paraId="1A3F9A33" w14:textId="77777777" w:rsidR="00FC2E39" w:rsidRPr="00B52627" w:rsidRDefault="00FC2E39" w:rsidP="00B52627">
            <w:pPr>
              <w:ind w:firstLine="0"/>
              <w:jc w:val="center"/>
              <w:rPr>
                <w:sz w:val="22"/>
                <w:szCs w:val="22"/>
              </w:rPr>
            </w:pPr>
            <w:r>
              <w:rPr>
                <w:sz w:val="22"/>
                <w:szCs w:val="22"/>
              </w:rPr>
              <w:t>35</w:t>
            </w:r>
          </w:p>
        </w:tc>
        <w:tc>
          <w:tcPr>
            <w:tcW w:w="2261" w:type="dxa"/>
            <w:vAlign w:val="center"/>
          </w:tcPr>
          <w:p w14:paraId="150B4FDA" w14:textId="77777777" w:rsidR="00FC2E39" w:rsidRPr="00B52627" w:rsidRDefault="00FC2E39" w:rsidP="00B52627">
            <w:pPr>
              <w:ind w:firstLine="0"/>
              <w:jc w:val="center"/>
              <w:rPr>
                <w:sz w:val="22"/>
                <w:szCs w:val="22"/>
              </w:rPr>
            </w:pPr>
            <w:r>
              <w:rPr>
                <w:sz w:val="22"/>
                <w:szCs w:val="22"/>
              </w:rPr>
              <w:t>5</w:t>
            </w:r>
          </w:p>
        </w:tc>
      </w:tr>
      <w:tr w:rsidR="00FC2E39" w14:paraId="2831EE98" w14:textId="77777777" w:rsidTr="00FC2E39">
        <w:trPr>
          <w:tblHeader/>
        </w:trPr>
        <w:tc>
          <w:tcPr>
            <w:tcW w:w="702" w:type="dxa"/>
            <w:vAlign w:val="center"/>
          </w:tcPr>
          <w:p w14:paraId="0687A822" w14:textId="77777777" w:rsidR="00FC2E39" w:rsidRPr="00B52627" w:rsidRDefault="00FC2E39" w:rsidP="00B52627">
            <w:pPr>
              <w:ind w:firstLine="0"/>
              <w:jc w:val="center"/>
              <w:rPr>
                <w:sz w:val="22"/>
                <w:szCs w:val="22"/>
              </w:rPr>
            </w:pPr>
            <w:r>
              <w:rPr>
                <w:sz w:val="22"/>
                <w:szCs w:val="22"/>
              </w:rPr>
              <w:t>4</w:t>
            </w:r>
          </w:p>
        </w:tc>
        <w:tc>
          <w:tcPr>
            <w:tcW w:w="5389" w:type="dxa"/>
            <w:vAlign w:val="center"/>
          </w:tcPr>
          <w:p w14:paraId="1D49E583" w14:textId="77777777" w:rsidR="00FC2E39" w:rsidRPr="00B52627" w:rsidRDefault="00FC2E39" w:rsidP="006F3152">
            <w:pPr>
              <w:ind w:firstLine="0"/>
              <w:jc w:val="center"/>
              <w:rPr>
                <w:sz w:val="22"/>
                <w:szCs w:val="22"/>
              </w:rPr>
            </w:pPr>
            <w:r>
              <w:rPr>
                <w:sz w:val="22"/>
                <w:szCs w:val="22"/>
              </w:rPr>
              <w:t>ПС-45 «Чупа» - ПС-27к «Малиновая Варакка» (Л-34к)</w:t>
            </w:r>
          </w:p>
        </w:tc>
        <w:tc>
          <w:tcPr>
            <w:tcW w:w="1559" w:type="dxa"/>
            <w:vAlign w:val="center"/>
          </w:tcPr>
          <w:p w14:paraId="36F69F2B" w14:textId="77777777" w:rsidR="00FC2E39" w:rsidRPr="00B52627" w:rsidRDefault="00FC2E39" w:rsidP="00B52627">
            <w:pPr>
              <w:ind w:firstLine="0"/>
              <w:jc w:val="center"/>
              <w:rPr>
                <w:sz w:val="22"/>
                <w:szCs w:val="22"/>
              </w:rPr>
            </w:pPr>
            <w:r>
              <w:rPr>
                <w:sz w:val="22"/>
                <w:szCs w:val="22"/>
              </w:rPr>
              <w:t>35</w:t>
            </w:r>
          </w:p>
        </w:tc>
        <w:tc>
          <w:tcPr>
            <w:tcW w:w="2261" w:type="dxa"/>
            <w:vAlign w:val="center"/>
          </w:tcPr>
          <w:p w14:paraId="2E450086" w14:textId="77777777" w:rsidR="00FC2E39" w:rsidRPr="00B52627" w:rsidRDefault="00FC2E39" w:rsidP="00B52627">
            <w:pPr>
              <w:ind w:firstLine="0"/>
              <w:jc w:val="center"/>
              <w:rPr>
                <w:sz w:val="22"/>
                <w:szCs w:val="22"/>
              </w:rPr>
            </w:pPr>
            <w:r>
              <w:rPr>
                <w:sz w:val="22"/>
                <w:szCs w:val="22"/>
              </w:rPr>
              <w:t>3</w:t>
            </w:r>
          </w:p>
        </w:tc>
      </w:tr>
    </w:tbl>
    <w:p w14:paraId="1E9B15DC" w14:textId="77777777" w:rsidR="00B52627" w:rsidRDefault="00B52627" w:rsidP="0078409E"/>
    <w:p w14:paraId="3EA26E31" w14:textId="77777777" w:rsidR="0041256C" w:rsidRDefault="0041256C" w:rsidP="0078409E">
      <w:r w:rsidRPr="00D209ED">
        <w:t>Электроснабжение</w:t>
      </w:r>
      <w:r>
        <w:t xml:space="preserve"> потребителей осуществляется по</w:t>
      </w:r>
      <w:r w:rsidRPr="00F1030A">
        <w:t xml:space="preserve"> распределительным </w:t>
      </w:r>
      <w:r w:rsidRPr="00D209ED">
        <w:t>сетям</w:t>
      </w:r>
      <w:r>
        <w:t xml:space="preserve"> электропередачи</w:t>
      </w:r>
      <w:r w:rsidRPr="00D209ED">
        <w:t xml:space="preserve"> напряжением </w:t>
      </w:r>
      <w:r>
        <w:t>10/</w:t>
      </w:r>
      <w:r w:rsidRPr="00D209ED">
        <w:t>0,4 кВ (З80 В) от трансформаторной подстанц</w:t>
      </w:r>
      <w:r>
        <w:t xml:space="preserve">ии ПС-45 «Чупа» через сеть электрических подстанций напряжением 10 </w:t>
      </w:r>
      <w:r w:rsidRPr="00D209ED">
        <w:t>кВ.</w:t>
      </w:r>
    </w:p>
    <w:p w14:paraId="786A1C66" w14:textId="77777777" w:rsidR="0041256C" w:rsidRDefault="0041256C" w:rsidP="0041256C"/>
    <w:p w14:paraId="19D063A7" w14:textId="77777777" w:rsidR="00721844" w:rsidRDefault="00721844" w:rsidP="00721844">
      <w:pPr>
        <w:ind w:firstLine="0"/>
      </w:pPr>
      <w:r>
        <w:t>Для развития и бесперебойной работы системы электроснабжения на территории Чупинского городского поселения необходимо проводить следующие мероприятия:</w:t>
      </w:r>
    </w:p>
    <w:p w14:paraId="6A8BB50A" w14:textId="77777777" w:rsidR="00721844" w:rsidRDefault="00721844" w:rsidP="00641EF0">
      <w:pPr>
        <w:pStyle w:val="a5"/>
        <w:numPr>
          <w:ilvl w:val="0"/>
          <w:numId w:val="11"/>
        </w:numPr>
        <w:ind w:left="567" w:hanging="567"/>
      </w:pPr>
      <w:r>
        <w:t>запускать в эксплуатацию системы моделирования и управления электрическими нагрузками;</w:t>
      </w:r>
    </w:p>
    <w:p w14:paraId="0CAD2364" w14:textId="77777777" w:rsidR="00721844" w:rsidRDefault="00721844" w:rsidP="00641EF0">
      <w:pPr>
        <w:pStyle w:val="a5"/>
        <w:numPr>
          <w:ilvl w:val="0"/>
          <w:numId w:val="11"/>
        </w:numPr>
        <w:ind w:left="567" w:hanging="567"/>
      </w:pPr>
      <w:r>
        <w:t>обеспечивать адекватность резервов мощностей и пространственного баланса спроса и предложения мощностей;</w:t>
      </w:r>
    </w:p>
    <w:p w14:paraId="6933763D" w14:textId="77777777" w:rsidR="00721844" w:rsidRDefault="00721844" w:rsidP="00641EF0">
      <w:pPr>
        <w:pStyle w:val="a5"/>
        <w:numPr>
          <w:ilvl w:val="0"/>
          <w:numId w:val="11"/>
        </w:numPr>
        <w:ind w:left="567" w:hanging="567"/>
      </w:pPr>
      <w:r>
        <w:t>оптимизировать в соответствии с новейшими достижениями техники технологическую структуру системы электроснабжения (число и мощности распределительных пунктов, трансформаторных подстанций, сетей по уровням напряжения);</w:t>
      </w:r>
    </w:p>
    <w:p w14:paraId="764BE3DD" w14:textId="77777777" w:rsidR="00721844" w:rsidRDefault="00721844" w:rsidP="00641EF0">
      <w:pPr>
        <w:pStyle w:val="a5"/>
        <w:numPr>
          <w:ilvl w:val="0"/>
          <w:numId w:val="11"/>
        </w:numPr>
        <w:ind w:left="567" w:hanging="567"/>
      </w:pPr>
      <w:r>
        <w:t>обеспечивать снижение технических и коммерческих потерь электроэнергии в распределительных сетях низкого напряжения до 8 - 10 %;</w:t>
      </w:r>
    </w:p>
    <w:p w14:paraId="58719017" w14:textId="77777777" w:rsidR="00721844" w:rsidRDefault="00721844" w:rsidP="00641EF0">
      <w:pPr>
        <w:pStyle w:val="a5"/>
        <w:numPr>
          <w:ilvl w:val="0"/>
          <w:numId w:val="11"/>
        </w:numPr>
        <w:ind w:left="567" w:hanging="567"/>
      </w:pPr>
      <w:r>
        <w:t xml:space="preserve">осуществлять замену парка приборов учета на класс точности 0,5 </w:t>
      </w:r>
      <w:r w:rsidR="00093665">
        <w:t>-</w:t>
      </w:r>
      <w:r>
        <w:t xml:space="preserve"> 1,0;</w:t>
      </w:r>
    </w:p>
    <w:p w14:paraId="17B1B779" w14:textId="77777777" w:rsidR="00721844" w:rsidRDefault="00721844" w:rsidP="00641EF0">
      <w:pPr>
        <w:pStyle w:val="a5"/>
        <w:numPr>
          <w:ilvl w:val="0"/>
          <w:numId w:val="11"/>
        </w:numPr>
        <w:ind w:left="567" w:hanging="567"/>
      </w:pPr>
      <w:r>
        <w:t>осуществлять разделение физических и коммерческих потерь;</w:t>
      </w:r>
    </w:p>
    <w:p w14:paraId="17D84CC4" w14:textId="77777777" w:rsidR="00721844" w:rsidRDefault="00721844" w:rsidP="00641EF0">
      <w:pPr>
        <w:pStyle w:val="a5"/>
        <w:numPr>
          <w:ilvl w:val="0"/>
          <w:numId w:val="11"/>
        </w:numPr>
        <w:ind w:left="567" w:hanging="567"/>
      </w:pPr>
      <w:r>
        <w:t>расширять использование тарифов по зонам суток;</w:t>
      </w:r>
    </w:p>
    <w:p w14:paraId="6005AA55" w14:textId="77777777" w:rsidR="00721844" w:rsidRDefault="00721844" w:rsidP="00641EF0">
      <w:pPr>
        <w:pStyle w:val="a5"/>
        <w:numPr>
          <w:ilvl w:val="0"/>
          <w:numId w:val="11"/>
        </w:numPr>
        <w:ind w:left="567" w:hanging="567"/>
      </w:pPr>
      <w:r>
        <w:t>оптимизировать реактивные и активные потери на базе применения новых информационных технологий;</w:t>
      </w:r>
    </w:p>
    <w:p w14:paraId="54646262" w14:textId="77777777" w:rsidR="00721844" w:rsidRDefault="00721844" w:rsidP="00641EF0">
      <w:pPr>
        <w:pStyle w:val="a5"/>
        <w:numPr>
          <w:ilvl w:val="0"/>
          <w:numId w:val="11"/>
        </w:numPr>
        <w:ind w:left="567" w:hanging="567"/>
      </w:pPr>
      <w:r w:rsidRPr="00093665">
        <w:t>о</w:t>
      </w:r>
      <w:r w:rsidR="00093665" w:rsidRPr="00093665">
        <w:t>беспечивать</w:t>
      </w:r>
      <w:r w:rsidRPr="00093665">
        <w:t xml:space="preserve"> п</w:t>
      </w:r>
      <w:r>
        <w:t>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w:t>
      </w:r>
    </w:p>
    <w:p w14:paraId="2A1F2BD6" w14:textId="77777777" w:rsidR="00721844" w:rsidRDefault="00093665" w:rsidP="00641EF0">
      <w:pPr>
        <w:pStyle w:val="a5"/>
        <w:numPr>
          <w:ilvl w:val="0"/>
          <w:numId w:val="11"/>
        </w:numPr>
        <w:ind w:left="567" w:hanging="567"/>
      </w:pPr>
      <w:r>
        <w:t>обеспечивать</w:t>
      </w:r>
      <w:r w:rsidR="00721844">
        <w:t xml:space="preserve"> необходимое резервирование мощности и электрические связи, гарантирующие бесперебойное снабжение населения электроэнергией;</w:t>
      </w:r>
    </w:p>
    <w:p w14:paraId="08E1693E" w14:textId="77777777" w:rsidR="00721844" w:rsidRDefault="00093665" w:rsidP="00641EF0">
      <w:pPr>
        <w:pStyle w:val="a5"/>
        <w:numPr>
          <w:ilvl w:val="0"/>
          <w:numId w:val="11"/>
        </w:numPr>
        <w:ind w:left="567" w:hanging="567"/>
      </w:pPr>
      <w:r>
        <w:t>обеспечивать</w:t>
      </w:r>
      <w:r w:rsidR="00721844">
        <w:t xml:space="preserve"> сокращение максимальной годовой п</w:t>
      </w:r>
      <w:r>
        <w:t>родолжительности отключения потребителя до 10 часов в год, вводить</w:t>
      </w:r>
      <w:r w:rsidR="00721844">
        <w:t xml:space="preserve"> компенсацию </w:t>
      </w:r>
      <w:r>
        <w:t>потребителям</w:t>
      </w:r>
      <w:r w:rsidR="00721844">
        <w:t xml:space="preserve"> за превышение этих сроков;</w:t>
      </w:r>
    </w:p>
    <w:p w14:paraId="4A8F215A" w14:textId="77777777" w:rsidR="00721844" w:rsidRDefault="00093665" w:rsidP="00641EF0">
      <w:pPr>
        <w:pStyle w:val="a5"/>
        <w:numPr>
          <w:ilvl w:val="0"/>
          <w:numId w:val="11"/>
        </w:numPr>
        <w:ind w:left="567" w:hanging="567"/>
      </w:pPr>
      <w:r>
        <w:t>обеспечивать</w:t>
      </w:r>
      <w:r w:rsidR="00721844">
        <w:t xml:space="preserve"> сокращение средней продолжительности одного отключения до 3 часов;</w:t>
      </w:r>
    </w:p>
    <w:p w14:paraId="6FFF4B84" w14:textId="77777777" w:rsidR="00721844" w:rsidRDefault="00093665" w:rsidP="00641EF0">
      <w:pPr>
        <w:pStyle w:val="a5"/>
        <w:numPr>
          <w:ilvl w:val="0"/>
          <w:numId w:val="11"/>
        </w:numPr>
        <w:ind w:left="567" w:hanging="567"/>
      </w:pPr>
      <w:r>
        <w:t>обеспечивать</w:t>
      </w:r>
      <w:r w:rsidR="00721844">
        <w:t xml:space="preserve"> безусловное соблюдение требуемых нормативными документами параметров качества электроэнергии и эксплуатации электроустановок;</w:t>
      </w:r>
    </w:p>
    <w:p w14:paraId="3000EE48" w14:textId="77777777" w:rsidR="00721844" w:rsidRDefault="00093665" w:rsidP="00641EF0">
      <w:pPr>
        <w:pStyle w:val="a5"/>
        <w:numPr>
          <w:ilvl w:val="0"/>
          <w:numId w:val="11"/>
        </w:numPr>
        <w:ind w:left="567" w:hanging="567"/>
      </w:pPr>
      <w:r>
        <w:t>сокращать</w:t>
      </w:r>
      <w:r w:rsidR="00721844">
        <w:t xml:space="preserve"> сроки подключения</w:t>
      </w:r>
      <w:r>
        <w:t xml:space="preserve"> новых застройщиков до 6 недель;</w:t>
      </w:r>
    </w:p>
    <w:p w14:paraId="2EC20637" w14:textId="77777777" w:rsidR="00093665" w:rsidRDefault="00093665" w:rsidP="00641EF0">
      <w:pPr>
        <w:pStyle w:val="a5"/>
        <w:numPr>
          <w:ilvl w:val="0"/>
          <w:numId w:val="11"/>
        </w:numPr>
        <w:ind w:left="567" w:hanging="567"/>
      </w:pPr>
      <w:r>
        <w:t>повышать производительность труда (число занятых на 1 км сетей) в 1,5 раза;</w:t>
      </w:r>
    </w:p>
    <w:p w14:paraId="64753F73" w14:textId="77777777" w:rsidR="00093665" w:rsidRDefault="00093665" w:rsidP="00641EF0">
      <w:pPr>
        <w:pStyle w:val="a5"/>
        <w:numPr>
          <w:ilvl w:val="0"/>
          <w:numId w:val="11"/>
        </w:numPr>
        <w:ind w:left="567" w:hanging="567"/>
      </w:pPr>
      <w:r>
        <w:t>обеспечивать привлечение долгосрочных внебюджетных инвестиций в размере, достаточном для решения сформулированных задач;</w:t>
      </w:r>
    </w:p>
    <w:p w14:paraId="011005F5" w14:textId="77777777" w:rsidR="00093665" w:rsidRDefault="00093665" w:rsidP="00641EF0">
      <w:pPr>
        <w:pStyle w:val="a5"/>
        <w:numPr>
          <w:ilvl w:val="0"/>
          <w:numId w:val="11"/>
        </w:numPr>
        <w:ind w:left="567" w:hanging="567"/>
      </w:pPr>
      <w:r>
        <w:t>возмещать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деятельности;</w:t>
      </w:r>
    </w:p>
    <w:p w14:paraId="5EC1400C" w14:textId="77777777" w:rsidR="00093665" w:rsidRDefault="00093665" w:rsidP="00641EF0">
      <w:pPr>
        <w:pStyle w:val="a5"/>
        <w:numPr>
          <w:ilvl w:val="0"/>
          <w:numId w:val="11"/>
        </w:numPr>
        <w:ind w:left="567" w:hanging="567"/>
      </w:pPr>
      <w:r>
        <w:lastRenderedPageBreak/>
        <w:t>обеспечивать сбор платежей за услуги электроснабжения на уровне не менее 95 %.</w:t>
      </w:r>
    </w:p>
    <w:p w14:paraId="36C30778" w14:textId="77777777" w:rsidR="00721844" w:rsidRDefault="00721844" w:rsidP="000B3971"/>
    <w:p w14:paraId="7302563D" w14:textId="77777777" w:rsidR="003716E9" w:rsidRDefault="003716E9" w:rsidP="0041256C">
      <w:r w:rsidRPr="001C544B">
        <w:t xml:space="preserve">Проектом </w:t>
      </w:r>
      <w:r w:rsidR="00CA25FD">
        <w:t xml:space="preserve">Генерального плана </w:t>
      </w:r>
      <w:r w:rsidRPr="001C544B">
        <w:t xml:space="preserve">допускается размещение объектов </w:t>
      </w:r>
      <w:r>
        <w:t xml:space="preserve">жилищного строительства, объектов </w:t>
      </w:r>
      <w:r w:rsidRPr="001C544B">
        <w:t>социальн</w:t>
      </w:r>
      <w:r>
        <w:t>ого назначения, объектов коммунальной и транспортной инфраструктур</w:t>
      </w:r>
      <w:r w:rsidRPr="001C544B">
        <w:t>. Вид деятельности и проектные электрические нагрузки для данных объектов уточняются при выполнении проектов планировки с учетом требований конкретного инвестора.</w:t>
      </w:r>
    </w:p>
    <w:p w14:paraId="3BB36596" w14:textId="77777777" w:rsidR="00721844" w:rsidRDefault="00721844" w:rsidP="0041256C"/>
    <w:p w14:paraId="6C4CF60B" w14:textId="77777777" w:rsidR="00786BF0" w:rsidRDefault="00E7485E" w:rsidP="00E7485E">
      <w:pPr>
        <w:pStyle w:val="5"/>
        <w:numPr>
          <w:ilvl w:val="2"/>
          <w:numId w:val="1"/>
        </w:numPr>
        <w:ind w:left="0" w:firstLine="0"/>
      </w:pPr>
      <w:bookmarkStart w:id="18" w:name="_Toc73639746"/>
      <w:r>
        <w:t>Водоснабжение</w:t>
      </w:r>
      <w:bookmarkEnd w:id="18"/>
    </w:p>
    <w:p w14:paraId="5F87F9EE" w14:textId="77777777" w:rsidR="00E7485E" w:rsidRDefault="00E7485E" w:rsidP="00E7485E"/>
    <w:p w14:paraId="7E8C1C10" w14:textId="77777777" w:rsidR="00CA0A7E" w:rsidRDefault="00CA0A7E" w:rsidP="00137485">
      <w:r>
        <w:t>Гарантированное обеспечение каждого жителя Чупинского городского поселения питьевой водой в необходимых количествах и безопасность водопользования является одним из главных приоритетов социальной политики Администрации Лоухского муниципального района и Администрации Чупинского городского поселения.</w:t>
      </w:r>
    </w:p>
    <w:p w14:paraId="601D94A3" w14:textId="77777777" w:rsidR="00137485" w:rsidRDefault="0034358B" w:rsidP="00137485">
      <w:r>
        <w:t>Основными и</w:t>
      </w:r>
      <w:r w:rsidR="00137485" w:rsidRPr="00137485">
        <w:t>сточниками хозяйс</w:t>
      </w:r>
      <w:r w:rsidR="00137485">
        <w:t>твенно</w:t>
      </w:r>
      <w:r w:rsidR="00021998">
        <w:t xml:space="preserve">-бытового </w:t>
      </w:r>
      <w:r w:rsidR="00137485">
        <w:t>водоснабжения Чупинского городского поселения</w:t>
      </w:r>
      <w:r w:rsidR="00137485" w:rsidRPr="00137485">
        <w:t xml:space="preserve"> являются</w:t>
      </w:r>
      <w:r w:rsidR="00021998">
        <w:t xml:space="preserve">: </w:t>
      </w:r>
      <w:r w:rsidR="00137485" w:rsidRPr="00137485">
        <w:t>артезианские сква</w:t>
      </w:r>
      <w:r w:rsidR="00021998">
        <w:t>жины (рас</w:t>
      </w:r>
      <w:r w:rsidR="00013AF1">
        <w:t>положены в районе станции Чупа) и</w:t>
      </w:r>
      <w:r w:rsidR="00021998">
        <w:t xml:space="preserve"> </w:t>
      </w:r>
      <w:r w:rsidR="00013AF1">
        <w:t xml:space="preserve">поверхностный </w:t>
      </w:r>
      <w:r w:rsidR="00137485">
        <w:t>водозабор на берегу озера</w:t>
      </w:r>
      <w:r w:rsidR="00137485" w:rsidRPr="00137485">
        <w:t xml:space="preserve"> Ивановское </w:t>
      </w:r>
      <w:r w:rsidR="00021998">
        <w:t>(</w:t>
      </w:r>
      <w:r w:rsidR="00A015BC">
        <w:t xml:space="preserve">расположен </w:t>
      </w:r>
      <w:r w:rsidR="00021998">
        <w:t>на севере</w:t>
      </w:r>
      <w:r w:rsidR="00137485" w:rsidRPr="00137485">
        <w:t xml:space="preserve"> от п</w:t>
      </w:r>
      <w:r w:rsidR="00137485">
        <w:t xml:space="preserve">гт </w:t>
      </w:r>
      <w:r w:rsidR="00137485" w:rsidRPr="00137485">
        <w:t>Чупа</w:t>
      </w:r>
      <w:r w:rsidR="00013AF1">
        <w:t>)</w:t>
      </w:r>
      <w:r w:rsidR="00137485">
        <w:t>.</w:t>
      </w:r>
    </w:p>
    <w:p w14:paraId="69DC10BF" w14:textId="77777777" w:rsidR="00731CF3" w:rsidRDefault="00731CF3" w:rsidP="00137485">
      <w:r w:rsidRPr="007B04EB">
        <w:t>Водоснабжение п</w:t>
      </w:r>
      <w:r>
        <w:t>гт Чупа базируе</w:t>
      </w:r>
      <w:r w:rsidRPr="007B04EB">
        <w:t>тся на использовании поверхностного источника воды.</w:t>
      </w:r>
      <w:r>
        <w:t xml:space="preserve"> </w:t>
      </w:r>
      <w:r w:rsidRPr="00CB1C4B">
        <w:t>Водоснабжение ст</w:t>
      </w:r>
      <w:r>
        <w:t>анции Чупа базируе</w:t>
      </w:r>
      <w:r w:rsidRPr="00CB1C4B">
        <w:t>тся на использовании подземных вод.</w:t>
      </w:r>
    </w:p>
    <w:p w14:paraId="3A7B5FEE" w14:textId="77777777" w:rsidR="00731CF3" w:rsidRDefault="00731CF3" w:rsidP="00137485">
      <w:r w:rsidRPr="00501FD1">
        <w:t>Часть частных домов на приусадебных участках обеспечены</w:t>
      </w:r>
      <w:r>
        <w:t xml:space="preserve"> централизованным</w:t>
      </w:r>
      <w:r w:rsidRPr="00501FD1">
        <w:t xml:space="preserve"> х</w:t>
      </w:r>
      <w:r>
        <w:t xml:space="preserve">олодным </w:t>
      </w:r>
      <w:r w:rsidRPr="00501FD1">
        <w:t>в</w:t>
      </w:r>
      <w:r>
        <w:t>одо</w:t>
      </w:r>
      <w:r w:rsidRPr="00501FD1">
        <w:t>с</w:t>
      </w:r>
      <w:r>
        <w:t>набжением</w:t>
      </w:r>
      <w:r w:rsidRPr="00501FD1">
        <w:t xml:space="preserve">, остальные используют воду </w:t>
      </w:r>
      <w:r>
        <w:t>из</w:t>
      </w:r>
      <w:r w:rsidRPr="00501FD1">
        <w:t xml:space="preserve"> общих водоразборных колонок или колодцев на прилегающих приусадебных участках. В качестве полива частично используется вода питьевого качества из центрального водопровода.</w:t>
      </w:r>
    </w:p>
    <w:p w14:paraId="2A1C008F" w14:textId="77777777" w:rsidR="00731CF3" w:rsidRDefault="00731CF3" w:rsidP="00137485">
      <w:r>
        <w:t>Централизованная с</w:t>
      </w:r>
      <w:r w:rsidRPr="002B362D">
        <w:t>истема хозяйственно-бытового</w:t>
      </w:r>
      <w:r>
        <w:t xml:space="preserve"> водоснабжения совмещена со специализированной противопожарной системой</w:t>
      </w:r>
      <w:r w:rsidRPr="002B362D">
        <w:t xml:space="preserve"> во</w:t>
      </w:r>
      <w:r>
        <w:t>доснабжения, предназначенной для ликвидации чрезвычайных ситуаций.</w:t>
      </w:r>
    </w:p>
    <w:p w14:paraId="0F4E324A" w14:textId="77777777" w:rsidR="00137485" w:rsidRDefault="00137485" w:rsidP="00137485">
      <w:r w:rsidRPr="00137485">
        <w:t xml:space="preserve">Одиночное протяжение уличной водопроводной сети </w:t>
      </w:r>
      <w:r>
        <w:t xml:space="preserve">составляет </w:t>
      </w:r>
      <w:r w:rsidRPr="00137485">
        <w:t>10,1 км</w:t>
      </w:r>
      <w:r>
        <w:t>, о</w:t>
      </w:r>
      <w:r w:rsidRPr="00137485">
        <w:t xml:space="preserve">бщая максимальная производительность </w:t>
      </w:r>
      <w:r>
        <w:t xml:space="preserve">водозаборов составляет 2,34 тысяч </w:t>
      </w:r>
      <w:r w:rsidRPr="00137485">
        <w:t>м</w:t>
      </w:r>
      <w:r w:rsidRPr="00137485">
        <w:rPr>
          <w:vertAlign w:val="superscript"/>
        </w:rPr>
        <w:t>3</w:t>
      </w:r>
      <w:r>
        <w:t>/сутки.</w:t>
      </w:r>
      <w:r w:rsidR="0030794B">
        <w:t xml:space="preserve"> Горячее водоснабжение на территории поселения отсутствует.</w:t>
      </w:r>
      <w:r w:rsidR="00731CF3">
        <w:t xml:space="preserve"> </w:t>
      </w:r>
      <w:r w:rsidR="00731CF3" w:rsidRPr="00FC4846">
        <w:rPr>
          <w:color w:val="000000" w:themeColor="text1"/>
        </w:rPr>
        <w:t xml:space="preserve">На водопроводных сетях установлены пожарные гидранты </w:t>
      </w:r>
      <w:r w:rsidR="00731CF3">
        <w:rPr>
          <w:color w:val="000000" w:themeColor="text1"/>
        </w:rPr>
        <w:t>(</w:t>
      </w:r>
      <w:r w:rsidR="00731CF3" w:rsidRPr="00FC4846">
        <w:rPr>
          <w:color w:val="000000" w:themeColor="text1"/>
        </w:rPr>
        <w:t>10</w:t>
      </w:r>
      <w:r w:rsidR="00731CF3">
        <w:rPr>
          <w:color w:val="000000" w:themeColor="text1"/>
        </w:rPr>
        <w:t xml:space="preserve"> штук)</w:t>
      </w:r>
      <w:r w:rsidR="00731CF3" w:rsidRPr="00FC4846">
        <w:rPr>
          <w:color w:val="000000" w:themeColor="text1"/>
        </w:rPr>
        <w:t xml:space="preserve">, колонки </w:t>
      </w:r>
      <w:r w:rsidR="00731CF3">
        <w:rPr>
          <w:color w:val="000000" w:themeColor="text1"/>
        </w:rPr>
        <w:t>(</w:t>
      </w:r>
      <w:r w:rsidR="00731CF3" w:rsidRPr="00FC4846">
        <w:rPr>
          <w:color w:val="000000" w:themeColor="text1"/>
        </w:rPr>
        <w:t>7</w:t>
      </w:r>
      <w:r w:rsidR="00731CF3">
        <w:rPr>
          <w:color w:val="000000" w:themeColor="text1"/>
        </w:rPr>
        <w:t xml:space="preserve"> штук)</w:t>
      </w:r>
      <w:r w:rsidR="00731CF3" w:rsidRPr="00FC4846">
        <w:rPr>
          <w:color w:val="000000" w:themeColor="text1"/>
        </w:rPr>
        <w:t xml:space="preserve">, смотровые колодцы </w:t>
      </w:r>
      <w:r w:rsidR="00731CF3">
        <w:rPr>
          <w:color w:val="000000" w:themeColor="text1"/>
        </w:rPr>
        <w:t>(</w:t>
      </w:r>
      <w:r w:rsidR="00731CF3" w:rsidRPr="00FC4846">
        <w:rPr>
          <w:color w:val="000000" w:themeColor="text1"/>
        </w:rPr>
        <w:t>50</w:t>
      </w:r>
      <w:r w:rsidR="00731CF3">
        <w:rPr>
          <w:color w:val="000000" w:themeColor="text1"/>
        </w:rPr>
        <w:t xml:space="preserve"> </w:t>
      </w:r>
      <w:r w:rsidR="00731CF3" w:rsidRPr="00FC4846">
        <w:rPr>
          <w:color w:val="000000" w:themeColor="text1"/>
        </w:rPr>
        <w:t>ш</w:t>
      </w:r>
      <w:r w:rsidR="00731CF3">
        <w:rPr>
          <w:color w:val="000000" w:themeColor="text1"/>
        </w:rPr>
        <w:t>тук)</w:t>
      </w:r>
      <w:r w:rsidR="00731CF3" w:rsidRPr="00FC4846">
        <w:rPr>
          <w:color w:val="000000" w:themeColor="text1"/>
        </w:rPr>
        <w:t>.</w:t>
      </w:r>
    </w:p>
    <w:p w14:paraId="45EBE72C" w14:textId="77777777" w:rsidR="00731CF3" w:rsidRDefault="00731CF3" w:rsidP="00137485"/>
    <w:p w14:paraId="061055DC" w14:textId="77777777" w:rsidR="00731CF3" w:rsidRPr="007B04EB" w:rsidRDefault="00731CF3" w:rsidP="00731CF3">
      <w:pPr>
        <w:ind w:firstLine="0"/>
      </w:pPr>
      <w:r>
        <w:t>Способ обеспечения водоснабжением</w:t>
      </w:r>
      <w:r w:rsidRPr="007B04EB">
        <w:t xml:space="preserve"> из поверхно</w:t>
      </w:r>
      <w:r>
        <w:t>стных источников наиболее прост</w:t>
      </w:r>
      <w:r w:rsidRPr="007B04EB">
        <w:t xml:space="preserve"> в исполнении</w:t>
      </w:r>
      <w:r>
        <w:t>, однако, э</w:t>
      </w:r>
      <w:r w:rsidRPr="007B04EB">
        <w:t xml:space="preserve">тот способ при всей его очевидности обладает рядом существенных недостатков: </w:t>
      </w:r>
    </w:p>
    <w:p w14:paraId="3BBA885A" w14:textId="77777777" w:rsidR="00731CF3" w:rsidRDefault="00731CF3" w:rsidP="00731CF3">
      <w:pPr>
        <w:pStyle w:val="a5"/>
        <w:numPr>
          <w:ilvl w:val="0"/>
          <w:numId w:val="11"/>
        </w:numPr>
        <w:ind w:left="567" w:hanging="567"/>
      </w:pPr>
      <w:r w:rsidRPr="007B04EB">
        <w:t xml:space="preserve">вода, как правило, поступает </w:t>
      </w:r>
      <w:r>
        <w:t xml:space="preserve">низкого качества, </w:t>
      </w:r>
      <w:r w:rsidRPr="007B04EB">
        <w:t>зачастую желтого цвета, с явной примесью органики, мутная, возможно</w:t>
      </w:r>
      <w:r>
        <w:t xml:space="preserve"> бактериальное заражение;</w:t>
      </w:r>
      <w:r w:rsidRPr="007B04EB">
        <w:t xml:space="preserve"> </w:t>
      </w:r>
    </w:p>
    <w:p w14:paraId="7E0DBDB5" w14:textId="77777777" w:rsidR="00731CF3" w:rsidRDefault="00731CF3" w:rsidP="00731CF3">
      <w:pPr>
        <w:pStyle w:val="a5"/>
        <w:numPr>
          <w:ilvl w:val="0"/>
          <w:numId w:val="11"/>
        </w:numPr>
        <w:ind w:left="567" w:hanging="567"/>
      </w:pPr>
      <w:r>
        <w:t>к</w:t>
      </w:r>
      <w:r w:rsidRPr="007B04EB">
        <w:t>ачество воды меняется от времени года - этот вариант, легко реализуемый в летний период, представляет собой значительные трудности при эксплуатации водопровода зимой</w:t>
      </w:r>
      <w:r>
        <w:t>;</w:t>
      </w:r>
    </w:p>
    <w:p w14:paraId="7033C0DD" w14:textId="77777777" w:rsidR="00731CF3" w:rsidRDefault="00731CF3" w:rsidP="00731CF3">
      <w:pPr>
        <w:pStyle w:val="a5"/>
        <w:numPr>
          <w:ilvl w:val="0"/>
          <w:numId w:val="11"/>
        </w:numPr>
        <w:ind w:left="567" w:hanging="567"/>
      </w:pPr>
      <w:r w:rsidRPr="007B04EB">
        <w:t>статический уровень воды в водоемах постоянно меняться, что вносит дополнительные проблемы в построение схем водоснабжения.</w:t>
      </w:r>
    </w:p>
    <w:p w14:paraId="0C7ABEB9" w14:textId="77777777" w:rsidR="00FC4846" w:rsidRDefault="00FC4846" w:rsidP="003716E9"/>
    <w:p w14:paraId="5BF369FD" w14:textId="77777777" w:rsidR="00731CF3" w:rsidRPr="00CB1C4B" w:rsidRDefault="00731CF3" w:rsidP="00731CF3">
      <w:r>
        <w:t>П</w:t>
      </w:r>
      <w:r w:rsidRPr="00CB1C4B">
        <w:t xml:space="preserve">ерспективная водопотребность </w:t>
      </w:r>
      <w:r>
        <w:t xml:space="preserve">подземных источников </w:t>
      </w:r>
      <w:r w:rsidRPr="00CB1C4B">
        <w:t>обеспечена прогнозными эксплуатационными ресурсами подземных вод, надежно защищенными от загрязнения с поверхности.</w:t>
      </w:r>
    </w:p>
    <w:p w14:paraId="24360440" w14:textId="77777777" w:rsidR="00731CF3" w:rsidRDefault="00731CF3" w:rsidP="00731CF3">
      <w:r w:rsidRPr="00CB1C4B">
        <w:t xml:space="preserve">Грунтовые воды, хотя они совсем не защищены от поверхностного загрязнения, широко используются в сельскохозяйственной местности для децентрализованного </w:t>
      </w:r>
      <w:r w:rsidRPr="00CB1C4B">
        <w:lastRenderedPageBreak/>
        <w:t>водоснабжения и эксплуатируются в многочисленных родниках, колодцах и скважинах. Питание грунтовых вод осуществляется, главным образом, за сч</w:t>
      </w:r>
      <w:r>
        <w:t>е</w:t>
      </w:r>
      <w:r w:rsidRPr="00CB1C4B">
        <w:t>т атмосферных осадков.</w:t>
      </w:r>
    </w:p>
    <w:p w14:paraId="474DCFF6" w14:textId="77777777" w:rsidR="00731CF3" w:rsidRPr="00CB1C4B" w:rsidRDefault="00731CF3" w:rsidP="00731CF3">
      <w:r w:rsidRPr="00CB1C4B">
        <w:t xml:space="preserve">Наиболее уязвимым местом в системе централизованного водоснабжения </w:t>
      </w:r>
      <w:r>
        <w:t xml:space="preserve">поселения </w:t>
      </w:r>
      <w:r w:rsidRPr="00CB1C4B">
        <w:t xml:space="preserve">является большой износ магистральных и квартальных сетей водопровода </w:t>
      </w:r>
      <w:r>
        <w:t>холодного водоснабжения</w:t>
      </w:r>
      <w:r w:rsidRPr="00CB1C4B">
        <w:t xml:space="preserve">. Водопровод требует </w:t>
      </w:r>
      <w:r>
        <w:t>ремонта и замены устаревшего оборудования, с</w:t>
      </w:r>
      <w:r w:rsidRPr="00CB1C4B">
        <w:t>татистика аварийности сетей отсутствует.</w:t>
      </w:r>
    </w:p>
    <w:p w14:paraId="0F2FD980" w14:textId="77777777" w:rsidR="00731CF3" w:rsidRDefault="00731CF3" w:rsidP="00731CF3">
      <w:r w:rsidRPr="00CB1C4B">
        <w:t>Техническое состояние сетей и оборудования системы водоснабжения, ввиду их длительной эксплуатации, снижает уровень подготовки воды питьевого качества и приводит к большим потерям воды в сетях при транспортировке к потребителям.</w:t>
      </w:r>
    </w:p>
    <w:p w14:paraId="39B7C1C4" w14:textId="77777777" w:rsidR="00731CF3" w:rsidRDefault="00731CF3" w:rsidP="003716E9"/>
    <w:p w14:paraId="599153DE" w14:textId="77777777" w:rsidR="00137485" w:rsidRPr="00A015BC" w:rsidRDefault="00137485" w:rsidP="00137485">
      <w:pPr>
        <w:jc w:val="right"/>
        <w:rPr>
          <w:color w:val="000000" w:themeColor="text1"/>
        </w:rPr>
      </w:pPr>
      <w:r w:rsidRPr="00A015BC">
        <w:rPr>
          <w:color w:val="000000" w:themeColor="text1"/>
        </w:rPr>
        <w:t xml:space="preserve">Таблица </w:t>
      </w:r>
      <w:r w:rsidR="00661DA5">
        <w:rPr>
          <w:color w:val="000000" w:themeColor="text1"/>
        </w:rPr>
        <w:t>27</w:t>
      </w:r>
    </w:p>
    <w:p w14:paraId="374B596B" w14:textId="77777777" w:rsidR="00137485" w:rsidRPr="00A015BC" w:rsidRDefault="00137485" w:rsidP="00137485">
      <w:pPr>
        <w:rPr>
          <w:color w:val="000000" w:themeColor="text1"/>
        </w:rPr>
      </w:pPr>
    </w:p>
    <w:p w14:paraId="60B23BAE" w14:textId="77777777" w:rsidR="00137485" w:rsidRPr="00A015BC" w:rsidRDefault="00137485" w:rsidP="00137485">
      <w:pPr>
        <w:pStyle w:val="11"/>
        <w:jc w:val="center"/>
        <w:rPr>
          <w:b/>
          <w:color w:val="000000" w:themeColor="text1"/>
          <w:sz w:val="22"/>
          <w:szCs w:val="22"/>
        </w:rPr>
      </w:pPr>
      <w:r w:rsidRPr="00A015BC">
        <w:rPr>
          <w:b/>
          <w:color w:val="000000" w:themeColor="text1"/>
          <w:sz w:val="22"/>
          <w:szCs w:val="22"/>
        </w:rPr>
        <w:t>Переч</w:t>
      </w:r>
      <w:r w:rsidR="00021998" w:rsidRPr="00A015BC">
        <w:rPr>
          <w:b/>
          <w:color w:val="000000" w:themeColor="text1"/>
          <w:sz w:val="22"/>
          <w:szCs w:val="22"/>
        </w:rPr>
        <w:t xml:space="preserve">ень и характеристика </w:t>
      </w:r>
      <w:r w:rsidRPr="00A015BC">
        <w:rPr>
          <w:b/>
          <w:color w:val="000000" w:themeColor="text1"/>
          <w:sz w:val="22"/>
          <w:szCs w:val="22"/>
        </w:rPr>
        <w:t>основных источников централизованного водоснабжения</w:t>
      </w:r>
      <w:r w:rsidR="00A015BC">
        <w:rPr>
          <w:b/>
          <w:color w:val="000000" w:themeColor="text1"/>
          <w:sz w:val="22"/>
          <w:szCs w:val="22"/>
        </w:rPr>
        <w:t xml:space="preserve">, расположенных на территории </w:t>
      </w:r>
      <w:r w:rsidR="00CD0325">
        <w:rPr>
          <w:b/>
          <w:color w:val="000000" w:themeColor="text1"/>
          <w:sz w:val="22"/>
          <w:szCs w:val="22"/>
        </w:rPr>
        <w:t xml:space="preserve">Чупинского городского </w:t>
      </w:r>
      <w:r w:rsidR="00A015BC">
        <w:rPr>
          <w:b/>
          <w:color w:val="000000" w:themeColor="text1"/>
          <w:sz w:val="22"/>
          <w:szCs w:val="22"/>
        </w:rPr>
        <w:t>поселения</w:t>
      </w:r>
    </w:p>
    <w:p w14:paraId="30A86BF0" w14:textId="77777777" w:rsidR="00137485" w:rsidRDefault="00137485" w:rsidP="00137485"/>
    <w:tbl>
      <w:tblPr>
        <w:tblStyle w:val="a7"/>
        <w:tblW w:w="0" w:type="auto"/>
        <w:tblLook w:val="04A0" w:firstRow="1" w:lastRow="0" w:firstColumn="1" w:lastColumn="0" w:noHBand="0" w:noVBand="1"/>
      </w:tblPr>
      <w:tblGrid>
        <w:gridCol w:w="704"/>
        <w:gridCol w:w="3402"/>
        <w:gridCol w:w="3686"/>
        <w:gridCol w:w="2119"/>
      </w:tblGrid>
      <w:tr w:rsidR="00137485" w14:paraId="5F582134" w14:textId="77777777" w:rsidTr="00D13E11">
        <w:trPr>
          <w:tblHeader/>
        </w:trPr>
        <w:tc>
          <w:tcPr>
            <w:tcW w:w="704" w:type="dxa"/>
            <w:vAlign w:val="center"/>
          </w:tcPr>
          <w:p w14:paraId="484194FA" w14:textId="77777777" w:rsidR="00137485" w:rsidRPr="00D13E11" w:rsidRDefault="00137485" w:rsidP="00D13E11">
            <w:pPr>
              <w:pStyle w:val="11"/>
              <w:jc w:val="center"/>
              <w:rPr>
                <w:b/>
                <w:sz w:val="22"/>
                <w:szCs w:val="22"/>
              </w:rPr>
            </w:pPr>
            <w:r w:rsidRPr="00D13E11">
              <w:rPr>
                <w:b/>
                <w:sz w:val="22"/>
                <w:szCs w:val="22"/>
              </w:rPr>
              <w:t>№ п/п</w:t>
            </w:r>
          </w:p>
        </w:tc>
        <w:tc>
          <w:tcPr>
            <w:tcW w:w="3402" w:type="dxa"/>
            <w:vAlign w:val="center"/>
          </w:tcPr>
          <w:p w14:paraId="16FD1CE7" w14:textId="77777777" w:rsidR="00137485" w:rsidRPr="00D13E11" w:rsidRDefault="00335DDE" w:rsidP="00D13E11">
            <w:pPr>
              <w:pStyle w:val="11"/>
              <w:jc w:val="center"/>
              <w:rPr>
                <w:b/>
                <w:sz w:val="22"/>
                <w:szCs w:val="22"/>
              </w:rPr>
            </w:pPr>
            <w:r w:rsidRPr="00D13E11">
              <w:rPr>
                <w:b/>
                <w:sz w:val="22"/>
                <w:szCs w:val="22"/>
              </w:rPr>
              <w:t>Источник водоснабжения</w:t>
            </w:r>
          </w:p>
        </w:tc>
        <w:tc>
          <w:tcPr>
            <w:tcW w:w="3686" w:type="dxa"/>
            <w:vAlign w:val="center"/>
          </w:tcPr>
          <w:p w14:paraId="074A9AD8" w14:textId="77777777" w:rsidR="00137485" w:rsidRPr="00D13E11" w:rsidRDefault="00137485" w:rsidP="00D13E11">
            <w:pPr>
              <w:pStyle w:val="11"/>
              <w:jc w:val="center"/>
              <w:rPr>
                <w:b/>
                <w:sz w:val="22"/>
                <w:szCs w:val="22"/>
              </w:rPr>
            </w:pPr>
            <w:r w:rsidRPr="00D13E11">
              <w:rPr>
                <w:b/>
                <w:sz w:val="22"/>
                <w:szCs w:val="22"/>
              </w:rPr>
              <w:t>Месторасположение</w:t>
            </w:r>
          </w:p>
        </w:tc>
        <w:tc>
          <w:tcPr>
            <w:tcW w:w="2119" w:type="dxa"/>
            <w:vAlign w:val="center"/>
          </w:tcPr>
          <w:p w14:paraId="54230A8A" w14:textId="77777777" w:rsidR="00137485" w:rsidRPr="00D13E11" w:rsidRDefault="00335DDE" w:rsidP="00D13E11">
            <w:pPr>
              <w:pStyle w:val="11"/>
              <w:jc w:val="center"/>
              <w:rPr>
                <w:b/>
                <w:sz w:val="22"/>
                <w:szCs w:val="22"/>
              </w:rPr>
            </w:pPr>
            <w:r w:rsidRPr="00D13E11">
              <w:rPr>
                <w:b/>
                <w:sz w:val="22"/>
                <w:szCs w:val="22"/>
              </w:rPr>
              <w:t>Год ввода в эксплуатацию</w:t>
            </w:r>
          </w:p>
        </w:tc>
      </w:tr>
      <w:tr w:rsidR="00335DDE" w14:paraId="0A4F1879" w14:textId="77777777" w:rsidTr="00D13E11">
        <w:trPr>
          <w:tblHeader/>
        </w:trPr>
        <w:tc>
          <w:tcPr>
            <w:tcW w:w="704" w:type="dxa"/>
            <w:vAlign w:val="center"/>
          </w:tcPr>
          <w:p w14:paraId="52FEB642" w14:textId="77777777" w:rsidR="00335DDE" w:rsidRPr="00D13E11" w:rsidRDefault="00335DDE" w:rsidP="00D13E11">
            <w:pPr>
              <w:pStyle w:val="11"/>
              <w:jc w:val="center"/>
              <w:rPr>
                <w:sz w:val="22"/>
                <w:szCs w:val="22"/>
              </w:rPr>
            </w:pPr>
            <w:r w:rsidRPr="00D13E11">
              <w:rPr>
                <w:sz w:val="22"/>
                <w:szCs w:val="22"/>
              </w:rPr>
              <w:t>1</w:t>
            </w:r>
          </w:p>
        </w:tc>
        <w:tc>
          <w:tcPr>
            <w:tcW w:w="3402" w:type="dxa"/>
            <w:vAlign w:val="center"/>
          </w:tcPr>
          <w:p w14:paraId="10A2F12C" w14:textId="77777777" w:rsidR="00335DDE" w:rsidRPr="00D13E11" w:rsidRDefault="003716E9" w:rsidP="003716E9">
            <w:pPr>
              <w:pStyle w:val="11"/>
              <w:jc w:val="center"/>
              <w:rPr>
                <w:sz w:val="22"/>
                <w:szCs w:val="22"/>
              </w:rPr>
            </w:pPr>
            <w:r w:rsidRPr="00D13E11">
              <w:rPr>
                <w:sz w:val="22"/>
                <w:szCs w:val="22"/>
              </w:rPr>
              <w:t>поверхностный водозабор</w:t>
            </w:r>
          </w:p>
        </w:tc>
        <w:tc>
          <w:tcPr>
            <w:tcW w:w="3686" w:type="dxa"/>
            <w:vAlign w:val="center"/>
          </w:tcPr>
          <w:p w14:paraId="560AEDBD" w14:textId="77777777" w:rsidR="00335DDE" w:rsidRPr="00D13E11" w:rsidRDefault="00335DDE" w:rsidP="00D13E11">
            <w:pPr>
              <w:pStyle w:val="11"/>
              <w:jc w:val="center"/>
              <w:rPr>
                <w:sz w:val="22"/>
                <w:szCs w:val="22"/>
              </w:rPr>
            </w:pPr>
            <w:r w:rsidRPr="00D13E11">
              <w:rPr>
                <w:sz w:val="22"/>
                <w:szCs w:val="22"/>
              </w:rPr>
              <w:t>к северу от селитебной территории пгт Чупа, озеро Ивановское</w:t>
            </w:r>
          </w:p>
        </w:tc>
        <w:tc>
          <w:tcPr>
            <w:tcW w:w="2119" w:type="dxa"/>
            <w:vAlign w:val="center"/>
          </w:tcPr>
          <w:p w14:paraId="7C4F53CF" w14:textId="77777777" w:rsidR="00335DDE" w:rsidRPr="00D13E11" w:rsidRDefault="00A6520F" w:rsidP="00D13E11">
            <w:pPr>
              <w:pStyle w:val="11"/>
              <w:jc w:val="center"/>
              <w:rPr>
                <w:sz w:val="22"/>
                <w:szCs w:val="22"/>
              </w:rPr>
            </w:pPr>
            <w:r>
              <w:rPr>
                <w:sz w:val="22"/>
                <w:szCs w:val="22"/>
              </w:rPr>
              <w:t>1960</w:t>
            </w:r>
          </w:p>
        </w:tc>
      </w:tr>
      <w:tr w:rsidR="00A6520F" w14:paraId="2EA7E67D" w14:textId="77777777" w:rsidTr="00D13E11">
        <w:trPr>
          <w:tblHeader/>
        </w:trPr>
        <w:tc>
          <w:tcPr>
            <w:tcW w:w="704" w:type="dxa"/>
            <w:vAlign w:val="center"/>
          </w:tcPr>
          <w:p w14:paraId="176A9F91" w14:textId="77777777" w:rsidR="00A6520F" w:rsidRPr="00D13E11" w:rsidRDefault="00A6520F" w:rsidP="00D13E11">
            <w:pPr>
              <w:pStyle w:val="11"/>
              <w:jc w:val="center"/>
              <w:rPr>
                <w:sz w:val="22"/>
                <w:szCs w:val="22"/>
              </w:rPr>
            </w:pPr>
            <w:r>
              <w:rPr>
                <w:sz w:val="22"/>
                <w:szCs w:val="22"/>
              </w:rPr>
              <w:t>2</w:t>
            </w:r>
          </w:p>
        </w:tc>
        <w:tc>
          <w:tcPr>
            <w:tcW w:w="3402" w:type="dxa"/>
            <w:vAlign w:val="center"/>
          </w:tcPr>
          <w:p w14:paraId="70784DB2" w14:textId="77777777" w:rsidR="00A6520F" w:rsidRPr="00D13E11" w:rsidRDefault="00A6520F" w:rsidP="003716E9">
            <w:pPr>
              <w:pStyle w:val="11"/>
              <w:jc w:val="center"/>
              <w:rPr>
                <w:sz w:val="22"/>
                <w:szCs w:val="22"/>
              </w:rPr>
            </w:pPr>
            <w:r w:rsidRPr="00A6520F">
              <w:rPr>
                <w:sz w:val="22"/>
                <w:szCs w:val="22"/>
              </w:rPr>
              <w:t>водонасосная станция</w:t>
            </w:r>
          </w:p>
        </w:tc>
        <w:tc>
          <w:tcPr>
            <w:tcW w:w="3686" w:type="dxa"/>
            <w:vAlign w:val="center"/>
          </w:tcPr>
          <w:p w14:paraId="5249A591" w14:textId="77777777" w:rsidR="00A6520F" w:rsidRPr="00D13E11" w:rsidRDefault="00A6520F" w:rsidP="00D13E11">
            <w:pPr>
              <w:pStyle w:val="11"/>
              <w:jc w:val="center"/>
              <w:rPr>
                <w:sz w:val="22"/>
                <w:szCs w:val="22"/>
              </w:rPr>
            </w:pPr>
            <w:r>
              <w:rPr>
                <w:sz w:val="22"/>
                <w:szCs w:val="22"/>
              </w:rPr>
              <w:t>станция</w:t>
            </w:r>
            <w:r w:rsidRPr="00A6520F">
              <w:rPr>
                <w:sz w:val="22"/>
                <w:szCs w:val="22"/>
              </w:rPr>
              <w:t xml:space="preserve"> Чупа, Чупинское лесничество, лесной квартал 56</w:t>
            </w:r>
          </w:p>
        </w:tc>
        <w:tc>
          <w:tcPr>
            <w:tcW w:w="2119" w:type="dxa"/>
            <w:vAlign w:val="center"/>
          </w:tcPr>
          <w:p w14:paraId="6E6187E9" w14:textId="77777777" w:rsidR="00A6520F" w:rsidRDefault="00A6520F" w:rsidP="00D13E11">
            <w:pPr>
              <w:pStyle w:val="11"/>
              <w:jc w:val="center"/>
              <w:rPr>
                <w:sz w:val="22"/>
                <w:szCs w:val="22"/>
              </w:rPr>
            </w:pPr>
            <w:r>
              <w:rPr>
                <w:sz w:val="22"/>
                <w:szCs w:val="22"/>
              </w:rPr>
              <w:t>1976</w:t>
            </w:r>
          </w:p>
        </w:tc>
      </w:tr>
      <w:tr w:rsidR="00335DDE" w14:paraId="09CED9C0" w14:textId="77777777" w:rsidTr="00D13E11">
        <w:trPr>
          <w:tblHeader/>
        </w:trPr>
        <w:tc>
          <w:tcPr>
            <w:tcW w:w="704" w:type="dxa"/>
            <w:vAlign w:val="center"/>
          </w:tcPr>
          <w:p w14:paraId="7A42122A" w14:textId="77777777" w:rsidR="00335DDE" w:rsidRPr="00D13E11" w:rsidRDefault="00A6520F" w:rsidP="00D13E11">
            <w:pPr>
              <w:pStyle w:val="11"/>
              <w:jc w:val="center"/>
              <w:rPr>
                <w:sz w:val="22"/>
                <w:szCs w:val="22"/>
              </w:rPr>
            </w:pPr>
            <w:r>
              <w:rPr>
                <w:sz w:val="22"/>
                <w:szCs w:val="22"/>
              </w:rPr>
              <w:t>3</w:t>
            </w:r>
          </w:p>
        </w:tc>
        <w:tc>
          <w:tcPr>
            <w:tcW w:w="3402" w:type="dxa"/>
            <w:vAlign w:val="center"/>
          </w:tcPr>
          <w:p w14:paraId="53BFBD68" w14:textId="77777777" w:rsidR="00335DDE" w:rsidRPr="00D13E11" w:rsidRDefault="00335DDE" w:rsidP="00D13E11">
            <w:pPr>
              <w:pStyle w:val="11"/>
              <w:jc w:val="center"/>
              <w:rPr>
                <w:sz w:val="22"/>
                <w:szCs w:val="22"/>
              </w:rPr>
            </w:pPr>
            <w:r w:rsidRPr="00D13E11">
              <w:rPr>
                <w:sz w:val="22"/>
                <w:szCs w:val="22"/>
              </w:rPr>
              <w:t>артезианская скважина №</w:t>
            </w:r>
            <w:r w:rsidR="00A6520F">
              <w:rPr>
                <w:sz w:val="22"/>
                <w:szCs w:val="22"/>
              </w:rPr>
              <w:t xml:space="preserve"> </w:t>
            </w:r>
            <w:r w:rsidRPr="00D13E11">
              <w:rPr>
                <w:sz w:val="22"/>
                <w:szCs w:val="22"/>
              </w:rPr>
              <w:t>1</w:t>
            </w:r>
          </w:p>
        </w:tc>
        <w:tc>
          <w:tcPr>
            <w:tcW w:w="3686" w:type="dxa"/>
            <w:vAlign w:val="center"/>
          </w:tcPr>
          <w:p w14:paraId="7DD22B33" w14:textId="77777777" w:rsidR="00335DDE" w:rsidRPr="00D13E11" w:rsidRDefault="00335DDE" w:rsidP="00D13E11">
            <w:pPr>
              <w:pStyle w:val="11"/>
              <w:jc w:val="center"/>
              <w:rPr>
                <w:sz w:val="22"/>
                <w:szCs w:val="22"/>
              </w:rPr>
            </w:pPr>
            <w:r w:rsidRPr="00D13E11">
              <w:rPr>
                <w:sz w:val="22"/>
                <w:szCs w:val="22"/>
              </w:rPr>
              <w:t>станция Чупа</w:t>
            </w:r>
          </w:p>
        </w:tc>
        <w:tc>
          <w:tcPr>
            <w:tcW w:w="2119" w:type="dxa"/>
            <w:vAlign w:val="center"/>
          </w:tcPr>
          <w:p w14:paraId="02D03D5D" w14:textId="77777777" w:rsidR="00335DDE" w:rsidRPr="00D13E11" w:rsidRDefault="00335DDE" w:rsidP="00D13E11">
            <w:pPr>
              <w:pStyle w:val="11"/>
              <w:jc w:val="center"/>
              <w:rPr>
                <w:sz w:val="22"/>
                <w:szCs w:val="22"/>
              </w:rPr>
            </w:pPr>
            <w:r w:rsidRPr="00D13E11">
              <w:rPr>
                <w:sz w:val="22"/>
                <w:szCs w:val="22"/>
              </w:rPr>
              <w:t>1964</w:t>
            </w:r>
          </w:p>
        </w:tc>
      </w:tr>
      <w:tr w:rsidR="00335DDE" w14:paraId="0B046AA8" w14:textId="77777777" w:rsidTr="00D13E11">
        <w:trPr>
          <w:trHeight w:val="75"/>
          <w:tblHeader/>
        </w:trPr>
        <w:tc>
          <w:tcPr>
            <w:tcW w:w="704" w:type="dxa"/>
            <w:vAlign w:val="center"/>
          </w:tcPr>
          <w:p w14:paraId="5F8460BC" w14:textId="77777777" w:rsidR="00335DDE" w:rsidRPr="00D13E11" w:rsidRDefault="00A6520F" w:rsidP="00D13E11">
            <w:pPr>
              <w:pStyle w:val="11"/>
              <w:jc w:val="center"/>
              <w:rPr>
                <w:sz w:val="22"/>
                <w:szCs w:val="22"/>
              </w:rPr>
            </w:pPr>
            <w:r>
              <w:rPr>
                <w:sz w:val="22"/>
                <w:szCs w:val="22"/>
              </w:rPr>
              <w:t>4</w:t>
            </w:r>
          </w:p>
        </w:tc>
        <w:tc>
          <w:tcPr>
            <w:tcW w:w="3402" w:type="dxa"/>
            <w:vAlign w:val="center"/>
          </w:tcPr>
          <w:p w14:paraId="747FEFCA" w14:textId="77777777" w:rsidR="00335DDE" w:rsidRPr="00D13E11" w:rsidRDefault="00335DDE" w:rsidP="00D13E11">
            <w:pPr>
              <w:pStyle w:val="11"/>
              <w:jc w:val="center"/>
              <w:rPr>
                <w:sz w:val="22"/>
                <w:szCs w:val="22"/>
              </w:rPr>
            </w:pPr>
            <w:r w:rsidRPr="00D13E11">
              <w:rPr>
                <w:sz w:val="22"/>
                <w:szCs w:val="22"/>
              </w:rPr>
              <w:t>артезианская скважина №</w:t>
            </w:r>
            <w:r w:rsidR="00A6520F">
              <w:rPr>
                <w:sz w:val="22"/>
                <w:szCs w:val="22"/>
              </w:rPr>
              <w:t xml:space="preserve"> </w:t>
            </w:r>
            <w:r w:rsidRPr="00D13E11">
              <w:rPr>
                <w:sz w:val="22"/>
                <w:szCs w:val="22"/>
              </w:rPr>
              <w:t>2</w:t>
            </w:r>
          </w:p>
        </w:tc>
        <w:tc>
          <w:tcPr>
            <w:tcW w:w="3686" w:type="dxa"/>
            <w:vAlign w:val="center"/>
          </w:tcPr>
          <w:p w14:paraId="6B1F11B0" w14:textId="77777777" w:rsidR="00335DDE" w:rsidRPr="00D13E11" w:rsidRDefault="00335DDE" w:rsidP="00D13E11">
            <w:pPr>
              <w:pStyle w:val="11"/>
              <w:jc w:val="center"/>
              <w:rPr>
                <w:sz w:val="22"/>
                <w:szCs w:val="22"/>
              </w:rPr>
            </w:pPr>
            <w:r w:rsidRPr="00D13E11">
              <w:rPr>
                <w:sz w:val="22"/>
                <w:szCs w:val="22"/>
              </w:rPr>
              <w:t>станция Чупа</w:t>
            </w:r>
          </w:p>
        </w:tc>
        <w:tc>
          <w:tcPr>
            <w:tcW w:w="2119" w:type="dxa"/>
            <w:vAlign w:val="center"/>
          </w:tcPr>
          <w:p w14:paraId="21F69024" w14:textId="77777777" w:rsidR="00335DDE" w:rsidRPr="00D13E11" w:rsidRDefault="00335DDE" w:rsidP="00D13E11">
            <w:pPr>
              <w:pStyle w:val="11"/>
              <w:jc w:val="center"/>
              <w:rPr>
                <w:sz w:val="22"/>
                <w:szCs w:val="22"/>
              </w:rPr>
            </w:pPr>
            <w:r w:rsidRPr="00D13E11">
              <w:rPr>
                <w:sz w:val="22"/>
                <w:szCs w:val="22"/>
              </w:rPr>
              <w:t>1970</w:t>
            </w:r>
          </w:p>
        </w:tc>
      </w:tr>
      <w:tr w:rsidR="00A6520F" w14:paraId="56EC59D8" w14:textId="77777777" w:rsidTr="00D13E11">
        <w:trPr>
          <w:trHeight w:val="75"/>
          <w:tblHeader/>
        </w:trPr>
        <w:tc>
          <w:tcPr>
            <w:tcW w:w="704" w:type="dxa"/>
            <w:vAlign w:val="center"/>
          </w:tcPr>
          <w:p w14:paraId="437C5DA3" w14:textId="77777777" w:rsidR="00A6520F" w:rsidRPr="00D13E11" w:rsidRDefault="00A6520F" w:rsidP="00D13E11">
            <w:pPr>
              <w:pStyle w:val="11"/>
              <w:jc w:val="center"/>
              <w:rPr>
                <w:sz w:val="22"/>
                <w:szCs w:val="22"/>
              </w:rPr>
            </w:pPr>
            <w:r>
              <w:rPr>
                <w:sz w:val="22"/>
                <w:szCs w:val="22"/>
              </w:rPr>
              <w:t>5</w:t>
            </w:r>
          </w:p>
        </w:tc>
        <w:tc>
          <w:tcPr>
            <w:tcW w:w="3402" w:type="dxa"/>
            <w:vAlign w:val="center"/>
          </w:tcPr>
          <w:p w14:paraId="15210F4F" w14:textId="77777777" w:rsidR="00A6520F" w:rsidRPr="00D13E11" w:rsidRDefault="00A6520F" w:rsidP="00D13E11">
            <w:pPr>
              <w:pStyle w:val="11"/>
              <w:jc w:val="center"/>
              <w:rPr>
                <w:sz w:val="22"/>
                <w:szCs w:val="22"/>
              </w:rPr>
            </w:pPr>
            <w:r>
              <w:rPr>
                <w:sz w:val="22"/>
                <w:szCs w:val="22"/>
              </w:rPr>
              <w:t>артезианская скважина № 3</w:t>
            </w:r>
          </w:p>
        </w:tc>
        <w:tc>
          <w:tcPr>
            <w:tcW w:w="3686" w:type="dxa"/>
            <w:vAlign w:val="center"/>
          </w:tcPr>
          <w:p w14:paraId="3054FC0D" w14:textId="77777777" w:rsidR="00A6520F" w:rsidRPr="00D13E11" w:rsidRDefault="00A6520F" w:rsidP="00D13E11">
            <w:pPr>
              <w:pStyle w:val="11"/>
              <w:jc w:val="center"/>
              <w:rPr>
                <w:sz w:val="22"/>
                <w:szCs w:val="22"/>
              </w:rPr>
            </w:pPr>
            <w:r w:rsidRPr="00D13E11">
              <w:rPr>
                <w:sz w:val="22"/>
                <w:szCs w:val="22"/>
              </w:rPr>
              <w:t>станция Чупа</w:t>
            </w:r>
          </w:p>
        </w:tc>
        <w:tc>
          <w:tcPr>
            <w:tcW w:w="2119" w:type="dxa"/>
            <w:vAlign w:val="center"/>
          </w:tcPr>
          <w:p w14:paraId="47565AF6" w14:textId="77777777" w:rsidR="00A6520F" w:rsidRPr="00D13E11" w:rsidRDefault="00A6520F" w:rsidP="00D13E11">
            <w:pPr>
              <w:pStyle w:val="11"/>
              <w:jc w:val="center"/>
              <w:rPr>
                <w:sz w:val="22"/>
                <w:szCs w:val="22"/>
              </w:rPr>
            </w:pPr>
            <w:r w:rsidRPr="00D13E11">
              <w:rPr>
                <w:sz w:val="22"/>
                <w:szCs w:val="22"/>
              </w:rPr>
              <w:t>1979</w:t>
            </w:r>
          </w:p>
        </w:tc>
      </w:tr>
      <w:tr w:rsidR="00335DDE" w14:paraId="134F7EC3" w14:textId="77777777" w:rsidTr="00D13E11">
        <w:trPr>
          <w:trHeight w:val="73"/>
          <w:tblHeader/>
        </w:trPr>
        <w:tc>
          <w:tcPr>
            <w:tcW w:w="704" w:type="dxa"/>
            <w:vAlign w:val="center"/>
          </w:tcPr>
          <w:p w14:paraId="443FA270" w14:textId="77777777" w:rsidR="00335DDE" w:rsidRPr="00D13E11" w:rsidRDefault="00A6520F" w:rsidP="00D13E11">
            <w:pPr>
              <w:pStyle w:val="11"/>
              <w:jc w:val="center"/>
              <w:rPr>
                <w:sz w:val="22"/>
                <w:szCs w:val="22"/>
              </w:rPr>
            </w:pPr>
            <w:r>
              <w:rPr>
                <w:sz w:val="22"/>
                <w:szCs w:val="22"/>
              </w:rPr>
              <w:t>6</w:t>
            </w:r>
          </w:p>
        </w:tc>
        <w:tc>
          <w:tcPr>
            <w:tcW w:w="3402" w:type="dxa"/>
            <w:vAlign w:val="center"/>
          </w:tcPr>
          <w:p w14:paraId="58477CE6" w14:textId="77777777" w:rsidR="00A6520F" w:rsidRDefault="00335DDE" w:rsidP="00D13E11">
            <w:pPr>
              <w:pStyle w:val="11"/>
              <w:jc w:val="center"/>
              <w:rPr>
                <w:sz w:val="22"/>
                <w:szCs w:val="22"/>
              </w:rPr>
            </w:pPr>
            <w:r w:rsidRPr="00D13E11">
              <w:rPr>
                <w:sz w:val="22"/>
                <w:szCs w:val="22"/>
              </w:rPr>
              <w:t>артезианская скважина №</w:t>
            </w:r>
            <w:r w:rsidR="00A6520F">
              <w:rPr>
                <w:sz w:val="22"/>
                <w:szCs w:val="22"/>
              </w:rPr>
              <w:t xml:space="preserve"> </w:t>
            </w:r>
            <w:r w:rsidRPr="00D13E11">
              <w:rPr>
                <w:sz w:val="22"/>
                <w:szCs w:val="22"/>
              </w:rPr>
              <w:t>4</w:t>
            </w:r>
            <w:r w:rsidR="00A6520F">
              <w:rPr>
                <w:sz w:val="22"/>
                <w:szCs w:val="22"/>
              </w:rPr>
              <w:t xml:space="preserve"> </w:t>
            </w:r>
          </w:p>
          <w:p w14:paraId="498F7811" w14:textId="77777777" w:rsidR="00335DDE" w:rsidRPr="00D13E11" w:rsidRDefault="00A6520F" w:rsidP="00D13E11">
            <w:pPr>
              <w:pStyle w:val="11"/>
              <w:jc w:val="center"/>
              <w:rPr>
                <w:sz w:val="22"/>
                <w:szCs w:val="22"/>
              </w:rPr>
            </w:pPr>
            <w:r>
              <w:rPr>
                <w:sz w:val="22"/>
                <w:szCs w:val="22"/>
              </w:rPr>
              <w:t>(не работает)</w:t>
            </w:r>
          </w:p>
        </w:tc>
        <w:tc>
          <w:tcPr>
            <w:tcW w:w="3686" w:type="dxa"/>
            <w:vAlign w:val="center"/>
          </w:tcPr>
          <w:p w14:paraId="1FFE0F53" w14:textId="77777777" w:rsidR="00335DDE" w:rsidRPr="00D13E11" w:rsidRDefault="00335DDE" w:rsidP="00D13E11">
            <w:pPr>
              <w:pStyle w:val="11"/>
              <w:jc w:val="center"/>
              <w:rPr>
                <w:sz w:val="22"/>
                <w:szCs w:val="22"/>
              </w:rPr>
            </w:pPr>
            <w:r w:rsidRPr="00D13E11">
              <w:rPr>
                <w:sz w:val="22"/>
                <w:szCs w:val="22"/>
              </w:rPr>
              <w:t>станция Чупа</w:t>
            </w:r>
          </w:p>
        </w:tc>
        <w:tc>
          <w:tcPr>
            <w:tcW w:w="2119" w:type="dxa"/>
            <w:vAlign w:val="center"/>
          </w:tcPr>
          <w:p w14:paraId="709EB340" w14:textId="77777777" w:rsidR="00335DDE" w:rsidRPr="00D13E11" w:rsidRDefault="00A6520F" w:rsidP="00D13E11">
            <w:pPr>
              <w:pStyle w:val="11"/>
              <w:jc w:val="center"/>
              <w:rPr>
                <w:sz w:val="22"/>
                <w:szCs w:val="22"/>
              </w:rPr>
            </w:pPr>
            <w:r>
              <w:rPr>
                <w:sz w:val="22"/>
                <w:szCs w:val="22"/>
              </w:rPr>
              <w:t>1970</w:t>
            </w:r>
          </w:p>
        </w:tc>
      </w:tr>
    </w:tbl>
    <w:p w14:paraId="6BBEB084" w14:textId="77777777" w:rsidR="00A24086" w:rsidRDefault="00A24086" w:rsidP="00A24086">
      <w:pPr>
        <w:rPr>
          <w:color w:val="000000" w:themeColor="text1"/>
        </w:rPr>
      </w:pPr>
    </w:p>
    <w:p w14:paraId="0D86A234" w14:textId="77777777" w:rsidR="008E38C1" w:rsidRPr="00A015BC" w:rsidRDefault="008E38C1" w:rsidP="008E38C1">
      <w:pPr>
        <w:jc w:val="right"/>
        <w:rPr>
          <w:color w:val="000000" w:themeColor="text1"/>
        </w:rPr>
      </w:pPr>
      <w:r w:rsidRPr="00A015BC">
        <w:rPr>
          <w:color w:val="000000" w:themeColor="text1"/>
        </w:rPr>
        <w:t xml:space="preserve">Таблица </w:t>
      </w:r>
      <w:r w:rsidR="00661DA5">
        <w:rPr>
          <w:color w:val="000000" w:themeColor="text1"/>
        </w:rPr>
        <w:t>28</w:t>
      </w:r>
    </w:p>
    <w:p w14:paraId="01096E40" w14:textId="77777777" w:rsidR="008E38C1" w:rsidRPr="00A015BC" w:rsidRDefault="008E38C1" w:rsidP="008E38C1">
      <w:pPr>
        <w:rPr>
          <w:color w:val="000000" w:themeColor="text1"/>
        </w:rPr>
      </w:pPr>
    </w:p>
    <w:p w14:paraId="61D73A0E" w14:textId="77777777" w:rsidR="00CD0325" w:rsidRDefault="001C134A" w:rsidP="008E38C1">
      <w:pPr>
        <w:pStyle w:val="11"/>
        <w:jc w:val="center"/>
        <w:rPr>
          <w:b/>
          <w:color w:val="000000" w:themeColor="text1"/>
          <w:sz w:val="22"/>
          <w:szCs w:val="22"/>
        </w:rPr>
      </w:pPr>
      <w:r w:rsidRPr="00A015BC">
        <w:rPr>
          <w:b/>
          <w:color w:val="000000" w:themeColor="text1"/>
          <w:sz w:val="22"/>
          <w:szCs w:val="22"/>
        </w:rPr>
        <w:t>Перечень и характеристика</w:t>
      </w:r>
      <w:r w:rsidR="000F4D29" w:rsidRPr="00A015BC">
        <w:rPr>
          <w:b/>
          <w:color w:val="000000" w:themeColor="text1"/>
          <w:sz w:val="22"/>
          <w:szCs w:val="22"/>
        </w:rPr>
        <w:t xml:space="preserve"> </w:t>
      </w:r>
      <w:r w:rsidR="00CD0325">
        <w:rPr>
          <w:b/>
          <w:color w:val="000000" w:themeColor="text1"/>
          <w:sz w:val="22"/>
          <w:szCs w:val="22"/>
        </w:rPr>
        <w:t xml:space="preserve">основных </w:t>
      </w:r>
      <w:r w:rsidR="000F4D29" w:rsidRPr="00A015BC">
        <w:rPr>
          <w:b/>
          <w:color w:val="000000" w:themeColor="text1"/>
          <w:sz w:val="22"/>
          <w:szCs w:val="22"/>
        </w:rPr>
        <w:t>объектов водоснабжения</w:t>
      </w:r>
      <w:r w:rsidR="00CD0325">
        <w:rPr>
          <w:b/>
          <w:color w:val="000000" w:themeColor="text1"/>
          <w:sz w:val="22"/>
          <w:szCs w:val="22"/>
        </w:rPr>
        <w:t xml:space="preserve">, </w:t>
      </w:r>
    </w:p>
    <w:p w14:paraId="18DB1CC2" w14:textId="77777777" w:rsidR="008E38C1" w:rsidRPr="00A015BC" w:rsidRDefault="00CD0325" w:rsidP="008E38C1">
      <w:pPr>
        <w:pStyle w:val="11"/>
        <w:jc w:val="center"/>
        <w:rPr>
          <w:b/>
          <w:color w:val="000000" w:themeColor="text1"/>
          <w:sz w:val="22"/>
          <w:szCs w:val="22"/>
        </w:rPr>
      </w:pPr>
      <w:r>
        <w:rPr>
          <w:b/>
          <w:color w:val="000000" w:themeColor="text1"/>
          <w:sz w:val="22"/>
          <w:szCs w:val="22"/>
        </w:rPr>
        <w:t>расположенных на территории Чупинского городского поселения</w:t>
      </w:r>
    </w:p>
    <w:p w14:paraId="28EAEC1C" w14:textId="77777777" w:rsidR="008E38C1" w:rsidRPr="00A015BC" w:rsidRDefault="008E38C1" w:rsidP="008E38C1">
      <w:pPr>
        <w:rPr>
          <w:color w:val="000000" w:themeColor="text1"/>
        </w:rPr>
      </w:pPr>
    </w:p>
    <w:tbl>
      <w:tblPr>
        <w:tblStyle w:val="a7"/>
        <w:tblW w:w="0" w:type="auto"/>
        <w:tblLook w:val="04A0" w:firstRow="1" w:lastRow="0" w:firstColumn="1" w:lastColumn="0" w:noHBand="0" w:noVBand="1"/>
      </w:tblPr>
      <w:tblGrid>
        <w:gridCol w:w="704"/>
        <w:gridCol w:w="2693"/>
        <w:gridCol w:w="3402"/>
        <w:gridCol w:w="3112"/>
      </w:tblGrid>
      <w:tr w:rsidR="008E38C1" w14:paraId="213CC132" w14:textId="77777777" w:rsidTr="000F4D29">
        <w:trPr>
          <w:tblHeader/>
        </w:trPr>
        <w:tc>
          <w:tcPr>
            <w:tcW w:w="704" w:type="dxa"/>
            <w:vAlign w:val="center"/>
          </w:tcPr>
          <w:p w14:paraId="5770B966" w14:textId="77777777" w:rsidR="008E38C1" w:rsidRPr="00B52627" w:rsidRDefault="008E38C1" w:rsidP="00E06745">
            <w:pPr>
              <w:ind w:firstLine="0"/>
              <w:jc w:val="center"/>
              <w:rPr>
                <w:b/>
                <w:sz w:val="22"/>
                <w:szCs w:val="22"/>
              </w:rPr>
            </w:pPr>
            <w:r>
              <w:rPr>
                <w:b/>
                <w:sz w:val="22"/>
                <w:szCs w:val="22"/>
              </w:rPr>
              <w:t>№ п/п</w:t>
            </w:r>
          </w:p>
        </w:tc>
        <w:tc>
          <w:tcPr>
            <w:tcW w:w="2693" w:type="dxa"/>
            <w:vAlign w:val="center"/>
          </w:tcPr>
          <w:p w14:paraId="1A8565FC" w14:textId="77777777" w:rsidR="008E38C1" w:rsidRPr="00B52627" w:rsidRDefault="008E38C1" w:rsidP="00E06745">
            <w:pPr>
              <w:ind w:firstLine="0"/>
              <w:jc w:val="center"/>
              <w:rPr>
                <w:b/>
                <w:sz w:val="22"/>
                <w:szCs w:val="22"/>
              </w:rPr>
            </w:pPr>
            <w:r>
              <w:rPr>
                <w:b/>
                <w:sz w:val="22"/>
                <w:szCs w:val="22"/>
              </w:rPr>
              <w:t>Объект</w:t>
            </w:r>
          </w:p>
        </w:tc>
        <w:tc>
          <w:tcPr>
            <w:tcW w:w="3402" w:type="dxa"/>
            <w:vAlign w:val="center"/>
          </w:tcPr>
          <w:p w14:paraId="0AA6258E" w14:textId="77777777" w:rsidR="008E38C1" w:rsidRPr="00B52627" w:rsidRDefault="008E38C1" w:rsidP="00E06745">
            <w:pPr>
              <w:ind w:firstLine="0"/>
              <w:jc w:val="center"/>
              <w:rPr>
                <w:b/>
                <w:sz w:val="22"/>
                <w:szCs w:val="22"/>
              </w:rPr>
            </w:pPr>
            <w:r>
              <w:rPr>
                <w:b/>
                <w:sz w:val="22"/>
                <w:szCs w:val="22"/>
              </w:rPr>
              <w:t>Месторасположение</w:t>
            </w:r>
          </w:p>
        </w:tc>
        <w:tc>
          <w:tcPr>
            <w:tcW w:w="3112" w:type="dxa"/>
            <w:vAlign w:val="center"/>
          </w:tcPr>
          <w:p w14:paraId="22FB641F" w14:textId="77777777" w:rsidR="008E38C1" w:rsidRPr="00B52627" w:rsidRDefault="008E38C1" w:rsidP="00E06745">
            <w:pPr>
              <w:ind w:firstLine="0"/>
              <w:jc w:val="center"/>
              <w:rPr>
                <w:b/>
                <w:sz w:val="22"/>
                <w:szCs w:val="22"/>
              </w:rPr>
            </w:pPr>
            <w:r>
              <w:rPr>
                <w:b/>
                <w:sz w:val="22"/>
                <w:szCs w:val="22"/>
              </w:rPr>
              <w:t>Состав сооружений</w:t>
            </w:r>
          </w:p>
        </w:tc>
      </w:tr>
      <w:tr w:rsidR="008E38C1" w14:paraId="526B60F2" w14:textId="77777777" w:rsidTr="00D13E11">
        <w:trPr>
          <w:tblHeader/>
        </w:trPr>
        <w:tc>
          <w:tcPr>
            <w:tcW w:w="704" w:type="dxa"/>
            <w:vAlign w:val="center"/>
          </w:tcPr>
          <w:p w14:paraId="32CC5D07" w14:textId="77777777" w:rsidR="008E38C1" w:rsidRPr="00D13E11" w:rsidRDefault="008E38C1" w:rsidP="00D13E11">
            <w:pPr>
              <w:pStyle w:val="11"/>
              <w:jc w:val="center"/>
              <w:rPr>
                <w:sz w:val="22"/>
                <w:szCs w:val="22"/>
              </w:rPr>
            </w:pPr>
            <w:r w:rsidRPr="00D13E11">
              <w:rPr>
                <w:sz w:val="22"/>
                <w:szCs w:val="22"/>
              </w:rPr>
              <w:t>1</w:t>
            </w:r>
          </w:p>
        </w:tc>
        <w:tc>
          <w:tcPr>
            <w:tcW w:w="2693" w:type="dxa"/>
            <w:vAlign w:val="center"/>
          </w:tcPr>
          <w:p w14:paraId="6519A26B" w14:textId="77777777" w:rsidR="008E38C1" w:rsidRPr="00D13E11" w:rsidRDefault="008E38C1" w:rsidP="00D13E11">
            <w:pPr>
              <w:pStyle w:val="11"/>
              <w:jc w:val="center"/>
              <w:rPr>
                <w:sz w:val="22"/>
                <w:szCs w:val="22"/>
              </w:rPr>
            </w:pPr>
            <w:r w:rsidRPr="00D13E11">
              <w:rPr>
                <w:sz w:val="22"/>
                <w:szCs w:val="22"/>
              </w:rPr>
              <w:t>поверхностный водозабор</w:t>
            </w:r>
          </w:p>
        </w:tc>
        <w:tc>
          <w:tcPr>
            <w:tcW w:w="3402" w:type="dxa"/>
            <w:vAlign w:val="center"/>
          </w:tcPr>
          <w:p w14:paraId="2378CAA6" w14:textId="77777777" w:rsidR="00A24086" w:rsidRPr="00D13E11" w:rsidRDefault="008E38C1" w:rsidP="00D13E11">
            <w:pPr>
              <w:pStyle w:val="11"/>
              <w:jc w:val="center"/>
              <w:rPr>
                <w:sz w:val="22"/>
                <w:szCs w:val="22"/>
              </w:rPr>
            </w:pPr>
            <w:r w:rsidRPr="00D13E11">
              <w:rPr>
                <w:sz w:val="22"/>
                <w:szCs w:val="22"/>
              </w:rPr>
              <w:t>к северу от селитебной территории пгт Чупа,</w:t>
            </w:r>
          </w:p>
          <w:p w14:paraId="6C030BBB" w14:textId="77777777" w:rsidR="008E38C1" w:rsidRPr="00D13E11" w:rsidRDefault="008E38C1" w:rsidP="00D13E11">
            <w:pPr>
              <w:pStyle w:val="11"/>
              <w:jc w:val="center"/>
              <w:rPr>
                <w:sz w:val="22"/>
                <w:szCs w:val="22"/>
              </w:rPr>
            </w:pPr>
            <w:r w:rsidRPr="00D13E11">
              <w:rPr>
                <w:sz w:val="22"/>
                <w:szCs w:val="22"/>
              </w:rPr>
              <w:t>озеро Ивановское</w:t>
            </w:r>
          </w:p>
        </w:tc>
        <w:tc>
          <w:tcPr>
            <w:tcW w:w="3112" w:type="dxa"/>
            <w:vAlign w:val="center"/>
          </w:tcPr>
          <w:p w14:paraId="4BE6056F" w14:textId="77777777" w:rsidR="008E38C1" w:rsidRPr="00D13E11" w:rsidRDefault="008E38C1" w:rsidP="00D13E11">
            <w:pPr>
              <w:pStyle w:val="11"/>
              <w:jc w:val="center"/>
              <w:rPr>
                <w:sz w:val="22"/>
                <w:szCs w:val="22"/>
              </w:rPr>
            </w:pPr>
            <w:r w:rsidRPr="00D13E11">
              <w:rPr>
                <w:sz w:val="22"/>
                <w:szCs w:val="22"/>
              </w:rPr>
              <w:t>поверхностный водозабор, фильтровальная и насосная станция</w:t>
            </w:r>
          </w:p>
        </w:tc>
      </w:tr>
      <w:tr w:rsidR="008E38C1" w14:paraId="2BA4A614" w14:textId="77777777" w:rsidTr="00D13E11">
        <w:trPr>
          <w:tblHeader/>
        </w:trPr>
        <w:tc>
          <w:tcPr>
            <w:tcW w:w="704" w:type="dxa"/>
            <w:vAlign w:val="center"/>
          </w:tcPr>
          <w:p w14:paraId="7C72F3C9" w14:textId="77777777" w:rsidR="008E38C1" w:rsidRPr="00D13E11" w:rsidRDefault="008E38C1" w:rsidP="00D13E11">
            <w:pPr>
              <w:pStyle w:val="11"/>
              <w:jc w:val="center"/>
              <w:rPr>
                <w:sz w:val="22"/>
                <w:szCs w:val="22"/>
              </w:rPr>
            </w:pPr>
            <w:r w:rsidRPr="00D13E11">
              <w:rPr>
                <w:sz w:val="22"/>
                <w:szCs w:val="22"/>
              </w:rPr>
              <w:t>2</w:t>
            </w:r>
          </w:p>
        </w:tc>
        <w:tc>
          <w:tcPr>
            <w:tcW w:w="2693" w:type="dxa"/>
            <w:vAlign w:val="center"/>
          </w:tcPr>
          <w:p w14:paraId="60FF57FC" w14:textId="77777777" w:rsidR="008E38C1" w:rsidRPr="00D13E11" w:rsidRDefault="008E38C1" w:rsidP="00D13E11">
            <w:pPr>
              <w:pStyle w:val="11"/>
              <w:jc w:val="center"/>
              <w:rPr>
                <w:sz w:val="22"/>
                <w:szCs w:val="22"/>
              </w:rPr>
            </w:pPr>
            <w:r w:rsidRPr="00D13E11">
              <w:rPr>
                <w:sz w:val="22"/>
                <w:szCs w:val="22"/>
              </w:rPr>
              <w:t>водонапорная башня</w:t>
            </w:r>
          </w:p>
        </w:tc>
        <w:tc>
          <w:tcPr>
            <w:tcW w:w="3402" w:type="dxa"/>
            <w:vAlign w:val="center"/>
          </w:tcPr>
          <w:p w14:paraId="3EDF4307" w14:textId="77777777" w:rsidR="008E38C1" w:rsidRPr="00D13E11" w:rsidRDefault="008E38C1" w:rsidP="00D13E11">
            <w:pPr>
              <w:pStyle w:val="11"/>
              <w:jc w:val="center"/>
              <w:rPr>
                <w:sz w:val="22"/>
                <w:szCs w:val="22"/>
              </w:rPr>
            </w:pPr>
            <w:r w:rsidRPr="00D13E11">
              <w:rPr>
                <w:sz w:val="22"/>
                <w:szCs w:val="22"/>
              </w:rPr>
              <w:t>в центре пгт Чупа</w:t>
            </w:r>
          </w:p>
        </w:tc>
        <w:tc>
          <w:tcPr>
            <w:tcW w:w="3112" w:type="dxa"/>
            <w:vAlign w:val="center"/>
          </w:tcPr>
          <w:p w14:paraId="161B2D46" w14:textId="77777777" w:rsidR="008E38C1" w:rsidRPr="00D13E11" w:rsidRDefault="008E38C1" w:rsidP="00D13E11">
            <w:pPr>
              <w:pStyle w:val="11"/>
              <w:jc w:val="center"/>
              <w:rPr>
                <w:sz w:val="22"/>
                <w:szCs w:val="22"/>
              </w:rPr>
            </w:pPr>
            <w:r w:rsidRPr="00D13E11">
              <w:rPr>
                <w:sz w:val="22"/>
                <w:szCs w:val="22"/>
              </w:rPr>
              <w:t>водонапорная башня</w:t>
            </w:r>
          </w:p>
        </w:tc>
      </w:tr>
      <w:tr w:rsidR="008E38C1" w14:paraId="13D8459C" w14:textId="77777777" w:rsidTr="00D13E11">
        <w:trPr>
          <w:trHeight w:val="75"/>
          <w:tblHeader/>
        </w:trPr>
        <w:tc>
          <w:tcPr>
            <w:tcW w:w="704" w:type="dxa"/>
            <w:vMerge w:val="restart"/>
            <w:vAlign w:val="center"/>
          </w:tcPr>
          <w:p w14:paraId="66842A53" w14:textId="77777777" w:rsidR="008E38C1" w:rsidRPr="00D13E11" w:rsidRDefault="008E38C1" w:rsidP="00D13E11">
            <w:pPr>
              <w:pStyle w:val="11"/>
              <w:jc w:val="center"/>
              <w:rPr>
                <w:sz w:val="22"/>
                <w:szCs w:val="22"/>
              </w:rPr>
            </w:pPr>
            <w:r w:rsidRPr="00D13E11">
              <w:rPr>
                <w:sz w:val="22"/>
                <w:szCs w:val="22"/>
              </w:rPr>
              <w:t>3</w:t>
            </w:r>
          </w:p>
        </w:tc>
        <w:tc>
          <w:tcPr>
            <w:tcW w:w="2693" w:type="dxa"/>
            <w:vMerge w:val="restart"/>
            <w:vAlign w:val="center"/>
          </w:tcPr>
          <w:p w14:paraId="7758A2EB" w14:textId="77777777" w:rsidR="008E38C1" w:rsidRPr="00D13E11" w:rsidRDefault="00B26ADF" w:rsidP="00D13E11">
            <w:pPr>
              <w:pStyle w:val="11"/>
              <w:jc w:val="center"/>
              <w:rPr>
                <w:sz w:val="22"/>
                <w:szCs w:val="22"/>
              </w:rPr>
            </w:pPr>
            <w:r w:rsidRPr="00D13E11">
              <w:rPr>
                <w:sz w:val="22"/>
                <w:szCs w:val="22"/>
              </w:rPr>
              <w:t>подземные</w:t>
            </w:r>
            <w:r w:rsidR="008E38C1" w:rsidRPr="00D13E11">
              <w:rPr>
                <w:sz w:val="22"/>
                <w:szCs w:val="22"/>
              </w:rPr>
              <w:t xml:space="preserve"> водозабор</w:t>
            </w:r>
            <w:r w:rsidRPr="00D13E11">
              <w:rPr>
                <w:sz w:val="22"/>
                <w:szCs w:val="22"/>
              </w:rPr>
              <w:t>ы</w:t>
            </w:r>
          </w:p>
        </w:tc>
        <w:tc>
          <w:tcPr>
            <w:tcW w:w="3402" w:type="dxa"/>
            <w:vAlign w:val="center"/>
          </w:tcPr>
          <w:p w14:paraId="1E6EF960" w14:textId="77777777" w:rsidR="008E38C1" w:rsidRPr="00D13E11" w:rsidRDefault="008E38C1" w:rsidP="00D13E11">
            <w:pPr>
              <w:pStyle w:val="11"/>
              <w:jc w:val="center"/>
              <w:rPr>
                <w:sz w:val="22"/>
                <w:szCs w:val="22"/>
              </w:rPr>
            </w:pPr>
            <w:r w:rsidRPr="00D13E11">
              <w:rPr>
                <w:sz w:val="22"/>
                <w:szCs w:val="22"/>
              </w:rPr>
              <w:t xml:space="preserve">пгт Чупа, </w:t>
            </w:r>
            <w:r w:rsidR="00B26ADF" w:rsidRPr="00D13E11">
              <w:rPr>
                <w:sz w:val="22"/>
                <w:szCs w:val="22"/>
              </w:rPr>
              <w:t>ул. Советская</w:t>
            </w:r>
          </w:p>
        </w:tc>
        <w:tc>
          <w:tcPr>
            <w:tcW w:w="3112" w:type="dxa"/>
            <w:vMerge w:val="restart"/>
            <w:vAlign w:val="center"/>
          </w:tcPr>
          <w:p w14:paraId="22618FD9" w14:textId="77777777" w:rsidR="008E38C1" w:rsidRPr="00D13E11" w:rsidRDefault="00B26ADF" w:rsidP="00D13E11">
            <w:pPr>
              <w:pStyle w:val="11"/>
              <w:jc w:val="center"/>
              <w:rPr>
                <w:sz w:val="22"/>
                <w:szCs w:val="22"/>
              </w:rPr>
            </w:pPr>
            <w:r w:rsidRPr="00D13E11">
              <w:rPr>
                <w:sz w:val="22"/>
                <w:szCs w:val="22"/>
              </w:rPr>
              <w:t>водонапорные башни</w:t>
            </w:r>
          </w:p>
        </w:tc>
      </w:tr>
      <w:tr w:rsidR="008E38C1" w14:paraId="3F31CD4D" w14:textId="77777777" w:rsidTr="00D13E11">
        <w:trPr>
          <w:trHeight w:val="73"/>
          <w:tblHeader/>
        </w:trPr>
        <w:tc>
          <w:tcPr>
            <w:tcW w:w="704" w:type="dxa"/>
            <w:vMerge/>
            <w:vAlign w:val="center"/>
          </w:tcPr>
          <w:p w14:paraId="6AF339FA" w14:textId="77777777" w:rsidR="008E38C1" w:rsidRPr="00D13E11" w:rsidRDefault="008E38C1" w:rsidP="00D13E11">
            <w:pPr>
              <w:pStyle w:val="11"/>
              <w:jc w:val="center"/>
              <w:rPr>
                <w:sz w:val="22"/>
                <w:szCs w:val="22"/>
              </w:rPr>
            </w:pPr>
          </w:p>
        </w:tc>
        <w:tc>
          <w:tcPr>
            <w:tcW w:w="2693" w:type="dxa"/>
            <w:vMerge/>
            <w:vAlign w:val="center"/>
          </w:tcPr>
          <w:p w14:paraId="10041087" w14:textId="77777777" w:rsidR="008E38C1" w:rsidRPr="00D13E11" w:rsidRDefault="008E38C1" w:rsidP="00D13E11">
            <w:pPr>
              <w:pStyle w:val="11"/>
              <w:jc w:val="center"/>
              <w:rPr>
                <w:sz w:val="22"/>
                <w:szCs w:val="22"/>
              </w:rPr>
            </w:pPr>
          </w:p>
        </w:tc>
        <w:tc>
          <w:tcPr>
            <w:tcW w:w="3402" w:type="dxa"/>
            <w:vAlign w:val="center"/>
          </w:tcPr>
          <w:p w14:paraId="06FAC351" w14:textId="77777777" w:rsidR="008E38C1" w:rsidRPr="00D13E11" w:rsidRDefault="008E38C1" w:rsidP="00D13E11">
            <w:pPr>
              <w:pStyle w:val="11"/>
              <w:jc w:val="center"/>
              <w:rPr>
                <w:sz w:val="22"/>
                <w:szCs w:val="22"/>
              </w:rPr>
            </w:pPr>
            <w:r w:rsidRPr="00D13E11">
              <w:rPr>
                <w:sz w:val="22"/>
                <w:szCs w:val="22"/>
              </w:rPr>
              <w:t xml:space="preserve">пгт Чупа, </w:t>
            </w:r>
            <w:r w:rsidR="00B26ADF" w:rsidRPr="00D13E11">
              <w:rPr>
                <w:sz w:val="22"/>
                <w:szCs w:val="22"/>
              </w:rPr>
              <w:t>ул. Прибрежная</w:t>
            </w:r>
          </w:p>
        </w:tc>
        <w:tc>
          <w:tcPr>
            <w:tcW w:w="3112" w:type="dxa"/>
            <w:vMerge/>
            <w:vAlign w:val="center"/>
          </w:tcPr>
          <w:p w14:paraId="5D23BDB6" w14:textId="77777777" w:rsidR="008E38C1" w:rsidRDefault="008E38C1" w:rsidP="00E06745">
            <w:pPr>
              <w:ind w:firstLine="0"/>
              <w:jc w:val="center"/>
              <w:rPr>
                <w:sz w:val="22"/>
                <w:szCs w:val="22"/>
              </w:rPr>
            </w:pPr>
          </w:p>
        </w:tc>
      </w:tr>
      <w:tr w:rsidR="008E38C1" w14:paraId="0EFE7E4A" w14:textId="77777777" w:rsidTr="00D13E11">
        <w:trPr>
          <w:trHeight w:val="73"/>
          <w:tblHeader/>
        </w:trPr>
        <w:tc>
          <w:tcPr>
            <w:tcW w:w="704" w:type="dxa"/>
            <w:vMerge/>
            <w:vAlign w:val="center"/>
          </w:tcPr>
          <w:p w14:paraId="749DE92C" w14:textId="77777777" w:rsidR="008E38C1" w:rsidRPr="00D13E11" w:rsidRDefault="008E38C1" w:rsidP="00D13E11">
            <w:pPr>
              <w:pStyle w:val="11"/>
              <w:jc w:val="center"/>
              <w:rPr>
                <w:sz w:val="22"/>
                <w:szCs w:val="22"/>
              </w:rPr>
            </w:pPr>
          </w:p>
        </w:tc>
        <w:tc>
          <w:tcPr>
            <w:tcW w:w="2693" w:type="dxa"/>
            <w:vMerge/>
            <w:vAlign w:val="center"/>
          </w:tcPr>
          <w:p w14:paraId="690733E5" w14:textId="77777777" w:rsidR="008E38C1" w:rsidRPr="00D13E11" w:rsidRDefault="008E38C1" w:rsidP="00D13E11">
            <w:pPr>
              <w:pStyle w:val="11"/>
              <w:jc w:val="center"/>
              <w:rPr>
                <w:sz w:val="22"/>
                <w:szCs w:val="22"/>
              </w:rPr>
            </w:pPr>
          </w:p>
        </w:tc>
        <w:tc>
          <w:tcPr>
            <w:tcW w:w="3402" w:type="dxa"/>
            <w:vAlign w:val="center"/>
          </w:tcPr>
          <w:p w14:paraId="545EBC38" w14:textId="77777777" w:rsidR="008E38C1" w:rsidRPr="00D13E11" w:rsidRDefault="000F4D29" w:rsidP="00D13E11">
            <w:pPr>
              <w:pStyle w:val="11"/>
              <w:jc w:val="center"/>
              <w:rPr>
                <w:sz w:val="22"/>
                <w:szCs w:val="22"/>
              </w:rPr>
            </w:pPr>
            <w:r w:rsidRPr="00D13E11">
              <w:rPr>
                <w:sz w:val="22"/>
                <w:szCs w:val="22"/>
              </w:rPr>
              <w:t xml:space="preserve">станция Чупа, </w:t>
            </w:r>
            <w:r w:rsidR="00B26ADF" w:rsidRPr="00D13E11">
              <w:rPr>
                <w:sz w:val="22"/>
                <w:szCs w:val="22"/>
              </w:rPr>
              <w:t>ул. Вокзальная</w:t>
            </w:r>
          </w:p>
        </w:tc>
        <w:tc>
          <w:tcPr>
            <w:tcW w:w="3112" w:type="dxa"/>
            <w:vMerge/>
            <w:vAlign w:val="center"/>
          </w:tcPr>
          <w:p w14:paraId="51679CFD" w14:textId="77777777" w:rsidR="008E38C1" w:rsidRDefault="008E38C1" w:rsidP="00E06745">
            <w:pPr>
              <w:ind w:firstLine="0"/>
              <w:jc w:val="center"/>
              <w:rPr>
                <w:sz w:val="22"/>
                <w:szCs w:val="22"/>
              </w:rPr>
            </w:pPr>
          </w:p>
        </w:tc>
      </w:tr>
    </w:tbl>
    <w:p w14:paraId="543F9155" w14:textId="77777777" w:rsidR="00661DA5" w:rsidRDefault="00661DA5" w:rsidP="003716E9">
      <w:r>
        <w:br w:type="page"/>
      </w:r>
    </w:p>
    <w:p w14:paraId="25B7496A" w14:textId="77777777" w:rsidR="0030794B" w:rsidRPr="00A015BC" w:rsidRDefault="0030794B" w:rsidP="0030794B">
      <w:pPr>
        <w:jc w:val="right"/>
        <w:rPr>
          <w:color w:val="000000" w:themeColor="text1"/>
        </w:rPr>
      </w:pPr>
      <w:r w:rsidRPr="00A015BC">
        <w:rPr>
          <w:color w:val="000000" w:themeColor="text1"/>
        </w:rPr>
        <w:lastRenderedPageBreak/>
        <w:t xml:space="preserve">Таблица </w:t>
      </w:r>
      <w:r w:rsidR="00661DA5">
        <w:rPr>
          <w:color w:val="000000" w:themeColor="text1"/>
        </w:rPr>
        <w:t>29</w:t>
      </w:r>
    </w:p>
    <w:p w14:paraId="038831B1" w14:textId="77777777" w:rsidR="0030794B" w:rsidRPr="00A015BC" w:rsidRDefault="0030794B" w:rsidP="0030794B">
      <w:pPr>
        <w:rPr>
          <w:color w:val="000000" w:themeColor="text1"/>
        </w:rPr>
      </w:pPr>
    </w:p>
    <w:p w14:paraId="1AE70009" w14:textId="77777777" w:rsidR="0030794B" w:rsidRPr="00A015BC" w:rsidRDefault="0030794B" w:rsidP="0030794B">
      <w:pPr>
        <w:pStyle w:val="11"/>
        <w:jc w:val="center"/>
        <w:rPr>
          <w:b/>
          <w:color w:val="000000" w:themeColor="text1"/>
          <w:sz w:val="22"/>
          <w:szCs w:val="22"/>
        </w:rPr>
      </w:pPr>
      <w:r w:rsidRPr="00A015BC">
        <w:rPr>
          <w:b/>
          <w:color w:val="000000" w:themeColor="text1"/>
          <w:sz w:val="22"/>
          <w:szCs w:val="22"/>
        </w:rPr>
        <w:t>Основные характеристики артезианских скважин</w:t>
      </w:r>
    </w:p>
    <w:p w14:paraId="2AF91D9B" w14:textId="77777777" w:rsidR="0030794B" w:rsidRPr="00A015BC" w:rsidRDefault="0030794B" w:rsidP="0030794B">
      <w:pPr>
        <w:rPr>
          <w:color w:val="000000" w:themeColor="text1"/>
        </w:rPr>
      </w:pPr>
    </w:p>
    <w:tbl>
      <w:tblPr>
        <w:tblStyle w:val="a7"/>
        <w:tblW w:w="0" w:type="auto"/>
        <w:tblLook w:val="04A0" w:firstRow="1" w:lastRow="0" w:firstColumn="1" w:lastColumn="0" w:noHBand="0" w:noVBand="1"/>
      </w:tblPr>
      <w:tblGrid>
        <w:gridCol w:w="704"/>
        <w:gridCol w:w="2835"/>
        <w:gridCol w:w="2126"/>
        <w:gridCol w:w="2127"/>
        <w:gridCol w:w="2119"/>
      </w:tblGrid>
      <w:tr w:rsidR="0030794B" w14:paraId="38F859A7" w14:textId="77777777" w:rsidTr="00D13E11">
        <w:trPr>
          <w:tblHeader/>
        </w:trPr>
        <w:tc>
          <w:tcPr>
            <w:tcW w:w="704" w:type="dxa"/>
            <w:vAlign w:val="center"/>
          </w:tcPr>
          <w:p w14:paraId="31F18FF6" w14:textId="77777777" w:rsidR="0030794B" w:rsidRPr="00B52627" w:rsidRDefault="0030794B" w:rsidP="00060A71">
            <w:pPr>
              <w:ind w:firstLine="0"/>
              <w:jc w:val="center"/>
              <w:rPr>
                <w:b/>
                <w:sz w:val="22"/>
                <w:szCs w:val="22"/>
              </w:rPr>
            </w:pPr>
            <w:r>
              <w:rPr>
                <w:b/>
                <w:sz w:val="22"/>
                <w:szCs w:val="22"/>
              </w:rPr>
              <w:t>№ п/п</w:t>
            </w:r>
          </w:p>
        </w:tc>
        <w:tc>
          <w:tcPr>
            <w:tcW w:w="2835" w:type="dxa"/>
            <w:vAlign w:val="center"/>
          </w:tcPr>
          <w:p w14:paraId="1B2CA33E" w14:textId="77777777" w:rsidR="0030794B" w:rsidRPr="00B52627" w:rsidRDefault="0030794B" w:rsidP="00060A71">
            <w:pPr>
              <w:ind w:firstLine="0"/>
              <w:jc w:val="center"/>
              <w:rPr>
                <w:b/>
                <w:sz w:val="22"/>
                <w:szCs w:val="22"/>
              </w:rPr>
            </w:pPr>
            <w:r>
              <w:rPr>
                <w:b/>
                <w:sz w:val="22"/>
                <w:szCs w:val="22"/>
              </w:rPr>
              <w:t>Характерные параметры</w:t>
            </w:r>
          </w:p>
        </w:tc>
        <w:tc>
          <w:tcPr>
            <w:tcW w:w="2126" w:type="dxa"/>
            <w:vAlign w:val="center"/>
          </w:tcPr>
          <w:p w14:paraId="1A7F30F5" w14:textId="77777777" w:rsidR="0030794B" w:rsidRPr="00B52627" w:rsidRDefault="0030794B" w:rsidP="00060A71">
            <w:pPr>
              <w:ind w:firstLine="0"/>
              <w:jc w:val="center"/>
              <w:rPr>
                <w:b/>
                <w:sz w:val="22"/>
                <w:szCs w:val="22"/>
              </w:rPr>
            </w:pPr>
            <w:r>
              <w:rPr>
                <w:b/>
                <w:sz w:val="22"/>
                <w:szCs w:val="22"/>
              </w:rPr>
              <w:t>Скважина № 1</w:t>
            </w:r>
          </w:p>
        </w:tc>
        <w:tc>
          <w:tcPr>
            <w:tcW w:w="2127" w:type="dxa"/>
            <w:vAlign w:val="center"/>
          </w:tcPr>
          <w:p w14:paraId="1C85D9A8" w14:textId="77777777" w:rsidR="0030794B" w:rsidRPr="00B52627" w:rsidRDefault="0030794B" w:rsidP="0030794B">
            <w:pPr>
              <w:ind w:firstLine="0"/>
              <w:jc w:val="center"/>
              <w:rPr>
                <w:b/>
                <w:sz w:val="22"/>
                <w:szCs w:val="22"/>
              </w:rPr>
            </w:pPr>
            <w:r>
              <w:rPr>
                <w:b/>
                <w:sz w:val="22"/>
                <w:szCs w:val="22"/>
              </w:rPr>
              <w:t>Скважина № 2</w:t>
            </w:r>
          </w:p>
        </w:tc>
        <w:tc>
          <w:tcPr>
            <w:tcW w:w="2119" w:type="dxa"/>
            <w:vAlign w:val="center"/>
          </w:tcPr>
          <w:p w14:paraId="55FBD3C7" w14:textId="77777777" w:rsidR="0030794B" w:rsidRPr="00B52627" w:rsidRDefault="00C507A2" w:rsidP="00060A71">
            <w:pPr>
              <w:ind w:firstLine="0"/>
              <w:jc w:val="center"/>
              <w:rPr>
                <w:b/>
                <w:sz w:val="22"/>
                <w:szCs w:val="22"/>
              </w:rPr>
            </w:pPr>
            <w:r>
              <w:rPr>
                <w:b/>
                <w:sz w:val="22"/>
                <w:szCs w:val="22"/>
              </w:rPr>
              <w:t>Скважина № 3</w:t>
            </w:r>
          </w:p>
        </w:tc>
      </w:tr>
      <w:tr w:rsidR="00D13E11" w14:paraId="1C561415" w14:textId="77777777" w:rsidTr="00D13E11">
        <w:trPr>
          <w:tblHeader/>
        </w:trPr>
        <w:tc>
          <w:tcPr>
            <w:tcW w:w="704" w:type="dxa"/>
            <w:vAlign w:val="center"/>
          </w:tcPr>
          <w:p w14:paraId="2A9425C6" w14:textId="77777777" w:rsidR="00D13E11" w:rsidRPr="00D13E11" w:rsidRDefault="00D13E11" w:rsidP="00D13E11">
            <w:pPr>
              <w:pStyle w:val="11"/>
              <w:jc w:val="center"/>
              <w:rPr>
                <w:sz w:val="22"/>
                <w:szCs w:val="22"/>
              </w:rPr>
            </w:pPr>
            <w:r w:rsidRPr="00D13E11">
              <w:rPr>
                <w:sz w:val="22"/>
                <w:szCs w:val="22"/>
              </w:rPr>
              <w:t>1</w:t>
            </w:r>
          </w:p>
        </w:tc>
        <w:tc>
          <w:tcPr>
            <w:tcW w:w="2835" w:type="dxa"/>
            <w:vAlign w:val="center"/>
          </w:tcPr>
          <w:p w14:paraId="1079E90F" w14:textId="77777777" w:rsidR="00D13E11" w:rsidRPr="00D13E11" w:rsidRDefault="00D13E11" w:rsidP="00D13E11">
            <w:pPr>
              <w:pStyle w:val="11"/>
              <w:jc w:val="center"/>
              <w:rPr>
                <w:sz w:val="22"/>
                <w:szCs w:val="22"/>
              </w:rPr>
            </w:pPr>
            <w:r w:rsidRPr="00D13E11">
              <w:rPr>
                <w:sz w:val="22"/>
                <w:szCs w:val="22"/>
              </w:rPr>
              <w:t>водоносные слои</w:t>
            </w:r>
          </w:p>
        </w:tc>
        <w:tc>
          <w:tcPr>
            <w:tcW w:w="2126" w:type="dxa"/>
            <w:vAlign w:val="center"/>
          </w:tcPr>
          <w:p w14:paraId="2FEEACE8" w14:textId="77777777" w:rsidR="00D13E11" w:rsidRPr="00D13E11" w:rsidRDefault="00D13E11" w:rsidP="00D13E11">
            <w:pPr>
              <w:pStyle w:val="11"/>
              <w:jc w:val="center"/>
              <w:rPr>
                <w:sz w:val="22"/>
                <w:szCs w:val="22"/>
              </w:rPr>
            </w:pPr>
            <w:r w:rsidRPr="00D13E11">
              <w:rPr>
                <w:sz w:val="22"/>
                <w:szCs w:val="22"/>
              </w:rPr>
              <w:t>песчаники протерозойских отложений</w:t>
            </w:r>
          </w:p>
        </w:tc>
        <w:tc>
          <w:tcPr>
            <w:tcW w:w="2127" w:type="dxa"/>
            <w:vAlign w:val="center"/>
          </w:tcPr>
          <w:p w14:paraId="726C0C8E" w14:textId="77777777" w:rsidR="00D13E11" w:rsidRPr="00D13E11" w:rsidRDefault="00D13E11" w:rsidP="00D13E11">
            <w:pPr>
              <w:pStyle w:val="11"/>
              <w:jc w:val="center"/>
              <w:rPr>
                <w:sz w:val="22"/>
                <w:szCs w:val="22"/>
              </w:rPr>
            </w:pPr>
            <w:r w:rsidRPr="00D13E11">
              <w:rPr>
                <w:sz w:val="22"/>
                <w:szCs w:val="22"/>
              </w:rPr>
              <w:t>песчаники протерозойских отложений</w:t>
            </w:r>
          </w:p>
        </w:tc>
        <w:tc>
          <w:tcPr>
            <w:tcW w:w="2119" w:type="dxa"/>
            <w:vAlign w:val="center"/>
          </w:tcPr>
          <w:p w14:paraId="362AA058" w14:textId="77777777" w:rsidR="00D13E11" w:rsidRPr="00D13E11" w:rsidRDefault="00D13E11" w:rsidP="00D13E11">
            <w:pPr>
              <w:pStyle w:val="11"/>
              <w:jc w:val="center"/>
              <w:rPr>
                <w:sz w:val="22"/>
                <w:szCs w:val="22"/>
              </w:rPr>
            </w:pPr>
            <w:r w:rsidRPr="00D13E11">
              <w:rPr>
                <w:sz w:val="22"/>
                <w:szCs w:val="22"/>
              </w:rPr>
              <w:t>песчаники протерозойских отложений</w:t>
            </w:r>
          </w:p>
        </w:tc>
      </w:tr>
      <w:tr w:rsidR="00D13E11" w14:paraId="34B1190A" w14:textId="77777777" w:rsidTr="00D13E11">
        <w:trPr>
          <w:tblHeader/>
        </w:trPr>
        <w:tc>
          <w:tcPr>
            <w:tcW w:w="704" w:type="dxa"/>
            <w:vAlign w:val="center"/>
          </w:tcPr>
          <w:p w14:paraId="2D4D2161" w14:textId="77777777" w:rsidR="00D13E11" w:rsidRPr="00D13E11" w:rsidRDefault="00D13E11" w:rsidP="00D13E11">
            <w:pPr>
              <w:pStyle w:val="11"/>
              <w:jc w:val="center"/>
              <w:rPr>
                <w:sz w:val="22"/>
                <w:szCs w:val="22"/>
              </w:rPr>
            </w:pPr>
            <w:r w:rsidRPr="00D13E11">
              <w:rPr>
                <w:sz w:val="22"/>
                <w:szCs w:val="22"/>
              </w:rPr>
              <w:t>2</w:t>
            </w:r>
          </w:p>
        </w:tc>
        <w:tc>
          <w:tcPr>
            <w:tcW w:w="2835" w:type="dxa"/>
            <w:vAlign w:val="center"/>
          </w:tcPr>
          <w:p w14:paraId="03063F1D" w14:textId="77777777" w:rsidR="00D13E11" w:rsidRPr="00D13E11" w:rsidRDefault="00D13E11" w:rsidP="00D13E11">
            <w:pPr>
              <w:pStyle w:val="11"/>
              <w:jc w:val="center"/>
              <w:rPr>
                <w:sz w:val="22"/>
                <w:szCs w:val="22"/>
              </w:rPr>
            </w:pPr>
            <w:r w:rsidRPr="00D13E11">
              <w:rPr>
                <w:sz w:val="22"/>
                <w:szCs w:val="22"/>
              </w:rPr>
              <w:t>глубина скважины, м</w:t>
            </w:r>
          </w:p>
        </w:tc>
        <w:tc>
          <w:tcPr>
            <w:tcW w:w="2126" w:type="dxa"/>
            <w:vAlign w:val="center"/>
          </w:tcPr>
          <w:p w14:paraId="21AFE9D8" w14:textId="77777777" w:rsidR="00D13E11" w:rsidRPr="00D13E11" w:rsidRDefault="00D13E11" w:rsidP="00D13E11">
            <w:pPr>
              <w:pStyle w:val="11"/>
              <w:jc w:val="center"/>
              <w:rPr>
                <w:sz w:val="22"/>
                <w:szCs w:val="22"/>
              </w:rPr>
            </w:pPr>
            <w:r w:rsidRPr="00D13E11">
              <w:rPr>
                <w:sz w:val="22"/>
                <w:szCs w:val="22"/>
              </w:rPr>
              <w:t>20</w:t>
            </w:r>
          </w:p>
        </w:tc>
        <w:tc>
          <w:tcPr>
            <w:tcW w:w="2127" w:type="dxa"/>
            <w:vAlign w:val="center"/>
          </w:tcPr>
          <w:p w14:paraId="74AAC0AF" w14:textId="77777777" w:rsidR="00D13E11" w:rsidRPr="00D13E11" w:rsidRDefault="00D13E11" w:rsidP="00D13E11">
            <w:pPr>
              <w:pStyle w:val="11"/>
              <w:jc w:val="center"/>
              <w:rPr>
                <w:sz w:val="22"/>
                <w:szCs w:val="22"/>
              </w:rPr>
            </w:pPr>
            <w:r w:rsidRPr="00D13E11">
              <w:rPr>
                <w:sz w:val="22"/>
                <w:szCs w:val="22"/>
              </w:rPr>
              <w:t>25</w:t>
            </w:r>
          </w:p>
        </w:tc>
        <w:tc>
          <w:tcPr>
            <w:tcW w:w="2119" w:type="dxa"/>
            <w:vAlign w:val="center"/>
          </w:tcPr>
          <w:p w14:paraId="55AEF9C7" w14:textId="77777777" w:rsidR="00D13E11" w:rsidRPr="00D13E11" w:rsidRDefault="00D13E11" w:rsidP="00D13E11">
            <w:pPr>
              <w:pStyle w:val="11"/>
              <w:jc w:val="center"/>
              <w:rPr>
                <w:sz w:val="22"/>
                <w:szCs w:val="22"/>
              </w:rPr>
            </w:pPr>
            <w:r w:rsidRPr="00D13E11">
              <w:rPr>
                <w:sz w:val="22"/>
                <w:szCs w:val="22"/>
              </w:rPr>
              <w:t>30</w:t>
            </w:r>
          </w:p>
        </w:tc>
      </w:tr>
      <w:tr w:rsidR="00D13E11" w14:paraId="1DF3D3E4" w14:textId="77777777" w:rsidTr="00D13E11">
        <w:trPr>
          <w:trHeight w:val="256"/>
          <w:tblHeader/>
        </w:trPr>
        <w:tc>
          <w:tcPr>
            <w:tcW w:w="704" w:type="dxa"/>
            <w:vAlign w:val="center"/>
          </w:tcPr>
          <w:p w14:paraId="091A74FF" w14:textId="77777777" w:rsidR="00D13E11" w:rsidRPr="00D13E11" w:rsidRDefault="00D13E11" w:rsidP="00D13E11">
            <w:pPr>
              <w:pStyle w:val="11"/>
              <w:jc w:val="center"/>
              <w:rPr>
                <w:sz w:val="22"/>
                <w:szCs w:val="22"/>
              </w:rPr>
            </w:pPr>
            <w:r w:rsidRPr="00D13E11">
              <w:rPr>
                <w:sz w:val="22"/>
                <w:szCs w:val="22"/>
              </w:rPr>
              <w:t>3</w:t>
            </w:r>
          </w:p>
        </w:tc>
        <w:tc>
          <w:tcPr>
            <w:tcW w:w="2835" w:type="dxa"/>
            <w:vAlign w:val="center"/>
          </w:tcPr>
          <w:p w14:paraId="5706FE60" w14:textId="77777777" w:rsidR="00D13E11" w:rsidRPr="00D13E11" w:rsidRDefault="00D13E11" w:rsidP="00D13E11">
            <w:pPr>
              <w:pStyle w:val="11"/>
              <w:jc w:val="center"/>
              <w:rPr>
                <w:sz w:val="22"/>
                <w:szCs w:val="22"/>
              </w:rPr>
            </w:pPr>
            <w:r w:rsidRPr="00D13E11">
              <w:rPr>
                <w:sz w:val="22"/>
                <w:szCs w:val="22"/>
              </w:rPr>
              <w:t>технический (статический) уровень скважины</w:t>
            </w:r>
          </w:p>
        </w:tc>
        <w:tc>
          <w:tcPr>
            <w:tcW w:w="2126" w:type="dxa"/>
            <w:vAlign w:val="center"/>
          </w:tcPr>
          <w:p w14:paraId="42599B5E" w14:textId="77777777" w:rsidR="00D13E11" w:rsidRPr="00D13E11" w:rsidRDefault="00D13E11" w:rsidP="00D13E11">
            <w:pPr>
              <w:pStyle w:val="11"/>
              <w:jc w:val="center"/>
              <w:rPr>
                <w:sz w:val="22"/>
                <w:szCs w:val="22"/>
              </w:rPr>
            </w:pPr>
            <w:r w:rsidRPr="00D13E11">
              <w:rPr>
                <w:sz w:val="22"/>
                <w:szCs w:val="22"/>
              </w:rPr>
              <w:t>-2</w:t>
            </w:r>
          </w:p>
        </w:tc>
        <w:tc>
          <w:tcPr>
            <w:tcW w:w="2127" w:type="dxa"/>
            <w:vAlign w:val="center"/>
          </w:tcPr>
          <w:p w14:paraId="02AA2D9C" w14:textId="77777777" w:rsidR="00D13E11" w:rsidRPr="00D13E11" w:rsidRDefault="00D13E11" w:rsidP="00D13E11">
            <w:pPr>
              <w:pStyle w:val="11"/>
              <w:jc w:val="center"/>
              <w:rPr>
                <w:sz w:val="22"/>
                <w:szCs w:val="22"/>
              </w:rPr>
            </w:pPr>
            <w:r w:rsidRPr="00D13E11">
              <w:rPr>
                <w:sz w:val="22"/>
                <w:szCs w:val="22"/>
              </w:rPr>
              <w:t>-2</w:t>
            </w:r>
          </w:p>
        </w:tc>
        <w:tc>
          <w:tcPr>
            <w:tcW w:w="2119" w:type="dxa"/>
            <w:vAlign w:val="center"/>
          </w:tcPr>
          <w:p w14:paraId="55A45F96" w14:textId="77777777" w:rsidR="00D13E11" w:rsidRPr="00D13E11" w:rsidRDefault="00D13E11" w:rsidP="00D13E11">
            <w:pPr>
              <w:pStyle w:val="11"/>
              <w:jc w:val="center"/>
              <w:rPr>
                <w:sz w:val="22"/>
                <w:szCs w:val="22"/>
              </w:rPr>
            </w:pPr>
            <w:r w:rsidRPr="00D13E11">
              <w:rPr>
                <w:sz w:val="22"/>
                <w:szCs w:val="22"/>
              </w:rPr>
              <w:t>-2</w:t>
            </w:r>
          </w:p>
        </w:tc>
      </w:tr>
      <w:tr w:rsidR="00D13E11" w14:paraId="07A8D4B9" w14:textId="77777777" w:rsidTr="00D13E11">
        <w:trPr>
          <w:trHeight w:val="256"/>
          <w:tblHeader/>
        </w:trPr>
        <w:tc>
          <w:tcPr>
            <w:tcW w:w="704" w:type="dxa"/>
            <w:vAlign w:val="center"/>
          </w:tcPr>
          <w:p w14:paraId="2E148681" w14:textId="77777777" w:rsidR="00D13E11" w:rsidRPr="00D13E11" w:rsidRDefault="00D13E11" w:rsidP="00D13E11">
            <w:pPr>
              <w:pStyle w:val="11"/>
              <w:jc w:val="center"/>
              <w:rPr>
                <w:sz w:val="22"/>
                <w:szCs w:val="22"/>
              </w:rPr>
            </w:pPr>
            <w:r>
              <w:rPr>
                <w:sz w:val="22"/>
                <w:szCs w:val="22"/>
              </w:rPr>
              <w:t>4</w:t>
            </w:r>
          </w:p>
        </w:tc>
        <w:tc>
          <w:tcPr>
            <w:tcW w:w="2835" w:type="dxa"/>
            <w:vAlign w:val="center"/>
          </w:tcPr>
          <w:p w14:paraId="6478D0F0" w14:textId="77777777" w:rsidR="00D13E11" w:rsidRPr="00D13E11" w:rsidRDefault="00D13E11" w:rsidP="00D13E11">
            <w:pPr>
              <w:pStyle w:val="11"/>
              <w:jc w:val="center"/>
              <w:rPr>
                <w:sz w:val="22"/>
                <w:szCs w:val="22"/>
              </w:rPr>
            </w:pPr>
            <w:r w:rsidRPr="00D13E11">
              <w:rPr>
                <w:sz w:val="22"/>
                <w:szCs w:val="22"/>
              </w:rPr>
              <w:t>производительность, м</w:t>
            </w:r>
            <w:r w:rsidRPr="00D13E11">
              <w:rPr>
                <w:sz w:val="22"/>
                <w:szCs w:val="22"/>
                <w:vertAlign w:val="superscript"/>
              </w:rPr>
              <w:t>3</w:t>
            </w:r>
            <w:r w:rsidRPr="00D13E11">
              <w:rPr>
                <w:sz w:val="22"/>
                <w:szCs w:val="22"/>
              </w:rPr>
              <w:t>/час</w:t>
            </w:r>
          </w:p>
        </w:tc>
        <w:tc>
          <w:tcPr>
            <w:tcW w:w="2126" w:type="dxa"/>
            <w:vAlign w:val="center"/>
          </w:tcPr>
          <w:p w14:paraId="09F46B5F" w14:textId="77777777" w:rsidR="00D13E11" w:rsidRPr="00D13E11" w:rsidRDefault="00D13E11" w:rsidP="00D13E11">
            <w:pPr>
              <w:pStyle w:val="11"/>
              <w:jc w:val="center"/>
              <w:rPr>
                <w:sz w:val="22"/>
                <w:szCs w:val="22"/>
              </w:rPr>
            </w:pPr>
            <w:r w:rsidRPr="00D13E11">
              <w:rPr>
                <w:sz w:val="22"/>
                <w:szCs w:val="22"/>
              </w:rPr>
              <w:t>2,5</w:t>
            </w:r>
          </w:p>
        </w:tc>
        <w:tc>
          <w:tcPr>
            <w:tcW w:w="2127" w:type="dxa"/>
            <w:vAlign w:val="center"/>
          </w:tcPr>
          <w:p w14:paraId="00C7C95F" w14:textId="77777777" w:rsidR="00D13E11" w:rsidRPr="00D13E11" w:rsidRDefault="00D13E11" w:rsidP="00D13E11">
            <w:pPr>
              <w:pStyle w:val="11"/>
              <w:jc w:val="center"/>
              <w:rPr>
                <w:sz w:val="22"/>
                <w:szCs w:val="22"/>
              </w:rPr>
            </w:pPr>
            <w:r w:rsidRPr="00D13E11">
              <w:rPr>
                <w:sz w:val="22"/>
                <w:szCs w:val="22"/>
              </w:rPr>
              <w:t>2,5</w:t>
            </w:r>
          </w:p>
        </w:tc>
        <w:tc>
          <w:tcPr>
            <w:tcW w:w="2119" w:type="dxa"/>
            <w:vAlign w:val="center"/>
          </w:tcPr>
          <w:p w14:paraId="0B84FB49" w14:textId="77777777" w:rsidR="00D13E11" w:rsidRPr="00D13E11" w:rsidRDefault="00D13E11" w:rsidP="00D13E11">
            <w:pPr>
              <w:pStyle w:val="11"/>
              <w:jc w:val="center"/>
              <w:rPr>
                <w:sz w:val="22"/>
                <w:szCs w:val="22"/>
              </w:rPr>
            </w:pPr>
            <w:r w:rsidRPr="00D13E11">
              <w:rPr>
                <w:sz w:val="22"/>
                <w:szCs w:val="22"/>
              </w:rPr>
              <w:t>2,5</w:t>
            </w:r>
          </w:p>
        </w:tc>
      </w:tr>
      <w:tr w:rsidR="00D13E11" w14:paraId="230E5CF1" w14:textId="77777777" w:rsidTr="00D13E11">
        <w:trPr>
          <w:trHeight w:val="256"/>
          <w:tblHeader/>
        </w:trPr>
        <w:tc>
          <w:tcPr>
            <w:tcW w:w="704" w:type="dxa"/>
            <w:vAlign w:val="center"/>
          </w:tcPr>
          <w:p w14:paraId="72F57AD5" w14:textId="77777777" w:rsidR="00D13E11" w:rsidRPr="00D13E11" w:rsidRDefault="00D13E11" w:rsidP="00D13E11">
            <w:pPr>
              <w:pStyle w:val="11"/>
              <w:jc w:val="center"/>
              <w:rPr>
                <w:sz w:val="22"/>
                <w:szCs w:val="22"/>
              </w:rPr>
            </w:pPr>
            <w:r>
              <w:rPr>
                <w:sz w:val="22"/>
                <w:szCs w:val="22"/>
              </w:rPr>
              <w:t>5</w:t>
            </w:r>
          </w:p>
        </w:tc>
        <w:tc>
          <w:tcPr>
            <w:tcW w:w="2835" w:type="dxa"/>
            <w:vAlign w:val="center"/>
          </w:tcPr>
          <w:p w14:paraId="4E7639B9" w14:textId="77777777" w:rsidR="00D13E11" w:rsidRPr="00D13E11" w:rsidRDefault="00D13E11" w:rsidP="00D13E11">
            <w:pPr>
              <w:pStyle w:val="11"/>
              <w:jc w:val="center"/>
              <w:rPr>
                <w:sz w:val="22"/>
                <w:szCs w:val="22"/>
              </w:rPr>
            </w:pPr>
            <w:r w:rsidRPr="00D13E11">
              <w:rPr>
                <w:sz w:val="22"/>
                <w:szCs w:val="22"/>
              </w:rPr>
              <w:t>оборудование</w:t>
            </w:r>
          </w:p>
        </w:tc>
        <w:tc>
          <w:tcPr>
            <w:tcW w:w="2126" w:type="dxa"/>
            <w:vAlign w:val="center"/>
          </w:tcPr>
          <w:p w14:paraId="28914580" w14:textId="77777777" w:rsidR="00D13E11" w:rsidRPr="00D13E11" w:rsidRDefault="00D13E11" w:rsidP="00D13E11">
            <w:pPr>
              <w:pStyle w:val="11"/>
              <w:jc w:val="center"/>
              <w:rPr>
                <w:sz w:val="22"/>
                <w:szCs w:val="22"/>
              </w:rPr>
            </w:pPr>
            <w:r w:rsidRPr="00D13E11">
              <w:rPr>
                <w:sz w:val="22"/>
                <w:szCs w:val="22"/>
              </w:rPr>
              <w:t>насос ЭЦВ4-2.5-65, водоподъемник</w:t>
            </w:r>
          </w:p>
        </w:tc>
        <w:tc>
          <w:tcPr>
            <w:tcW w:w="2127" w:type="dxa"/>
            <w:vAlign w:val="center"/>
          </w:tcPr>
          <w:p w14:paraId="68240A6D" w14:textId="77777777" w:rsidR="00D13E11" w:rsidRPr="00D13E11" w:rsidRDefault="00D13E11" w:rsidP="00D13E11">
            <w:pPr>
              <w:pStyle w:val="11"/>
              <w:jc w:val="center"/>
              <w:rPr>
                <w:sz w:val="22"/>
                <w:szCs w:val="22"/>
              </w:rPr>
            </w:pPr>
            <w:r w:rsidRPr="00D13E11">
              <w:rPr>
                <w:sz w:val="22"/>
                <w:szCs w:val="22"/>
              </w:rPr>
              <w:t>насос ЭЦВ4-2.5-65, водоподъемник</w:t>
            </w:r>
          </w:p>
        </w:tc>
        <w:tc>
          <w:tcPr>
            <w:tcW w:w="2119" w:type="dxa"/>
            <w:vAlign w:val="center"/>
          </w:tcPr>
          <w:p w14:paraId="49B0EA03" w14:textId="77777777" w:rsidR="00D13E11" w:rsidRPr="00D13E11" w:rsidRDefault="00D13E11" w:rsidP="00D13E11">
            <w:pPr>
              <w:pStyle w:val="11"/>
              <w:jc w:val="center"/>
              <w:rPr>
                <w:sz w:val="22"/>
                <w:szCs w:val="22"/>
              </w:rPr>
            </w:pPr>
            <w:r w:rsidRPr="00D13E11">
              <w:rPr>
                <w:sz w:val="22"/>
                <w:szCs w:val="22"/>
              </w:rPr>
              <w:t>насос ЭЦВ4-2.5-65, водоподъемник</w:t>
            </w:r>
          </w:p>
        </w:tc>
      </w:tr>
      <w:tr w:rsidR="00D13E11" w14:paraId="4A287A72" w14:textId="77777777" w:rsidTr="00D13E11">
        <w:trPr>
          <w:trHeight w:val="256"/>
          <w:tblHeader/>
        </w:trPr>
        <w:tc>
          <w:tcPr>
            <w:tcW w:w="704" w:type="dxa"/>
            <w:vAlign w:val="center"/>
          </w:tcPr>
          <w:p w14:paraId="791059F2" w14:textId="77777777" w:rsidR="00D13E11" w:rsidRPr="00D13E11" w:rsidRDefault="00D13E11" w:rsidP="00D13E11">
            <w:pPr>
              <w:pStyle w:val="11"/>
              <w:jc w:val="center"/>
              <w:rPr>
                <w:sz w:val="22"/>
                <w:szCs w:val="22"/>
              </w:rPr>
            </w:pPr>
            <w:r>
              <w:rPr>
                <w:sz w:val="22"/>
                <w:szCs w:val="22"/>
              </w:rPr>
              <w:t>6</w:t>
            </w:r>
          </w:p>
        </w:tc>
        <w:tc>
          <w:tcPr>
            <w:tcW w:w="2835" w:type="dxa"/>
            <w:vAlign w:val="center"/>
          </w:tcPr>
          <w:p w14:paraId="0357954D" w14:textId="77777777" w:rsidR="00D13E11" w:rsidRPr="00D13E11" w:rsidRDefault="00D13E11" w:rsidP="00D13E11">
            <w:pPr>
              <w:pStyle w:val="11"/>
              <w:jc w:val="center"/>
              <w:rPr>
                <w:sz w:val="22"/>
                <w:szCs w:val="22"/>
              </w:rPr>
            </w:pPr>
            <w:r w:rsidRPr="00D13E11">
              <w:rPr>
                <w:sz w:val="22"/>
                <w:szCs w:val="22"/>
              </w:rPr>
              <w:t>износ, %</w:t>
            </w:r>
          </w:p>
        </w:tc>
        <w:tc>
          <w:tcPr>
            <w:tcW w:w="2126" w:type="dxa"/>
            <w:vAlign w:val="center"/>
          </w:tcPr>
          <w:p w14:paraId="52074C2A" w14:textId="77777777" w:rsidR="00D13E11" w:rsidRPr="00D13E11" w:rsidRDefault="00D13E11" w:rsidP="00D13E11">
            <w:pPr>
              <w:pStyle w:val="11"/>
              <w:jc w:val="center"/>
              <w:rPr>
                <w:sz w:val="22"/>
                <w:szCs w:val="22"/>
              </w:rPr>
            </w:pPr>
            <w:r w:rsidRPr="00D13E11">
              <w:rPr>
                <w:sz w:val="22"/>
                <w:szCs w:val="22"/>
              </w:rPr>
              <w:t>40</w:t>
            </w:r>
            <w:r>
              <w:rPr>
                <w:sz w:val="22"/>
                <w:szCs w:val="22"/>
              </w:rPr>
              <w:t xml:space="preserve"> </w:t>
            </w:r>
            <w:r w:rsidRPr="00D13E11">
              <w:rPr>
                <w:sz w:val="22"/>
                <w:szCs w:val="22"/>
              </w:rPr>
              <w:t>%</w:t>
            </w:r>
          </w:p>
        </w:tc>
        <w:tc>
          <w:tcPr>
            <w:tcW w:w="2127" w:type="dxa"/>
            <w:vAlign w:val="center"/>
          </w:tcPr>
          <w:p w14:paraId="7D01D300" w14:textId="77777777" w:rsidR="00D13E11" w:rsidRPr="00D13E11" w:rsidRDefault="00D13E11" w:rsidP="00D13E11">
            <w:pPr>
              <w:pStyle w:val="11"/>
              <w:jc w:val="center"/>
              <w:rPr>
                <w:sz w:val="22"/>
                <w:szCs w:val="22"/>
              </w:rPr>
            </w:pPr>
            <w:r w:rsidRPr="00D13E11">
              <w:rPr>
                <w:sz w:val="22"/>
                <w:szCs w:val="22"/>
              </w:rPr>
              <w:t>39</w:t>
            </w:r>
            <w:r>
              <w:rPr>
                <w:sz w:val="22"/>
                <w:szCs w:val="22"/>
              </w:rPr>
              <w:t xml:space="preserve"> </w:t>
            </w:r>
            <w:r w:rsidRPr="00D13E11">
              <w:rPr>
                <w:sz w:val="22"/>
                <w:szCs w:val="22"/>
              </w:rPr>
              <w:t>%</w:t>
            </w:r>
          </w:p>
        </w:tc>
        <w:tc>
          <w:tcPr>
            <w:tcW w:w="2119" w:type="dxa"/>
            <w:vAlign w:val="center"/>
          </w:tcPr>
          <w:p w14:paraId="4A08AED8" w14:textId="77777777" w:rsidR="00D13E11" w:rsidRPr="00D13E11" w:rsidRDefault="00D13E11" w:rsidP="00D13E11">
            <w:pPr>
              <w:pStyle w:val="11"/>
              <w:jc w:val="center"/>
              <w:rPr>
                <w:sz w:val="22"/>
                <w:szCs w:val="22"/>
              </w:rPr>
            </w:pPr>
            <w:r w:rsidRPr="00D13E11">
              <w:rPr>
                <w:sz w:val="22"/>
                <w:szCs w:val="22"/>
              </w:rPr>
              <w:t>27</w:t>
            </w:r>
            <w:r>
              <w:rPr>
                <w:sz w:val="22"/>
                <w:szCs w:val="22"/>
              </w:rPr>
              <w:t xml:space="preserve"> </w:t>
            </w:r>
            <w:r w:rsidRPr="00D13E11">
              <w:rPr>
                <w:sz w:val="22"/>
                <w:szCs w:val="22"/>
              </w:rPr>
              <w:t>%</w:t>
            </w:r>
          </w:p>
        </w:tc>
      </w:tr>
      <w:tr w:rsidR="00D13E11" w14:paraId="699296FB" w14:textId="77777777" w:rsidTr="00D13E11">
        <w:trPr>
          <w:trHeight w:val="256"/>
          <w:tblHeader/>
        </w:trPr>
        <w:tc>
          <w:tcPr>
            <w:tcW w:w="704" w:type="dxa"/>
            <w:vAlign w:val="center"/>
          </w:tcPr>
          <w:p w14:paraId="0DEE496C" w14:textId="77777777" w:rsidR="00D13E11" w:rsidRPr="00D13E11" w:rsidRDefault="00D13E11" w:rsidP="00D13E11">
            <w:pPr>
              <w:pStyle w:val="11"/>
              <w:jc w:val="center"/>
              <w:rPr>
                <w:sz w:val="22"/>
                <w:szCs w:val="22"/>
              </w:rPr>
            </w:pPr>
            <w:r>
              <w:rPr>
                <w:sz w:val="22"/>
                <w:szCs w:val="22"/>
              </w:rPr>
              <w:t>7</w:t>
            </w:r>
          </w:p>
        </w:tc>
        <w:tc>
          <w:tcPr>
            <w:tcW w:w="2835" w:type="dxa"/>
            <w:vAlign w:val="center"/>
          </w:tcPr>
          <w:p w14:paraId="09837E31" w14:textId="77777777" w:rsidR="00D13E11" w:rsidRPr="00D13E11" w:rsidRDefault="00D13E11" w:rsidP="00D13E11">
            <w:pPr>
              <w:pStyle w:val="11"/>
              <w:jc w:val="center"/>
              <w:rPr>
                <w:sz w:val="22"/>
                <w:szCs w:val="22"/>
              </w:rPr>
            </w:pPr>
            <w:r w:rsidRPr="00D13E11">
              <w:rPr>
                <w:sz w:val="22"/>
                <w:szCs w:val="22"/>
              </w:rPr>
              <w:t>качество воды</w:t>
            </w:r>
          </w:p>
        </w:tc>
        <w:tc>
          <w:tcPr>
            <w:tcW w:w="2126" w:type="dxa"/>
            <w:vAlign w:val="center"/>
          </w:tcPr>
          <w:p w14:paraId="148CDBFF" w14:textId="77777777" w:rsidR="00D13E11" w:rsidRPr="00D13E11" w:rsidRDefault="00D13E11" w:rsidP="00D13E11">
            <w:pPr>
              <w:pStyle w:val="11"/>
              <w:jc w:val="center"/>
              <w:rPr>
                <w:sz w:val="22"/>
                <w:szCs w:val="22"/>
              </w:rPr>
            </w:pPr>
            <w:r w:rsidRPr="00D13E11">
              <w:rPr>
                <w:sz w:val="22"/>
                <w:szCs w:val="22"/>
              </w:rPr>
              <w:t>мягкая, рН=7</w:t>
            </w:r>
          </w:p>
        </w:tc>
        <w:tc>
          <w:tcPr>
            <w:tcW w:w="2127" w:type="dxa"/>
            <w:vAlign w:val="center"/>
          </w:tcPr>
          <w:p w14:paraId="7AE06FF8" w14:textId="77777777" w:rsidR="00D13E11" w:rsidRPr="00D13E11" w:rsidRDefault="00D13E11" w:rsidP="00D13E11">
            <w:pPr>
              <w:pStyle w:val="11"/>
              <w:jc w:val="center"/>
              <w:rPr>
                <w:sz w:val="22"/>
                <w:szCs w:val="22"/>
              </w:rPr>
            </w:pPr>
            <w:r w:rsidRPr="00D13E11">
              <w:rPr>
                <w:sz w:val="22"/>
                <w:szCs w:val="22"/>
              </w:rPr>
              <w:t>мягкая, рН=7</w:t>
            </w:r>
          </w:p>
        </w:tc>
        <w:tc>
          <w:tcPr>
            <w:tcW w:w="2119" w:type="dxa"/>
            <w:vAlign w:val="center"/>
          </w:tcPr>
          <w:p w14:paraId="0F346EFD" w14:textId="77777777" w:rsidR="00D13E11" w:rsidRPr="00D13E11" w:rsidRDefault="00D13E11" w:rsidP="00D13E11">
            <w:pPr>
              <w:pStyle w:val="11"/>
              <w:jc w:val="center"/>
              <w:rPr>
                <w:sz w:val="22"/>
                <w:szCs w:val="22"/>
              </w:rPr>
            </w:pPr>
            <w:r w:rsidRPr="00D13E11">
              <w:rPr>
                <w:sz w:val="22"/>
                <w:szCs w:val="22"/>
              </w:rPr>
              <w:t>мягкая, рН=7</w:t>
            </w:r>
          </w:p>
        </w:tc>
      </w:tr>
    </w:tbl>
    <w:p w14:paraId="37B7086E" w14:textId="77777777" w:rsidR="00C507A2" w:rsidRPr="0034358B" w:rsidRDefault="00C507A2" w:rsidP="00E7485E">
      <w:pPr>
        <w:rPr>
          <w:color w:val="000000" w:themeColor="text1"/>
        </w:rPr>
      </w:pPr>
    </w:p>
    <w:p w14:paraId="03CB375C" w14:textId="77777777" w:rsidR="0030794B" w:rsidRPr="0034358B" w:rsidRDefault="0030794B" w:rsidP="0030794B">
      <w:pPr>
        <w:jc w:val="right"/>
        <w:rPr>
          <w:color w:val="000000" w:themeColor="text1"/>
        </w:rPr>
      </w:pPr>
      <w:r w:rsidRPr="0034358B">
        <w:rPr>
          <w:color w:val="000000" w:themeColor="text1"/>
        </w:rPr>
        <w:t xml:space="preserve">Таблица </w:t>
      </w:r>
      <w:r w:rsidR="00661DA5">
        <w:rPr>
          <w:color w:val="000000" w:themeColor="text1"/>
        </w:rPr>
        <w:t>30</w:t>
      </w:r>
    </w:p>
    <w:p w14:paraId="26177E45" w14:textId="77777777" w:rsidR="0030794B" w:rsidRPr="0034358B" w:rsidRDefault="0030794B" w:rsidP="0030794B">
      <w:pPr>
        <w:rPr>
          <w:color w:val="000000" w:themeColor="text1"/>
        </w:rPr>
      </w:pPr>
    </w:p>
    <w:p w14:paraId="6E53D93B" w14:textId="77777777" w:rsidR="0030794B" w:rsidRPr="0034358B" w:rsidRDefault="0030794B" w:rsidP="0030794B">
      <w:pPr>
        <w:pStyle w:val="11"/>
        <w:jc w:val="center"/>
        <w:rPr>
          <w:b/>
          <w:color w:val="000000" w:themeColor="text1"/>
          <w:sz w:val="22"/>
          <w:szCs w:val="22"/>
        </w:rPr>
      </w:pPr>
      <w:r w:rsidRPr="0034358B">
        <w:rPr>
          <w:b/>
          <w:color w:val="000000" w:themeColor="text1"/>
          <w:sz w:val="22"/>
          <w:szCs w:val="22"/>
        </w:rPr>
        <w:t xml:space="preserve">Основные характеристики </w:t>
      </w:r>
      <w:r w:rsidR="0034358B">
        <w:rPr>
          <w:b/>
          <w:color w:val="000000" w:themeColor="text1"/>
          <w:sz w:val="22"/>
          <w:szCs w:val="22"/>
        </w:rPr>
        <w:t xml:space="preserve">поверхностного </w:t>
      </w:r>
      <w:r w:rsidRPr="0034358B">
        <w:rPr>
          <w:b/>
          <w:color w:val="000000" w:themeColor="text1"/>
          <w:sz w:val="22"/>
          <w:szCs w:val="22"/>
        </w:rPr>
        <w:t>водозабора на озере Ивановское</w:t>
      </w:r>
    </w:p>
    <w:p w14:paraId="21C1A72B" w14:textId="77777777" w:rsidR="0030794B" w:rsidRPr="0034358B" w:rsidRDefault="0030794B" w:rsidP="0030794B">
      <w:pPr>
        <w:rPr>
          <w:color w:val="000000" w:themeColor="text1"/>
        </w:rPr>
      </w:pPr>
    </w:p>
    <w:tbl>
      <w:tblPr>
        <w:tblStyle w:val="a7"/>
        <w:tblW w:w="0" w:type="auto"/>
        <w:tblLook w:val="04A0" w:firstRow="1" w:lastRow="0" w:firstColumn="1" w:lastColumn="0" w:noHBand="0" w:noVBand="1"/>
      </w:tblPr>
      <w:tblGrid>
        <w:gridCol w:w="704"/>
        <w:gridCol w:w="4536"/>
        <w:gridCol w:w="4671"/>
      </w:tblGrid>
      <w:tr w:rsidR="00D13E11" w14:paraId="6C830B3D" w14:textId="77777777" w:rsidTr="002D3AB4">
        <w:trPr>
          <w:tblHeader/>
        </w:trPr>
        <w:tc>
          <w:tcPr>
            <w:tcW w:w="704" w:type="dxa"/>
            <w:vAlign w:val="center"/>
          </w:tcPr>
          <w:p w14:paraId="1D36E47B" w14:textId="77777777" w:rsidR="00D13E11" w:rsidRPr="00B52627" w:rsidRDefault="00D13E11" w:rsidP="00060A71">
            <w:pPr>
              <w:ind w:firstLine="0"/>
              <w:jc w:val="center"/>
              <w:rPr>
                <w:b/>
                <w:sz w:val="22"/>
                <w:szCs w:val="22"/>
              </w:rPr>
            </w:pPr>
            <w:r>
              <w:rPr>
                <w:b/>
                <w:sz w:val="22"/>
                <w:szCs w:val="22"/>
              </w:rPr>
              <w:t>№ п/п</w:t>
            </w:r>
          </w:p>
        </w:tc>
        <w:tc>
          <w:tcPr>
            <w:tcW w:w="4536" w:type="dxa"/>
            <w:vAlign w:val="center"/>
          </w:tcPr>
          <w:p w14:paraId="5DE7FD93" w14:textId="77777777" w:rsidR="00D13E11" w:rsidRPr="00B52627" w:rsidRDefault="00C06CFB" w:rsidP="00060A71">
            <w:pPr>
              <w:ind w:firstLine="0"/>
              <w:jc w:val="center"/>
              <w:rPr>
                <w:b/>
                <w:sz w:val="22"/>
                <w:szCs w:val="22"/>
              </w:rPr>
            </w:pPr>
            <w:r>
              <w:rPr>
                <w:b/>
                <w:sz w:val="22"/>
                <w:szCs w:val="22"/>
              </w:rPr>
              <w:t>Характерные параметры</w:t>
            </w:r>
          </w:p>
        </w:tc>
        <w:tc>
          <w:tcPr>
            <w:tcW w:w="4671" w:type="dxa"/>
            <w:vAlign w:val="center"/>
          </w:tcPr>
          <w:p w14:paraId="27F7E7C4" w14:textId="77777777" w:rsidR="00D13E11" w:rsidRPr="00B52627" w:rsidRDefault="00C06CFB" w:rsidP="00060A71">
            <w:pPr>
              <w:ind w:firstLine="0"/>
              <w:jc w:val="center"/>
              <w:rPr>
                <w:b/>
                <w:sz w:val="22"/>
                <w:szCs w:val="22"/>
              </w:rPr>
            </w:pPr>
            <w:r>
              <w:rPr>
                <w:b/>
                <w:sz w:val="22"/>
                <w:szCs w:val="22"/>
              </w:rPr>
              <w:t>Показатель</w:t>
            </w:r>
          </w:p>
        </w:tc>
      </w:tr>
      <w:tr w:rsidR="00C06CFB" w14:paraId="6617FB4D" w14:textId="77777777" w:rsidTr="002D3AB4">
        <w:trPr>
          <w:tblHeader/>
        </w:trPr>
        <w:tc>
          <w:tcPr>
            <w:tcW w:w="704" w:type="dxa"/>
            <w:vAlign w:val="center"/>
          </w:tcPr>
          <w:p w14:paraId="7A531679"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1</w:t>
            </w:r>
          </w:p>
        </w:tc>
        <w:tc>
          <w:tcPr>
            <w:tcW w:w="4536" w:type="dxa"/>
            <w:vAlign w:val="center"/>
          </w:tcPr>
          <w:p w14:paraId="60920EC6" w14:textId="77777777" w:rsidR="00C06CFB" w:rsidRPr="00C06CFB" w:rsidRDefault="00C06CFB" w:rsidP="00C06CFB">
            <w:pPr>
              <w:pStyle w:val="11"/>
              <w:jc w:val="center"/>
              <w:rPr>
                <w:color w:val="000000" w:themeColor="text1"/>
                <w:sz w:val="22"/>
                <w:szCs w:val="22"/>
              </w:rPr>
            </w:pPr>
            <w:r>
              <w:rPr>
                <w:color w:val="000000" w:themeColor="text1"/>
                <w:sz w:val="22"/>
                <w:szCs w:val="22"/>
              </w:rPr>
              <w:t>з</w:t>
            </w:r>
            <w:r w:rsidRPr="00C06CFB">
              <w:rPr>
                <w:color w:val="000000" w:themeColor="text1"/>
                <w:sz w:val="22"/>
                <w:szCs w:val="22"/>
              </w:rPr>
              <w:t>аглубление оголовок, м</w:t>
            </w:r>
          </w:p>
        </w:tc>
        <w:tc>
          <w:tcPr>
            <w:tcW w:w="4671" w:type="dxa"/>
            <w:vAlign w:val="center"/>
          </w:tcPr>
          <w:p w14:paraId="5E4DB4A5"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1,5</w:t>
            </w:r>
          </w:p>
        </w:tc>
      </w:tr>
      <w:tr w:rsidR="00C06CFB" w14:paraId="731E9B52" w14:textId="77777777" w:rsidTr="002D3AB4">
        <w:trPr>
          <w:tblHeader/>
        </w:trPr>
        <w:tc>
          <w:tcPr>
            <w:tcW w:w="704" w:type="dxa"/>
            <w:vAlign w:val="center"/>
          </w:tcPr>
          <w:p w14:paraId="41109F40"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2</w:t>
            </w:r>
          </w:p>
        </w:tc>
        <w:tc>
          <w:tcPr>
            <w:tcW w:w="4536" w:type="dxa"/>
            <w:vAlign w:val="center"/>
          </w:tcPr>
          <w:p w14:paraId="35BA31C4" w14:textId="77777777" w:rsidR="00C06CFB" w:rsidRPr="00C06CFB" w:rsidRDefault="00C06CFB" w:rsidP="00C06CFB">
            <w:pPr>
              <w:pStyle w:val="11"/>
              <w:jc w:val="center"/>
              <w:rPr>
                <w:color w:val="000000" w:themeColor="text1"/>
                <w:sz w:val="22"/>
                <w:szCs w:val="22"/>
              </w:rPr>
            </w:pPr>
            <w:r>
              <w:rPr>
                <w:color w:val="000000" w:themeColor="text1"/>
                <w:sz w:val="22"/>
                <w:szCs w:val="22"/>
              </w:rPr>
              <w:t>р</w:t>
            </w:r>
            <w:r w:rsidRPr="00C06CFB">
              <w:rPr>
                <w:color w:val="000000" w:themeColor="text1"/>
                <w:sz w:val="22"/>
                <w:szCs w:val="22"/>
              </w:rPr>
              <w:t>асположение от насосной станции, м</w:t>
            </w:r>
          </w:p>
        </w:tc>
        <w:tc>
          <w:tcPr>
            <w:tcW w:w="4671" w:type="dxa"/>
            <w:vAlign w:val="center"/>
          </w:tcPr>
          <w:p w14:paraId="43140C09"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20</w:t>
            </w:r>
          </w:p>
        </w:tc>
      </w:tr>
      <w:tr w:rsidR="00C06CFB" w14:paraId="200DD378" w14:textId="77777777" w:rsidTr="002D3AB4">
        <w:trPr>
          <w:trHeight w:val="75"/>
          <w:tblHeader/>
        </w:trPr>
        <w:tc>
          <w:tcPr>
            <w:tcW w:w="704" w:type="dxa"/>
            <w:vAlign w:val="center"/>
          </w:tcPr>
          <w:p w14:paraId="783981C3"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3</w:t>
            </w:r>
          </w:p>
        </w:tc>
        <w:tc>
          <w:tcPr>
            <w:tcW w:w="4536" w:type="dxa"/>
            <w:vAlign w:val="center"/>
          </w:tcPr>
          <w:p w14:paraId="5134021C" w14:textId="77777777" w:rsidR="00C06CFB" w:rsidRPr="00C06CFB" w:rsidRDefault="00C06CFB" w:rsidP="00C06CFB">
            <w:pPr>
              <w:pStyle w:val="11"/>
              <w:jc w:val="center"/>
              <w:rPr>
                <w:color w:val="000000" w:themeColor="text1"/>
                <w:sz w:val="22"/>
                <w:szCs w:val="22"/>
              </w:rPr>
            </w:pPr>
            <w:r>
              <w:rPr>
                <w:color w:val="000000" w:themeColor="text1"/>
                <w:sz w:val="22"/>
                <w:szCs w:val="22"/>
              </w:rPr>
              <w:t>п</w:t>
            </w:r>
            <w:r w:rsidRPr="00C06CFB">
              <w:rPr>
                <w:color w:val="000000" w:themeColor="text1"/>
                <w:sz w:val="22"/>
                <w:szCs w:val="22"/>
              </w:rPr>
              <w:t>роизводительность, м</w:t>
            </w:r>
            <w:r w:rsidRPr="00C06CFB">
              <w:rPr>
                <w:color w:val="000000" w:themeColor="text1"/>
                <w:sz w:val="22"/>
                <w:szCs w:val="22"/>
                <w:vertAlign w:val="superscript"/>
              </w:rPr>
              <w:t>3</w:t>
            </w:r>
            <w:r w:rsidRPr="00C06CFB">
              <w:rPr>
                <w:color w:val="000000" w:themeColor="text1"/>
                <w:sz w:val="22"/>
                <w:szCs w:val="22"/>
              </w:rPr>
              <w:t>/час</w:t>
            </w:r>
          </w:p>
        </w:tc>
        <w:tc>
          <w:tcPr>
            <w:tcW w:w="4671" w:type="dxa"/>
            <w:vAlign w:val="center"/>
          </w:tcPr>
          <w:p w14:paraId="5341D825"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90</w:t>
            </w:r>
          </w:p>
        </w:tc>
      </w:tr>
      <w:tr w:rsidR="00C06CFB" w14:paraId="5B4E73EA" w14:textId="77777777" w:rsidTr="002D3AB4">
        <w:trPr>
          <w:trHeight w:val="73"/>
          <w:tblHeader/>
        </w:trPr>
        <w:tc>
          <w:tcPr>
            <w:tcW w:w="704" w:type="dxa"/>
            <w:vAlign w:val="center"/>
          </w:tcPr>
          <w:p w14:paraId="4D7655C5"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4</w:t>
            </w:r>
          </w:p>
        </w:tc>
        <w:tc>
          <w:tcPr>
            <w:tcW w:w="4536" w:type="dxa"/>
            <w:vAlign w:val="center"/>
          </w:tcPr>
          <w:p w14:paraId="4FC542BA" w14:textId="77777777" w:rsidR="00C06CFB" w:rsidRPr="00C06CFB" w:rsidRDefault="00C06CFB" w:rsidP="00C06CFB">
            <w:pPr>
              <w:pStyle w:val="11"/>
              <w:jc w:val="center"/>
              <w:rPr>
                <w:color w:val="000000" w:themeColor="text1"/>
                <w:sz w:val="22"/>
                <w:szCs w:val="22"/>
              </w:rPr>
            </w:pPr>
            <w:r>
              <w:rPr>
                <w:color w:val="000000" w:themeColor="text1"/>
                <w:sz w:val="22"/>
                <w:szCs w:val="22"/>
              </w:rPr>
              <w:t>о</w:t>
            </w:r>
            <w:r w:rsidRPr="00C06CFB">
              <w:rPr>
                <w:color w:val="000000" w:themeColor="text1"/>
                <w:sz w:val="22"/>
                <w:szCs w:val="22"/>
              </w:rPr>
              <w:t>борудование</w:t>
            </w:r>
          </w:p>
        </w:tc>
        <w:tc>
          <w:tcPr>
            <w:tcW w:w="4671" w:type="dxa"/>
            <w:vAlign w:val="center"/>
          </w:tcPr>
          <w:p w14:paraId="5D9DC371" w14:textId="77777777" w:rsidR="002D3AB4" w:rsidRDefault="002D3AB4" w:rsidP="00C06CFB">
            <w:pPr>
              <w:pStyle w:val="11"/>
              <w:jc w:val="center"/>
              <w:rPr>
                <w:color w:val="000000" w:themeColor="text1"/>
                <w:sz w:val="22"/>
                <w:szCs w:val="22"/>
              </w:rPr>
            </w:pPr>
            <w:r>
              <w:rPr>
                <w:color w:val="000000" w:themeColor="text1"/>
                <w:sz w:val="22"/>
                <w:szCs w:val="22"/>
              </w:rPr>
              <w:t>3 насоса марки «Grundfos» и</w:t>
            </w:r>
          </w:p>
          <w:p w14:paraId="085FB925"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2 резервных насоса марки 3КМ6 50/50</w:t>
            </w:r>
          </w:p>
        </w:tc>
      </w:tr>
      <w:tr w:rsidR="00C06CFB" w14:paraId="36E75E6D" w14:textId="77777777" w:rsidTr="002D3AB4">
        <w:trPr>
          <w:trHeight w:val="73"/>
          <w:tblHeader/>
        </w:trPr>
        <w:tc>
          <w:tcPr>
            <w:tcW w:w="704" w:type="dxa"/>
            <w:vAlign w:val="center"/>
          </w:tcPr>
          <w:p w14:paraId="6BC1D00A"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5</w:t>
            </w:r>
          </w:p>
        </w:tc>
        <w:tc>
          <w:tcPr>
            <w:tcW w:w="4536" w:type="dxa"/>
            <w:vAlign w:val="center"/>
          </w:tcPr>
          <w:p w14:paraId="05570F64" w14:textId="77777777" w:rsidR="00C06CFB" w:rsidRPr="00C06CFB" w:rsidRDefault="00C06CFB" w:rsidP="00C06CFB">
            <w:pPr>
              <w:pStyle w:val="11"/>
              <w:jc w:val="center"/>
              <w:rPr>
                <w:color w:val="000000" w:themeColor="text1"/>
                <w:sz w:val="22"/>
                <w:szCs w:val="22"/>
              </w:rPr>
            </w:pPr>
            <w:r>
              <w:rPr>
                <w:color w:val="000000" w:themeColor="text1"/>
                <w:sz w:val="22"/>
                <w:szCs w:val="22"/>
              </w:rPr>
              <w:t>и</w:t>
            </w:r>
            <w:r w:rsidRPr="00C06CFB">
              <w:rPr>
                <w:color w:val="000000" w:themeColor="text1"/>
                <w:sz w:val="22"/>
                <w:szCs w:val="22"/>
              </w:rPr>
              <w:t>знос, %</w:t>
            </w:r>
          </w:p>
        </w:tc>
        <w:tc>
          <w:tcPr>
            <w:tcW w:w="4671" w:type="dxa"/>
            <w:vAlign w:val="center"/>
          </w:tcPr>
          <w:p w14:paraId="77F61743"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40</w:t>
            </w:r>
          </w:p>
        </w:tc>
      </w:tr>
      <w:tr w:rsidR="00C06CFB" w14:paraId="63709425" w14:textId="77777777" w:rsidTr="002D3AB4">
        <w:trPr>
          <w:trHeight w:val="73"/>
          <w:tblHeader/>
        </w:trPr>
        <w:tc>
          <w:tcPr>
            <w:tcW w:w="704" w:type="dxa"/>
            <w:vAlign w:val="center"/>
          </w:tcPr>
          <w:p w14:paraId="651E4374" w14:textId="77777777" w:rsidR="00C06CFB" w:rsidRPr="00C06CFB" w:rsidRDefault="00C06CFB" w:rsidP="00C06CFB">
            <w:pPr>
              <w:pStyle w:val="11"/>
              <w:jc w:val="center"/>
              <w:rPr>
                <w:color w:val="000000" w:themeColor="text1"/>
                <w:sz w:val="22"/>
                <w:szCs w:val="22"/>
              </w:rPr>
            </w:pPr>
            <w:r w:rsidRPr="00C06CFB">
              <w:rPr>
                <w:color w:val="000000" w:themeColor="text1"/>
                <w:sz w:val="22"/>
                <w:szCs w:val="22"/>
              </w:rPr>
              <w:t>6</w:t>
            </w:r>
          </w:p>
        </w:tc>
        <w:tc>
          <w:tcPr>
            <w:tcW w:w="4536" w:type="dxa"/>
            <w:vAlign w:val="center"/>
          </w:tcPr>
          <w:p w14:paraId="550E9A66" w14:textId="77777777" w:rsidR="00C06CFB" w:rsidRPr="00C06CFB" w:rsidRDefault="00C06CFB" w:rsidP="00C06CFB">
            <w:pPr>
              <w:pStyle w:val="11"/>
              <w:jc w:val="center"/>
              <w:rPr>
                <w:color w:val="000000" w:themeColor="text1"/>
                <w:sz w:val="22"/>
                <w:szCs w:val="22"/>
              </w:rPr>
            </w:pPr>
            <w:r>
              <w:rPr>
                <w:color w:val="000000" w:themeColor="text1"/>
                <w:sz w:val="22"/>
                <w:szCs w:val="22"/>
              </w:rPr>
              <w:t>к</w:t>
            </w:r>
            <w:r w:rsidRPr="00C06CFB">
              <w:rPr>
                <w:color w:val="000000" w:themeColor="text1"/>
                <w:sz w:val="22"/>
                <w:szCs w:val="22"/>
              </w:rPr>
              <w:t>ачество воды после очистки</w:t>
            </w:r>
          </w:p>
        </w:tc>
        <w:tc>
          <w:tcPr>
            <w:tcW w:w="4671" w:type="dxa"/>
            <w:vAlign w:val="center"/>
          </w:tcPr>
          <w:p w14:paraId="2C460C0E" w14:textId="77777777" w:rsidR="002D3AB4" w:rsidRDefault="00C06CFB" w:rsidP="00C06CFB">
            <w:pPr>
              <w:pStyle w:val="11"/>
              <w:jc w:val="center"/>
              <w:rPr>
                <w:color w:val="000000" w:themeColor="text1"/>
                <w:sz w:val="22"/>
                <w:szCs w:val="22"/>
              </w:rPr>
            </w:pPr>
            <w:r>
              <w:rPr>
                <w:color w:val="000000" w:themeColor="text1"/>
                <w:sz w:val="22"/>
                <w:szCs w:val="22"/>
              </w:rPr>
              <w:t>ж</w:t>
            </w:r>
            <w:r w:rsidRPr="00C06CFB">
              <w:rPr>
                <w:color w:val="000000" w:themeColor="text1"/>
                <w:sz w:val="22"/>
                <w:szCs w:val="22"/>
              </w:rPr>
              <w:t>елезо 1</w:t>
            </w:r>
            <w:r>
              <w:rPr>
                <w:color w:val="000000" w:themeColor="text1"/>
                <w:sz w:val="22"/>
                <w:szCs w:val="22"/>
              </w:rPr>
              <w:t xml:space="preserve"> </w:t>
            </w:r>
            <w:r w:rsidRPr="00C06CFB">
              <w:rPr>
                <w:color w:val="000000" w:themeColor="text1"/>
                <w:sz w:val="22"/>
                <w:szCs w:val="22"/>
              </w:rPr>
              <w:t>мг/дм</w:t>
            </w:r>
            <w:r w:rsidRPr="00C06CFB">
              <w:rPr>
                <w:color w:val="000000" w:themeColor="text1"/>
                <w:sz w:val="22"/>
                <w:szCs w:val="22"/>
                <w:vertAlign w:val="superscript"/>
              </w:rPr>
              <w:t>3</w:t>
            </w:r>
            <w:r w:rsidRPr="00C06CFB">
              <w:rPr>
                <w:color w:val="000000" w:themeColor="text1"/>
                <w:sz w:val="22"/>
                <w:szCs w:val="22"/>
              </w:rPr>
              <w:t>, цветность 27 г</w:t>
            </w:r>
            <w:r w:rsidR="002D3AB4">
              <w:rPr>
                <w:color w:val="000000" w:themeColor="text1"/>
                <w:sz w:val="22"/>
                <w:szCs w:val="22"/>
              </w:rPr>
              <w:t>радусов,</w:t>
            </w:r>
          </w:p>
          <w:p w14:paraId="16493620" w14:textId="77777777" w:rsidR="002D3AB4" w:rsidRDefault="002D3AB4" w:rsidP="002D3AB4">
            <w:pPr>
              <w:pStyle w:val="11"/>
              <w:jc w:val="center"/>
              <w:rPr>
                <w:color w:val="000000" w:themeColor="text1"/>
                <w:sz w:val="22"/>
                <w:szCs w:val="22"/>
              </w:rPr>
            </w:pPr>
            <w:r>
              <w:rPr>
                <w:color w:val="000000" w:themeColor="text1"/>
                <w:sz w:val="22"/>
                <w:szCs w:val="22"/>
              </w:rPr>
              <w:t>мутность 0 мг/л</w:t>
            </w:r>
            <w:r w:rsidR="00C06CFB">
              <w:rPr>
                <w:color w:val="000000" w:themeColor="text1"/>
                <w:sz w:val="22"/>
                <w:szCs w:val="22"/>
              </w:rPr>
              <w:t>, нитраты</w:t>
            </w:r>
            <w:r w:rsidR="00C06CFB" w:rsidRPr="00C06CFB">
              <w:rPr>
                <w:color w:val="000000" w:themeColor="text1"/>
                <w:sz w:val="22"/>
                <w:szCs w:val="22"/>
              </w:rPr>
              <w:t xml:space="preserve"> 1,3 мг/дм</w:t>
            </w:r>
            <w:r w:rsidR="00C06CFB" w:rsidRPr="00C06CFB">
              <w:rPr>
                <w:color w:val="000000" w:themeColor="text1"/>
                <w:sz w:val="22"/>
                <w:szCs w:val="22"/>
                <w:vertAlign w:val="superscript"/>
              </w:rPr>
              <w:t>3</w:t>
            </w:r>
            <w:r>
              <w:rPr>
                <w:color w:val="000000" w:themeColor="text1"/>
                <w:sz w:val="22"/>
                <w:szCs w:val="22"/>
              </w:rPr>
              <w:t xml:space="preserve">, </w:t>
            </w:r>
          </w:p>
          <w:p w14:paraId="11AE3694" w14:textId="77777777" w:rsidR="00C06CFB" w:rsidRPr="00C06CFB" w:rsidRDefault="00C06CFB" w:rsidP="002D3AB4">
            <w:pPr>
              <w:pStyle w:val="11"/>
              <w:jc w:val="center"/>
              <w:rPr>
                <w:color w:val="000000" w:themeColor="text1"/>
                <w:sz w:val="22"/>
                <w:szCs w:val="22"/>
              </w:rPr>
            </w:pPr>
            <w:r w:rsidRPr="00C06CFB">
              <w:rPr>
                <w:color w:val="000000" w:themeColor="text1"/>
                <w:sz w:val="22"/>
                <w:szCs w:val="22"/>
              </w:rPr>
              <w:t>хлориды 7,5 мг/дм</w:t>
            </w:r>
            <w:r w:rsidRPr="00C06CFB">
              <w:rPr>
                <w:color w:val="000000" w:themeColor="text1"/>
                <w:sz w:val="22"/>
                <w:szCs w:val="22"/>
                <w:vertAlign w:val="superscript"/>
              </w:rPr>
              <w:t>3</w:t>
            </w:r>
          </w:p>
        </w:tc>
      </w:tr>
    </w:tbl>
    <w:p w14:paraId="70F03B1C" w14:textId="77777777" w:rsidR="0030794B" w:rsidRDefault="0030794B" w:rsidP="00E7485E"/>
    <w:p w14:paraId="4B18A20C" w14:textId="77777777" w:rsidR="00C17E3C" w:rsidRPr="00CA0A7E" w:rsidRDefault="00C17E3C" w:rsidP="00C17E3C">
      <w:pPr>
        <w:ind w:firstLine="0"/>
        <w:rPr>
          <w:color w:val="000000" w:themeColor="text1"/>
        </w:rPr>
      </w:pPr>
      <w:r w:rsidRPr="00CA0A7E">
        <w:rPr>
          <w:color w:val="000000" w:themeColor="text1"/>
        </w:rPr>
        <w:t>Для обеспечения населения доброкачественной питьев</w:t>
      </w:r>
      <w:r w:rsidR="00731CF3">
        <w:rPr>
          <w:color w:val="000000" w:themeColor="text1"/>
        </w:rPr>
        <w:t>ой водой</w:t>
      </w:r>
      <w:r w:rsidR="00CD0325">
        <w:rPr>
          <w:color w:val="000000" w:themeColor="text1"/>
        </w:rPr>
        <w:t xml:space="preserve"> и модернизации системы водоснабжения</w:t>
      </w:r>
      <w:r w:rsidR="00731CF3">
        <w:rPr>
          <w:color w:val="000000" w:themeColor="text1"/>
        </w:rPr>
        <w:t xml:space="preserve"> на территории Чупинского городского поселения до</w:t>
      </w:r>
      <w:r w:rsidRPr="00CA0A7E">
        <w:rPr>
          <w:color w:val="000000" w:themeColor="text1"/>
        </w:rPr>
        <w:t xml:space="preserve"> 2020 год</w:t>
      </w:r>
      <w:r w:rsidR="00731CF3">
        <w:rPr>
          <w:color w:val="000000" w:themeColor="text1"/>
        </w:rPr>
        <w:t>а</w:t>
      </w:r>
      <w:r w:rsidRPr="00CA0A7E">
        <w:rPr>
          <w:color w:val="000000" w:themeColor="text1"/>
        </w:rPr>
        <w:t xml:space="preserve"> проводились следующие мероприятия:</w:t>
      </w:r>
    </w:p>
    <w:p w14:paraId="0B0D9063"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строительство водопроводных сетей</w:t>
      </w:r>
      <w:r w:rsidR="00105CF6" w:rsidRPr="00A6520F">
        <w:rPr>
          <w:color w:val="000000" w:themeColor="text1"/>
        </w:rPr>
        <w:t xml:space="preserve"> в</w:t>
      </w:r>
      <w:r w:rsidRPr="00A6520F">
        <w:rPr>
          <w:color w:val="000000" w:themeColor="text1"/>
        </w:rPr>
        <w:t xml:space="preserve"> пгт Чупа;</w:t>
      </w:r>
    </w:p>
    <w:p w14:paraId="2268DA44"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реконструкци</w:t>
      </w:r>
      <w:r w:rsidR="00105CF6" w:rsidRPr="00A6520F">
        <w:rPr>
          <w:color w:val="000000" w:themeColor="text1"/>
        </w:rPr>
        <w:t xml:space="preserve">я </w:t>
      </w:r>
      <w:r w:rsidRPr="00A6520F">
        <w:rPr>
          <w:color w:val="000000" w:themeColor="text1"/>
        </w:rPr>
        <w:t>водопроводных сетей</w:t>
      </w:r>
      <w:r w:rsidR="00105CF6" w:rsidRPr="00A6520F">
        <w:rPr>
          <w:color w:val="000000" w:themeColor="text1"/>
        </w:rPr>
        <w:t xml:space="preserve"> в</w:t>
      </w:r>
      <w:r w:rsidRPr="00A6520F">
        <w:rPr>
          <w:color w:val="000000" w:themeColor="text1"/>
        </w:rPr>
        <w:t xml:space="preserve"> пгт Чупа;</w:t>
      </w:r>
    </w:p>
    <w:p w14:paraId="2B8A344D"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 xml:space="preserve">строительство водонапорной башни </w:t>
      </w:r>
      <w:r w:rsidR="00105CF6" w:rsidRPr="00A6520F">
        <w:rPr>
          <w:color w:val="000000" w:themeColor="text1"/>
        </w:rPr>
        <w:t xml:space="preserve">в </w:t>
      </w:r>
      <w:r w:rsidRPr="00A6520F">
        <w:rPr>
          <w:color w:val="000000" w:themeColor="text1"/>
        </w:rPr>
        <w:t>пгт Чупа;</w:t>
      </w:r>
    </w:p>
    <w:p w14:paraId="70054064"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 xml:space="preserve">строительство </w:t>
      </w:r>
      <w:r w:rsidR="00105CF6" w:rsidRPr="00A6520F">
        <w:rPr>
          <w:color w:val="000000" w:themeColor="text1"/>
        </w:rPr>
        <w:t>водоочистной станции в</w:t>
      </w:r>
      <w:r w:rsidRPr="00A6520F">
        <w:rPr>
          <w:color w:val="000000" w:themeColor="text1"/>
        </w:rPr>
        <w:t xml:space="preserve"> пгт Чупа;</w:t>
      </w:r>
    </w:p>
    <w:p w14:paraId="1484350A"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реконструкци</w:t>
      </w:r>
      <w:r w:rsidR="00105CF6" w:rsidRPr="00A6520F">
        <w:rPr>
          <w:color w:val="000000" w:themeColor="text1"/>
        </w:rPr>
        <w:t>я</w:t>
      </w:r>
      <w:r w:rsidRPr="00A6520F">
        <w:rPr>
          <w:color w:val="000000" w:themeColor="text1"/>
        </w:rPr>
        <w:t xml:space="preserve"> водозаборных сооружений</w:t>
      </w:r>
      <w:r w:rsidR="00105CF6" w:rsidRPr="00A6520F">
        <w:rPr>
          <w:color w:val="000000" w:themeColor="text1"/>
        </w:rPr>
        <w:t xml:space="preserve"> в</w:t>
      </w:r>
      <w:r w:rsidRPr="00A6520F">
        <w:rPr>
          <w:color w:val="000000" w:themeColor="text1"/>
        </w:rPr>
        <w:t xml:space="preserve"> пгт Чупа;</w:t>
      </w:r>
    </w:p>
    <w:p w14:paraId="2EF38C16" w14:textId="77777777" w:rsidR="00C17E3C" w:rsidRPr="00A6520F" w:rsidRDefault="00C17E3C" w:rsidP="00641EF0">
      <w:pPr>
        <w:pStyle w:val="a5"/>
        <w:numPr>
          <w:ilvl w:val="0"/>
          <w:numId w:val="11"/>
        </w:numPr>
        <w:ind w:left="567" w:hanging="567"/>
        <w:rPr>
          <w:color w:val="000000" w:themeColor="text1"/>
        </w:rPr>
      </w:pPr>
      <w:r w:rsidRPr="00A6520F">
        <w:rPr>
          <w:color w:val="000000" w:themeColor="text1"/>
        </w:rPr>
        <w:t>реконструкци</w:t>
      </w:r>
      <w:r w:rsidR="00105CF6" w:rsidRPr="00A6520F">
        <w:rPr>
          <w:color w:val="000000" w:themeColor="text1"/>
        </w:rPr>
        <w:t xml:space="preserve">я </w:t>
      </w:r>
      <w:r w:rsidRPr="00A6520F">
        <w:rPr>
          <w:color w:val="000000" w:themeColor="text1"/>
        </w:rPr>
        <w:t>ар</w:t>
      </w:r>
      <w:r w:rsidR="00A6520F" w:rsidRPr="00A6520F">
        <w:rPr>
          <w:color w:val="000000" w:themeColor="text1"/>
        </w:rPr>
        <w:t>тезианской скважины</w:t>
      </w:r>
      <w:r w:rsidR="00105CF6" w:rsidRPr="00A6520F">
        <w:rPr>
          <w:color w:val="000000" w:themeColor="text1"/>
        </w:rPr>
        <w:t xml:space="preserve"> </w:t>
      </w:r>
      <w:r w:rsidR="00A6520F">
        <w:rPr>
          <w:color w:val="000000" w:themeColor="text1"/>
        </w:rPr>
        <w:t xml:space="preserve">№ 3 </w:t>
      </w:r>
      <w:r w:rsidR="00105CF6" w:rsidRPr="00A6520F">
        <w:rPr>
          <w:color w:val="000000" w:themeColor="text1"/>
        </w:rPr>
        <w:t>на станции Чупа;</w:t>
      </w:r>
    </w:p>
    <w:p w14:paraId="5051FE75" w14:textId="77777777" w:rsidR="00C17E3C" w:rsidRPr="00A6520F" w:rsidRDefault="00105CF6" w:rsidP="00641EF0">
      <w:pPr>
        <w:pStyle w:val="a5"/>
        <w:numPr>
          <w:ilvl w:val="0"/>
          <w:numId w:val="11"/>
        </w:numPr>
        <w:ind w:left="567" w:hanging="567"/>
        <w:rPr>
          <w:color w:val="000000" w:themeColor="text1"/>
        </w:rPr>
      </w:pPr>
      <w:r w:rsidRPr="00A6520F">
        <w:rPr>
          <w:color w:val="000000" w:themeColor="text1"/>
        </w:rPr>
        <w:t>установка пожарных гидрантов;</w:t>
      </w:r>
    </w:p>
    <w:p w14:paraId="749BBFDE" w14:textId="77777777" w:rsidR="00A6520F" w:rsidRPr="00A6520F" w:rsidRDefault="00A6520F" w:rsidP="00641EF0">
      <w:pPr>
        <w:pStyle w:val="a5"/>
        <w:numPr>
          <w:ilvl w:val="0"/>
          <w:numId w:val="11"/>
        </w:numPr>
        <w:ind w:left="567" w:hanging="567"/>
        <w:rPr>
          <w:color w:val="000000" w:themeColor="text1"/>
        </w:rPr>
      </w:pPr>
      <w:r w:rsidRPr="00A6520F">
        <w:rPr>
          <w:color w:val="000000" w:themeColor="text1"/>
        </w:rPr>
        <w:t>установка прибора учета воды для водонасосно</w:t>
      </w:r>
      <w:r w:rsidR="00731CF3">
        <w:rPr>
          <w:color w:val="000000" w:themeColor="text1"/>
        </w:rPr>
        <w:t>й станции (ВНС) на станции Чупа;</w:t>
      </w:r>
    </w:p>
    <w:p w14:paraId="161CA109" w14:textId="77777777" w:rsidR="00C17E3C" w:rsidRPr="00A6520F" w:rsidRDefault="00105CF6" w:rsidP="00641EF0">
      <w:pPr>
        <w:pStyle w:val="a5"/>
        <w:numPr>
          <w:ilvl w:val="0"/>
          <w:numId w:val="11"/>
        </w:numPr>
        <w:ind w:left="567" w:hanging="567"/>
        <w:rPr>
          <w:color w:val="000000" w:themeColor="text1"/>
        </w:rPr>
      </w:pPr>
      <w:r w:rsidRPr="00A6520F">
        <w:rPr>
          <w:color w:val="000000" w:themeColor="text1"/>
        </w:rPr>
        <w:t>частичный</w:t>
      </w:r>
      <w:r w:rsidR="00C17E3C" w:rsidRPr="00A6520F">
        <w:rPr>
          <w:color w:val="000000" w:themeColor="text1"/>
        </w:rPr>
        <w:t xml:space="preserve"> ремонт магистральных сетей </w:t>
      </w:r>
      <w:r w:rsidRPr="00A6520F">
        <w:rPr>
          <w:color w:val="000000" w:themeColor="text1"/>
        </w:rPr>
        <w:t>холодного водоснабжения</w:t>
      </w:r>
      <w:r w:rsidR="00CD0325">
        <w:rPr>
          <w:color w:val="000000" w:themeColor="text1"/>
        </w:rPr>
        <w:t>;</w:t>
      </w:r>
    </w:p>
    <w:p w14:paraId="635A93A2" w14:textId="77777777" w:rsidR="00CD0325" w:rsidRPr="00FC4846" w:rsidRDefault="00CD0325" w:rsidP="00CD0325">
      <w:pPr>
        <w:pStyle w:val="a5"/>
        <w:numPr>
          <w:ilvl w:val="0"/>
          <w:numId w:val="11"/>
        </w:numPr>
        <w:ind w:left="567" w:hanging="567"/>
        <w:rPr>
          <w:color w:val="000000" w:themeColor="text1"/>
        </w:rPr>
      </w:pPr>
      <w:r w:rsidRPr="00FC4846">
        <w:rPr>
          <w:color w:val="000000" w:themeColor="text1"/>
        </w:rPr>
        <w:t xml:space="preserve">очистка водоприемного колодца </w:t>
      </w:r>
      <w:r>
        <w:rPr>
          <w:color w:val="000000" w:themeColor="text1"/>
        </w:rPr>
        <w:t>водонасосной станции</w:t>
      </w:r>
      <w:r w:rsidRPr="00FC4846">
        <w:rPr>
          <w:color w:val="000000" w:themeColor="text1"/>
        </w:rPr>
        <w:t xml:space="preserve"> в пгт Чупа;</w:t>
      </w:r>
    </w:p>
    <w:p w14:paraId="24DEA4FD" w14:textId="77777777" w:rsidR="00CD0325" w:rsidRPr="00FC4846" w:rsidRDefault="00CD0325" w:rsidP="00CD0325">
      <w:pPr>
        <w:pStyle w:val="a5"/>
        <w:numPr>
          <w:ilvl w:val="0"/>
          <w:numId w:val="11"/>
        </w:numPr>
        <w:ind w:left="567" w:hanging="567"/>
        <w:rPr>
          <w:color w:val="000000" w:themeColor="text1"/>
        </w:rPr>
      </w:pPr>
      <w:r w:rsidRPr="00FC4846">
        <w:rPr>
          <w:color w:val="000000" w:themeColor="text1"/>
        </w:rPr>
        <w:t xml:space="preserve">приобретение пожарных гидрантов </w:t>
      </w:r>
      <w:r>
        <w:rPr>
          <w:color w:val="000000" w:themeColor="text1"/>
        </w:rPr>
        <w:t>для пгт Чупа</w:t>
      </w:r>
      <w:r w:rsidRPr="00FC4846">
        <w:rPr>
          <w:color w:val="000000" w:themeColor="text1"/>
        </w:rPr>
        <w:t>;</w:t>
      </w:r>
    </w:p>
    <w:p w14:paraId="0C6C5069" w14:textId="77777777" w:rsidR="00CD0325" w:rsidRPr="00FC4846" w:rsidRDefault="00CD0325" w:rsidP="00CD0325">
      <w:pPr>
        <w:pStyle w:val="a5"/>
        <w:numPr>
          <w:ilvl w:val="0"/>
          <w:numId w:val="11"/>
        </w:numPr>
        <w:ind w:left="567" w:hanging="567"/>
        <w:rPr>
          <w:color w:val="000000" w:themeColor="text1"/>
        </w:rPr>
      </w:pPr>
      <w:r>
        <w:rPr>
          <w:color w:val="000000" w:themeColor="text1"/>
        </w:rPr>
        <w:t>приобретение глубинных насосов</w:t>
      </w:r>
      <w:r w:rsidRPr="00FC4846">
        <w:rPr>
          <w:color w:val="000000" w:themeColor="text1"/>
        </w:rPr>
        <w:t xml:space="preserve"> ЭЦВ (4-2, 5-100);</w:t>
      </w:r>
    </w:p>
    <w:p w14:paraId="32557F19" w14:textId="77777777" w:rsidR="00CD0325" w:rsidRPr="00FC4846" w:rsidRDefault="00CD0325" w:rsidP="00CD0325">
      <w:pPr>
        <w:pStyle w:val="a5"/>
        <w:numPr>
          <w:ilvl w:val="0"/>
          <w:numId w:val="11"/>
        </w:numPr>
        <w:ind w:left="567" w:hanging="567"/>
        <w:rPr>
          <w:color w:val="000000" w:themeColor="text1"/>
        </w:rPr>
      </w:pPr>
      <w:r w:rsidRPr="00FC4846">
        <w:rPr>
          <w:color w:val="000000" w:themeColor="text1"/>
        </w:rPr>
        <w:t>приобретение запорной арматуры Д-80</w:t>
      </w:r>
      <w:r>
        <w:rPr>
          <w:color w:val="000000" w:themeColor="text1"/>
        </w:rPr>
        <w:t xml:space="preserve">, </w:t>
      </w:r>
      <w:r w:rsidRPr="00FC4846">
        <w:rPr>
          <w:color w:val="000000" w:themeColor="text1"/>
        </w:rPr>
        <w:t>Д-100</w:t>
      </w:r>
      <w:r>
        <w:rPr>
          <w:color w:val="000000" w:themeColor="text1"/>
        </w:rPr>
        <w:t xml:space="preserve">, </w:t>
      </w:r>
      <w:r w:rsidRPr="00FC4846">
        <w:rPr>
          <w:color w:val="000000" w:themeColor="text1"/>
        </w:rPr>
        <w:t>Д-150</w:t>
      </w:r>
      <w:r>
        <w:rPr>
          <w:color w:val="000000" w:themeColor="text1"/>
        </w:rPr>
        <w:t xml:space="preserve">, </w:t>
      </w:r>
      <w:r w:rsidRPr="00FC4846">
        <w:rPr>
          <w:color w:val="000000" w:themeColor="text1"/>
        </w:rPr>
        <w:t>Д-200;</w:t>
      </w:r>
    </w:p>
    <w:p w14:paraId="14F9A957" w14:textId="77777777" w:rsidR="00CD0325" w:rsidRPr="00FC4846" w:rsidRDefault="00CD0325" w:rsidP="00CD0325">
      <w:pPr>
        <w:pStyle w:val="a5"/>
        <w:numPr>
          <w:ilvl w:val="0"/>
          <w:numId w:val="11"/>
        </w:numPr>
        <w:ind w:left="567" w:hanging="567"/>
        <w:rPr>
          <w:color w:val="000000" w:themeColor="text1"/>
        </w:rPr>
      </w:pPr>
      <w:r w:rsidRPr="00FC4846">
        <w:rPr>
          <w:color w:val="000000" w:themeColor="text1"/>
        </w:rPr>
        <w:lastRenderedPageBreak/>
        <w:t>замена водопровода до котельной по улице Вокзальная на станции Чупа (120 п.м.);</w:t>
      </w:r>
    </w:p>
    <w:p w14:paraId="48E23E7B" w14:textId="77777777" w:rsidR="00CD0325" w:rsidRPr="00FC4846" w:rsidRDefault="00CD0325" w:rsidP="00CD0325">
      <w:pPr>
        <w:pStyle w:val="a5"/>
        <w:numPr>
          <w:ilvl w:val="0"/>
          <w:numId w:val="11"/>
        </w:numPr>
        <w:ind w:left="567" w:hanging="567"/>
        <w:rPr>
          <w:color w:val="000000" w:themeColor="text1"/>
        </w:rPr>
      </w:pPr>
      <w:r w:rsidRPr="00FC4846">
        <w:rPr>
          <w:color w:val="000000" w:themeColor="text1"/>
        </w:rPr>
        <w:t>замена труб водоснабжения по улиц</w:t>
      </w:r>
      <w:r>
        <w:rPr>
          <w:color w:val="000000" w:themeColor="text1"/>
        </w:rPr>
        <w:t>е Коргуева в пгт Чупа (35 п.м.).</w:t>
      </w:r>
    </w:p>
    <w:p w14:paraId="2A83C04A" w14:textId="77777777" w:rsidR="00CD0325" w:rsidRPr="00A6520F" w:rsidRDefault="00CD0325" w:rsidP="00E7485E">
      <w:pPr>
        <w:rPr>
          <w:color w:val="000000" w:themeColor="text1"/>
        </w:rPr>
      </w:pPr>
    </w:p>
    <w:p w14:paraId="1B7494ED" w14:textId="77777777" w:rsidR="00EF0BF9" w:rsidRDefault="00EF0BF9" w:rsidP="00EF0BF9">
      <w:pPr>
        <w:tabs>
          <w:tab w:val="left" w:pos="851"/>
        </w:tabs>
        <w:ind w:firstLine="0"/>
      </w:pPr>
      <w:r>
        <w:t>Для развития и бесперебойной работы системы водоснабжения на территории Чупинского городского поселения необходимо проводить следующие мероприятия:</w:t>
      </w:r>
    </w:p>
    <w:p w14:paraId="62820ADB" w14:textId="77777777" w:rsidR="00DC2F10" w:rsidRDefault="00DC2F10" w:rsidP="00641EF0">
      <w:pPr>
        <w:pStyle w:val="a5"/>
        <w:numPr>
          <w:ilvl w:val="0"/>
          <w:numId w:val="11"/>
        </w:numPr>
        <w:ind w:left="567" w:hanging="567"/>
      </w:pPr>
      <w:r>
        <w:t>обеспечивать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w:t>
      </w:r>
    </w:p>
    <w:p w14:paraId="31E76DB1" w14:textId="77777777" w:rsidR="00D65949" w:rsidRDefault="00DC2F10" w:rsidP="00641EF0">
      <w:pPr>
        <w:pStyle w:val="a5"/>
        <w:numPr>
          <w:ilvl w:val="0"/>
          <w:numId w:val="11"/>
        </w:numPr>
        <w:ind w:left="567" w:hanging="567"/>
      </w:pPr>
      <w:r>
        <w:t>формировать стратегию развития и модернизации системы водоснабжения, исходя из требований стандартов качества, надежности и эффективности;</w:t>
      </w:r>
    </w:p>
    <w:p w14:paraId="1667FBFD" w14:textId="77777777" w:rsidR="00DC2F10" w:rsidRDefault="00DC2F10" w:rsidP="00641EF0">
      <w:pPr>
        <w:pStyle w:val="a5"/>
        <w:numPr>
          <w:ilvl w:val="0"/>
          <w:numId w:val="11"/>
        </w:numPr>
        <w:ind w:left="567" w:hanging="567"/>
      </w:pPr>
      <w:r>
        <w:t>с</w:t>
      </w:r>
      <w:r w:rsidRPr="00DC2F10">
        <w:t>пособствовать процессу оснащен</w:t>
      </w:r>
      <w:r>
        <w:t>ия потребителей приборами учета;</w:t>
      </w:r>
    </w:p>
    <w:p w14:paraId="2E3AE6D6" w14:textId="77777777" w:rsidR="00DC2F10" w:rsidRDefault="00DC2F10" w:rsidP="00641EF0">
      <w:pPr>
        <w:pStyle w:val="a5"/>
        <w:numPr>
          <w:ilvl w:val="0"/>
          <w:numId w:val="11"/>
        </w:numPr>
        <w:ind w:left="567" w:hanging="567"/>
      </w:pPr>
      <w:r>
        <w:t>обеспечивать снижение потерь воды;</w:t>
      </w:r>
    </w:p>
    <w:p w14:paraId="24B675FD" w14:textId="77777777" w:rsidR="00DC2F10" w:rsidRDefault="00DC2F10" w:rsidP="00641EF0">
      <w:pPr>
        <w:pStyle w:val="a5"/>
        <w:numPr>
          <w:ilvl w:val="0"/>
          <w:numId w:val="11"/>
        </w:numPr>
        <w:ind w:left="567" w:hanging="567"/>
      </w:pPr>
      <w:r>
        <w:t>организовывать постоянный приборный мониторинг утечек;</w:t>
      </w:r>
    </w:p>
    <w:p w14:paraId="06D92103" w14:textId="77777777" w:rsidR="00DC2F10" w:rsidRDefault="00DC2F10" w:rsidP="00641EF0">
      <w:pPr>
        <w:pStyle w:val="a5"/>
        <w:numPr>
          <w:ilvl w:val="0"/>
          <w:numId w:val="11"/>
        </w:numPr>
        <w:ind w:left="567" w:hanging="567"/>
      </w:pPr>
      <w:r>
        <w:t>снижать удельные расходы на электроэнергию в 2 раза;</w:t>
      </w:r>
    </w:p>
    <w:p w14:paraId="52D4291C" w14:textId="77777777" w:rsidR="00DC2F10" w:rsidRDefault="00DC2F10" w:rsidP="00641EF0">
      <w:pPr>
        <w:pStyle w:val="a5"/>
        <w:numPr>
          <w:ilvl w:val="0"/>
          <w:numId w:val="11"/>
        </w:numPr>
        <w:ind w:left="567" w:hanging="567"/>
      </w:pPr>
      <w:r>
        <w:t>обеспечивать все желающие домохозяйства возможностью установки квартирных приборов учета, организовывать их проверку и обслуживание;</w:t>
      </w:r>
    </w:p>
    <w:p w14:paraId="3039F9C7" w14:textId="77777777" w:rsidR="00DC2F10" w:rsidRDefault="00DC2F10" w:rsidP="00641EF0">
      <w:pPr>
        <w:pStyle w:val="a5"/>
        <w:numPr>
          <w:ilvl w:val="0"/>
          <w:numId w:val="11"/>
        </w:numPr>
        <w:ind w:left="567" w:hanging="567"/>
      </w:pPr>
      <w:r>
        <w:t>организовывать установку водосберегающей арматуры;</w:t>
      </w:r>
    </w:p>
    <w:p w14:paraId="3B3022A2" w14:textId="77777777" w:rsidR="00DC2F10" w:rsidRDefault="00DC2F10" w:rsidP="00641EF0">
      <w:pPr>
        <w:pStyle w:val="a5"/>
        <w:numPr>
          <w:ilvl w:val="0"/>
          <w:numId w:val="11"/>
        </w:numPr>
        <w:ind w:left="567" w:hanging="567"/>
      </w:pPr>
      <w:r>
        <w:t>предлагать домохозяйствам, получающим воду без приборов учета, договора об обеспечении услугами комфортного водоснабжения, включающего систему скидок за установку водосберегающего оборудования;</w:t>
      </w:r>
    </w:p>
    <w:p w14:paraId="40AD6470" w14:textId="77777777" w:rsidR="00DC2F10" w:rsidRDefault="00DC2F10" w:rsidP="00641EF0">
      <w:pPr>
        <w:pStyle w:val="a5"/>
        <w:numPr>
          <w:ilvl w:val="0"/>
          <w:numId w:val="11"/>
        </w:numPr>
        <w:ind w:left="567" w:hanging="567"/>
      </w:pPr>
      <w:r>
        <w:t>снижать средний объем потребления воды на одного проживающего в сутки на 5 %;</w:t>
      </w:r>
    </w:p>
    <w:p w14:paraId="56F2F062" w14:textId="77777777" w:rsidR="00085BE9" w:rsidRDefault="00085BE9" w:rsidP="00641EF0">
      <w:pPr>
        <w:pStyle w:val="a5"/>
        <w:numPr>
          <w:ilvl w:val="0"/>
          <w:numId w:val="11"/>
        </w:numPr>
        <w:ind w:left="567" w:hanging="567"/>
      </w:pPr>
      <w:r>
        <w:t>обеспечивать бесперебойное снабжение абонентов услугами водоснабжения;</w:t>
      </w:r>
    </w:p>
    <w:p w14:paraId="40FCB552" w14:textId="77777777" w:rsidR="00085BE9" w:rsidRDefault="00085BE9" w:rsidP="00641EF0">
      <w:pPr>
        <w:pStyle w:val="a5"/>
        <w:numPr>
          <w:ilvl w:val="0"/>
          <w:numId w:val="11"/>
        </w:numPr>
        <w:ind w:left="567" w:hanging="567"/>
      </w:pPr>
      <w:r>
        <w:t>снижать повреждаемость водопроводных сетей в 3 раза;</w:t>
      </w:r>
    </w:p>
    <w:p w14:paraId="39C4DCD6" w14:textId="77777777" w:rsidR="00085BE9" w:rsidRDefault="00085BE9" w:rsidP="00641EF0">
      <w:pPr>
        <w:pStyle w:val="a5"/>
        <w:numPr>
          <w:ilvl w:val="0"/>
          <w:numId w:val="11"/>
        </w:numPr>
        <w:ind w:left="567" w:hanging="567"/>
      </w:pPr>
      <w:r>
        <w:t>снижать показатель затопления квартир из-за неисправности водопровода;</w:t>
      </w:r>
    </w:p>
    <w:p w14:paraId="5058D39C" w14:textId="77777777" w:rsidR="00085BE9" w:rsidRDefault="00085BE9" w:rsidP="00641EF0">
      <w:pPr>
        <w:pStyle w:val="a5"/>
        <w:numPr>
          <w:ilvl w:val="0"/>
          <w:numId w:val="11"/>
        </w:numPr>
        <w:ind w:left="567" w:hanging="567"/>
      </w:pPr>
      <w:r>
        <w:t>снижать количество жалоб по услугам водоснабжения до 20 на 1000 человек в год;</w:t>
      </w:r>
    </w:p>
    <w:p w14:paraId="7ABAE7A7" w14:textId="77777777" w:rsidR="00085BE9" w:rsidRDefault="00085BE9" w:rsidP="00641EF0">
      <w:pPr>
        <w:pStyle w:val="a5"/>
        <w:numPr>
          <w:ilvl w:val="0"/>
          <w:numId w:val="11"/>
        </w:numPr>
        <w:ind w:left="567" w:hanging="567"/>
      </w:pPr>
      <w:r>
        <w:t>обеспечивать подключение новых абонентов к системе водоснабжения в течение не более 6 недель;</w:t>
      </w:r>
    </w:p>
    <w:p w14:paraId="6F55E5A8" w14:textId="77777777" w:rsidR="00085BE9" w:rsidRDefault="00085BE9" w:rsidP="00641EF0">
      <w:pPr>
        <w:pStyle w:val="a5"/>
        <w:numPr>
          <w:ilvl w:val="0"/>
          <w:numId w:val="11"/>
        </w:numPr>
        <w:ind w:left="567" w:hanging="567"/>
      </w:pPr>
      <w:r>
        <w:t>осуществлять переход преимущественно на предупредительные ремонты и внедрение системы раннего оповещения о формировании чрезвычайных ситуаций;</w:t>
      </w:r>
    </w:p>
    <w:p w14:paraId="4D583EC3" w14:textId="77777777" w:rsidR="00085BE9" w:rsidRDefault="00085BE9" w:rsidP="00641EF0">
      <w:pPr>
        <w:pStyle w:val="a5"/>
        <w:numPr>
          <w:ilvl w:val="0"/>
          <w:numId w:val="11"/>
        </w:numPr>
        <w:ind w:left="567" w:hanging="567"/>
      </w:pPr>
      <w:r>
        <w:t>снижать расходы на аварийно-восстановительные работы;</w:t>
      </w:r>
    </w:p>
    <w:p w14:paraId="4D6CABDC" w14:textId="77777777" w:rsidR="00085BE9" w:rsidRDefault="00085BE9" w:rsidP="00641EF0">
      <w:pPr>
        <w:pStyle w:val="a5"/>
        <w:numPr>
          <w:ilvl w:val="0"/>
          <w:numId w:val="11"/>
        </w:numPr>
        <w:ind w:left="567" w:hanging="567"/>
      </w:pPr>
      <w:r>
        <w:t>безусловно соблюдать нормативные требования по параметрам качества воды и требования по охране окружающей среды;</w:t>
      </w:r>
    </w:p>
    <w:p w14:paraId="5D09FBC6" w14:textId="77777777" w:rsidR="00085BE9" w:rsidRDefault="00085BE9" w:rsidP="00641EF0">
      <w:pPr>
        <w:pStyle w:val="a5"/>
        <w:numPr>
          <w:ilvl w:val="0"/>
          <w:numId w:val="11"/>
        </w:numPr>
        <w:ind w:left="567" w:hanging="567"/>
      </w:pPr>
      <w:r>
        <w:t>для потребителей, не оснащенных приборами учета, организовывать постоянный приборный мониторинг качества услуг водоснабжения;</w:t>
      </w:r>
    </w:p>
    <w:p w14:paraId="630CC780" w14:textId="77777777" w:rsidR="00DC2F10" w:rsidRDefault="00085BE9" w:rsidP="00641EF0">
      <w:pPr>
        <w:pStyle w:val="a5"/>
        <w:numPr>
          <w:ilvl w:val="0"/>
          <w:numId w:val="11"/>
        </w:numPr>
        <w:ind w:left="567" w:hanging="567"/>
      </w:pPr>
      <w:r>
        <w:t>корректировать оплату услуг в зависимости от результатов мониторинга;</w:t>
      </w:r>
    </w:p>
    <w:p w14:paraId="7C4E5AE7" w14:textId="77777777" w:rsidR="005305A8" w:rsidRDefault="005305A8" w:rsidP="00641EF0">
      <w:pPr>
        <w:pStyle w:val="a5"/>
        <w:numPr>
          <w:ilvl w:val="0"/>
          <w:numId w:val="11"/>
        </w:numPr>
        <w:ind w:left="567" w:hanging="567"/>
      </w:pPr>
      <w:r>
        <w:t>повышать реализацию воды на одного занятого не менее чем в два раза за счет роста производительности труда;</w:t>
      </w:r>
    </w:p>
    <w:p w14:paraId="65025537" w14:textId="77777777" w:rsidR="005305A8" w:rsidRDefault="005305A8" w:rsidP="00641EF0">
      <w:pPr>
        <w:pStyle w:val="a5"/>
        <w:numPr>
          <w:ilvl w:val="0"/>
          <w:numId w:val="11"/>
        </w:numPr>
        <w:ind w:left="567" w:hanging="567"/>
      </w:pPr>
      <w:r>
        <w:t>обеспечивать уровень квалификации сотрудников, соответствующий новым требованиям к системе управления;</w:t>
      </w:r>
    </w:p>
    <w:p w14:paraId="258BFE37" w14:textId="77777777" w:rsidR="005305A8" w:rsidRDefault="005305A8" w:rsidP="00641EF0">
      <w:pPr>
        <w:pStyle w:val="a5"/>
        <w:numPr>
          <w:ilvl w:val="0"/>
          <w:numId w:val="11"/>
        </w:numPr>
        <w:ind w:left="567" w:hanging="567"/>
      </w:pPr>
      <w:r>
        <w:t>обеспечивать привлечение долгосрочных внебюджетных инвестиций в размере, достаточном для решения сформулированных задач;</w:t>
      </w:r>
    </w:p>
    <w:p w14:paraId="06A458A7" w14:textId="77777777" w:rsidR="005305A8" w:rsidRDefault="005305A8" w:rsidP="00641EF0">
      <w:pPr>
        <w:pStyle w:val="a5"/>
        <w:numPr>
          <w:ilvl w:val="0"/>
          <w:numId w:val="11"/>
        </w:numPr>
        <w:ind w:left="567" w:hanging="567"/>
      </w:pPr>
      <w:r>
        <w:t>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деятельности;</w:t>
      </w:r>
    </w:p>
    <w:p w14:paraId="69E9BBE2" w14:textId="77777777" w:rsidR="00085BE9" w:rsidRDefault="005305A8" w:rsidP="00641EF0">
      <w:pPr>
        <w:pStyle w:val="a5"/>
        <w:numPr>
          <w:ilvl w:val="0"/>
          <w:numId w:val="11"/>
        </w:numPr>
        <w:ind w:left="567" w:hanging="567"/>
      </w:pPr>
      <w:r>
        <w:t>обеспечивать сбор платежей за услуги водоснабжения на уровне не менее 95 %.</w:t>
      </w:r>
    </w:p>
    <w:p w14:paraId="46D9B64D" w14:textId="77777777" w:rsidR="00D65949" w:rsidRDefault="00D65949" w:rsidP="00E7485E"/>
    <w:p w14:paraId="293382B6" w14:textId="77777777" w:rsidR="00D65949" w:rsidRDefault="00D65949" w:rsidP="00D65949">
      <w:pPr>
        <w:ind w:firstLine="0"/>
      </w:pPr>
      <w:r w:rsidRPr="00D65949">
        <w:t xml:space="preserve">Результатами реализация мероприятий по развитию систем водоснабжения </w:t>
      </w:r>
      <w:r>
        <w:t>поселения</w:t>
      </w:r>
      <w:r w:rsidRPr="00D65949">
        <w:t xml:space="preserve"> являются:</w:t>
      </w:r>
    </w:p>
    <w:p w14:paraId="382A58AF" w14:textId="77777777" w:rsidR="00945023" w:rsidRDefault="00945023" w:rsidP="00641EF0">
      <w:pPr>
        <w:pStyle w:val="a5"/>
        <w:numPr>
          <w:ilvl w:val="0"/>
          <w:numId w:val="11"/>
        </w:numPr>
        <w:ind w:left="567" w:hanging="567"/>
      </w:pPr>
      <w:r>
        <w:lastRenderedPageBreak/>
        <w:t>обеспечение бесперебойной подачи качественной воды от источника до потребителя;</w:t>
      </w:r>
    </w:p>
    <w:p w14:paraId="4B98FFE0" w14:textId="77777777" w:rsidR="00945023" w:rsidRDefault="00945023" w:rsidP="00641EF0">
      <w:pPr>
        <w:pStyle w:val="a5"/>
        <w:numPr>
          <w:ilvl w:val="0"/>
          <w:numId w:val="11"/>
        </w:numPr>
        <w:ind w:left="567" w:hanging="567"/>
      </w:pPr>
      <w:r>
        <w:t>улучшение качества коммунального обслуживания населения по системе водоснабжения;</w:t>
      </w:r>
    </w:p>
    <w:p w14:paraId="479D0718" w14:textId="77777777" w:rsidR="00945023" w:rsidRDefault="00945023" w:rsidP="00641EF0">
      <w:pPr>
        <w:pStyle w:val="a5"/>
        <w:numPr>
          <w:ilvl w:val="0"/>
          <w:numId w:val="11"/>
        </w:numPr>
        <w:ind w:left="567" w:hanging="567"/>
      </w:pPr>
      <w:r>
        <w:t>обеспечение энергосбережения;</w:t>
      </w:r>
    </w:p>
    <w:p w14:paraId="6E2611F0" w14:textId="77777777" w:rsidR="00945023" w:rsidRDefault="00945023" w:rsidP="00641EF0">
      <w:pPr>
        <w:pStyle w:val="a5"/>
        <w:numPr>
          <w:ilvl w:val="0"/>
          <w:numId w:val="11"/>
        </w:numPr>
        <w:ind w:left="567" w:hanging="567"/>
      </w:pPr>
      <w:r>
        <w:t>снижение уровня потерь и неучтенных расходов воды;</w:t>
      </w:r>
    </w:p>
    <w:p w14:paraId="458B0572" w14:textId="77777777" w:rsidR="00D65949" w:rsidRDefault="00945023" w:rsidP="00641EF0">
      <w:pPr>
        <w:pStyle w:val="a5"/>
        <w:numPr>
          <w:ilvl w:val="0"/>
          <w:numId w:val="11"/>
        </w:numPr>
        <w:ind w:left="567" w:hanging="567"/>
      </w:pPr>
      <w:r>
        <w:t>обеспечение возможности подключения строящихся объектов к системе водоснабжения при гарантированном объеме заявленной мощности.</w:t>
      </w:r>
    </w:p>
    <w:p w14:paraId="015CB791" w14:textId="77777777" w:rsidR="00D65949" w:rsidRPr="00A6520F" w:rsidRDefault="00D65949" w:rsidP="00E7485E">
      <w:pPr>
        <w:rPr>
          <w:color w:val="000000" w:themeColor="text1"/>
        </w:rPr>
      </w:pPr>
    </w:p>
    <w:p w14:paraId="5CFADE49" w14:textId="77777777" w:rsidR="001C1992" w:rsidRPr="00A6520F" w:rsidRDefault="001C1992" w:rsidP="001C1992">
      <w:pPr>
        <w:jc w:val="right"/>
        <w:rPr>
          <w:color w:val="000000" w:themeColor="text1"/>
        </w:rPr>
      </w:pPr>
      <w:r w:rsidRPr="00A6520F">
        <w:rPr>
          <w:color w:val="000000" w:themeColor="text1"/>
        </w:rPr>
        <w:t xml:space="preserve">Таблица </w:t>
      </w:r>
      <w:r w:rsidR="00661DA5">
        <w:rPr>
          <w:color w:val="000000" w:themeColor="text1"/>
        </w:rPr>
        <w:t>31</w:t>
      </w:r>
    </w:p>
    <w:p w14:paraId="1F2E8198" w14:textId="77777777" w:rsidR="001C1992" w:rsidRPr="00A6520F" w:rsidRDefault="001C1992" w:rsidP="001C1992">
      <w:pPr>
        <w:rPr>
          <w:color w:val="000000" w:themeColor="text1"/>
        </w:rPr>
      </w:pPr>
    </w:p>
    <w:p w14:paraId="562E78D0" w14:textId="77777777" w:rsidR="001C1992" w:rsidRPr="00A6520F" w:rsidRDefault="001C1992" w:rsidP="001C1992">
      <w:pPr>
        <w:jc w:val="center"/>
        <w:rPr>
          <w:b/>
          <w:color w:val="000000" w:themeColor="text1"/>
          <w:sz w:val="22"/>
          <w:szCs w:val="22"/>
        </w:rPr>
      </w:pPr>
      <w:r w:rsidRPr="00A6520F">
        <w:rPr>
          <w:b/>
          <w:color w:val="000000" w:themeColor="text1"/>
          <w:sz w:val="22"/>
          <w:szCs w:val="22"/>
        </w:rPr>
        <w:t>Целевые индикаторы и показатели развития системы водоснабжения</w:t>
      </w:r>
    </w:p>
    <w:p w14:paraId="4FDDA02C" w14:textId="77777777" w:rsidR="001C1992" w:rsidRPr="00A6520F" w:rsidRDefault="001C1992" w:rsidP="001C1992">
      <w:pPr>
        <w:rPr>
          <w:color w:val="000000" w:themeColor="text1"/>
        </w:rPr>
      </w:pPr>
    </w:p>
    <w:tbl>
      <w:tblPr>
        <w:tblStyle w:val="a7"/>
        <w:tblW w:w="0" w:type="auto"/>
        <w:tblLook w:val="04A0" w:firstRow="1" w:lastRow="0" w:firstColumn="1" w:lastColumn="0" w:noHBand="0" w:noVBand="1"/>
      </w:tblPr>
      <w:tblGrid>
        <w:gridCol w:w="704"/>
        <w:gridCol w:w="5812"/>
        <w:gridCol w:w="850"/>
        <w:gridCol w:w="851"/>
        <w:gridCol w:w="850"/>
        <w:gridCol w:w="844"/>
      </w:tblGrid>
      <w:tr w:rsidR="00BE69DE" w14:paraId="5677BDE1" w14:textId="77777777" w:rsidTr="00BE69DE">
        <w:trPr>
          <w:tblHeader/>
        </w:trPr>
        <w:tc>
          <w:tcPr>
            <w:tcW w:w="704" w:type="dxa"/>
            <w:vAlign w:val="center"/>
          </w:tcPr>
          <w:p w14:paraId="0456A54F" w14:textId="77777777" w:rsidR="00BE69DE" w:rsidRPr="008149EB" w:rsidRDefault="00BE69DE" w:rsidP="00F27543">
            <w:pPr>
              <w:pStyle w:val="11"/>
              <w:jc w:val="center"/>
              <w:rPr>
                <w:b/>
                <w:sz w:val="22"/>
                <w:szCs w:val="22"/>
              </w:rPr>
            </w:pPr>
            <w:r>
              <w:rPr>
                <w:b/>
                <w:sz w:val="22"/>
                <w:szCs w:val="22"/>
              </w:rPr>
              <w:t>№ п/п</w:t>
            </w:r>
          </w:p>
        </w:tc>
        <w:tc>
          <w:tcPr>
            <w:tcW w:w="5812" w:type="dxa"/>
            <w:vAlign w:val="center"/>
          </w:tcPr>
          <w:p w14:paraId="0B107BB4" w14:textId="77777777" w:rsidR="00BE69DE" w:rsidRPr="00A27716" w:rsidRDefault="00BE69DE" w:rsidP="00F27543">
            <w:pPr>
              <w:pStyle w:val="11"/>
              <w:jc w:val="center"/>
              <w:rPr>
                <w:b/>
                <w:sz w:val="22"/>
                <w:szCs w:val="22"/>
              </w:rPr>
            </w:pPr>
            <w:r>
              <w:rPr>
                <w:b/>
                <w:sz w:val="22"/>
                <w:szCs w:val="22"/>
              </w:rPr>
              <w:t>Наименование целевого индикатора</w:t>
            </w:r>
          </w:p>
        </w:tc>
        <w:tc>
          <w:tcPr>
            <w:tcW w:w="850" w:type="dxa"/>
            <w:vAlign w:val="center"/>
          </w:tcPr>
          <w:p w14:paraId="12665E1E" w14:textId="77777777" w:rsidR="00BE69DE" w:rsidRPr="008149EB" w:rsidRDefault="00BE69DE" w:rsidP="00F27543">
            <w:pPr>
              <w:pStyle w:val="11"/>
              <w:jc w:val="center"/>
              <w:rPr>
                <w:b/>
                <w:sz w:val="22"/>
                <w:szCs w:val="22"/>
              </w:rPr>
            </w:pPr>
            <w:r>
              <w:rPr>
                <w:b/>
                <w:sz w:val="22"/>
                <w:szCs w:val="22"/>
              </w:rPr>
              <w:t>2020 год</w:t>
            </w:r>
          </w:p>
        </w:tc>
        <w:tc>
          <w:tcPr>
            <w:tcW w:w="851" w:type="dxa"/>
            <w:vAlign w:val="center"/>
          </w:tcPr>
          <w:p w14:paraId="7C356170" w14:textId="77777777" w:rsidR="00BE69DE" w:rsidRPr="008149EB" w:rsidRDefault="00BE69DE" w:rsidP="00F27543">
            <w:pPr>
              <w:pStyle w:val="11"/>
              <w:jc w:val="center"/>
              <w:rPr>
                <w:b/>
                <w:sz w:val="22"/>
                <w:szCs w:val="22"/>
              </w:rPr>
            </w:pPr>
            <w:r>
              <w:rPr>
                <w:b/>
                <w:sz w:val="22"/>
                <w:szCs w:val="22"/>
              </w:rPr>
              <w:t>2021 год</w:t>
            </w:r>
          </w:p>
        </w:tc>
        <w:tc>
          <w:tcPr>
            <w:tcW w:w="850" w:type="dxa"/>
            <w:vAlign w:val="center"/>
          </w:tcPr>
          <w:p w14:paraId="26E7FCE6" w14:textId="77777777" w:rsidR="00BE69DE" w:rsidRPr="008149EB" w:rsidRDefault="00BE69DE" w:rsidP="00F27543">
            <w:pPr>
              <w:pStyle w:val="11"/>
              <w:jc w:val="center"/>
              <w:rPr>
                <w:b/>
                <w:sz w:val="22"/>
                <w:szCs w:val="22"/>
              </w:rPr>
            </w:pPr>
            <w:r>
              <w:rPr>
                <w:b/>
                <w:sz w:val="22"/>
                <w:szCs w:val="22"/>
              </w:rPr>
              <w:t>2022 год</w:t>
            </w:r>
          </w:p>
        </w:tc>
        <w:tc>
          <w:tcPr>
            <w:tcW w:w="844" w:type="dxa"/>
            <w:vAlign w:val="center"/>
          </w:tcPr>
          <w:p w14:paraId="2CDDDD18" w14:textId="77777777" w:rsidR="00BE69DE" w:rsidRPr="008149EB" w:rsidRDefault="00BE69DE" w:rsidP="00F27543">
            <w:pPr>
              <w:pStyle w:val="11"/>
              <w:jc w:val="center"/>
              <w:rPr>
                <w:b/>
                <w:sz w:val="22"/>
                <w:szCs w:val="22"/>
              </w:rPr>
            </w:pPr>
            <w:r>
              <w:rPr>
                <w:b/>
                <w:sz w:val="22"/>
                <w:szCs w:val="22"/>
              </w:rPr>
              <w:t>2023 год</w:t>
            </w:r>
          </w:p>
        </w:tc>
      </w:tr>
      <w:tr w:rsidR="00BE69DE" w14:paraId="66F4943C" w14:textId="77777777" w:rsidTr="00BE69DE">
        <w:tc>
          <w:tcPr>
            <w:tcW w:w="704" w:type="dxa"/>
            <w:vAlign w:val="center"/>
          </w:tcPr>
          <w:p w14:paraId="4ABC4A9D" w14:textId="77777777" w:rsidR="00BE69DE" w:rsidRPr="001824E2" w:rsidRDefault="00BE69DE" w:rsidP="00F27543">
            <w:pPr>
              <w:pStyle w:val="11"/>
              <w:jc w:val="center"/>
              <w:rPr>
                <w:sz w:val="22"/>
                <w:szCs w:val="22"/>
                <w:lang w:val="en-US"/>
              </w:rPr>
            </w:pPr>
            <w:r>
              <w:rPr>
                <w:sz w:val="22"/>
                <w:szCs w:val="22"/>
                <w:lang w:val="en-US"/>
              </w:rPr>
              <w:t>1</w:t>
            </w:r>
          </w:p>
        </w:tc>
        <w:tc>
          <w:tcPr>
            <w:tcW w:w="5812" w:type="dxa"/>
            <w:vAlign w:val="center"/>
          </w:tcPr>
          <w:p w14:paraId="348735C3" w14:textId="77777777" w:rsidR="00B526C8" w:rsidRDefault="00BE69DE" w:rsidP="00F27543">
            <w:pPr>
              <w:pStyle w:val="11"/>
              <w:jc w:val="center"/>
              <w:rPr>
                <w:sz w:val="22"/>
                <w:szCs w:val="22"/>
              </w:rPr>
            </w:pPr>
            <w:r w:rsidRPr="00206AC5">
              <w:rPr>
                <w:sz w:val="22"/>
                <w:szCs w:val="22"/>
              </w:rPr>
              <w:t xml:space="preserve">площадь объектов жилой застройки </w:t>
            </w:r>
          </w:p>
          <w:p w14:paraId="422653AE" w14:textId="77777777" w:rsidR="00BE69DE" w:rsidRDefault="00BE69DE" w:rsidP="00F27543">
            <w:pPr>
              <w:pStyle w:val="11"/>
              <w:jc w:val="center"/>
              <w:rPr>
                <w:sz w:val="22"/>
                <w:szCs w:val="22"/>
              </w:rPr>
            </w:pPr>
            <w:r w:rsidRPr="00206AC5">
              <w:rPr>
                <w:sz w:val="22"/>
                <w:szCs w:val="22"/>
              </w:rPr>
              <w:t xml:space="preserve">(многоквартирные и индивидуальные жилые дома), </w:t>
            </w:r>
          </w:p>
          <w:p w14:paraId="53650BE2" w14:textId="77777777" w:rsidR="00BE69DE" w:rsidRPr="00206AC5" w:rsidRDefault="00BE69DE" w:rsidP="00F27543">
            <w:pPr>
              <w:pStyle w:val="11"/>
              <w:jc w:val="center"/>
              <w:rPr>
                <w:sz w:val="22"/>
                <w:szCs w:val="22"/>
              </w:rPr>
            </w:pPr>
            <w:r w:rsidRPr="00206AC5">
              <w:rPr>
                <w:sz w:val="22"/>
                <w:szCs w:val="22"/>
              </w:rPr>
              <w:t>подключенных к системе водоснабжения</w:t>
            </w:r>
            <w:r>
              <w:rPr>
                <w:sz w:val="22"/>
                <w:szCs w:val="22"/>
              </w:rPr>
              <w:t xml:space="preserve">, </w:t>
            </w:r>
            <w:r w:rsidRPr="00206AC5">
              <w:rPr>
                <w:sz w:val="22"/>
                <w:szCs w:val="22"/>
              </w:rPr>
              <w:t>м</w:t>
            </w:r>
            <w:r w:rsidRPr="00206AC5">
              <w:rPr>
                <w:sz w:val="22"/>
                <w:szCs w:val="22"/>
                <w:vertAlign w:val="superscript"/>
              </w:rPr>
              <w:t>2</w:t>
            </w:r>
          </w:p>
        </w:tc>
        <w:tc>
          <w:tcPr>
            <w:tcW w:w="850" w:type="dxa"/>
            <w:vAlign w:val="center"/>
          </w:tcPr>
          <w:p w14:paraId="6685B67D" w14:textId="77777777" w:rsidR="00BE69DE" w:rsidRPr="00206AC5" w:rsidRDefault="00BE69DE" w:rsidP="00F27543">
            <w:pPr>
              <w:pStyle w:val="11"/>
              <w:jc w:val="center"/>
              <w:rPr>
                <w:sz w:val="22"/>
                <w:szCs w:val="22"/>
              </w:rPr>
            </w:pPr>
            <w:r>
              <w:rPr>
                <w:sz w:val="22"/>
                <w:szCs w:val="22"/>
              </w:rPr>
              <w:t>78</w:t>
            </w:r>
            <w:r w:rsidRPr="00206AC5">
              <w:rPr>
                <w:sz w:val="22"/>
                <w:szCs w:val="22"/>
              </w:rPr>
              <w:t>500</w:t>
            </w:r>
          </w:p>
        </w:tc>
        <w:tc>
          <w:tcPr>
            <w:tcW w:w="851" w:type="dxa"/>
            <w:vAlign w:val="center"/>
          </w:tcPr>
          <w:p w14:paraId="32B6CE00" w14:textId="77777777" w:rsidR="00BE69DE" w:rsidRPr="00206AC5" w:rsidRDefault="00BE69DE" w:rsidP="00F27543">
            <w:pPr>
              <w:pStyle w:val="11"/>
              <w:jc w:val="center"/>
              <w:rPr>
                <w:sz w:val="22"/>
                <w:szCs w:val="22"/>
              </w:rPr>
            </w:pPr>
            <w:r>
              <w:rPr>
                <w:sz w:val="22"/>
                <w:szCs w:val="22"/>
              </w:rPr>
              <w:t>78</w:t>
            </w:r>
            <w:r w:rsidRPr="00206AC5">
              <w:rPr>
                <w:sz w:val="22"/>
                <w:szCs w:val="22"/>
              </w:rPr>
              <w:t>500</w:t>
            </w:r>
          </w:p>
        </w:tc>
        <w:tc>
          <w:tcPr>
            <w:tcW w:w="850" w:type="dxa"/>
            <w:vAlign w:val="center"/>
          </w:tcPr>
          <w:p w14:paraId="2A09A1C1" w14:textId="77777777" w:rsidR="00BE69DE" w:rsidRPr="00206AC5" w:rsidRDefault="00BE69DE" w:rsidP="00F27543">
            <w:pPr>
              <w:pStyle w:val="11"/>
              <w:jc w:val="center"/>
              <w:rPr>
                <w:sz w:val="22"/>
                <w:szCs w:val="22"/>
              </w:rPr>
            </w:pPr>
            <w:r>
              <w:rPr>
                <w:sz w:val="22"/>
                <w:szCs w:val="22"/>
              </w:rPr>
              <w:t>78</w:t>
            </w:r>
            <w:r w:rsidRPr="00206AC5">
              <w:rPr>
                <w:sz w:val="22"/>
                <w:szCs w:val="22"/>
              </w:rPr>
              <w:t>500</w:t>
            </w:r>
          </w:p>
        </w:tc>
        <w:tc>
          <w:tcPr>
            <w:tcW w:w="844" w:type="dxa"/>
            <w:vAlign w:val="center"/>
          </w:tcPr>
          <w:p w14:paraId="4E8F3517" w14:textId="77777777" w:rsidR="00BE69DE" w:rsidRPr="00206AC5" w:rsidRDefault="00BE69DE" w:rsidP="00F27543">
            <w:pPr>
              <w:pStyle w:val="11"/>
              <w:jc w:val="center"/>
              <w:rPr>
                <w:sz w:val="22"/>
                <w:szCs w:val="22"/>
              </w:rPr>
            </w:pPr>
            <w:r>
              <w:rPr>
                <w:sz w:val="22"/>
                <w:szCs w:val="22"/>
              </w:rPr>
              <w:t>78</w:t>
            </w:r>
            <w:r w:rsidRPr="00206AC5">
              <w:rPr>
                <w:sz w:val="22"/>
                <w:szCs w:val="22"/>
              </w:rPr>
              <w:t>500</w:t>
            </w:r>
          </w:p>
        </w:tc>
      </w:tr>
      <w:tr w:rsidR="00BE69DE" w14:paraId="6E53AF47" w14:textId="77777777" w:rsidTr="00BE69DE">
        <w:tc>
          <w:tcPr>
            <w:tcW w:w="704" w:type="dxa"/>
            <w:vAlign w:val="center"/>
          </w:tcPr>
          <w:p w14:paraId="4FE7BCAE" w14:textId="77777777" w:rsidR="00BE69DE" w:rsidRPr="001824E2" w:rsidRDefault="00BE69DE" w:rsidP="00F27543">
            <w:pPr>
              <w:pStyle w:val="11"/>
              <w:jc w:val="center"/>
              <w:rPr>
                <w:sz w:val="22"/>
                <w:szCs w:val="22"/>
                <w:lang w:val="en-US"/>
              </w:rPr>
            </w:pPr>
            <w:r>
              <w:rPr>
                <w:sz w:val="22"/>
                <w:szCs w:val="22"/>
                <w:lang w:val="en-US"/>
              </w:rPr>
              <w:t>2</w:t>
            </w:r>
          </w:p>
        </w:tc>
        <w:tc>
          <w:tcPr>
            <w:tcW w:w="5812" w:type="dxa"/>
            <w:vAlign w:val="center"/>
          </w:tcPr>
          <w:p w14:paraId="083E34DC" w14:textId="77777777" w:rsidR="00BE69DE" w:rsidRPr="00206AC5" w:rsidRDefault="00BE69DE" w:rsidP="00F27543">
            <w:pPr>
              <w:pStyle w:val="11"/>
              <w:jc w:val="center"/>
              <w:rPr>
                <w:sz w:val="22"/>
                <w:szCs w:val="22"/>
              </w:rPr>
            </w:pPr>
            <w:r w:rsidRPr="00206AC5">
              <w:rPr>
                <w:sz w:val="22"/>
                <w:szCs w:val="22"/>
              </w:rPr>
              <w:t>объем отпуска воды в сеть</w:t>
            </w:r>
            <w:r>
              <w:rPr>
                <w:sz w:val="22"/>
                <w:szCs w:val="22"/>
              </w:rPr>
              <w:t xml:space="preserve">, тысяч </w:t>
            </w:r>
            <w:r w:rsidRPr="00206AC5">
              <w:rPr>
                <w:sz w:val="22"/>
                <w:szCs w:val="22"/>
              </w:rPr>
              <w:t>м</w:t>
            </w:r>
            <w:r>
              <w:rPr>
                <w:sz w:val="22"/>
                <w:szCs w:val="22"/>
                <w:vertAlign w:val="superscript"/>
              </w:rPr>
              <w:t>3</w:t>
            </w:r>
            <w:r>
              <w:rPr>
                <w:sz w:val="22"/>
                <w:szCs w:val="22"/>
              </w:rPr>
              <w:t>/год</w:t>
            </w:r>
          </w:p>
        </w:tc>
        <w:tc>
          <w:tcPr>
            <w:tcW w:w="850" w:type="dxa"/>
            <w:vAlign w:val="center"/>
          </w:tcPr>
          <w:p w14:paraId="557E80A3" w14:textId="77777777" w:rsidR="00BE69DE" w:rsidRPr="00206AC5" w:rsidRDefault="00BE69DE" w:rsidP="00F27543">
            <w:pPr>
              <w:pStyle w:val="11"/>
              <w:jc w:val="center"/>
              <w:rPr>
                <w:sz w:val="22"/>
                <w:szCs w:val="22"/>
              </w:rPr>
            </w:pPr>
            <w:r w:rsidRPr="00206AC5">
              <w:rPr>
                <w:sz w:val="22"/>
                <w:szCs w:val="22"/>
              </w:rPr>
              <w:t>217,0</w:t>
            </w:r>
          </w:p>
        </w:tc>
        <w:tc>
          <w:tcPr>
            <w:tcW w:w="851" w:type="dxa"/>
            <w:vAlign w:val="center"/>
          </w:tcPr>
          <w:p w14:paraId="7119C733" w14:textId="77777777" w:rsidR="00BE69DE" w:rsidRPr="00206AC5" w:rsidRDefault="00BE69DE" w:rsidP="00F27543">
            <w:pPr>
              <w:pStyle w:val="11"/>
              <w:jc w:val="center"/>
              <w:rPr>
                <w:sz w:val="22"/>
                <w:szCs w:val="22"/>
              </w:rPr>
            </w:pPr>
            <w:r w:rsidRPr="00206AC5">
              <w:rPr>
                <w:sz w:val="22"/>
                <w:szCs w:val="22"/>
              </w:rPr>
              <w:t>213,1</w:t>
            </w:r>
          </w:p>
        </w:tc>
        <w:tc>
          <w:tcPr>
            <w:tcW w:w="850" w:type="dxa"/>
            <w:vAlign w:val="center"/>
          </w:tcPr>
          <w:p w14:paraId="04FBF581" w14:textId="77777777" w:rsidR="00BE69DE" w:rsidRPr="00206AC5" w:rsidRDefault="00BE69DE" w:rsidP="00F27543">
            <w:pPr>
              <w:pStyle w:val="11"/>
              <w:jc w:val="center"/>
              <w:rPr>
                <w:sz w:val="22"/>
                <w:szCs w:val="22"/>
              </w:rPr>
            </w:pPr>
            <w:r w:rsidRPr="00206AC5">
              <w:rPr>
                <w:sz w:val="22"/>
                <w:szCs w:val="22"/>
              </w:rPr>
              <w:t>209,1</w:t>
            </w:r>
          </w:p>
        </w:tc>
        <w:tc>
          <w:tcPr>
            <w:tcW w:w="844" w:type="dxa"/>
            <w:vAlign w:val="center"/>
          </w:tcPr>
          <w:p w14:paraId="510600A6" w14:textId="77777777" w:rsidR="00BE69DE" w:rsidRPr="00206AC5" w:rsidRDefault="00BE69DE" w:rsidP="00F27543">
            <w:pPr>
              <w:pStyle w:val="11"/>
              <w:jc w:val="center"/>
              <w:rPr>
                <w:sz w:val="22"/>
                <w:szCs w:val="22"/>
              </w:rPr>
            </w:pPr>
            <w:r w:rsidRPr="00206AC5">
              <w:rPr>
                <w:sz w:val="22"/>
                <w:szCs w:val="22"/>
              </w:rPr>
              <w:t>205,1</w:t>
            </w:r>
          </w:p>
        </w:tc>
      </w:tr>
      <w:tr w:rsidR="00BE69DE" w14:paraId="01452E80" w14:textId="77777777" w:rsidTr="00BE69DE">
        <w:tc>
          <w:tcPr>
            <w:tcW w:w="704" w:type="dxa"/>
            <w:vAlign w:val="center"/>
          </w:tcPr>
          <w:p w14:paraId="1B7821DE" w14:textId="77777777" w:rsidR="00BE69DE" w:rsidRPr="001824E2" w:rsidRDefault="00BE69DE" w:rsidP="00F27543">
            <w:pPr>
              <w:pStyle w:val="11"/>
              <w:jc w:val="center"/>
              <w:rPr>
                <w:sz w:val="22"/>
                <w:szCs w:val="22"/>
                <w:lang w:val="en-US"/>
              </w:rPr>
            </w:pPr>
            <w:r>
              <w:rPr>
                <w:sz w:val="22"/>
                <w:szCs w:val="22"/>
                <w:lang w:val="en-US"/>
              </w:rPr>
              <w:t>3</w:t>
            </w:r>
          </w:p>
        </w:tc>
        <w:tc>
          <w:tcPr>
            <w:tcW w:w="5812" w:type="dxa"/>
            <w:vAlign w:val="center"/>
          </w:tcPr>
          <w:p w14:paraId="6AB80ADA" w14:textId="77777777" w:rsidR="00BE69DE" w:rsidRPr="00206AC5" w:rsidRDefault="00BE69DE" w:rsidP="00F27543">
            <w:pPr>
              <w:pStyle w:val="11"/>
              <w:jc w:val="center"/>
              <w:rPr>
                <w:sz w:val="22"/>
                <w:szCs w:val="22"/>
              </w:rPr>
            </w:pPr>
            <w:r w:rsidRPr="00206AC5">
              <w:rPr>
                <w:sz w:val="22"/>
                <w:szCs w:val="22"/>
              </w:rPr>
              <w:t>доля объема услуг, реализуемых в соответствии с показателями приборов учета (многоквартирные дома)</w:t>
            </w:r>
            <w:r>
              <w:rPr>
                <w:sz w:val="22"/>
                <w:szCs w:val="22"/>
              </w:rPr>
              <w:t>, %</w:t>
            </w:r>
          </w:p>
        </w:tc>
        <w:tc>
          <w:tcPr>
            <w:tcW w:w="850" w:type="dxa"/>
            <w:vAlign w:val="center"/>
          </w:tcPr>
          <w:p w14:paraId="318538CB" w14:textId="77777777" w:rsidR="00BE69DE" w:rsidRPr="00206AC5" w:rsidRDefault="00BE69DE" w:rsidP="00F27543">
            <w:pPr>
              <w:pStyle w:val="11"/>
              <w:jc w:val="center"/>
              <w:rPr>
                <w:sz w:val="22"/>
                <w:szCs w:val="22"/>
              </w:rPr>
            </w:pPr>
            <w:r w:rsidRPr="00206AC5">
              <w:rPr>
                <w:sz w:val="22"/>
                <w:szCs w:val="22"/>
              </w:rPr>
              <w:t>100</w:t>
            </w:r>
          </w:p>
        </w:tc>
        <w:tc>
          <w:tcPr>
            <w:tcW w:w="851" w:type="dxa"/>
            <w:vAlign w:val="center"/>
          </w:tcPr>
          <w:p w14:paraId="5EE0974A" w14:textId="77777777" w:rsidR="00BE69DE" w:rsidRPr="00206AC5" w:rsidRDefault="00BE69DE" w:rsidP="00F27543">
            <w:pPr>
              <w:pStyle w:val="11"/>
              <w:jc w:val="center"/>
              <w:rPr>
                <w:sz w:val="22"/>
                <w:szCs w:val="22"/>
              </w:rPr>
            </w:pPr>
            <w:r w:rsidRPr="00206AC5">
              <w:rPr>
                <w:sz w:val="22"/>
                <w:szCs w:val="22"/>
              </w:rPr>
              <w:t>100</w:t>
            </w:r>
          </w:p>
        </w:tc>
        <w:tc>
          <w:tcPr>
            <w:tcW w:w="850" w:type="dxa"/>
            <w:vAlign w:val="center"/>
          </w:tcPr>
          <w:p w14:paraId="6918E006" w14:textId="77777777" w:rsidR="00BE69DE" w:rsidRPr="00206AC5" w:rsidRDefault="00BE69DE" w:rsidP="00F27543">
            <w:pPr>
              <w:pStyle w:val="11"/>
              <w:jc w:val="center"/>
              <w:rPr>
                <w:sz w:val="22"/>
                <w:szCs w:val="22"/>
              </w:rPr>
            </w:pPr>
            <w:r w:rsidRPr="00206AC5">
              <w:rPr>
                <w:sz w:val="22"/>
                <w:szCs w:val="22"/>
              </w:rPr>
              <w:t>100</w:t>
            </w:r>
          </w:p>
        </w:tc>
        <w:tc>
          <w:tcPr>
            <w:tcW w:w="844" w:type="dxa"/>
            <w:vAlign w:val="center"/>
          </w:tcPr>
          <w:p w14:paraId="7A5746D4" w14:textId="77777777" w:rsidR="00BE69DE" w:rsidRPr="00206AC5" w:rsidRDefault="00BE69DE" w:rsidP="00F27543">
            <w:pPr>
              <w:pStyle w:val="11"/>
              <w:jc w:val="center"/>
              <w:rPr>
                <w:sz w:val="22"/>
                <w:szCs w:val="22"/>
              </w:rPr>
            </w:pPr>
            <w:r w:rsidRPr="00206AC5">
              <w:rPr>
                <w:sz w:val="22"/>
                <w:szCs w:val="22"/>
              </w:rPr>
              <w:t>100</w:t>
            </w:r>
          </w:p>
        </w:tc>
      </w:tr>
      <w:tr w:rsidR="00BE69DE" w14:paraId="4EF73C31" w14:textId="77777777" w:rsidTr="00BE69DE">
        <w:tc>
          <w:tcPr>
            <w:tcW w:w="704" w:type="dxa"/>
            <w:vAlign w:val="center"/>
          </w:tcPr>
          <w:p w14:paraId="5615A529" w14:textId="77777777" w:rsidR="00BE69DE" w:rsidRPr="001824E2" w:rsidRDefault="00BE69DE" w:rsidP="00F27543">
            <w:pPr>
              <w:pStyle w:val="11"/>
              <w:jc w:val="center"/>
              <w:rPr>
                <w:sz w:val="22"/>
                <w:szCs w:val="22"/>
                <w:lang w:val="en-US"/>
              </w:rPr>
            </w:pPr>
            <w:r>
              <w:rPr>
                <w:sz w:val="22"/>
                <w:szCs w:val="22"/>
                <w:lang w:val="en-US"/>
              </w:rPr>
              <w:t>4</w:t>
            </w:r>
          </w:p>
        </w:tc>
        <w:tc>
          <w:tcPr>
            <w:tcW w:w="5812" w:type="dxa"/>
            <w:vAlign w:val="center"/>
          </w:tcPr>
          <w:p w14:paraId="176E0CBC" w14:textId="77777777" w:rsidR="00BE69DE" w:rsidRPr="00206AC5" w:rsidRDefault="00BE69DE" w:rsidP="00F27543">
            <w:pPr>
              <w:pStyle w:val="11"/>
              <w:jc w:val="center"/>
              <w:rPr>
                <w:sz w:val="22"/>
                <w:szCs w:val="22"/>
              </w:rPr>
            </w:pPr>
            <w:r w:rsidRPr="00206AC5">
              <w:rPr>
                <w:sz w:val="22"/>
                <w:szCs w:val="22"/>
              </w:rPr>
              <w:t>доля объема услуг, реализуемых в соответствии с показателями приборов учета (бюджетные организации)</w:t>
            </w:r>
            <w:r>
              <w:rPr>
                <w:sz w:val="22"/>
                <w:szCs w:val="22"/>
              </w:rPr>
              <w:t>, %</w:t>
            </w:r>
          </w:p>
        </w:tc>
        <w:tc>
          <w:tcPr>
            <w:tcW w:w="850" w:type="dxa"/>
            <w:vAlign w:val="center"/>
          </w:tcPr>
          <w:p w14:paraId="73EB4A61" w14:textId="77777777" w:rsidR="00BE69DE" w:rsidRPr="00206AC5" w:rsidRDefault="00BE69DE" w:rsidP="00F27543">
            <w:pPr>
              <w:pStyle w:val="11"/>
              <w:jc w:val="center"/>
              <w:rPr>
                <w:sz w:val="22"/>
                <w:szCs w:val="22"/>
              </w:rPr>
            </w:pPr>
            <w:r w:rsidRPr="00206AC5">
              <w:rPr>
                <w:sz w:val="22"/>
                <w:szCs w:val="22"/>
              </w:rPr>
              <w:t>100</w:t>
            </w:r>
          </w:p>
        </w:tc>
        <w:tc>
          <w:tcPr>
            <w:tcW w:w="851" w:type="dxa"/>
            <w:vAlign w:val="center"/>
          </w:tcPr>
          <w:p w14:paraId="24917363" w14:textId="77777777" w:rsidR="00BE69DE" w:rsidRPr="00206AC5" w:rsidRDefault="00BE69DE" w:rsidP="00F27543">
            <w:pPr>
              <w:pStyle w:val="11"/>
              <w:jc w:val="center"/>
              <w:rPr>
                <w:sz w:val="22"/>
                <w:szCs w:val="22"/>
              </w:rPr>
            </w:pPr>
            <w:r w:rsidRPr="00206AC5">
              <w:rPr>
                <w:sz w:val="22"/>
                <w:szCs w:val="22"/>
              </w:rPr>
              <w:t>100</w:t>
            </w:r>
          </w:p>
        </w:tc>
        <w:tc>
          <w:tcPr>
            <w:tcW w:w="850" w:type="dxa"/>
            <w:vAlign w:val="center"/>
          </w:tcPr>
          <w:p w14:paraId="7B045216" w14:textId="77777777" w:rsidR="00BE69DE" w:rsidRPr="00206AC5" w:rsidRDefault="00BE69DE" w:rsidP="00F27543">
            <w:pPr>
              <w:pStyle w:val="11"/>
              <w:jc w:val="center"/>
              <w:rPr>
                <w:sz w:val="22"/>
                <w:szCs w:val="22"/>
              </w:rPr>
            </w:pPr>
            <w:r w:rsidRPr="00206AC5">
              <w:rPr>
                <w:sz w:val="22"/>
                <w:szCs w:val="22"/>
              </w:rPr>
              <w:t>100</w:t>
            </w:r>
          </w:p>
        </w:tc>
        <w:tc>
          <w:tcPr>
            <w:tcW w:w="844" w:type="dxa"/>
            <w:vAlign w:val="center"/>
          </w:tcPr>
          <w:p w14:paraId="6FCE0DE0" w14:textId="77777777" w:rsidR="00BE69DE" w:rsidRPr="00206AC5" w:rsidRDefault="00BE69DE" w:rsidP="00F27543">
            <w:pPr>
              <w:pStyle w:val="11"/>
              <w:jc w:val="center"/>
              <w:rPr>
                <w:sz w:val="22"/>
                <w:szCs w:val="22"/>
              </w:rPr>
            </w:pPr>
            <w:r w:rsidRPr="00206AC5">
              <w:rPr>
                <w:sz w:val="22"/>
                <w:szCs w:val="22"/>
              </w:rPr>
              <w:t>100</w:t>
            </w:r>
          </w:p>
        </w:tc>
      </w:tr>
      <w:tr w:rsidR="00BE69DE" w14:paraId="34BFC547" w14:textId="77777777" w:rsidTr="00BE69DE">
        <w:tc>
          <w:tcPr>
            <w:tcW w:w="704" w:type="dxa"/>
            <w:vAlign w:val="center"/>
          </w:tcPr>
          <w:p w14:paraId="7DCCFA57" w14:textId="77777777" w:rsidR="00BE69DE" w:rsidRPr="001824E2" w:rsidRDefault="00BE69DE" w:rsidP="00F27543">
            <w:pPr>
              <w:pStyle w:val="11"/>
              <w:jc w:val="center"/>
              <w:rPr>
                <w:sz w:val="22"/>
                <w:szCs w:val="22"/>
                <w:lang w:val="en-US"/>
              </w:rPr>
            </w:pPr>
            <w:r>
              <w:rPr>
                <w:sz w:val="22"/>
                <w:szCs w:val="22"/>
                <w:lang w:val="en-US"/>
              </w:rPr>
              <w:t>5</w:t>
            </w:r>
          </w:p>
        </w:tc>
        <w:tc>
          <w:tcPr>
            <w:tcW w:w="5812" w:type="dxa"/>
            <w:vAlign w:val="center"/>
          </w:tcPr>
          <w:p w14:paraId="3BACD3F1" w14:textId="77777777" w:rsidR="00BE69DE" w:rsidRPr="00BE69DE" w:rsidRDefault="00BE69DE" w:rsidP="00F27543">
            <w:pPr>
              <w:pStyle w:val="11"/>
              <w:jc w:val="center"/>
              <w:rPr>
                <w:color w:val="000000" w:themeColor="text1"/>
                <w:sz w:val="22"/>
                <w:szCs w:val="22"/>
              </w:rPr>
            </w:pPr>
            <w:r w:rsidRPr="00BE69DE">
              <w:rPr>
                <w:color w:val="000000" w:themeColor="text1"/>
                <w:sz w:val="22"/>
                <w:szCs w:val="22"/>
              </w:rPr>
              <w:t xml:space="preserve">удельное потребление воды на 1 человека, </w:t>
            </w:r>
          </w:p>
          <w:p w14:paraId="704B9399" w14:textId="77777777" w:rsidR="00BE69DE" w:rsidRPr="00206AC5" w:rsidRDefault="00BE69DE" w:rsidP="00F27543">
            <w:pPr>
              <w:pStyle w:val="11"/>
              <w:jc w:val="center"/>
              <w:rPr>
                <w:sz w:val="22"/>
                <w:szCs w:val="22"/>
              </w:rPr>
            </w:pPr>
            <w:r w:rsidRPr="00BE69DE">
              <w:rPr>
                <w:color w:val="000000" w:themeColor="text1"/>
                <w:sz w:val="22"/>
                <w:szCs w:val="22"/>
              </w:rPr>
              <w:t>м</w:t>
            </w:r>
            <w:r w:rsidRPr="00BE69DE">
              <w:rPr>
                <w:color w:val="000000" w:themeColor="text1"/>
                <w:sz w:val="22"/>
                <w:szCs w:val="22"/>
                <w:vertAlign w:val="superscript"/>
              </w:rPr>
              <w:t>3</w:t>
            </w:r>
            <w:r w:rsidRPr="00BE69DE">
              <w:rPr>
                <w:color w:val="000000" w:themeColor="text1"/>
                <w:sz w:val="22"/>
                <w:szCs w:val="22"/>
              </w:rPr>
              <w:t>/ человек в год</w:t>
            </w:r>
          </w:p>
        </w:tc>
        <w:tc>
          <w:tcPr>
            <w:tcW w:w="850" w:type="dxa"/>
            <w:vAlign w:val="center"/>
          </w:tcPr>
          <w:p w14:paraId="1E6A46A0" w14:textId="77777777" w:rsidR="00BE69DE" w:rsidRPr="00206AC5" w:rsidRDefault="00BE69DE" w:rsidP="00F27543">
            <w:pPr>
              <w:pStyle w:val="11"/>
              <w:jc w:val="center"/>
              <w:rPr>
                <w:sz w:val="22"/>
                <w:szCs w:val="22"/>
              </w:rPr>
            </w:pPr>
            <w:r w:rsidRPr="00206AC5">
              <w:rPr>
                <w:sz w:val="22"/>
                <w:szCs w:val="22"/>
              </w:rPr>
              <w:t>66,2</w:t>
            </w:r>
          </w:p>
        </w:tc>
        <w:tc>
          <w:tcPr>
            <w:tcW w:w="851" w:type="dxa"/>
            <w:vAlign w:val="center"/>
          </w:tcPr>
          <w:p w14:paraId="6E242D48" w14:textId="77777777" w:rsidR="00BE69DE" w:rsidRPr="00206AC5" w:rsidRDefault="00BE69DE" w:rsidP="00F27543">
            <w:pPr>
              <w:pStyle w:val="11"/>
              <w:jc w:val="center"/>
              <w:rPr>
                <w:sz w:val="22"/>
                <w:szCs w:val="22"/>
              </w:rPr>
            </w:pPr>
            <w:r w:rsidRPr="00206AC5">
              <w:rPr>
                <w:sz w:val="22"/>
                <w:szCs w:val="22"/>
              </w:rPr>
              <w:t>66,2</w:t>
            </w:r>
          </w:p>
        </w:tc>
        <w:tc>
          <w:tcPr>
            <w:tcW w:w="850" w:type="dxa"/>
            <w:vAlign w:val="center"/>
          </w:tcPr>
          <w:p w14:paraId="7CEA1618" w14:textId="77777777" w:rsidR="00BE69DE" w:rsidRPr="00206AC5" w:rsidRDefault="00BE69DE" w:rsidP="00F27543">
            <w:pPr>
              <w:pStyle w:val="11"/>
              <w:jc w:val="center"/>
              <w:rPr>
                <w:sz w:val="22"/>
                <w:szCs w:val="22"/>
              </w:rPr>
            </w:pPr>
            <w:r w:rsidRPr="00206AC5">
              <w:rPr>
                <w:sz w:val="22"/>
                <w:szCs w:val="22"/>
              </w:rPr>
              <w:t>66,2</w:t>
            </w:r>
          </w:p>
        </w:tc>
        <w:tc>
          <w:tcPr>
            <w:tcW w:w="844" w:type="dxa"/>
            <w:vAlign w:val="center"/>
          </w:tcPr>
          <w:p w14:paraId="3B5E8923" w14:textId="77777777" w:rsidR="00BE69DE" w:rsidRPr="00206AC5" w:rsidRDefault="00BE69DE" w:rsidP="00F27543">
            <w:pPr>
              <w:pStyle w:val="11"/>
              <w:jc w:val="center"/>
              <w:rPr>
                <w:sz w:val="22"/>
                <w:szCs w:val="22"/>
              </w:rPr>
            </w:pPr>
            <w:r w:rsidRPr="00206AC5">
              <w:rPr>
                <w:sz w:val="22"/>
                <w:szCs w:val="22"/>
              </w:rPr>
              <w:t>66,2</w:t>
            </w:r>
          </w:p>
        </w:tc>
      </w:tr>
      <w:tr w:rsidR="00BE69DE" w14:paraId="6070143B" w14:textId="77777777" w:rsidTr="00BE69DE">
        <w:tc>
          <w:tcPr>
            <w:tcW w:w="704" w:type="dxa"/>
            <w:vAlign w:val="center"/>
          </w:tcPr>
          <w:p w14:paraId="3C000C29" w14:textId="77777777" w:rsidR="00BE69DE" w:rsidRPr="001824E2" w:rsidRDefault="00BE69DE" w:rsidP="00F27543">
            <w:pPr>
              <w:pStyle w:val="11"/>
              <w:jc w:val="center"/>
              <w:rPr>
                <w:sz w:val="22"/>
                <w:szCs w:val="22"/>
                <w:lang w:val="en-US"/>
              </w:rPr>
            </w:pPr>
            <w:r>
              <w:rPr>
                <w:sz w:val="22"/>
                <w:szCs w:val="22"/>
                <w:lang w:val="en-US"/>
              </w:rPr>
              <w:t>6</w:t>
            </w:r>
          </w:p>
        </w:tc>
        <w:tc>
          <w:tcPr>
            <w:tcW w:w="5812" w:type="dxa"/>
            <w:vAlign w:val="center"/>
          </w:tcPr>
          <w:p w14:paraId="68DF52CA" w14:textId="77777777" w:rsidR="00BE69DE" w:rsidRDefault="00BE69DE" w:rsidP="00F27543">
            <w:pPr>
              <w:pStyle w:val="11"/>
              <w:jc w:val="center"/>
              <w:rPr>
                <w:color w:val="000000" w:themeColor="text1"/>
                <w:sz w:val="22"/>
                <w:szCs w:val="22"/>
              </w:rPr>
            </w:pPr>
            <w:r w:rsidRPr="00BE69DE">
              <w:rPr>
                <w:color w:val="000000" w:themeColor="text1"/>
                <w:sz w:val="22"/>
                <w:szCs w:val="22"/>
              </w:rPr>
              <w:t>удельное потребление воды на 1 м</w:t>
            </w:r>
            <w:r w:rsidRPr="00BE69DE">
              <w:rPr>
                <w:color w:val="000000" w:themeColor="text1"/>
                <w:sz w:val="22"/>
                <w:szCs w:val="22"/>
                <w:vertAlign w:val="superscript"/>
              </w:rPr>
              <w:t>2</w:t>
            </w:r>
            <w:r w:rsidRPr="00BE69DE">
              <w:rPr>
                <w:color w:val="000000" w:themeColor="text1"/>
                <w:sz w:val="22"/>
                <w:szCs w:val="22"/>
              </w:rPr>
              <w:t xml:space="preserve"> жилой площади, </w:t>
            </w:r>
          </w:p>
          <w:p w14:paraId="5A77FDAD" w14:textId="77777777" w:rsidR="00BE69DE" w:rsidRPr="00BE69DE" w:rsidRDefault="00BE69DE" w:rsidP="00F27543">
            <w:pPr>
              <w:pStyle w:val="11"/>
              <w:jc w:val="center"/>
              <w:rPr>
                <w:sz w:val="22"/>
                <w:szCs w:val="22"/>
              </w:rPr>
            </w:pPr>
            <w:r w:rsidRPr="00BE69DE">
              <w:rPr>
                <w:color w:val="000000" w:themeColor="text1"/>
                <w:sz w:val="22"/>
                <w:szCs w:val="22"/>
              </w:rPr>
              <w:t>м</w:t>
            </w:r>
            <w:r w:rsidRPr="00BE69DE">
              <w:rPr>
                <w:color w:val="000000" w:themeColor="text1"/>
                <w:sz w:val="22"/>
                <w:szCs w:val="22"/>
                <w:vertAlign w:val="superscript"/>
              </w:rPr>
              <w:t>3</w:t>
            </w:r>
            <w:r w:rsidRPr="00BE69DE">
              <w:rPr>
                <w:color w:val="000000" w:themeColor="text1"/>
                <w:sz w:val="22"/>
                <w:szCs w:val="22"/>
              </w:rPr>
              <w:t>/1 м</w:t>
            </w:r>
            <w:r w:rsidRPr="00BE69DE">
              <w:rPr>
                <w:color w:val="000000" w:themeColor="text1"/>
                <w:sz w:val="22"/>
                <w:szCs w:val="22"/>
                <w:vertAlign w:val="superscript"/>
              </w:rPr>
              <w:t>2</w:t>
            </w:r>
            <w:r w:rsidRPr="00BE69DE">
              <w:rPr>
                <w:color w:val="000000" w:themeColor="text1"/>
                <w:sz w:val="22"/>
                <w:szCs w:val="22"/>
              </w:rPr>
              <w:t xml:space="preserve"> в год</w:t>
            </w:r>
          </w:p>
        </w:tc>
        <w:tc>
          <w:tcPr>
            <w:tcW w:w="850" w:type="dxa"/>
            <w:vAlign w:val="center"/>
          </w:tcPr>
          <w:p w14:paraId="484BBE13" w14:textId="77777777" w:rsidR="00BE69DE" w:rsidRPr="00206AC5" w:rsidRDefault="00BE69DE" w:rsidP="00F27543">
            <w:pPr>
              <w:pStyle w:val="11"/>
              <w:jc w:val="center"/>
              <w:rPr>
                <w:sz w:val="22"/>
                <w:szCs w:val="22"/>
              </w:rPr>
            </w:pPr>
            <w:r w:rsidRPr="00206AC5">
              <w:rPr>
                <w:sz w:val="22"/>
                <w:szCs w:val="22"/>
              </w:rPr>
              <w:t>2,8</w:t>
            </w:r>
          </w:p>
        </w:tc>
        <w:tc>
          <w:tcPr>
            <w:tcW w:w="851" w:type="dxa"/>
            <w:vAlign w:val="center"/>
          </w:tcPr>
          <w:p w14:paraId="1CC7ABC8" w14:textId="77777777" w:rsidR="00BE69DE" w:rsidRPr="00206AC5" w:rsidRDefault="00BE69DE" w:rsidP="00F27543">
            <w:pPr>
              <w:pStyle w:val="11"/>
              <w:jc w:val="center"/>
              <w:rPr>
                <w:sz w:val="22"/>
                <w:szCs w:val="22"/>
              </w:rPr>
            </w:pPr>
            <w:r w:rsidRPr="00206AC5">
              <w:rPr>
                <w:sz w:val="22"/>
                <w:szCs w:val="22"/>
              </w:rPr>
              <w:t>2,7</w:t>
            </w:r>
          </w:p>
        </w:tc>
        <w:tc>
          <w:tcPr>
            <w:tcW w:w="850" w:type="dxa"/>
            <w:vAlign w:val="center"/>
          </w:tcPr>
          <w:p w14:paraId="3315D912" w14:textId="77777777" w:rsidR="00BE69DE" w:rsidRPr="00206AC5" w:rsidRDefault="00BE69DE" w:rsidP="00F27543">
            <w:pPr>
              <w:pStyle w:val="11"/>
              <w:jc w:val="center"/>
              <w:rPr>
                <w:sz w:val="22"/>
                <w:szCs w:val="22"/>
              </w:rPr>
            </w:pPr>
            <w:r w:rsidRPr="00206AC5">
              <w:rPr>
                <w:sz w:val="22"/>
                <w:szCs w:val="22"/>
              </w:rPr>
              <w:t>2,7</w:t>
            </w:r>
          </w:p>
        </w:tc>
        <w:tc>
          <w:tcPr>
            <w:tcW w:w="844" w:type="dxa"/>
            <w:vAlign w:val="center"/>
          </w:tcPr>
          <w:p w14:paraId="683550F7" w14:textId="77777777" w:rsidR="00BE69DE" w:rsidRPr="00206AC5" w:rsidRDefault="00BE69DE" w:rsidP="00F27543">
            <w:pPr>
              <w:pStyle w:val="11"/>
              <w:jc w:val="center"/>
              <w:rPr>
                <w:sz w:val="22"/>
                <w:szCs w:val="22"/>
              </w:rPr>
            </w:pPr>
            <w:r w:rsidRPr="00206AC5">
              <w:rPr>
                <w:sz w:val="22"/>
                <w:szCs w:val="22"/>
              </w:rPr>
              <w:t>2,6</w:t>
            </w:r>
          </w:p>
        </w:tc>
      </w:tr>
    </w:tbl>
    <w:p w14:paraId="46C508FB" w14:textId="77777777" w:rsidR="009803AF" w:rsidRPr="00FC4846" w:rsidRDefault="009803AF" w:rsidP="00C6644A"/>
    <w:p w14:paraId="0FF64E18" w14:textId="77777777" w:rsidR="00511F93" w:rsidRPr="00FC4846" w:rsidRDefault="00511F93" w:rsidP="00C6644A">
      <w:r w:rsidRPr="00FC4846">
        <w:t>На момент разработки Проекта на территории Чупинского городского поселения действует муниципальная целевая программа «Реконструкция, развитие и модернизация объектов водоснабжения на территории Чупинского городского поселения на период 2019 - 2020 гг.», утвержденная Решением 19 сессии 4 созыва Совета Чупинского городского поселения № 67 от 07.08.2019 года.</w:t>
      </w:r>
    </w:p>
    <w:p w14:paraId="771E9813" w14:textId="77777777" w:rsidR="00511F93" w:rsidRPr="00C6644A" w:rsidRDefault="00511F93" w:rsidP="00C6644A">
      <w:pPr>
        <w:rPr>
          <w:color w:val="000000" w:themeColor="text1"/>
        </w:rPr>
      </w:pPr>
    </w:p>
    <w:p w14:paraId="6BBD1B4B" w14:textId="77777777" w:rsidR="00511F93" w:rsidRPr="00C6644A" w:rsidRDefault="00511F93" w:rsidP="00C6644A">
      <w:pPr>
        <w:ind w:firstLine="0"/>
      </w:pPr>
      <w:r w:rsidRPr="00C6644A">
        <w:t>Целями и задачами программы являются:</w:t>
      </w:r>
    </w:p>
    <w:p w14:paraId="50CCF8F7"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создание благоприятных и комфортных условий для проживания граждан в Чупинском городском поселении;</w:t>
      </w:r>
    </w:p>
    <w:p w14:paraId="62780B26"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улучшение уровня жизни населения и повышение качества предоставления коммунальных услуг;</w:t>
      </w:r>
    </w:p>
    <w:p w14:paraId="32508E77"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гарантированное предоставление населению услуг водоснабжения, водоотведения нормативного качества и в необходимом количестве;</w:t>
      </w:r>
    </w:p>
    <w:p w14:paraId="57764704"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 xml:space="preserve">рациональное использование источников питьевого водоснабжения; </w:t>
      </w:r>
    </w:p>
    <w:p w14:paraId="6F8F51D9"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сокращение дефицита питьевого водоснабжения;</w:t>
      </w:r>
    </w:p>
    <w:p w14:paraId="6843D329"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повышение энергоэффективности технологических процессов в сфере водопроводно-канализационного хозяйства;</w:t>
      </w:r>
    </w:p>
    <w:p w14:paraId="0D08CA4D"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 xml:space="preserve">улучшение экологической ситуации в Чупинском городском поселении; </w:t>
      </w:r>
    </w:p>
    <w:p w14:paraId="2545AFDC"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p w14:paraId="7D785420"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lastRenderedPageBreak/>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w:t>
      </w:r>
    </w:p>
    <w:p w14:paraId="0C403B3A" w14:textId="77777777" w:rsidR="00511F93" w:rsidRPr="00C6644A" w:rsidRDefault="00511F93" w:rsidP="00C6644A">
      <w:pPr>
        <w:rPr>
          <w:color w:val="000000" w:themeColor="text1"/>
        </w:rPr>
      </w:pPr>
    </w:p>
    <w:p w14:paraId="172CCD41" w14:textId="77777777" w:rsidR="00511F93" w:rsidRPr="00C6644A" w:rsidRDefault="00511F93" w:rsidP="00425B56">
      <w:pPr>
        <w:ind w:firstLine="0"/>
      </w:pPr>
      <w:r w:rsidRPr="00C6644A">
        <w:t>Ожидаемыми конечными результатами реализации программы являются:</w:t>
      </w:r>
    </w:p>
    <w:p w14:paraId="2CCAFE65"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повышение вооруженности основными средствами предприятия;</w:t>
      </w:r>
    </w:p>
    <w:p w14:paraId="028E42FC"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своевременное и качественное предоставление коммунальных услуг населению и организациям;</w:t>
      </w:r>
    </w:p>
    <w:p w14:paraId="26AC6C4E"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улучшение экологической ситуации на территории Чупинского городского поселения;</w:t>
      </w:r>
    </w:p>
    <w:p w14:paraId="3FC3AD00"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оперативное устранение аварий в коммунальной инфраструктуре;</w:t>
      </w:r>
    </w:p>
    <w:p w14:paraId="50D0C07A" w14:textId="77777777" w:rsidR="00511F93" w:rsidRPr="00C6644A" w:rsidRDefault="00511F93" w:rsidP="00641EF0">
      <w:pPr>
        <w:pStyle w:val="11"/>
        <w:numPr>
          <w:ilvl w:val="0"/>
          <w:numId w:val="23"/>
        </w:numPr>
        <w:ind w:left="567" w:hanging="567"/>
        <w:rPr>
          <w:color w:val="000000" w:themeColor="text1"/>
        </w:rPr>
      </w:pPr>
      <w:r w:rsidRPr="00C6644A">
        <w:rPr>
          <w:color w:val="000000" w:themeColor="text1"/>
        </w:rPr>
        <w:t>создание условий для нормальной работы работников предприятия, в соответствии с требованиями охраны труда.</w:t>
      </w:r>
    </w:p>
    <w:p w14:paraId="7374DC3D" w14:textId="77777777" w:rsidR="00233B4E" w:rsidRPr="00C6644A" w:rsidRDefault="00233B4E" w:rsidP="00C6644A">
      <w:pPr>
        <w:rPr>
          <w:color w:val="000000" w:themeColor="text1"/>
        </w:rPr>
      </w:pPr>
    </w:p>
    <w:p w14:paraId="6531FAC8" w14:textId="77777777" w:rsidR="00CA25FD" w:rsidRDefault="00A6520F" w:rsidP="00CA25FD">
      <w:pPr>
        <w:ind w:firstLine="0"/>
        <w:rPr>
          <w:color w:val="000000" w:themeColor="text1"/>
        </w:rPr>
      </w:pPr>
      <w:r w:rsidRPr="002B2F90">
        <w:rPr>
          <w:color w:val="000000" w:themeColor="text1"/>
        </w:rPr>
        <w:t>Проектом Генерального плана на территории Чупинского городского поселения предусмотрен</w:t>
      </w:r>
      <w:r w:rsidR="00CA25FD">
        <w:rPr>
          <w:color w:val="000000" w:themeColor="text1"/>
        </w:rPr>
        <w:t>ы мероприятия по модернизации системы водоснабжения:</w:t>
      </w:r>
    </w:p>
    <w:p w14:paraId="496EB6C7" w14:textId="77777777" w:rsidR="00CA25FD" w:rsidRDefault="00CA25FD" w:rsidP="00CA25FD">
      <w:pPr>
        <w:pStyle w:val="11"/>
        <w:numPr>
          <w:ilvl w:val="0"/>
          <w:numId w:val="23"/>
        </w:numPr>
        <w:ind w:left="567" w:hanging="567"/>
        <w:rPr>
          <w:color w:val="000000" w:themeColor="text1"/>
        </w:rPr>
      </w:pPr>
      <w:r>
        <w:rPr>
          <w:color w:val="000000" w:themeColor="text1"/>
        </w:rPr>
        <w:t xml:space="preserve">реконструкция поверхностного источника водоснабжения на озере </w:t>
      </w:r>
      <w:r w:rsidRPr="00CA25FD">
        <w:rPr>
          <w:color w:val="000000" w:themeColor="text1"/>
        </w:rPr>
        <w:t>Ивановское</w:t>
      </w:r>
      <w:r>
        <w:rPr>
          <w:color w:val="000000" w:themeColor="text1"/>
        </w:rPr>
        <w:t>;</w:t>
      </w:r>
    </w:p>
    <w:p w14:paraId="3766CE41" w14:textId="77777777" w:rsidR="00A6520F" w:rsidRDefault="00A6520F" w:rsidP="00CA25FD">
      <w:pPr>
        <w:pStyle w:val="11"/>
        <w:numPr>
          <w:ilvl w:val="0"/>
          <w:numId w:val="23"/>
        </w:numPr>
        <w:ind w:left="567" w:hanging="567"/>
        <w:rPr>
          <w:color w:val="000000" w:themeColor="text1"/>
        </w:rPr>
      </w:pPr>
      <w:r w:rsidRPr="002B2F90">
        <w:rPr>
          <w:color w:val="000000" w:themeColor="text1"/>
        </w:rPr>
        <w:t>ремонт магистральных сетей холодного водоснабжения.</w:t>
      </w:r>
    </w:p>
    <w:p w14:paraId="7E0364E8" w14:textId="77777777" w:rsidR="00CA25FD" w:rsidRDefault="00CA25FD" w:rsidP="00C6644A"/>
    <w:p w14:paraId="63431B8E" w14:textId="77777777" w:rsidR="00C6644A" w:rsidRDefault="00C6644A" w:rsidP="00C6644A">
      <w:r w:rsidRPr="001C544B">
        <w:t xml:space="preserve">Проектом </w:t>
      </w:r>
      <w:r w:rsidR="00CA25FD">
        <w:t xml:space="preserve">Генерального плана </w:t>
      </w:r>
      <w:r w:rsidRPr="001C544B">
        <w:t xml:space="preserve">допускается размещение объектов </w:t>
      </w:r>
      <w:r>
        <w:t xml:space="preserve">жилищного строительства, объектов </w:t>
      </w:r>
      <w:r w:rsidRPr="001C544B">
        <w:t>социальн</w:t>
      </w:r>
      <w:r>
        <w:t>ого назначения, объектов коммунальной и транспортной инфраструктур</w:t>
      </w:r>
      <w:r w:rsidRPr="001C544B">
        <w:t xml:space="preserve">. </w:t>
      </w:r>
      <w:r w:rsidRPr="00BA255D">
        <w:t>Вид деятельности и проектные расходы воды данных объе</w:t>
      </w:r>
      <w:r>
        <w:t>ктов уточняются при выполнении проектов</w:t>
      </w:r>
      <w:r w:rsidRPr="00BA255D">
        <w:t xml:space="preserve"> планировки с учетом требований конкретного инвестора.</w:t>
      </w:r>
    </w:p>
    <w:p w14:paraId="2084F96B" w14:textId="77777777" w:rsidR="00C6644A" w:rsidRPr="002B2F90" w:rsidRDefault="00C6644A" w:rsidP="00BE69DE">
      <w:pPr>
        <w:rPr>
          <w:color w:val="000000" w:themeColor="text1"/>
        </w:rPr>
      </w:pPr>
    </w:p>
    <w:p w14:paraId="286147C1" w14:textId="77777777" w:rsidR="00E7485E" w:rsidRDefault="00E7485E" w:rsidP="00E7485E">
      <w:pPr>
        <w:pStyle w:val="5"/>
        <w:numPr>
          <w:ilvl w:val="2"/>
          <w:numId w:val="1"/>
        </w:numPr>
        <w:ind w:left="0" w:firstLine="0"/>
      </w:pPr>
      <w:bookmarkStart w:id="19" w:name="_Toc73639747"/>
      <w:r>
        <w:t>Водоотведение</w:t>
      </w:r>
      <w:bookmarkEnd w:id="19"/>
    </w:p>
    <w:p w14:paraId="370A6E56" w14:textId="77777777" w:rsidR="00E7485E" w:rsidRPr="008A5064" w:rsidRDefault="00E7485E" w:rsidP="008A5064">
      <w:pPr>
        <w:rPr>
          <w:color w:val="000000" w:themeColor="text1"/>
        </w:rPr>
      </w:pPr>
    </w:p>
    <w:p w14:paraId="2637AE10" w14:textId="77777777" w:rsidR="00414FEB" w:rsidRPr="008A5064" w:rsidRDefault="00060A71" w:rsidP="008A5064">
      <w:pPr>
        <w:rPr>
          <w:color w:val="000000" w:themeColor="text1"/>
        </w:rPr>
      </w:pPr>
      <w:r w:rsidRPr="008A5064">
        <w:rPr>
          <w:color w:val="000000" w:themeColor="text1"/>
        </w:rPr>
        <w:t>На территории Чупинского городского поселения действует централизованная система водоотведения, которая состоит из сетей водоотведения и очистных сооружений.</w:t>
      </w:r>
      <w:r w:rsidR="002C5079" w:rsidRPr="008A5064">
        <w:rPr>
          <w:color w:val="000000" w:themeColor="text1"/>
        </w:rPr>
        <w:t xml:space="preserve"> </w:t>
      </w:r>
      <w:r w:rsidR="00272938">
        <w:t xml:space="preserve">Система централизованного водоотведения частично напорного типа и частично самотечная. </w:t>
      </w:r>
      <w:r w:rsidR="002C5079" w:rsidRPr="008A5064">
        <w:rPr>
          <w:color w:val="000000" w:themeColor="text1"/>
        </w:rPr>
        <w:t xml:space="preserve">Одиночное протяжение уличной сети водоотведения составляет </w:t>
      </w:r>
      <w:r w:rsidR="00425B56" w:rsidRPr="008A5064">
        <w:rPr>
          <w:color w:val="000000" w:themeColor="text1"/>
        </w:rPr>
        <w:t>6,3</w:t>
      </w:r>
      <w:r w:rsidR="002C5079" w:rsidRPr="008A5064">
        <w:rPr>
          <w:color w:val="000000" w:themeColor="text1"/>
        </w:rPr>
        <w:t xml:space="preserve"> </w:t>
      </w:r>
      <w:r w:rsidR="00414FEB" w:rsidRPr="008A5064">
        <w:rPr>
          <w:color w:val="000000" w:themeColor="text1"/>
        </w:rPr>
        <w:t>км, сети проложены подземным способом.</w:t>
      </w:r>
      <w:r w:rsidR="00032DA8" w:rsidRPr="008A5064">
        <w:rPr>
          <w:color w:val="000000" w:themeColor="text1"/>
        </w:rPr>
        <w:t xml:space="preserve"> </w:t>
      </w:r>
      <w:r w:rsidR="00272938">
        <w:rPr>
          <w:color w:val="000000" w:themeColor="text1"/>
        </w:rPr>
        <w:t>Н</w:t>
      </w:r>
      <w:r w:rsidR="00032DA8" w:rsidRPr="008A5064">
        <w:rPr>
          <w:color w:val="000000" w:themeColor="text1"/>
        </w:rPr>
        <w:t xml:space="preserve">а сетях водоотведения </w:t>
      </w:r>
      <w:r w:rsidR="00272938">
        <w:rPr>
          <w:color w:val="000000" w:themeColor="text1"/>
        </w:rPr>
        <w:t>расположены с</w:t>
      </w:r>
      <w:r w:rsidR="00272938" w:rsidRPr="008A5064">
        <w:rPr>
          <w:color w:val="000000" w:themeColor="text1"/>
        </w:rPr>
        <w:t xml:space="preserve">мотровые колодцы </w:t>
      </w:r>
      <w:r w:rsidR="00032DA8" w:rsidRPr="008A5064">
        <w:rPr>
          <w:color w:val="000000" w:themeColor="text1"/>
        </w:rPr>
        <w:t>в количестве 227</w:t>
      </w:r>
      <w:r w:rsidR="008A5064" w:rsidRPr="008A5064">
        <w:rPr>
          <w:color w:val="000000" w:themeColor="text1"/>
        </w:rPr>
        <w:t xml:space="preserve"> </w:t>
      </w:r>
      <w:r w:rsidR="00032DA8" w:rsidRPr="008A5064">
        <w:rPr>
          <w:color w:val="000000" w:themeColor="text1"/>
        </w:rPr>
        <w:t>шт</w:t>
      </w:r>
      <w:r w:rsidR="008A5064" w:rsidRPr="008A5064">
        <w:rPr>
          <w:color w:val="000000" w:themeColor="text1"/>
        </w:rPr>
        <w:t>ук</w:t>
      </w:r>
      <w:r w:rsidR="00032DA8" w:rsidRPr="008A5064">
        <w:rPr>
          <w:color w:val="000000" w:themeColor="text1"/>
        </w:rPr>
        <w:t>.</w:t>
      </w:r>
    </w:p>
    <w:p w14:paraId="411D66F7" w14:textId="77777777" w:rsidR="00AD50E3" w:rsidRPr="008A5064" w:rsidRDefault="00AD50E3" w:rsidP="008A5064">
      <w:pPr>
        <w:rPr>
          <w:color w:val="000000" w:themeColor="text1"/>
        </w:rPr>
      </w:pPr>
    </w:p>
    <w:p w14:paraId="2003F2B1" w14:textId="77777777" w:rsidR="00AD50E3" w:rsidRPr="00425B56" w:rsidRDefault="00AD50E3" w:rsidP="00AD50E3">
      <w:pPr>
        <w:jc w:val="right"/>
        <w:rPr>
          <w:color w:val="000000" w:themeColor="text1"/>
        </w:rPr>
      </w:pPr>
      <w:r w:rsidRPr="00425B56">
        <w:rPr>
          <w:color w:val="000000" w:themeColor="text1"/>
        </w:rPr>
        <w:t xml:space="preserve">Таблица </w:t>
      </w:r>
      <w:r w:rsidR="00661DA5">
        <w:rPr>
          <w:color w:val="000000" w:themeColor="text1"/>
        </w:rPr>
        <w:t>32</w:t>
      </w:r>
    </w:p>
    <w:p w14:paraId="5282256D" w14:textId="77777777" w:rsidR="00AD50E3" w:rsidRPr="00425B56" w:rsidRDefault="00AD50E3" w:rsidP="00AD50E3">
      <w:pPr>
        <w:rPr>
          <w:color w:val="000000" w:themeColor="text1"/>
        </w:rPr>
      </w:pPr>
    </w:p>
    <w:p w14:paraId="65E2981E" w14:textId="77777777" w:rsidR="00AD50E3" w:rsidRPr="00425B56" w:rsidRDefault="00AD50E3" w:rsidP="00AD50E3">
      <w:pPr>
        <w:jc w:val="center"/>
        <w:rPr>
          <w:b/>
          <w:color w:val="000000" w:themeColor="text1"/>
          <w:sz w:val="22"/>
          <w:szCs w:val="22"/>
        </w:rPr>
      </w:pPr>
      <w:r w:rsidRPr="00425B56">
        <w:rPr>
          <w:b/>
          <w:color w:val="000000" w:themeColor="text1"/>
          <w:sz w:val="22"/>
          <w:szCs w:val="22"/>
        </w:rPr>
        <w:t xml:space="preserve">Характеристика сетей водоотведения на территории </w:t>
      </w:r>
      <w:r w:rsidR="00272938">
        <w:rPr>
          <w:b/>
          <w:color w:val="000000" w:themeColor="text1"/>
          <w:sz w:val="22"/>
          <w:szCs w:val="22"/>
        </w:rPr>
        <w:t xml:space="preserve">Чупинского городского </w:t>
      </w:r>
      <w:r w:rsidRPr="00425B56">
        <w:rPr>
          <w:b/>
          <w:color w:val="000000" w:themeColor="text1"/>
          <w:sz w:val="22"/>
          <w:szCs w:val="22"/>
        </w:rPr>
        <w:t>поселения</w:t>
      </w:r>
    </w:p>
    <w:p w14:paraId="40F2A8B7" w14:textId="77777777" w:rsidR="00AD50E3" w:rsidRPr="00425B56" w:rsidRDefault="00AD50E3" w:rsidP="00AD50E3">
      <w:pPr>
        <w:rPr>
          <w:color w:val="000000" w:themeColor="text1"/>
        </w:rPr>
      </w:pPr>
    </w:p>
    <w:tbl>
      <w:tblPr>
        <w:tblStyle w:val="a7"/>
        <w:tblW w:w="0" w:type="auto"/>
        <w:tblLook w:val="04A0" w:firstRow="1" w:lastRow="0" w:firstColumn="1" w:lastColumn="0" w:noHBand="0" w:noVBand="1"/>
      </w:tblPr>
      <w:tblGrid>
        <w:gridCol w:w="704"/>
        <w:gridCol w:w="3260"/>
        <w:gridCol w:w="1982"/>
        <w:gridCol w:w="1982"/>
        <w:gridCol w:w="1983"/>
      </w:tblGrid>
      <w:tr w:rsidR="00AD50E3" w14:paraId="413DEC21" w14:textId="77777777" w:rsidTr="00AD50E3">
        <w:trPr>
          <w:tblHeader/>
        </w:trPr>
        <w:tc>
          <w:tcPr>
            <w:tcW w:w="704" w:type="dxa"/>
            <w:vAlign w:val="center"/>
          </w:tcPr>
          <w:p w14:paraId="383F4AF3" w14:textId="77777777" w:rsidR="00AD50E3" w:rsidRPr="00AD50E3" w:rsidRDefault="00AD50E3" w:rsidP="00AD50E3">
            <w:pPr>
              <w:pStyle w:val="11"/>
              <w:jc w:val="center"/>
              <w:rPr>
                <w:b/>
                <w:sz w:val="22"/>
                <w:szCs w:val="22"/>
              </w:rPr>
            </w:pPr>
            <w:r>
              <w:rPr>
                <w:b/>
                <w:sz w:val="22"/>
                <w:szCs w:val="22"/>
              </w:rPr>
              <w:t>№ п/п</w:t>
            </w:r>
          </w:p>
        </w:tc>
        <w:tc>
          <w:tcPr>
            <w:tcW w:w="3260" w:type="dxa"/>
            <w:vAlign w:val="center"/>
          </w:tcPr>
          <w:p w14:paraId="6F2B1747" w14:textId="77777777" w:rsidR="00AD50E3" w:rsidRPr="00AD50E3" w:rsidRDefault="00AD50E3" w:rsidP="00AD50E3">
            <w:pPr>
              <w:pStyle w:val="11"/>
              <w:jc w:val="center"/>
              <w:rPr>
                <w:b/>
                <w:sz w:val="22"/>
                <w:szCs w:val="22"/>
              </w:rPr>
            </w:pPr>
            <w:r>
              <w:rPr>
                <w:b/>
                <w:sz w:val="22"/>
                <w:szCs w:val="22"/>
              </w:rPr>
              <w:t>Местоположение</w:t>
            </w:r>
          </w:p>
        </w:tc>
        <w:tc>
          <w:tcPr>
            <w:tcW w:w="1982" w:type="dxa"/>
            <w:vAlign w:val="center"/>
          </w:tcPr>
          <w:p w14:paraId="6328F82D" w14:textId="77777777" w:rsidR="00AD50E3" w:rsidRPr="00AD50E3" w:rsidRDefault="00AD50E3" w:rsidP="00AD50E3">
            <w:pPr>
              <w:pStyle w:val="11"/>
              <w:jc w:val="center"/>
              <w:rPr>
                <w:b/>
                <w:sz w:val="22"/>
                <w:szCs w:val="22"/>
              </w:rPr>
            </w:pPr>
            <w:r>
              <w:rPr>
                <w:b/>
                <w:sz w:val="22"/>
                <w:szCs w:val="22"/>
              </w:rPr>
              <w:t>Материал трубопроводов</w:t>
            </w:r>
          </w:p>
        </w:tc>
        <w:tc>
          <w:tcPr>
            <w:tcW w:w="1982" w:type="dxa"/>
            <w:vAlign w:val="center"/>
          </w:tcPr>
          <w:p w14:paraId="35C5BA14" w14:textId="77777777" w:rsidR="00AD50E3" w:rsidRPr="00AD50E3" w:rsidRDefault="003B7F19" w:rsidP="00AD50E3">
            <w:pPr>
              <w:pStyle w:val="11"/>
              <w:jc w:val="center"/>
              <w:rPr>
                <w:b/>
                <w:sz w:val="22"/>
                <w:szCs w:val="22"/>
              </w:rPr>
            </w:pPr>
            <w:r>
              <w:rPr>
                <w:b/>
                <w:sz w:val="22"/>
                <w:szCs w:val="22"/>
              </w:rPr>
              <w:t>Износ сетей, %</w:t>
            </w:r>
          </w:p>
        </w:tc>
        <w:tc>
          <w:tcPr>
            <w:tcW w:w="1983" w:type="dxa"/>
            <w:vAlign w:val="center"/>
          </w:tcPr>
          <w:p w14:paraId="7D806209" w14:textId="77777777" w:rsidR="00AD50E3" w:rsidRPr="00AD50E3" w:rsidRDefault="003B7F19" w:rsidP="00AD50E3">
            <w:pPr>
              <w:pStyle w:val="11"/>
              <w:jc w:val="center"/>
              <w:rPr>
                <w:b/>
                <w:sz w:val="22"/>
                <w:szCs w:val="22"/>
              </w:rPr>
            </w:pPr>
            <w:r>
              <w:rPr>
                <w:b/>
                <w:sz w:val="22"/>
                <w:szCs w:val="22"/>
              </w:rPr>
              <w:t>Протяженность, м</w:t>
            </w:r>
          </w:p>
        </w:tc>
      </w:tr>
      <w:tr w:rsidR="003B7F19" w14:paraId="7503D2D4" w14:textId="77777777" w:rsidTr="00AD50E3">
        <w:tc>
          <w:tcPr>
            <w:tcW w:w="704" w:type="dxa"/>
            <w:vAlign w:val="center"/>
          </w:tcPr>
          <w:p w14:paraId="7F988760" w14:textId="77777777" w:rsidR="003B7F19" w:rsidRPr="00AD50E3" w:rsidRDefault="003B7F19" w:rsidP="003B7F19">
            <w:pPr>
              <w:pStyle w:val="11"/>
              <w:jc w:val="center"/>
              <w:rPr>
                <w:sz w:val="22"/>
                <w:szCs w:val="22"/>
              </w:rPr>
            </w:pPr>
            <w:r>
              <w:rPr>
                <w:sz w:val="22"/>
                <w:szCs w:val="22"/>
              </w:rPr>
              <w:t>1</w:t>
            </w:r>
          </w:p>
        </w:tc>
        <w:tc>
          <w:tcPr>
            <w:tcW w:w="3260" w:type="dxa"/>
            <w:vAlign w:val="center"/>
          </w:tcPr>
          <w:p w14:paraId="198E6277" w14:textId="77777777" w:rsidR="003B7F19" w:rsidRPr="00AD50E3" w:rsidRDefault="003B7F19" w:rsidP="003B7F19">
            <w:pPr>
              <w:pStyle w:val="11"/>
              <w:jc w:val="center"/>
              <w:rPr>
                <w:sz w:val="22"/>
                <w:szCs w:val="22"/>
              </w:rPr>
            </w:pPr>
            <w:r>
              <w:rPr>
                <w:sz w:val="22"/>
                <w:szCs w:val="22"/>
              </w:rPr>
              <w:t>пгт Чупа</w:t>
            </w:r>
          </w:p>
        </w:tc>
        <w:tc>
          <w:tcPr>
            <w:tcW w:w="1982" w:type="dxa"/>
            <w:vAlign w:val="center"/>
          </w:tcPr>
          <w:p w14:paraId="06643AFD" w14:textId="77777777" w:rsidR="003B7F19" w:rsidRPr="00AD50E3" w:rsidRDefault="003B7F19" w:rsidP="003B7F19">
            <w:pPr>
              <w:pStyle w:val="11"/>
              <w:jc w:val="center"/>
              <w:rPr>
                <w:sz w:val="22"/>
                <w:szCs w:val="22"/>
              </w:rPr>
            </w:pPr>
            <w:r>
              <w:rPr>
                <w:sz w:val="22"/>
                <w:szCs w:val="22"/>
              </w:rPr>
              <w:t>чугун</w:t>
            </w:r>
          </w:p>
        </w:tc>
        <w:tc>
          <w:tcPr>
            <w:tcW w:w="1982" w:type="dxa"/>
            <w:vAlign w:val="center"/>
          </w:tcPr>
          <w:p w14:paraId="4E37A186" w14:textId="77777777" w:rsidR="003B7F19" w:rsidRPr="00AD50E3" w:rsidRDefault="003B7F19" w:rsidP="003B7F19">
            <w:pPr>
              <w:pStyle w:val="11"/>
              <w:jc w:val="center"/>
              <w:rPr>
                <w:sz w:val="22"/>
                <w:szCs w:val="22"/>
              </w:rPr>
            </w:pPr>
            <w:r>
              <w:rPr>
                <w:sz w:val="22"/>
                <w:szCs w:val="22"/>
              </w:rPr>
              <w:t>80</w:t>
            </w:r>
          </w:p>
        </w:tc>
        <w:tc>
          <w:tcPr>
            <w:tcW w:w="1983" w:type="dxa"/>
            <w:vAlign w:val="center"/>
          </w:tcPr>
          <w:p w14:paraId="473C7290" w14:textId="77777777" w:rsidR="003B7F19" w:rsidRPr="00AD50E3" w:rsidRDefault="003B7F19" w:rsidP="003B7F19">
            <w:pPr>
              <w:pStyle w:val="11"/>
              <w:jc w:val="center"/>
              <w:rPr>
                <w:sz w:val="22"/>
                <w:szCs w:val="22"/>
              </w:rPr>
            </w:pPr>
            <w:r>
              <w:rPr>
                <w:sz w:val="22"/>
                <w:szCs w:val="22"/>
              </w:rPr>
              <w:t>6174,0</w:t>
            </w:r>
          </w:p>
        </w:tc>
      </w:tr>
      <w:tr w:rsidR="003B7F19" w14:paraId="5982343D" w14:textId="77777777" w:rsidTr="00AD50E3">
        <w:tc>
          <w:tcPr>
            <w:tcW w:w="704" w:type="dxa"/>
            <w:vAlign w:val="center"/>
          </w:tcPr>
          <w:p w14:paraId="2EBC0B06" w14:textId="77777777" w:rsidR="003B7F19" w:rsidRPr="00AD50E3" w:rsidRDefault="003B7F19" w:rsidP="003B7F19">
            <w:pPr>
              <w:pStyle w:val="11"/>
              <w:jc w:val="center"/>
              <w:rPr>
                <w:sz w:val="22"/>
                <w:szCs w:val="22"/>
              </w:rPr>
            </w:pPr>
            <w:r>
              <w:rPr>
                <w:sz w:val="22"/>
                <w:szCs w:val="22"/>
              </w:rPr>
              <w:t>2</w:t>
            </w:r>
          </w:p>
        </w:tc>
        <w:tc>
          <w:tcPr>
            <w:tcW w:w="3260" w:type="dxa"/>
            <w:vAlign w:val="center"/>
          </w:tcPr>
          <w:p w14:paraId="7EFFB054" w14:textId="77777777" w:rsidR="003B7F19" w:rsidRPr="00AD50E3" w:rsidRDefault="003B7F19" w:rsidP="003B7F19">
            <w:pPr>
              <w:pStyle w:val="11"/>
              <w:jc w:val="center"/>
              <w:rPr>
                <w:sz w:val="22"/>
                <w:szCs w:val="22"/>
              </w:rPr>
            </w:pPr>
            <w:r>
              <w:rPr>
                <w:sz w:val="22"/>
                <w:szCs w:val="22"/>
              </w:rPr>
              <w:t>станция Чупа</w:t>
            </w:r>
          </w:p>
        </w:tc>
        <w:tc>
          <w:tcPr>
            <w:tcW w:w="1982" w:type="dxa"/>
            <w:vAlign w:val="center"/>
          </w:tcPr>
          <w:p w14:paraId="321C8DD6" w14:textId="77777777" w:rsidR="003B7F19" w:rsidRPr="00AD50E3" w:rsidRDefault="003B7F19" w:rsidP="003B7F19">
            <w:pPr>
              <w:pStyle w:val="11"/>
              <w:jc w:val="center"/>
              <w:rPr>
                <w:sz w:val="22"/>
                <w:szCs w:val="22"/>
              </w:rPr>
            </w:pPr>
            <w:r>
              <w:rPr>
                <w:sz w:val="22"/>
                <w:szCs w:val="22"/>
              </w:rPr>
              <w:t>чугун</w:t>
            </w:r>
          </w:p>
        </w:tc>
        <w:tc>
          <w:tcPr>
            <w:tcW w:w="1982" w:type="dxa"/>
            <w:vAlign w:val="center"/>
          </w:tcPr>
          <w:p w14:paraId="0C7A2662" w14:textId="77777777" w:rsidR="003B7F19" w:rsidRPr="00AD50E3" w:rsidRDefault="003B7F19" w:rsidP="003B7F19">
            <w:pPr>
              <w:pStyle w:val="11"/>
              <w:jc w:val="center"/>
              <w:rPr>
                <w:sz w:val="22"/>
                <w:szCs w:val="22"/>
              </w:rPr>
            </w:pPr>
            <w:r>
              <w:rPr>
                <w:sz w:val="22"/>
                <w:szCs w:val="22"/>
              </w:rPr>
              <w:t>80</w:t>
            </w:r>
          </w:p>
        </w:tc>
        <w:tc>
          <w:tcPr>
            <w:tcW w:w="1983" w:type="dxa"/>
            <w:vAlign w:val="center"/>
          </w:tcPr>
          <w:p w14:paraId="451F36B2" w14:textId="77777777" w:rsidR="003B7F19" w:rsidRPr="00AD50E3" w:rsidRDefault="003B7F19" w:rsidP="003B7F19">
            <w:pPr>
              <w:pStyle w:val="11"/>
              <w:jc w:val="center"/>
              <w:rPr>
                <w:sz w:val="22"/>
                <w:szCs w:val="22"/>
              </w:rPr>
            </w:pPr>
            <w:r>
              <w:rPr>
                <w:sz w:val="22"/>
                <w:szCs w:val="22"/>
              </w:rPr>
              <w:t>697,8</w:t>
            </w:r>
          </w:p>
        </w:tc>
      </w:tr>
      <w:tr w:rsidR="003B7F19" w14:paraId="192984C7" w14:textId="77777777" w:rsidTr="001077D1">
        <w:tc>
          <w:tcPr>
            <w:tcW w:w="7928" w:type="dxa"/>
            <w:gridSpan w:val="4"/>
            <w:vAlign w:val="center"/>
          </w:tcPr>
          <w:p w14:paraId="731ADF60" w14:textId="77777777" w:rsidR="003B7F19" w:rsidRPr="003B7F19" w:rsidRDefault="003B7F19" w:rsidP="003B7F19">
            <w:pPr>
              <w:pStyle w:val="11"/>
              <w:jc w:val="left"/>
              <w:rPr>
                <w:b/>
                <w:sz w:val="22"/>
                <w:szCs w:val="22"/>
              </w:rPr>
            </w:pPr>
            <w:r>
              <w:rPr>
                <w:b/>
                <w:sz w:val="22"/>
                <w:szCs w:val="22"/>
              </w:rPr>
              <w:t>Итого:</w:t>
            </w:r>
          </w:p>
        </w:tc>
        <w:tc>
          <w:tcPr>
            <w:tcW w:w="1983" w:type="dxa"/>
            <w:vAlign w:val="center"/>
          </w:tcPr>
          <w:p w14:paraId="68F85032" w14:textId="77777777" w:rsidR="003B7F19" w:rsidRPr="003B7F19" w:rsidRDefault="003B7F19" w:rsidP="003B7F19">
            <w:pPr>
              <w:pStyle w:val="11"/>
              <w:jc w:val="center"/>
              <w:rPr>
                <w:b/>
                <w:sz w:val="22"/>
                <w:szCs w:val="22"/>
              </w:rPr>
            </w:pPr>
            <w:r w:rsidRPr="003B7F19">
              <w:rPr>
                <w:b/>
                <w:sz w:val="22"/>
                <w:szCs w:val="22"/>
              </w:rPr>
              <w:t>6871,8</w:t>
            </w:r>
          </w:p>
        </w:tc>
      </w:tr>
    </w:tbl>
    <w:p w14:paraId="68D78E5F" w14:textId="77777777" w:rsidR="00AD50E3" w:rsidRDefault="00AD50E3" w:rsidP="00AD50E3"/>
    <w:p w14:paraId="307DC8AD" w14:textId="77777777" w:rsidR="002C5079" w:rsidRDefault="00ED0A6B" w:rsidP="00ED0A6B">
      <w:r>
        <w:t>В пгт Чупа канализационная сеть имеет два главных канализационных коллектора, максимальный отвод сточных вод 28,3 м</w:t>
      </w:r>
      <w:r>
        <w:rPr>
          <w:vertAlign w:val="superscript"/>
        </w:rPr>
        <w:t>3</w:t>
      </w:r>
      <w:r>
        <w:t>/час, планируемый отвод сточных вод 517 м</w:t>
      </w:r>
      <w:r>
        <w:rPr>
          <w:vertAlign w:val="superscript"/>
        </w:rPr>
        <w:t>3</w:t>
      </w:r>
      <w:r>
        <w:t>/сутки.</w:t>
      </w:r>
    </w:p>
    <w:p w14:paraId="6488597B" w14:textId="77777777" w:rsidR="00414FEB" w:rsidRDefault="00414FEB" w:rsidP="00ED0A6B">
      <w:r>
        <w:t>На станции Чупа канализационная сеть имеет два главных канализационных коллектора, максимальный отвод сточных вод 0,76 м</w:t>
      </w:r>
      <w:r>
        <w:rPr>
          <w:vertAlign w:val="superscript"/>
        </w:rPr>
        <w:t>3</w:t>
      </w:r>
      <w:r>
        <w:t>/час, планируемый отвод сточных вод 18,3 м</w:t>
      </w:r>
      <w:r>
        <w:rPr>
          <w:vertAlign w:val="superscript"/>
        </w:rPr>
        <w:t>3</w:t>
      </w:r>
      <w:r>
        <w:t>/сутки.</w:t>
      </w:r>
    </w:p>
    <w:p w14:paraId="5DDDAC35" w14:textId="77777777" w:rsidR="00414FEB" w:rsidRDefault="00414FEB" w:rsidP="00ED0A6B">
      <w:r>
        <w:lastRenderedPageBreak/>
        <w:t>Сброс канализационных стоков из пгт Чупа осуществляется в Чупинскую Губу Кандалакшского залива Белого моря из двух выпусков, а от станции Чупа в болото.</w:t>
      </w:r>
    </w:p>
    <w:p w14:paraId="1C245602" w14:textId="77777777" w:rsidR="004F360E" w:rsidRDefault="003B7F19" w:rsidP="00ED0A6B">
      <w:r>
        <w:t xml:space="preserve">На момент разработки Проекта Генерального плана система водоотведения остается проблемным сектором коммунального комплекса поселения. </w:t>
      </w:r>
      <w:r w:rsidR="004F360E">
        <w:t>Степень</w:t>
      </w:r>
      <w:r>
        <w:t xml:space="preserve"> развития системы водоо</w:t>
      </w:r>
      <w:r w:rsidR="004F360E">
        <w:t>тведения поселения находи</w:t>
      </w:r>
      <w:r>
        <w:t>тся на низком уровне. Большая часть сетей водоотведения имеет степень износа более 50 %. Таким образом требуется реконструкция сетей водоотведения с применением современных коррозиестойких материалов и передовых технологий.</w:t>
      </w:r>
    </w:p>
    <w:p w14:paraId="39043BA8" w14:textId="77777777" w:rsidR="003B7F19" w:rsidRDefault="004F360E" w:rsidP="00ED0A6B">
      <w:r>
        <w:t>Также одной из проблем поселения является сброс неочищенных дождевых талых вод с территорий из-за отсутствия ливневой канализации.</w:t>
      </w:r>
    </w:p>
    <w:p w14:paraId="727166F5" w14:textId="77777777" w:rsidR="00150C7C" w:rsidRDefault="00150C7C" w:rsidP="00ED0A6B">
      <w:r>
        <w:t>На территории поселения предусматривается развитие централизованной системы водоотведения, с подключением сетей водоотведения от новых площадок строительства к существующим сетям.</w:t>
      </w:r>
    </w:p>
    <w:p w14:paraId="0387B76C" w14:textId="77777777" w:rsidR="00150C7C" w:rsidRDefault="00150C7C" w:rsidP="00ED0A6B">
      <w:r>
        <w:t>Для ранее застроенных территорий поселения сохраняется сложившаяся схема отведения сточных вод</w:t>
      </w:r>
      <w:r w:rsidR="00FE653B">
        <w:t>. Система водоотведения принята полная раздельная, при которой хозяйственно-бытовая сеть прокладывается для отведения стоков на канализационные очистные сооружения (КОС) от жилой и общественной застройки, а также от промышленных территорий.</w:t>
      </w:r>
    </w:p>
    <w:p w14:paraId="08946BCD" w14:textId="77777777" w:rsidR="00BF17C3" w:rsidRPr="00272938" w:rsidRDefault="00BF17C3" w:rsidP="00ED0A6B">
      <w:pPr>
        <w:rPr>
          <w:color w:val="000000" w:themeColor="text1"/>
        </w:rPr>
      </w:pPr>
    </w:p>
    <w:p w14:paraId="40F8487A" w14:textId="77777777" w:rsidR="00272938" w:rsidRPr="00272938" w:rsidRDefault="00272938" w:rsidP="00272938">
      <w:pPr>
        <w:ind w:firstLine="0"/>
        <w:rPr>
          <w:color w:val="000000" w:themeColor="text1"/>
        </w:rPr>
      </w:pPr>
      <w:r w:rsidRPr="00272938">
        <w:rPr>
          <w:color w:val="000000" w:themeColor="text1"/>
        </w:rPr>
        <w:t>На территории Чупинского городского поселения до 2020 года проводились мероприятия по развитию и модернизации системы водоотведения:</w:t>
      </w:r>
    </w:p>
    <w:p w14:paraId="10014238" w14:textId="77777777" w:rsidR="00272938" w:rsidRPr="00272938" w:rsidRDefault="00272938" w:rsidP="00272938">
      <w:pPr>
        <w:pStyle w:val="11"/>
        <w:numPr>
          <w:ilvl w:val="0"/>
          <w:numId w:val="22"/>
        </w:numPr>
        <w:ind w:left="567" w:hanging="567"/>
        <w:rPr>
          <w:color w:val="000000" w:themeColor="text1"/>
        </w:rPr>
      </w:pPr>
      <w:r w:rsidRPr="00272938">
        <w:rPr>
          <w:color w:val="000000" w:themeColor="text1"/>
        </w:rPr>
        <w:t>строительство современных канализационных очистных сооружений (КОС);</w:t>
      </w:r>
    </w:p>
    <w:p w14:paraId="1B562647" w14:textId="77777777" w:rsidR="00272938" w:rsidRPr="00272938" w:rsidRDefault="00272938" w:rsidP="00272938">
      <w:pPr>
        <w:pStyle w:val="11"/>
        <w:numPr>
          <w:ilvl w:val="0"/>
          <w:numId w:val="22"/>
        </w:numPr>
        <w:ind w:left="567" w:hanging="567"/>
        <w:rPr>
          <w:color w:val="000000" w:themeColor="text1"/>
        </w:rPr>
      </w:pPr>
      <w:r w:rsidRPr="00272938">
        <w:rPr>
          <w:color w:val="000000" w:themeColor="text1"/>
        </w:rPr>
        <w:t>ремонт сетей самотечной канализации;</w:t>
      </w:r>
    </w:p>
    <w:p w14:paraId="530733A7" w14:textId="77777777" w:rsidR="00272938" w:rsidRDefault="00272938" w:rsidP="00272938">
      <w:pPr>
        <w:pStyle w:val="11"/>
        <w:numPr>
          <w:ilvl w:val="0"/>
          <w:numId w:val="22"/>
        </w:numPr>
        <w:ind w:left="567" w:hanging="567"/>
        <w:rPr>
          <w:color w:val="000000" w:themeColor="text1"/>
        </w:rPr>
      </w:pPr>
      <w:r w:rsidRPr="00272938">
        <w:rPr>
          <w:color w:val="000000" w:themeColor="text1"/>
        </w:rPr>
        <w:t>строительство напорной канализации по ул. Северная;</w:t>
      </w:r>
    </w:p>
    <w:p w14:paraId="565580E8" w14:textId="77777777" w:rsidR="00272938" w:rsidRPr="00272938" w:rsidRDefault="00272938" w:rsidP="00272938">
      <w:pPr>
        <w:pStyle w:val="11"/>
        <w:numPr>
          <w:ilvl w:val="0"/>
          <w:numId w:val="22"/>
        </w:numPr>
        <w:ind w:left="567" w:hanging="567"/>
        <w:rPr>
          <w:color w:val="000000" w:themeColor="text1"/>
        </w:rPr>
      </w:pPr>
      <w:r w:rsidRPr="00272938">
        <w:rPr>
          <w:color w:val="000000" w:themeColor="text1"/>
        </w:rPr>
        <w:t>строительство канализационной насосной станции (КНС) по ул. Северная.</w:t>
      </w:r>
    </w:p>
    <w:p w14:paraId="293F2C0F" w14:textId="77777777" w:rsidR="00661DA5" w:rsidRDefault="00661DA5" w:rsidP="00661DA5"/>
    <w:p w14:paraId="778A04E0" w14:textId="77777777" w:rsidR="005305A8" w:rsidRDefault="005305A8" w:rsidP="005305A8">
      <w:pPr>
        <w:ind w:firstLine="0"/>
      </w:pPr>
      <w:r>
        <w:t>Для развития и бесперебойной работы системы водоотведения на территории Чупинского городского поселения необходимо проводить следующие мероприятия:</w:t>
      </w:r>
    </w:p>
    <w:p w14:paraId="04EA05E2" w14:textId="77777777" w:rsidR="005305A8" w:rsidRDefault="005305A8" w:rsidP="00641EF0">
      <w:pPr>
        <w:pStyle w:val="a5"/>
        <w:numPr>
          <w:ilvl w:val="0"/>
          <w:numId w:val="11"/>
        </w:numPr>
        <w:ind w:left="567" w:hanging="567"/>
      </w:pPr>
      <w:r>
        <w:t>обеспечивать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w:t>
      </w:r>
    </w:p>
    <w:p w14:paraId="20F04FFF" w14:textId="77777777" w:rsidR="005305A8" w:rsidRDefault="005305A8" w:rsidP="00641EF0">
      <w:pPr>
        <w:pStyle w:val="a5"/>
        <w:numPr>
          <w:ilvl w:val="0"/>
          <w:numId w:val="11"/>
        </w:numPr>
        <w:ind w:left="567" w:hanging="567"/>
      </w:pPr>
      <w:r>
        <w:t>формировать стратегию развития и модернизации системы водоотведения, исходя из требований стандартов качества, надежности и эффективности;</w:t>
      </w:r>
    </w:p>
    <w:p w14:paraId="3E39B983" w14:textId="77777777" w:rsidR="005305A8" w:rsidRPr="009F6323" w:rsidRDefault="009F6323" w:rsidP="00641EF0">
      <w:pPr>
        <w:pStyle w:val="a5"/>
        <w:numPr>
          <w:ilvl w:val="0"/>
          <w:numId w:val="11"/>
        </w:numPr>
        <w:ind w:left="567" w:hanging="567"/>
      </w:pPr>
      <w:r w:rsidRPr="009F6323">
        <w:t>осуществлять</w:t>
      </w:r>
      <w:r w:rsidR="005305A8" w:rsidRPr="009F6323">
        <w:t xml:space="preserve"> реконструкцию канализационных очистных сооружений и сетей</w:t>
      </w:r>
      <w:r w:rsidRPr="009F6323">
        <w:t xml:space="preserve"> водоотведения</w:t>
      </w:r>
      <w:r w:rsidR="005305A8" w:rsidRPr="009F6323">
        <w:t>;</w:t>
      </w:r>
    </w:p>
    <w:p w14:paraId="478EA231" w14:textId="77777777" w:rsidR="005305A8" w:rsidRDefault="009F6323" w:rsidP="00641EF0">
      <w:pPr>
        <w:pStyle w:val="a5"/>
        <w:numPr>
          <w:ilvl w:val="0"/>
          <w:numId w:val="11"/>
        </w:numPr>
        <w:ind w:left="567" w:hanging="567"/>
      </w:pPr>
      <w:r>
        <w:t>снижать</w:t>
      </w:r>
      <w:r w:rsidR="005305A8">
        <w:t xml:space="preserve"> показатель отказов в сетях </w:t>
      </w:r>
      <w:r>
        <w:t>водоотведения</w:t>
      </w:r>
      <w:r w:rsidR="005305A8">
        <w:t>;</w:t>
      </w:r>
    </w:p>
    <w:p w14:paraId="45F11634" w14:textId="77777777" w:rsidR="005305A8" w:rsidRDefault="009F6323" w:rsidP="00641EF0">
      <w:pPr>
        <w:pStyle w:val="a5"/>
        <w:numPr>
          <w:ilvl w:val="0"/>
          <w:numId w:val="11"/>
        </w:numPr>
        <w:ind w:left="567" w:hanging="567"/>
      </w:pPr>
      <w:r>
        <w:t>снижать</w:t>
      </w:r>
      <w:r w:rsidR="005305A8">
        <w:t xml:space="preserve"> количество жалоб по услугам </w:t>
      </w:r>
      <w:r>
        <w:t>водоотведения до 5 на 1000 человек</w:t>
      </w:r>
      <w:r w:rsidR="005305A8">
        <w:t xml:space="preserve"> в год;</w:t>
      </w:r>
    </w:p>
    <w:p w14:paraId="4CEDB204" w14:textId="77777777" w:rsidR="005305A8" w:rsidRDefault="009F6323" w:rsidP="00641EF0">
      <w:pPr>
        <w:pStyle w:val="a5"/>
        <w:numPr>
          <w:ilvl w:val="0"/>
          <w:numId w:val="11"/>
        </w:numPr>
        <w:ind w:left="567" w:hanging="567"/>
      </w:pPr>
      <w:r>
        <w:t>обеспечивать</w:t>
      </w:r>
      <w:r w:rsidR="005305A8">
        <w:t xml:space="preserve"> подключение новых абонентов к системе </w:t>
      </w:r>
      <w:r>
        <w:t>водоотведения</w:t>
      </w:r>
      <w:r w:rsidR="005305A8">
        <w:t xml:space="preserve"> в течение не более 6 недель;</w:t>
      </w:r>
    </w:p>
    <w:p w14:paraId="55D31739" w14:textId="77777777" w:rsidR="005305A8" w:rsidRDefault="009F6323" w:rsidP="00641EF0">
      <w:pPr>
        <w:pStyle w:val="a5"/>
        <w:numPr>
          <w:ilvl w:val="0"/>
          <w:numId w:val="11"/>
        </w:numPr>
        <w:ind w:left="567" w:hanging="567"/>
      </w:pPr>
      <w:r>
        <w:t>осуществлять</w:t>
      </w:r>
      <w:r w:rsidR="005305A8">
        <w:t xml:space="preserve"> переход преимущественно на предупредительные ремонты и внедрение системы раннего оповещения о формировании чрезвычайных ситуаций;</w:t>
      </w:r>
    </w:p>
    <w:p w14:paraId="1E2EC265" w14:textId="77777777" w:rsidR="005305A8" w:rsidRDefault="009F6323" w:rsidP="00641EF0">
      <w:pPr>
        <w:pStyle w:val="a5"/>
        <w:numPr>
          <w:ilvl w:val="0"/>
          <w:numId w:val="11"/>
        </w:numPr>
        <w:ind w:left="567" w:hanging="567"/>
      </w:pPr>
      <w:r>
        <w:t>снижать</w:t>
      </w:r>
      <w:r w:rsidR="005305A8">
        <w:t xml:space="preserve"> расходы на аварийно-восстановительные работы;</w:t>
      </w:r>
    </w:p>
    <w:p w14:paraId="02E46A9F" w14:textId="77777777" w:rsidR="005305A8" w:rsidRDefault="005305A8" w:rsidP="00641EF0">
      <w:pPr>
        <w:pStyle w:val="a5"/>
        <w:numPr>
          <w:ilvl w:val="0"/>
          <w:numId w:val="11"/>
        </w:numPr>
        <w:ind w:left="567" w:hanging="567"/>
      </w:pPr>
      <w:r>
        <w:t>для потребителей, не оснащенн</w:t>
      </w:r>
      <w:r w:rsidR="009F6323">
        <w:t>ых приборами учета, организовывать</w:t>
      </w:r>
      <w:r>
        <w:t xml:space="preserve"> постоянный приборный мониторинг качества услуг водоотведени</w:t>
      </w:r>
      <w:r w:rsidR="009F6323">
        <w:t>я;</w:t>
      </w:r>
    </w:p>
    <w:p w14:paraId="0FDB05A5" w14:textId="77777777" w:rsidR="005305A8" w:rsidRDefault="005305A8" w:rsidP="00641EF0">
      <w:pPr>
        <w:pStyle w:val="a5"/>
        <w:numPr>
          <w:ilvl w:val="0"/>
          <w:numId w:val="11"/>
        </w:numPr>
        <w:ind w:left="567" w:hanging="567"/>
      </w:pPr>
      <w:r>
        <w:t>корректировать оплату услуг в зависим</w:t>
      </w:r>
      <w:r w:rsidR="009F6323">
        <w:t>ости от результатов мониторинга;</w:t>
      </w:r>
    </w:p>
    <w:p w14:paraId="6074410A" w14:textId="77777777" w:rsidR="009F6323" w:rsidRDefault="009F6323" w:rsidP="00641EF0">
      <w:pPr>
        <w:pStyle w:val="a5"/>
        <w:numPr>
          <w:ilvl w:val="0"/>
          <w:numId w:val="11"/>
        </w:numPr>
        <w:ind w:left="567" w:hanging="567"/>
      </w:pPr>
      <w:r>
        <w:t>обеспечивать уровень квалификации сотрудников, соответствующий новым требованиям к системе управления;</w:t>
      </w:r>
    </w:p>
    <w:p w14:paraId="66F01304" w14:textId="77777777" w:rsidR="009F6323" w:rsidRDefault="009F6323" w:rsidP="00641EF0">
      <w:pPr>
        <w:pStyle w:val="a5"/>
        <w:numPr>
          <w:ilvl w:val="0"/>
          <w:numId w:val="11"/>
        </w:numPr>
        <w:ind w:left="567" w:hanging="567"/>
      </w:pPr>
      <w:r>
        <w:t>обеспечивать привлечение долгосрочных внебюджетных инвестиций в размере, достаточном для решения сформулированных задач;</w:t>
      </w:r>
    </w:p>
    <w:p w14:paraId="2316805C" w14:textId="77777777" w:rsidR="009F6323" w:rsidRDefault="009F6323" w:rsidP="00641EF0">
      <w:pPr>
        <w:pStyle w:val="a5"/>
        <w:numPr>
          <w:ilvl w:val="0"/>
          <w:numId w:val="11"/>
        </w:numPr>
        <w:ind w:left="567" w:hanging="567"/>
      </w:pPr>
      <w:r>
        <w:lastRenderedPageBreak/>
        <w:t>возмещать капитальные затраты в модернизацию системы водоотведения в значительной мере за счет снижения издержек в результате повышения энергетической и общеэкономической деятельности;</w:t>
      </w:r>
    </w:p>
    <w:p w14:paraId="3146FF39" w14:textId="77777777" w:rsidR="009F6323" w:rsidRDefault="009F6323" w:rsidP="00641EF0">
      <w:pPr>
        <w:pStyle w:val="a5"/>
        <w:numPr>
          <w:ilvl w:val="0"/>
          <w:numId w:val="11"/>
        </w:numPr>
        <w:ind w:left="567" w:hanging="567"/>
      </w:pPr>
      <w:r>
        <w:t>обеспечивать сбор платежей за услуги водоотведения на уровне не менее 95 %.</w:t>
      </w:r>
    </w:p>
    <w:p w14:paraId="0BB9F139" w14:textId="77777777" w:rsidR="005305A8" w:rsidRDefault="005305A8" w:rsidP="00ED0A6B"/>
    <w:p w14:paraId="7767BE11" w14:textId="77777777" w:rsidR="00BF17C3" w:rsidRDefault="00BF17C3" w:rsidP="00BF17C3">
      <w:pPr>
        <w:ind w:firstLine="0"/>
      </w:pPr>
      <w:r w:rsidRPr="00BF17C3">
        <w:t>Результатами реализация мероприятий по развитию систем водоотведения являются:</w:t>
      </w:r>
    </w:p>
    <w:p w14:paraId="61F39260" w14:textId="77777777" w:rsidR="00BF17C3" w:rsidRDefault="00BF17C3" w:rsidP="00641EF0">
      <w:pPr>
        <w:pStyle w:val="a5"/>
        <w:numPr>
          <w:ilvl w:val="0"/>
          <w:numId w:val="11"/>
        </w:numPr>
        <w:ind w:left="567" w:hanging="567"/>
      </w:pPr>
      <w:r>
        <w:t>обеспечение возможности подключения строящихся объектов к системе водоотведения при гарантированном объеме заявленной мощности;</w:t>
      </w:r>
    </w:p>
    <w:p w14:paraId="584364FC" w14:textId="77777777" w:rsidR="00BF17C3" w:rsidRDefault="00BF17C3" w:rsidP="00641EF0">
      <w:pPr>
        <w:pStyle w:val="a5"/>
        <w:numPr>
          <w:ilvl w:val="0"/>
          <w:numId w:val="11"/>
        </w:numPr>
        <w:ind w:left="567" w:hanging="567"/>
      </w:pPr>
      <w:r>
        <w:t>повышение надежности и обеспечение бесперебойной работы объектов водоотведения;</w:t>
      </w:r>
    </w:p>
    <w:p w14:paraId="2C85F7E8" w14:textId="77777777" w:rsidR="00BF17C3" w:rsidRDefault="00BF17C3" w:rsidP="00641EF0">
      <w:pPr>
        <w:pStyle w:val="a5"/>
        <w:numPr>
          <w:ilvl w:val="0"/>
          <w:numId w:val="11"/>
        </w:numPr>
        <w:ind w:left="567" w:hanging="567"/>
      </w:pPr>
      <w:r>
        <w:t>уменьшение техногенного воздействия на среду обитания;</w:t>
      </w:r>
    </w:p>
    <w:p w14:paraId="2A844963" w14:textId="77777777" w:rsidR="00BF17C3" w:rsidRDefault="00BF17C3" w:rsidP="00641EF0">
      <w:pPr>
        <w:pStyle w:val="a5"/>
        <w:numPr>
          <w:ilvl w:val="0"/>
          <w:numId w:val="11"/>
        </w:numPr>
        <w:ind w:left="567" w:hanging="567"/>
      </w:pPr>
      <w:r>
        <w:t>улучшение качества жилищно-коммунального обслуживания населения по системе водоотведения.</w:t>
      </w:r>
    </w:p>
    <w:p w14:paraId="30002718" w14:textId="77777777" w:rsidR="00BF17C3" w:rsidRDefault="00BF17C3" w:rsidP="00641EF0">
      <w:pPr>
        <w:pStyle w:val="a5"/>
        <w:numPr>
          <w:ilvl w:val="0"/>
          <w:numId w:val="11"/>
        </w:numPr>
        <w:ind w:left="567" w:hanging="567"/>
      </w:pPr>
      <w:r>
        <w:t>обеспечение энергосбережения.</w:t>
      </w:r>
    </w:p>
    <w:p w14:paraId="10E88C2D" w14:textId="77777777" w:rsidR="00060A71" w:rsidRPr="00272938" w:rsidRDefault="00060A71" w:rsidP="00B526C8"/>
    <w:p w14:paraId="445666A0" w14:textId="77777777" w:rsidR="00E7485E" w:rsidRDefault="00387C9D" w:rsidP="00387C9D">
      <w:pPr>
        <w:ind w:firstLine="0"/>
      </w:pPr>
      <w:r>
        <w:t>Проектом Генерального плана на территории Чупинского городского поселения предусмотрены мероприятия по</w:t>
      </w:r>
      <w:r w:rsidR="00032DA8">
        <w:t xml:space="preserve"> модернизации системы водоотведения</w:t>
      </w:r>
      <w:r>
        <w:t>:</w:t>
      </w:r>
    </w:p>
    <w:p w14:paraId="41ABDE84" w14:textId="77777777" w:rsidR="00ED13FD" w:rsidRDefault="00ED13FD" w:rsidP="00641EF0">
      <w:pPr>
        <w:pStyle w:val="a5"/>
        <w:numPr>
          <w:ilvl w:val="0"/>
          <w:numId w:val="11"/>
        </w:numPr>
        <w:ind w:left="567" w:hanging="567"/>
      </w:pPr>
      <w:r>
        <w:t>строительству новых сетей водоотведения;</w:t>
      </w:r>
    </w:p>
    <w:p w14:paraId="79845859" w14:textId="77777777" w:rsidR="00ED13FD" w:rsidRDefault="00ED13FD" w:rsidP="00641EF0">
      <w:pPr>
        <w:pStyle w:val="a5"/>
        <w:numPr>
          <w:ilvl w:val="0"/>
          <w:numId w:val="11"/>
        </w:numPr>
        <w:ind w:left="567" w:hanging="567"/>
      </w:pPr>
      <w:r>
        <w:t>реконструкции существующих сетей водоотведения.</w:t>
      </w:r>
    </w:p>
    <w:p w14:paraId="653E4BD6" w14:textId="77777777" w:rsidR="00EF5340" w:rsidRDefault="00EF5340" w:rsidP="00387C9D"/>
    <w:p w14:paraId="21F0342D" w14:textId="77777777" w:rsidR="008A5064" w:rsidRDefault="008A5064" w:rsidP="00387C9D">
      <w:r w:rsidRPr="001C544B">
        <w:t xml:space="preserve">Проектом </w:t>
      </w:r>
      <w:r>
        <w:t xml:space="preserve">Генерального плана </w:t>
      </w:r>
      <w:r w:rsidRPr="001C544B">
        <w:t xml:space="preserve">допускается размещение объектов </w:t>
      </w:r>
      <w:r>
        <w:t xml:space="preserve">жилищного строительства, объектов </w:t>
      </w:r>
      <w:r w:rsidRPr="001C544B">
        <w:t>социальн</w:t>
      </w:r>
      <w:r>
        <w:t>ого назначения, объектов коммунальной и транспортной инфраструктур</w:t>
      </w:r>
      <w:r w:rsidRPr="001C544B">
        <w:t xml:space="preserve">. </w:t>
      </w:r>
      <w:r w:rsidRPr="0068365D">
        <w:t>Вид деятельности и проектные расходы хозяйственно-бытовых стоков от данных объектов уточняются при выполнении проектов планировки с учетом требований конкретного инвестора.</w:t>
      </w:r>
    </w:p>
    <w:p w14:paraId="170E5740" w14:textId="77777777" w:rsidR="00661DA5" w:rsidRDefault="00661DA5" w:rsidP="00387C9D"/>
    <w:p w14:paraId="1C35EEDF" w14:textId="77777777" w:rsidR="00E7485E" w:rsidRDefault="00E7485E" w:rsidP="00E7485E">
      <w:pPr>
        <w:pStyle w:val="5"/>
        <w:numPr>
          <w:ilvl w:val="2"/>
          <w:numId w:val="1"/>
        </w:numPr>
        <w:ind w:left="0" w:firstLine="0"/>
      </w:pPr>
      <w:bookmarkStart w:id="20" w:name="_Toc73639748"/>
      <w:r>
        <w:t>Теплоснабжение</w:t>
      </w:r>
      <w:bookmarkEnd w:id="20"/>
    </w:p>
    <w:p w14:paraId="5C199277" w14:textId="77777777" w:rsidR="00E7485E" w:rsidRDefault="00E7485E" w:rsidP="00B526C8"/>
    <w:p w14:paraId="5C14B493" w14:textId="77777777" w:rsidR="00681288" w:rsidRDefault="005E3E51" w:rsidP="00B526C8">
      <w:r>
        <w:t>Чупинское городское поселение имеет централизованную систему теплоснабжения, которая функционирует в пгт Чупа и на станции Чупа.</w:t>
      </w:r>
      <w:r w:rsidR="000F4D29" w:rsidRPr="000F4D29">
        <w:t xml:space="preserve"> </w:t>
      </w:r>
      <w:r>
        <w:t xml:space="preserve">В поселении расположено </w:t>
      </w:r>
      <w:r w:rsidR="00FB07A2">
        <w:t>три источника</w:t>
      </w:r>
      <w:r>
        <w:t xml:space="preserve"> теплоснабжения, (в том числе, мощностью до 3 Г</w:t>
      </w:r>
      <w:r w:rsidR="00B526C8">
        <w:t>кал/ч - 2), вид топлива -</w:t>
      </w:r>
      <w:r w:rsidR="00C657D5">
        <w:t xml:space="preserve"> уголь, </w:t>
      </w:r>
      <w:r w:rsidR="00DE75ED" w:rsidRPr="00DE75ED">
        <w:t>резервное топливо отсутствует.</w:t>
      </w:r>
    </w:p>
    <w:p w14:paraId="216040F9" w14:textId="77777777" w:rsidR="001C134A" w:rsidRPr="00B526C8" w:rsidRDefault="001C134A" w:rsidP="00B526C8">
      <w:pPr>
        <w:rPr>
          <w:color w:val="000000" w:themeColor="text1"/>
        </w:rPr>
      </w:pPr>
    </w:p>
    <w:p w14:paraId="04A95492" w14:textId="77777777" w:rsidR="00681288" w:rsidRPr="00B526C8" w:rsidRDefault="00681288" w:rsidP="00681288">
      <w:pPr>
        <w:jc w:val="right"/>
        <w:rPr>
          <w:color w:val="000000" w:themeColor="text1"/>
        </w:rPr>
      </w:pPr>
      <w:r w:rsidRPr="00B526C8">
        <w:rPr>
          <w:color w:val="000000" w:themeColor="text1"/>
        </w:rPr>
        <w:t xml:space="preserve">Таблица </w:t>
      </w:r>
      <w:r w:rsidR="00661DA5">
        <w:rPr>
          <w:color w:val="000000" w:themeColor="text1"/>
        </w:rPr>
        <w:t>33</w:t>
      </w:r>
    </w:p>
    <w:p w14:paraId="6F1E1CC8" w14:textId="77777777" w:rsidR="00681288" w:rsidRPr="00B526C8" w:rsidRDefault="00681288" w:rsidP="00681288">
      <w:pPr>
        <w:rPr>
          <w:color w:val="000000" w:themeColor="text1"/>
        </w:rPr>
      </w:pPr>
    </w:p>
    <w:p w14:paraId="71432A40" w14:textId="77777777" w:rsidR="00681288" w:rsidRPr="00B526C8" w:rsidRDefault="001C134A" w:rsidP="00681288">
      <w:pPr>
        <w:pStyle w:val="11"/>
        <w:jc w:val="center"/>
        <w:rPr>
          <w:b/>
          <w:color w:val="000000" w:themeColor="text1"/>
          <w:sz w:val="22"/>
          <w:szCs w:val="22"/>
        </w:rPr>
      </w:pPr>
      <w:r w:rsidRPr="00B526C8">
        <w:rPr>
          <w:b/>
          <w:color w:val="000000" w:themeColor="text1"/>
          <w:sz w:val="22"/>
          <w:szCs w:val="22"/>
        </w:rPr>
        <w:t>Перечень</w:t>
      </w:r>
      <w:r w:rsidR="00681288" w:rsidRPr="00B526C8">
        <w:rPr>
          <w:b/>
          <w:color w:val="000000" w:themeColor="text1"/>
          <w:sz w:val="22"/>
          <w:szCs w:val="22"/>
        </w:rPr>
        <w:t xml:space="preserve"> </w:t>
      </w:r>
      <w:r w:rsidRPr="00B526C8">
        <w:rPr>
          <w:b/>
          <w:color w:val="000000" w:themeColor="text1"/>
          <w:sz w:val="22"/>
          <w:szCs w:val="22"/>
        </w:rPr>
        <w:t>источников теплоснабжения</w:t>
      </w:r>
      <w:r w:rsidR="00455C61" w:rsidRPr="00B526C8">
        <w:rPr>
          <w:b/>
          <w:color w:val="000000" w:themeColor="text1"/>
          <w:sz w:val="22"/>
          <w:szCs w:val="22"/>
        </w:rPr>
        <w:t xml:space="preserve"> на территории поселения</w:t>
      </w:r>
    </w:p>
    <w:p w14:paraId="38B8D45C" w14:textId="77777777" w:rsidR="00681288" w:rsidRPr="00B526C8" w:rsidRDefault="00681288" w:rsidP="00681288">
      <w:pPr>
        <w:rPr>
          <w:color w:val="000000" w:themeColor="text1"/>
        </w:rPr>
      </w:pPr>
    </w:p>
    <w:tbl>
      <w:tblPr>
        <w:tblStyle w:val="a7"/>
        <w:tblW w:w="0" w:type="auto"/>
        <w:tblLook w:val="04A0" w:firstRow="1" w:lastRow="0" w:firstColumn="1" w:lastColumn="0" w:noHBand="0" w:noVBand="1"/>
      </w:tblPr>
      <w:tblGrid>
        <w:gridCol w:w="704"/>
        <w:gridCol w:w="2977"/>
        <w:gridCol w:w="6230"/>
      </w:tblGrid>
      <w:tr w:rsidR="00681288" w14:paraId="57CE9D83" w14:textId="77777777" w:rsidTr="001C134A">
        <w:trPr>
          <w:tblHeader/>
        </w:trPr>
        <w:tc>
          <w:tcPr>
            <w:tcW w:w="704" w:type="dxa"/>
            <w:vAlign w:val="center"/>
          </w:tcPr>
          <w:p w14:paraId="25B791AF" w14:textId="77777777" w:rsidR="00681288" w:rsidRPr="00B52627" w:rsidRDefault="00681288" w:rsidP="00E06745">
            <w:pPr>
              <w:ind w:firstLine="0"/>
              <w:jc w:val="center"/>
              <w:rPr>
                <w:b/>
                <w:sz w:val="22"/>
                <w:szCs w:val="22"/>
              </w:rPr>
            </w:pPr>
            <w:r>
              <w:rPr>
                <w:b/>
                <w:sz w:val="22"/>
                <w:szCs w:val="22"/>
              </w:rPr>
              <w:t>№ п/п</w:t>
            </w:r>
          </w:p>
        </w:tc>
        <w:tc>
          <w:tcPr>
            <w:tcW w:w="2977" w:type="dxa"/>
            <w:vAlign w:val="center"/>
          </w:tcPr>
          <w:p w14:paraId="0E5CAC43" w14:textId="77777777" w:rsidR="00681288" w:rsidRPr="00B52627" w:rsidRDefault="00681288" w:rsidP="00E06745">
            <w:pPr>
              <w:ind w:firstLine="0"/>
              <w:jc w:val="center"/>
              <w:rPr>
                <w:b/>
                <w:sz w:val="22"/>
                <w:szCs w:val="22"/>
              </w:rPr>
            </w:pPr>
            <w:r>
              <w:rPr>
                <w:b/>
                <w:sz w:val="22"/>
                <w:szCs w:val="22"/>
              </w:rPr>
              <w:t>Котельная</w:t>
            </w:r>
          </w:p>
        </w:tc>
        <w:tc>
          <w:tcPr>
            <w:tcW w:w="6230" w:type="dxa"/>
            <w:vAlign w:val="center"/>
          </w:tcPr>
          <w:p w14:paraId="144936F9" w14:textId="77777777" w:rsidR="00681288" w:rsidRPr="00B52627" w:rsidRDefault="00681288" w:rsidP="00E06745">
            <w:pPr>
              <w:ind w:firstLine="0"/>
              <w:jc w:val="center"/>
              <w:rPr>
                <w:b/>
                <w:sz w:val="22"/>
                <w:szCs w:val="22"/>
              </w:rPr>
            </w:pPr>
            <w:r>
              <w:rPr>
                <w:b/>
                <w:sz w:val="22"/>
                <w:szCs w:val="22"/>
              </w:rPr>
              <w:t>Месторасположение</w:t>
            </w:r>
          </w:p>
        </w:tc>
      </w:tr>
      <w:tr w:rsidR="00681288" w14:paraId="097C090D" w14:textId="77777777" w:rsidTr="001C134A">
        <w:trPr>
          <w:tblHeader/>
        </w:trPr>
        <w:tc>
          <w:tcPr>
            <w:tcW w:w="704" w:type="dxa"/>
            <w:vAlign w:val="center"/>
          </w:tcPr>
          <w:p w14:paraId="2C7D8721" w14:textId="77777777" w:rsidR="00681288" w:rsidRPr="00B52627" w:rsidRDefault="00681288" w:rsidP="00E06745">
            <w:pPr>
              <w:ind w:firstLine="0"/>
              <w:jc w:val="center"/>
              <w:rPr>
                <w:sz w:val="22"/>
                <w:szCs w:val="22"/>
              </w:rPr>
            </w:pPr>
            <w:r>
              <w:rPr>
                <w:sz w:val="22"/>
                <w:szCs w:val="22"/>
              </w:rPr>
              <w:t>1</w:t>
            </w:r>
          </w:p>
        </w:tc>
        <w:tc>
          <w:tcPr>
            <w:tcW w:w="2977" w:type="dxa"/>
            <w:vAlign w:val="center"/>
          </w:tcPr>
          <w:p w14:paraId="66B5BCFA" w14:textId="77777777" w:rsidR="00681288" w:rsidRPr="00B52627" w:rsidRDefault="001C134A" w:rsidP="00FB07A2">
            <w:pPr>
              <w:ind w:firstLine="0"/>
              <w:jc w:val="center"/>
              <w:rPr>
                <w:sz w:val="22"/>
                <w:szCs w:val="22"/>
              </w:rPr>
            </w:pPr>
            <w:r>
              <w:rPr>
                <w:sz w:val="22"/>
                <w:szCs w:val="22"/>
              </w:rPr>
              <w:t xml:space="preserve">«ЦПК» </w:t>
            </w:r>
          </w:p>
        </w:tc>
        <w:tc>
          <w:tcPr>
            <w:tcW w:w="6230" w:type="dxa"/>
            <w:vAlign w:val="center"/>
          </w:tcPr>
          <w:p w14:paraId="651FA14E" w14:textId="77777777" w:rsidR="00681288" w:rsidRPr="00B52627" w:rsidRDefault="008126B2" w:rsidP="00E06745">
            <w:pPr>
              <w:ind w:firstLine="0"/>
              <w:jc w:val="center"/>
              <w:rPr>
                <w:sz w:val="22"/>
                <w:szCs w:val="22"/>
              </w:rPr>
            </w:pPr>
            <w:r>
              <w:rPr>
                <w:sz w:val="22"/>
                <w:szCs w:val="22"/>
              </w:rPr>
              <w:t>п</w:t>
            </w:r>
            <w:r w:rsidR="00FB07A2">
              <w:rPr>
                <w:sz w:val="22"/>
                <w:szCs w:val="22"/>
              </w:rPr>
              <w:t>гт Чупа</w:t>
            </w:r>
          </w:p>
        </w:tc>
      </w:tr>
      <w:tr w:rsidR="00FB07A2" w14:paraId="1F540D68" w14:textId="77777777" w:rsidTr="001C134A">
        <w:trPr>
          <w:tblHeader/>
        </w:trPr>
        <w:tc>
          <w:tcPr>
            <w:tcW w:w="704" w:type="dxa"/>
            <w:vAlign w:val="center"/>
          </w:tcPr>
          <w:p w14:paraId="7673F7C9" w14:textId="77777777" w:rsidR="00FB07A2" w:rsidRDefault="00FB07A2" w:rsidP="00E06745">
            <w:pPr>
              <w:ind w:firstLine="0"/>
              <w:jc w:val="center"/>
              <w:rPr>
                <w:sz w:val="22"/>
                <w:szCs w:val="22"/>
              </w:rPr>
            </w:pPr>
            <w:r>
              <w:rPr>
                <w:sz w:val="22"/>
                <w:szCs w:val="22"/>
              </w:rPr>
              <w:t>1.1</w:t>
            </w:r>
          </w:p>
        </w:tc>
        <w:tc>
          <w:tcPr>
            <w:tcW w:w="2977" w:type="dxa"/>
            <w:vAlign w:val="center"/>
          </w:tcPr>
          <w:p w14:paraId="59F5BF79" w14:textId="77777777" w:rsidR="00FB07A2" w:rsidRDefault="00FB07A2" w:rsidP="001C134A">
            <w:pPr>
              <w:ind w:firstLine="0"/>
              <w:jc w:val="center"/>
              <w:rPr>
                <w:sz w:val="22"/>
                <w:szCs w:val="22"/>
              </w:rPr>
            </w:pPr>
            <w:r>
              <w:rPr>
                <w:sz w:val="22"/>
                <w:szCs w:val="22"/>
              </w:rPr>
              <w:t>«ЦПК» теплопункт № 1</w:t>
            </w:r>
          </w:p>
        </w:tc>
        <w:tc>
          <w:tcPr>
            <w:tcW w:w="6230" w:type="dxa"/>
            <w:vAlign w:val="center"/>
          </w:tcPr>
          <w:p w14:paraId="43BF5CB3" w14:textId="77777777" w:rsidR="00FB07A2" w:rsidRDefault="00FB07A2" w:rsidP="00E06745">
            <w:pPr>
              <w:ind w:firstLine="0"/>
              <w:jc w:val="center"/>
              <w:rPr>
                <w:sz w:val="22"/>
                <w:szCs w:val="22"/>
              </w:rPr>
            </w:pPr>
            <w:r>
              <w:rPr>
                <w:sz w:val="22"/>
                <w:szCs w:val="22"/>
              </w:rPr>
              <w:t>пгт Чупа, западная часть поселка</w:t>
            </w:r>
          </w:p>
        </w:tc>
      </w:tr>
      <w:tr w:rsidR="00681288" w14:paraId="6E9D367B" w14:textId="77777777" w:rsidTr="001C134A">
        <w:trPr>
          <w:tblHeader/>
        </w:trPr>
        <w:tc>
          <w:tcPr>
            <w:tcW w:w="704" w:type="dxa"/>
            <w:vAlign w:val="center"/>
          </w:tcPr>
          <w:p w14:paraId="7693021B" w14:textId="77777777" w:rsidR="00681288" w:rsidRPr="00B52627" w:rsidRDefault="00FB07A2" w:rsidP="00E06745">
            <w:pPr>
              <w:ind w:firstLine="0"/>
              <w:jc w:val="center"/>
              <w:rPr>
                <w:sz w:val="22"/>
                <w:szCs w:val="22"/>
              </w:rPr>
            </w:pPr>
            <w:r>
              <w:rPr>
                <w:sz w:val="22"/>
                <w:szCs w:val="22"/>
              </w:rPr>
              <w:t>1.</w:t>
            </w:r>
            <w:r w:rsidR="00681288">
              <w:rPr>
                <w:sz w:val="22"/>
                <w:szCs w:val="22"/>
              </w:rPr>
              <w:t>2</w:t>
            </w:r>
          </w:p>
        </w:tc>
        <w:tc>
          <w:tcPr>
            <w:tcW w:w="2977" w:type="dxa"/>
            <w:vAlign w:val="center"/>
          </w:tcPr>
          <w:p w14:paraId="00C4AFE9" w14:textId="77777777" w:rsidR="00681288" w:rsidRPr="00B52627" w:rsidRDefault="001C134A" w:rsidP="00E06745">
            <w:pPr>
              <w:ind w:firstLine="0"/>
              <w:jc w:val="center"/>
              <w:rPr>
                <w:sz w:val="22"/>
                <w:szCs w:val="22"/>
              </w:rPr>
            </w:pPr>
            <w:r>
              <w:rPr>
                <w:sz w:val="22"/>
                <w:szCs w:val="22"/>
              </w:rPr>
              <w:t>«ЦПК» т</w:t>
            </w:r>
            <w:r w:rsidR="008126B2">
              <w:rPr>
                <w:sz w:val="22"/>
                <w:szCs w:val="22"/>
              </w:rPr>
              <w:t>еплопункт № 2</w:t>
            </w:r>
          </w:p>
        </w:tc>
        <w:tc>
          <w:tcPr>
            <w:tcW w:w="6230" w:type="dxa"/>
            <w:vAlign w:val="center"/>
          </w:tcPr>
          <w:p w14:paraId="149D38EA" w14:textId="77777777" w:rsidR="00681288" w:rsidRPr="00B52627" w:rsidRDefault="008126B2" w:rsidP="00E06745">
            <w:pPr>
              <w:ind w:firstLine="0"/>
              <w:jc w:val="center"/>
              <w:rPr>
                <w:sz w:val="22"/>
                <w:szCs w:val="22"/>
              </w:rPr>
            </w:pPr>
            <w:r>
              <w:rPr>
                <w:sz w:val="22"/>
                <w:szCs w:val="22"/>
              </w:rPr>
              <w:t>пгт Чупа, центральная часть поселка</w:t>
            </w:r>
          </w:p>
        </w:tc>
      </w:tr>
      <w:tr w:rsidR="00681288" w14:paraId="6E3E16EF" w14:textId="77777777" w:rsidTr="001C134A">
        <w:trPr>
          <w:tblHeader/>
        </w:trPr>
        <w:tc>
          <w:tcPr>
            <w:tcW w:w="704" w:type="dxa"/>
            <w:vAlign w:val="center"/>
          </w:tcPr>
          <w:p w14:paraId="20401159" w14:textId="77777777" w:rsidR="00681288" w:rsidRPr="00B52627" w:rsidRDefault="00FB07A2" w:rsidP="00E06745">
            <w:pPr>
              <w:ind w:firstLine="0"/>
              <w:jc w:val="center"/>
              <w:rPr>
                <w:sz w:val="22"/>
                <w:szCs w:val="22"/>
              </w:rPr>
            </w:pPr>
            <w:r>
              <w:rPr>
                <w:sz w:val="22"/>
                <w:szCs w:val="22"/>
              </w:rPr>
              <w:t>1.</w:t>
            </w:r>
            <w:r w:rsidR="00681288">
              <w:rPr>
                <w:sz w:val="22"/>
                <w:szCs w:val="22"/>
              </w:rPr>
              <w:t>3</w:t>
            </w:r>
          </w:p>
        </w:tc>
        <w:tc>
          <w:tcPr>
            <w:tcW w:w="2977" w:type="dxa"/>
            <w:vAlign w:val="center"/>
          </w:tcPr>
          <w:p w14:paraId="54E63A8E" w14:textId="77777777" w:rsidR="00681288" w:rsidRPr="00B52627" w:rsidRDefault="001C134A" w:rsidP="00E06745">
            <w:pPr>
              <w:ind w:firstLine="0"/>
              <w:jc w:val="center"/>
              <w:rPr>
                <w:sz w:val="22"/>
                <w:szCs w:val="22"/>
              </w:rPr>
            </w:pPr>
            <w:r>
              <w:rPr>
                <w:sz w:val="22"/>
                <w:szCs w:val="22"/>
              </w:rPr>
              <w:t>«ЦПК» т</w:t>
            </w:r>
            <w:r w:rsidR="008126B2">
              <w:rPr>
                <w:sz w:val="22"/>
                <w:szCs w:val="22"/>
              </w:rPr>
              <w:t>еплопункт № 3</w:t>
            </w:r>
          </w:p>
        </w:tc>
        <w:tc>
          <w:tcPr>
            <w:tcW w:w="6230" w:type="dxa"/>
            <w:vAlign w:val="center"/>
          </w:tcPr>
          <w:p w14:paraId="1F612E68" w14:textId="77777777" w:rsidR="00681288" w:rsidRPr="00B52627" w:rsidRDefault="008126B2" w:rsidP="00E06745">
            <w:pPr>
              <w:ind w:firstLine="0"/>
              <w:jc w:val="center"/>
              <w:rPr>
                <w:sz w:val="22"/>
                <w:szCs w:val="22"/>
              </w:rPr>
            </w:pPr>
            <w:r>
              <w:rPr>
                <w:sz w:val="22"/>
                <w:szCs w:val="22"/>
              </w:rPr>
              <w:t xml:space="preserve">пгт </w:t>
            </w:r>
            <w:r w:rsidR="001C134A">
              <w:rPr>
                <w:sz w:val="22"/>
                <w:szCs w:val="22"/>
              </w:rPr>
              <w:t>Чупа, центральная часть промышленной зоны</w:t>
            </w:r>
          </w:p>
        </w:tc>
      </w:tr>
      <w:tr w:rsidR="00681288" w14:paraId="56FBEDF7" w14:textId="77777777" w:rsidTr="001C134A">
        <w:trPr>
          <w:tblHeader/>
        </w:trPr>
        <w:tc>
          <w:tcPr>
            <w:tcW w:w="704" w:type="dxa"/>
            <w:vAlign w:val="center"/>
          </w:tcPr>
          <w:p w14:paraId="5F02AFC8" w14:textId="77777777" w:rsidR="00681288" w:rsidRPr="00B52627" w:rsidRDefault="00FB07A2" w:rsidP="00E06745">
            <w:pPr>
              <w:ind w:firstLine="0"/>
              <w:jc w:val="center"/>
              <w:rPr>
                <w:sz w:val="22"/>
                <w:szCs w:val="22"/>
              </w:rPr>
            </w:pPr>
            <w:r>
              <w:rPr>
                <w:sz w:val="22"/>
                <w:szCs w:val="22"/>
              </w:rPr>
              <w:t>2</w:t>
            </w:r>
          </w:p>
        </w:tc>
        <w:tc>
          <w:tcPr>
            <w:tcW w:w="2977" w:type="dxa"/>
            <w:vAlign w:val="center"/>
          </w:tcPr>
          <w:p w14:paraId="051E674C" w14:textId="77777777" w:rsidR="00681288" w:rsidRPr="00B52627" w:rsidRDefault="008126B2" w:rsidP="00E06745">
            <w:pPr>
              <w:ind w:firstLine="0"/>
              <w:jc w:val="center"/>
              <w:rPr>
                <w:sz w:val="22"/>
                <w:szCs w:val="22"/>
              </w:rPr>
            </w:pPr>
            <w:r>
              <w:rPr>
                <w:sz w:val="22"/>
                <w:szCs w:val="22"/>
              </w:rPr>
              <w:t>котельная «УКК»</w:t>
            </w:r>
          </w:p>
        </w:tc>
        <w:tc>
          <w:tcPr>
            <w:tcW w:w="6230" w:type="dxa"/>
            <w:vAlign w:val="center"/>
          </w:tcPr>
          <w:p w14:paraId="7A6D87B4" w14:textId="77777777" w:rsidR="00681288" w:rsidRPr="00B52627" w:rsidRDefault="008126B2" w:rsidP="00E06745">
            <w:pPr>
              <w:ind w:firstLine="0"/>
              <w:jc w:val="center"/>
              <w:rPr>
                <w:sz w:val="22"/>
                <w:szCs w:val="22"/>
              </w:rPr>
            </w:pPr>
            <w:r>
              <w:rPr>
                <w:sz w:val="22"/>
                <w:szCs w:val="22"/>
              </w:rPr>
              <w:t xml:space="preserve">пгт Чупа, </w:t>
            </w:r>
            <w:r w:rsidR="001C134A">
              <w:rPr>
                <w:sz w:val="22"/>
                <w:szCs w:val="22"/>
              </w:rPr>
              <w:t xml:space="preserve">ул. </w:t>
            </w:r>
            <w:r>
              <w:rPr>
                <w:sz w:val="22"/>
                <w:szCs w:val="22"/>
              </w:rPr>
              <w:t>Слюдяная</w:t>
            </w:r>
          </w:p>
        </w:tc>
      </w:tr>
      <w:tr w:rsidR="008126B2" w14:paraId="5A7B75A2" w14:textId="77777777" w:rsidTr="001C134A">
        <w:trPr>
          <w:tblHeader/>
        </w:trPr>
        <w:tc>
          <w:tcPr>
            <w:tcW w:w="704" w:type="dxa"/>
            <w:vAlign w:val="center"/>
          </w:tcPr>
          <w:p w14:paraId="19E4F406" w14:textId="77777777" w:rsidR="008126B2" w:rsidRDefault="00FB07A2" w:rsidP="00E06745">
            <w:pPr>
              <w:ind w:firstLine="0"/>
              <w:jc w:val="center"/>
              <w:rPr>
                <w:sz w:val="22"/>
                <w:szCs w:val="22"/>
              </w:rPr>
            </w:pPr>
            <w:r>
              <w:rPr>
                <w:sz w:val="22"/>
                <w:szCs w:val="22"/>
              </w:rPr>
              <w:t>3</w:t>
            </w:r>
          </w:p>
        </w:tc>
        <w:tc>
          <w:tcPr>
            <w:tcW w:w="2977" w:type="dxa"/>
            <w:vAlign w:val="center"/>
          </w:tcPr>
          <w:p w14:paraId="7F72551B" w14:textId="77777777" w:rsidR="008126B2" w:rsidRPr="00B52627" w:rsidRDefault="008126B2" w:rsidP="00E06745">
            <w:pPr>
              <w:ind w:firstLine="0"/>
              <w:jc w:val="center"/>
              <w:rPr>
                <w:sz w:val="22"/>
                <w:szCs w:val="22"/>
              </w:rPr>
            </w:pPr>
            <w:r>
              <w:rPr>
                <w:sz w:val="22"/>
                <w:szCs w:val="22"/>
              </w:rPr>
              <w:t>котельная станции Чупа</w:t>
            </w:r>
          </w:p>
        </w:tc>
        <w:tc>
          <w:tcPr>
            <w:tcW w:w="6230" w:type="dxa"/>
            <w:vAlign w:val="center"/>
          </w:tcPr>
          <w:p w14:paraId="6037DF39" w14:textId="77777777" w:rsidR="008126B2" w:rsidRPr="00B52627" w:rsidRDefault="008126B2" w:rsidP="00E06745">
            <w:pPr>
              <w:ind w:firstLine="0"/>
              <w:jc w:val="center"/>
              <w:rPr>
                <w:sz w:val="22"/>
                <w:szCs w:val="22"/>
              </w:rPr>
            </w:pPr>
            <w:r>
              <w:rPr>
                <w:sz w:val="22"/>
                <w:szCs w:val="22"/>
              </w:rPr>
              <w:t>станция Чупа</w:t>
            </w:r>
          </w:p>
        </w:tc>
      </w:tr>
      <w:tr w:rsidR="001C134A" w14:paraId="7554F93D" w14:textId="77777777" w:rsidTr="00A73095">
        <w:trPr>
          <w:tblHeader/>
        </w:trPr>
        <w:tc>
          <w:tcPr>
            <w:tcW w:w="9911" w:type="dxa"/>
            <w:gridSpan w:val="3"/>
            <w:vAlign w:val="center"/>
          </w:tcPr>
          <w:p w14:paraId="4D5C9F38" w14:textId="77777777" w:rsidR="001C134A" w:rsidRPr="001C134A" w:rsidRDefault="001C134A" w:rsidP="001C134A">
            <w:pPr>
              <w:ind w:firstLine="0"/>
              <w:rPr>
                <w:sz w:val="20"/>
                <w:szCs w:val="20"/>
              </w:rPr>
            </w:pPr>
            <w:r w:rsidRPr="001C134A">
              <w:rPr>
                <w:sz w:val="20"/>
                <w:szCs w:val="20"/>
              </w:rPr>
              <w:t>Примечание: «ЦПК» - центральная поселковая котельная.</w:t>
            </w:r>
          </w:p>
        </w:tc>
      </w:tr>
    </w:tbl>
    <w:p w14:paraId="57EA8774" w14:textId="77777777" w:rsidR="00E7485E" w:rsidRDefault="00E7485E" w:rsidP="00FB07A2"/>
    <w:p w14:paraId="5B5B555D" w14:textId="77777777" w:rsidR="00455C61" w:rsidRDefault="00455C61" w:rsidP="00FB07A2">
      <w:r>
        <w:t>Тепловая сеть двухтрубная, тупиковая с про</w:t>
      </w:r>
      <w:r w:rsidR="009A5D6E">
        <w:t>кладкой трубопроводов частично -</w:t>
      </w:r>
      <w:r>
        <w:t xml:space="preserve"> наружно на опорах, частично - подземные в непроходных каналах. Компенсация тепловых удлинений трубопроводов осуществляется П-образными компенсаторами и за счет углов пов</w:t>
      </w:r>
      <w:r w:rsidR="009A5D6E">
        <w:t>орота трасы. Тепловая изоляция -</w:t>
      </w:r>
      <w:r>
        <w:t xml:space="preserve"> ми</w:t>
      </w:r>
      <w:r w:rsidR="009A5D6E">
        <w:t>неральная вата, покровный слой -</w:t>
      </w:r>
      <w:r>
        <w:t xml:space="preserve"> из различных </w:t>
      </w:r>
      <w:r>
        <w:lastRenderedPageBreak/>
        <w:t xml:space="preserve">материалов. </w:t>
      </w:r>
      <w:r w:rsidR="00DE75ED">
        <w:t xml:space="preserve"> </w:t>
      </w:r>
      <w:r>
        <w:t>Протяженность тепловых</w:t>
      </w:r>
      <w:r w:rsidR="00FB07A2">
        <w:t xml:space="preserve"> сетей от котельных составляет 11,6</w:t>
      </w:r>
      <w:r>
        <w:t xml:space="preserve"> км.</w:t>
      </w:r>
      <w:r w:rsidR="00DE75ED">
        <w:t xml:space="preserve"> </w:t>
      </w:r>
      <w:r w:rsidR="00FB07A2">
        <w:t>Теплоноситель -</w:t>
      </w:r>
      <w:r>
        <w:t xml:space="preserve"> вода с t = 95 - 70 </w:t>
      </w:r>
      <w:r>
        <w:rPr>
          <w:vertAlign w:val="superscript"/>
        </w:rPr>
        <w:t>о</w:t>
      </w:r>
      <w:r>
        <w:t>С</w:t>
      </w:r>
      <w:r w:rsidR="00DE75ED">
        <w:t xml:space="preserve">. </w:t>
      </w:r>
      <w:r>
        <w:t>Потребителями тепла являются жилой фонд, производственные, административно</w:t>
      </w:r>
      <w:r w:rsidR="00DE75ED">
        <w:t xml:space="preserve">-бытовые и общественные здания. </w:t>
      </w:r>
      <w:r w:rsidR="00FB07A2">
        <w:t>Приборы отопления -</w:t>
      </w:r>
      <w:r>
        <w:t xml:space="preserve"> различные: радиаторы, регистры из гладких труб и конвекторы. </w:t>
      </w:r>
      <w:r w:rsidR="00DE75ED">
        <w:t>Тепловая энергия подается только на нужды отопления, горячее водоснабжение не предусмотрено.</w:t>
      </w:r>
    </w:p>
    <w:p w14:paraId="59E6C406" w14:textId="77777777" w:rsidR="00C657D5" w:rsidRPr="002C3713" w:rsidRDefault="00C657D5" w:rsidP="00FB07A2">
      <w:r>
        <w:t xml:space="preserve">В настоящее время вся система </w:t>
      </w:r>
      <w:r w:rsidRPr="005C286A">
        <w:t xml:space="preserve">выработки и транспортировки тепловой энергии имеет ряд проблем, обусловленных старением оборудования и трубопроводов. При строительстве </w:t>
      </w:r>
      <w:r>
        <w:t xml:space="preserve">новых объектов </w:t>
      </w:r>
      <w:r w:rsidRPr="005C286A">
        <w:t xml:space="preserve">возникают трудности с подключением их к сложившейся теплоснабжающей инфраструктуре </w:t>
      </w:r>
      <w:r>
        <w:t xml:space="preserve">поселения </w:t>
      </w:r>
      <w:r w:rsidRPr="005C286A">
        <w:t>вследстви</w:t>
      </w:r>
      <w:r>
        <w:t xml:space="preserve">е </w:t>
      </w:r>
      <w:r w:rsidRPr="005C286A">
        <w:t>ограничения пропускной способности трубопроводов тепловой сети и располагаемых напоров у конечных потребителей.</w:t>
      </w:r>
      <w:r w:rsidRPr="00C657D5">
        <w:t xml:space="preserve"> </w:t>
      </w:r>
      <w:r w:rsidRPr="002C3713">
        <w:t>Качество коммунальной инфраструктур</w:t>
      </w:r>
      <w:r>
        <w:t>ы</w:t>
      </w:r>
      <w:r w:rsidRPr="002C3713">
        <w:t xml:space="preserve"> и жилищного фонда поселения неудовлетворительно. Высок износ объектов капитального строительства.</w:t>
      </w:r>
    </w:p>
    <w:p w14:paraId="04FB01F6" w14:textId="77777777" w:rsidR="00C657D5" w:rsidRPr="00FB07A2" w:rsidRDefault="00C657D5" w:rsidP="00FB07A2">
      <w:pPr>
        <w:rPr>
          <w:color w:val="000000" w:themeColor="text1"/>
        </w:rPr>
      </w:pPr>
    </w:p>
    <w:p w14:paraId="2C86DD6F" w14:textId="77777777" w:rsidR="00FB07A2" w:rsidRPr="00FB07A2" w:rsidRDefault="00FB07A2" w:rsidP="00FB07A2">
      <w:pPr>
        <w:ind w:firstLine="0"/>
      </w:pPr>
      <w:r w:rsidRPr="00FB07A2">
        <w:t xml:space="preserve">На территории Чупинского городского поселения до 2020 года проводились следующие мероприятия по развитию </w:t>
      </w:r>
      <w:r>
        <w:t xml:space="preserve">и модернизации </w:t>
      </w:r>
      <w:r w:rsidRPr="00FB07A2">
        <w:t>системы теплоснабжения:</w:t>
      </w:r>
    </w:p>
    <w:p w14:paraId="4CE9C576" w14:textId="77777777" w:rsidR="00FB07A2" w:rsidRPr="00FB07A2" w:rsidRDefault="00FB07A2" w:rsidP="00FB07A2">
      <w:pPr>
        <w:pStyle w:val="11"/>
        <w:numPr>
          <w:ilvl w:val="0"/>
          <w:numId w:val="22"/>
        </w:numPr>
        <w:ind w:left="567" w:hanging="567"/>
        <w:rPr>
          <w:color w:val="000000" w:themeColor="text1"/>
        </w:rPr>
      </w:pPr>
      <w:r w:rsidRPr="00FB07A2">
        <w:rPr>
          <w:color w:val="000000" w:themeColor="text1"/>
        </w:rPr>
        <w:t>строительство новой блок-модульной котельной КМ-1,0 на станции Чупа;</w:t>
      </w:r>
    </w:p>
    <w:p w14:paraId="3F492D6A" w14:textId="77777777" w:rsidR="00FB07A2" w:rsidRPr="00FB07A2" w:rsidRDefault="00FB07A2" w:rsidP="00FB07A2">
      <w:pPr>
        <w:pStyle w:val="11"/>
        <w:numPr>
          <w:ilvl w:val="0"/>
          <w:numId w:val="22"/>
        </w:numPr>
        <w:ind w:left="567" w:hanging="567"/>
        <w:rPr>
          <w:color w:val="000000" w:themeColor="text1"/>
        </w:rPr>
      </w:pPr>
      <w:r w:rsidRPr="00FB07A2">
        <w:rPr>
          <w:color w:val="000000" w:themeColor="text1"/>
        </w:rPr>
        <w:t>строительство новой блок-модульной котельной КМ-12,0 - «ЦПК»;</w:t>
      </w:r>
    </w:p>
    <w:p w14:paraId="75600469" w14:textId="77777777" w:rsidR="00FB07A2" w:rsidRDefault="00FB07A2" w:rsidP="00FB07A2">
      <w:pPr>
        <w:pStyle w:val="11"/>
        <w:numPr>
          <w:ilvl w:val="0"/>
          <w:numId w:val="22"/>
        </w:numPr>
        <w:ind w:left="567" w:hanging="567"/>
        <w:rPr>
          <w:color w:val="000000" w:themeColor="text1"/>
        </w:rPr>
      </w:pPr>
      <w:r w:rsidRPr="00FB07A2">
        <w:rPr>
          <w:color w:val="000000" w:themeColor="text1"/>
        </w:rPr>
        <w:t>инвестиции в тепловые сети от центральной производственной котельной «ЦПК;</w:t>
      </w:r>
    </w:p>
    <w:p w14:paraId="7F96263A" w14:textId="77777777" w:rsidR="00FB07A2" w:rsidRPr="00FB07A2" w:rsidRDefault="00FB07A2" w:rsidP="00FB07A2">
      <w:pPr>
        <w:pStyle w:val="11"/>
        <w:numPr>
          <w:ilvl w:val="0"/>
          <w:numId w:val="22"/>
        </w:numPr>
        <w:ind w:left="567" w:hanging="567"/>
        <w:rPr>
          <w:color w:val="000000" w:themeColor="text1"/>
        </w:rPr>
      </w:pPr>
      <w:r w:rsidRPr="00FB07A2">
        <w:rPr>
          <w:color w:val="000000" w:themeColor="text1"/>
        </w:rPr>
        <w:t>инвестиции в тепловые се</w:t>
      </w:r>
      <w:r>
        <w:rPr>
          <w:color w:val="000000" w:themeColor="text1"/>
        </w:rPr>
        <w:t>ти от котельной на станции Чупа</w:t>
      </w:r>
      <w:r w:rsidRPr="00FB07A2">
        <w:rPr>
          <w:color w:val="000000" w:themeColor="text1"/>
        </w:rPr>
        <w:t>.</w:t>
      </w:r>
    </w:p>
    <w:p w14:paraId="3E458977" w14:textId="77777777" w:rsidR="00FB07A2" w:rsidRPr="00FB07A2" w:rsidRDefault="00FB07A2" w:rsidP="00FB07A2"/>
    <w:p w14:paraId="0CB76097" w14:textId="77777777" w:rsidR="00883ECB" w:rsidRDefault="00883ECB" w:rsidP="00883ECB">
      <w:pPr>
        <w:tabs>
          <w:tab w:val="left" w:pos="851"/>
        </w:tabs>
        <w:ind w:firstLine="0"/>
      </w:pPr>
      <w:r>
        <w:t>Для развития и бесперебойной работы системы теплоснабжения на территории Чупинского городского поселения необходимо проводить следующие мероприятия:</w:t>
      </w:r>
    </w:p>
    <w:p w14:paraId="720149D5" w14:textId="77777777" w:rsidR="00883ECB" w:rsidRDefault="00883ECB" w:rsidP="00641EF0">
      <w:pPr>
        <w:pStyle w:val="a5"/>
        <w:numPr>
          <w:ilvl w:val="0"/>
          <w:numId w:val="11"/>
        </w:numPr>
        <w:ind w:left="567" w:hanging="567"/>
      </w:pPr>
      <w:r>
        <w:t>заблаговременно расширять систему теплоснабжения в соответствии с прогнозируемыми масштабами реконструкций и строительства;</w:t>
      </w:r>
    </w:p>
    <w:p w14:paraId="367A6D6F" w14:textId="77777777" w:rsidR="00883ECB" w:rsidRDefault="00883ECB" w:rsidP="00641EF0">
      <w:pPr>
        <w:pStyle w:val="a5"/>
        <w:numPr>
          <w:ilvl w:val="0"/>
          <w:numId w:val="11"/>
        </w:numPr>
        <w:ind w:left="567" w:hanging="567"/>
      </w:pPr>
      <w:r>
        <w:t>обеспечивать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w:t>
      </w:r>
    </w:p>
    <w:p w14:paraId="11C51B4F" w14:textId="77777777" w:rsidR="00883ECB" w:rsidRDefault="00883ECB" w:rsidP="00641EF0">
      <w:pPr>
        <w:pStyle w:val="a5"/>
        <w:numPr>
          <w:ilvl w:val="0"/>
          <w:numId w:val="11"/>
        </w:numPr>
        <w:ind w:left="567" w:hanging="567"/>
      </w:pPr>
      <w:r>
        <w:t>обеспечивать сочетание централизованного и децентрализованного теплоснабжения в зависимости от плотности тепловых нагрузок в различных районах поселения;</w:t>
      </w:r>
    </w:p>
    <w:p w14:paraId="51B57353" w14:textId="77777777" w:rsidR="00883ECB" w:rsidRDefault="00F40346" w:rsidP="00641EF0">
      <w:pPr>
        <w:pStyle w:val="a5"/>
        <w:numPr>
          <w:ilvl w:val="0"/>
          <w:numId w:val="11"/>
        </w:numPr>
        <w:ind w:left="567" w:hanging="567"/>
      </w:pPr>
      <w:r>
        <w:t>обеспечивать</w:t>
      </w:r>
      <w:r w:rsidR="00883ECB">
        <w:t xml:space="preserve"> соответствие мощности устанавливаемых к</w:t>
      </w:r>
      <w:r>
        <w:t>отельных подключаемым нагрузкам;</w:t>
      </w:r>
    </w:p>
    <w:p w14:paraId="391617E3" w14:textId="77777777" w:rsidR="00C657D5" w:rsidRDefault="00F40346" w:rsidP="00641EF0">
      <w:pPr>
        <w:pStyle w:val="a5"/>
        <w:numPr>
          <w:ilvl w:val="0"/>
          <w:numId w:val="11"/>
        </w:numPr>
        <w:ind w:left="567" w:hanging="567"/>
      </w:pPr>
      <w:r w:rsidRPr="00F40346">
        <w:t>обеспечивать показатели надежности тепловых сетей не ниже требований, установленных в</w:t>
      </w:r>
      <w:r>
        <w:t xml:space="preserve"> «</w:t>
      </w:r>
      <w:r w:rsidRPr="00F40346">
        <w:t>СП 124.13330.2012 Тепловые сети</w:t>
      </w:r>
      <w:r>
        <w:t>»;</w:t>
      </w:r>
    </w:p>
    <w:p w14:paraId="1F9F260D" w14:textId="77777777" w:rsidR="009303D4" w:rsidRDefault="009303D4" w:rsidP="00641EF0">
      <w:pPr>
        <w:pStyle w:val="a5"/>
        <w:numPr>
          <w:ilvl w:val="0"/>
          <w:numId w:val="11"/>
        </w:numPr>
        <w:ind w:left="567" w:hanging="567"/>
      </w:pPr>
      <w:r>
        <w:t>повышать эффективность системы теплоснабжения (без учета потерь на источниках теплоснабжения) до 92 %;</w:t>
      </w:r>
    </w:p>
    <w:p w14:paraId="3783783F" w14:textId="77777777" w:rsidR="009303D4" w:rsidRDefault="009303D4" w:rsidP="00641EF0">
      <w:pPr>
        <w:pStyle w:val="a5"/>
        <w:numPr>
          <w:ilvl w:val="0"/>
          <w:numId w:val="11"/>
        </w:numPr>
        <w:ind w:left="567" w:hanging="567"/>
      </w:pPr>
      <w:r>
        <w:t>снижать потери в магистральных, распределительных и внутриквартальных тепловых сетях (сетях горячего водоснабжения) до 8 %;</w:t>
      </w:r>
    </w:p>
    <w:p w14:paraId="49A8D337" w14:textId="77777777" w:rsidR="009303D4" w:rsidRDefault="009303D4" w:rsidP="00641EF0">
      <w:pPr>
        <w:pStyle w:val="a5"/>
        <w:numPr>
          <w:ilvl w:val="0"/>
          <w:numId w:val="11"/>
        </w:numPr>
        <w:ind w:left="567" w:hanging="567"/>
      </w:pPr>
      <w:r>
        <w:t>обеспечивать снижение потерь тепла от небаланса спроса и предложения до минимума за счет внедрения средств автоматизации и систем регулирования;</w:t>
      </w:r>
    </w:p>
    <w:p w14:paraId="6CBBC603" w14:textId="77777777" w:rsidR="009303D4" w:rsidRDefault="00E01093" w:rsidP="00641EF0">
      <w:pPr>
        <w:pStyle w:val="a5"/>
        <w:numPr>
          <w:ilvl w:val="0"/>
          <w:numId w:val="11"/>
        </w:numPr>
        <w:ind w:left="567" w:hanging="567"/>
      </w:pPr>
      <w:r>
        <w:t>внедрять</w:t>
      </w:r>
      <w:r w:rsidR="009303D4">
        <w:t xml:space="preserve"> систему скидок по оплате услуг теплового комфорта жителям, реализующим за собственные средства меры по утеплению квартир или экономии горячей воды;</w:t>
      </w:r>
    </w:p>
    <w:p w14:paraId="7AA8438B" w14:textId="77777777" w:rsidR="00E01093" w:rsidRDefault="00E01093" w:rsidP="00641EF0">
      <w:pPr>
        <w:pStyle w:val="a5"/>
        <w:numPr>
          <w:ilvl w:val="0"/>
          <w:numId w:val="11"/>
        </w:numPr>
        <w:ind w:left="567" w:hanging="567"/>
      </w:pPr>
      <w:r>
        <w:t>предоставлять услуги теплового комфорта с максимальной ориентацией на индивидуальные пожелания потребителей;</w:t>
      </w:r>
    </w:p>
    <w:p w14:paraId="24341F6A" w14:textId="77777777" w:rsidR="00E01093" w:rsidRDefault="00E01093" w:rsidP="00641EF0">
      <w:pPr>
        <w:pStyle w:val="a5"/>
        <w:numPr>
          <w:ilvl w:val="0"/>
          <w:numId w:val="11"/>
        </w:numPr>
        <w:ind w:left="567" w:hanging="567"/>
      </w:pPr>
      <w:r>
        <w:t>организовывать постоянный приборный мониторинг уровня комфорта у потребителей и обеспечивать систематическую коррекцию оплаты услуг в зависимости от качества услуг;</w:t>
      </w:r>
    </w:p>
    <w:p w14:paraId="7EA5D8FB" w14:textId="77777777" w:rsidR="00E01093" w:rsidRDefault="00E01093" w:rsidP="00641EF0">
      <w:pPr>
        <w:pStyle w:val="a5"/>
        <w:numPr>
          <w:ilvl w:val="0"/>
          <w:numId w:val="11"/>
        </w:numPr>
        <w:ind w:left="567" w:hanging="567"/>
      </w:pPr>
      <w:r>
        <w:t>устанавливать термостатические вентили желающим потребителям для обеспечения индивидуальных параметров комфорта;</w:t>
      </w:r>
    </w:p>
    <w:p w14:paraId="3B820D38" w14:textId="77777777" w:rsidR="00E01093" w:rsidRDefault="00E01093" w:rsidP="00641EF0">
      <w:pPr>
        <w:pStyle w:val="a5"/>
        <w:numPr>
          <w:ilvl w:val="0"/>
          <w:numId w:val="11"/>
        </w:numPr>
        <w:ind w:left="567" w:hanging="567"/>
      </w:pPr>
      <w:r>
        <w:lastRenderedPageBreak/>
        <w:t>снижать перерывы в снабжении горячей водой до 7 дней в году;</w:t>
      </w:r>
    </w:p>
    <w:p w14:paraId="0741F6E3" w14:textId="77777777" w:rsidR="00E01093" w:rsidRDefault="00E01093" w:rsidP="00641EF0">
      <w:pPr>
        <w:pStyle w:val="a5"/>
        <w:numPr>
          <w:ilvl w:val="0"/>
          <w:numId w:val="11"/>
        </w:numPr>
        <w:ind w:left="567" w:hanging="567"/>
      </w:pPr>
      <w:r>
        <w:t>обеспечивать соблюдение нормативных требований по параметрам горячей воды;</w:t>
      </w:r>
    </w:p>
    <w:p w14:paraId="08A91844" w14:textId="77777777" w:rsidR="00E01093" w:rsidRDefault="00E01093" w:rsidP="00641EF0">
      <w:pPr>
        <w:pStyle w:val="a5"/>
        <w:numPr>
          <w:ilvl w:val="0"/>
          <w:numId w:val="11"/>
        </w:numPr>
        <w:ind w:left="567" w:hanging="567"/>
      </w:pPr>
      <w:r>
        <w:t>снижать претензии потребителей по качеству горячего водоснабжения;</w:t>
      </w:r>
    </w:p>
    <w:p w14:paraId="5A14AC36" w14:textId="77777777" w:rsidR="00E01093" w:rsidRDefault="00E01093" w:rsidP="00641EF0">
      <w:pPr>
        <w:pStyle w:val="a5"/>
        <w:numPr>
          <w:ilvl w:val="0"/>
          <w:numId w:val="11"/>
        </w:numPr>
        <w:ind w:left="567" w:hanging="567"/>
      </w:pPr>
      <w:r>
        <w:t>организовывать взаимодействие с поставщиками, позволяющее контролировать соблюдение параметров поставляемого теплоносителя;</w:t>
      </w:r>
    </w:p>
    <w:p w14:paraId="661F86B4" w14:textId="77777777" w:rsidR="00B91101" w:rsidRDefault="00B91101" w:rsidP="00641EF0">
      <w:pPr>
        <w:pStyle w:val="a5"/>
        <w:numPr>
          <w:ilvl w:val="0"/>
          <w:numId w:val="11"/>
        </w:numPr>
        <w:ind w:left="567" w:hanging="567"/>
      </w:pPr>
      <w:r>
        <w:t>повышать производительность труда в 1,5 раза за счет применения новых технологий, мер по сокращению аварийных и плановых ремонтов;</w:t>
      </w:r>
    </w:p>
    <w:p w14:paraId="627FA797" w14:textId="77777777" w:rsidR="00B91101" w:rsidRDefault="00B91101" w:rsidP="00641EF0">
      <w:pPr>
        <w:pStyle w:val="a5"/>
        <w:numPr>
          <w:ilvl w:val="0"/>
          <w:numId w:val="11"/>
        </w:numPr>
        <w:ind w:left="567" w:hanging="567"/>
      </w:pPr>
      <w:r>
        <w:t>привлекать долгосрочные внебюджетные инвестиции в размере, достаточном для решения сформулированных задач;</w:t>
      </w:r>
    </w:p>
    <w:p w14:paraId="564D43E4" w14:textId="77777777" w:rsidR="00B91101" w:rsidRDefault="00B91101" w:rsidP="00641EF0">
      <w:pPr>
        <w:pStyle w:val="a5"/>
        <w:numPr>
          <w:ilvl w:val="0"/>
          <w:numId w:val="11"/>
        </w:numPr>
        <w:ind w:left="567" w:hanging="567"/>
      </w:pPr>
      <w:r>
        <w:t>обеспечивать сбор платежей за услуги теплоснабжения на уровне не менее 95 %;</w:t>
      </w:r>
    </w:p>
    <w:p w14:paraId="6D325B37" w14:textId="77777777" w:rsidR="00B91101" w:rsidRDefault="00B91101" w:rsidP="00641EF0">
      <w:pPr>
        <w:pStyle w:val="a5"/>
        <w:numPr>
          <w:ilvl w:val="0"/>
          <w:numId w:val="11"/>
        </w:numPr>
        <w:ind w:left="567" w:hanging="567"/>
      </w:pPr>
      <w:r>
        <w:t>обеспечивать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w:t>
      </w:r>
    </w:p>
    <w:p w14:paraId="3FE24192" w14:textId="77777777" w:rsidR="00E01093" w:rsidRDefault="00B91101" w:rsidP="00641EF0">
      <w:pPr>
        <w:pStyle w:val="a5"/>
        <w:numPr>
          <w:ilvl w:val="0"/>
          <w:numId w:val="11"/>
        </w:numPr>
        <w:ind w:left="567" w:hanging="567"/>
      </w:pPr>
      <w:r>
        <w:t>обеспечивать возмещение капитальных затрат на модернизацию системы теплоснабжения в значительной мере за счет снижения издержек в реальном выражении в результате повышения энергетической и общеэкономиче</w:t>
      </w:r>
      <w:r w:rsidR="00EF0BF9">
        <w:t>ской эффективности деятельности.</w:t>
      </w:r>
    </w:p>
    <w:p w14:paraId="65FA49CA" w14:textId="77777777" w:rsidR="00661DA5" w:rsidRDefault="00661DA5" w:rsidP="008B7D92">
      <w:pPr>
        <w:rPr>
          <w:color w:val="000000" w:themeColor="text1"/>
        </w:rPr>
      </w:pPr>
      <w:r>
        <w:rPr>
          <w:color w:val="000000" w:themeColor="text1"/>
        </w:rPr>
        <w:br w:type="page"/>
      </w:r>
    </w:p>
    <w:p w14:paraId="4DEDBCB9" w14:textId="77777777" w:rsidR="007008AB" w:rsidRPr="00FB07A2" w:rsidRDefault="007008AB" w:rsidP="007008AB">
      <w:pPr>
        <w:jc w:val="right"/>
        <w:rPr>
          <w:color w:val="000000" w:themeColor="text1"/>
        </w:rPr>
      </w:pPr>
      <w:r w:rsidRPr="00FB07A2">
        <w:rPr>
          <w:color w:val="000000" w:themeColor="text1"/>
        </w:rPr>
        <w:lastRenderedPageBreak/>
        <w:t xml:space="preserve">Таблица </w:t>
      </w:r>
      <w:r w:rsidR="00FB07A2" w:rsidRPr="00FB07A2">
        <w:rPr>
          <w:color w:val="000000" w:themeColor="text1"/>
        </w:rPr>
        <w:t>3</w:t>
      </w:r>
      <w:r w:rsidR="00661DA5">
        <w:rPr>
          <w:color w:val="000000" w:themeColor="text1"/>
        </w:rPr>
        <w:t>4</w:t>
      </w:r>
    </w:p>
    <w:p w14:paraId="346DE617" w14:textId="77777777" w:rsidR="007008AB" w:rsidRPr="00FB07A2" w:rsidRDefault="007008AB" w:rsidP="007008AB">
      <w:pPr>
        <w:rPr>
          <w:color w:val="000000" w:themeColor="text1"/>
        </w:rPr>
      </w:pPr>
    </w:p>
    <w:p w14:paraId="7720D4DF" w14:textId="77777777" w:rsidR="007008AB" w:rsidRPr="008B7D92" w:rsidRDefault="007008AB" w:rsidP="007008AB">
      <w:pPr>
        <w:pStyle w:val="11"/>
        <w:jc w:val="center"/>
        <w:rPr>
          <w:b/>
          <w:color w:val="000000" w:themeColor="text1"/>
          <w:sz w:val="22"/>
          <w:szCs w:val="22"/>
        </w:rPr>
      </w:pPr>
      <w:r w:rsidRPr="008B7D92">
        <w:rPr>
          <w:b/>
          <w:color w:val="000000" w:themeColor="text1"/>
          <w:sz w:val="22"/>
          <w:szCs w:val="22"/>
        </w:rPr>
        <w:t>Целевые индикаторы и показатели развития системы теплоснабжения</w:t>
      </w:r>
    </w:p>
    <w:p w14:paraId="41936B05" w14:textId="77777777" w:rsidR="007008AB" w:rsidRPr="008B7D92" w:rsidRDefault="007008AB" w:rsidP="007008AB">
      <w:pPr>
        <w:rPr>
          <w:color w:val="000000" w:themeColor="text1"/>
        </w:rPr>
      </w:pPr>
    </w:p>
    <w:tbl>
      <w:tblPr>
        <w:tblStyle w:val="a7"/>
        <w:tblW w:w="0" w:type="auto"/>
        <w:tblLook w:val="04A0" w:firstRow="1" w:lastRow="0" w:firstColumn="1" w:lastColumn="0" w:noHBand="0" w:noVBand="1"/>
      </w:tblPr>
      <w:tblGrid>
        <w:gridCol w:w="704"/>
        <w:gridCol w:w="5812"/>
        <w:gridCol w:w="850"/>
        <w:gridCol w:w="851"/>
        <w:gridCol w:w="850"/>
        <w:gridCol w:w="844"/>
      </w:tblGrid>
      <w:tr w:rsidR="008B7D92" w:rsidRPr="008B7D92" w14:paraId="34813261" w14:textId="77777777" w:rsidTr="008B7D92">
        <w:trPr>
          <w:tblHeader/>
        </w:trPr>
        <w:tc>
          <w:tcPr>
            <w:tcW w:w="704" w:type="dxa"/>
            <w:vAlign w:val="center"/>
          </w:tcPr>
          <w:p w14:paraId="4F7D69F8" w14:textId="77777777" w:rsidR="008B7D92" w:rsidRPr="008B7D92" w:rsidRDefault="008B7D92" w:rsidP="00F27543">
            <w:pPr>
              <w:pStyle w:val="11"/>
              <w:jc w:val="center"/>
              <w:rPr>
                <w:b/>
                <w:sz w:val="22"/>
                <w:szCs w:val="22"/>
              </w:rPr>
            </w:pPr>
            <w:r w:rsidRPr="008B7D92">
              <w:rPr>
                <w:b/>
                <w:sz w:val="22"/>
                <w:szCs w:val="22"/>
              </w:rPr>
              <w:t>№ п/п</w:t>
            </w:r>
          </w:p>
        </w:tc>
        <w:tc>
          <w:tcPr>
            <w:tcW w:w="5812" w:type="dxa"/>
            <w:vAlign w:val="center"/>
          </w:tcPr>
          <w:p w14:paraId="1957300E" w14:textId="77777777" w:rsidR="008B7D92" w:rsidRPr="008B7D92" w:rsidRDefault="008B7D92" w:rsidP="00F27543">
            <w:pPr>
              <w:pStyle w:val="11"/>
              <w:jc w:val="center"/>
              <w:rPr>
                <w:b/>
                <w:sz w:val="22"/>
                <w:szCs w:val="22"/>
              </w:rPr>
            </w:pPr>
            <w:r w:rsidRPr="008B7D92">
              <w:rPr>
                <w:b/>
                <w:sz w:val="22"/>
                <w:szCs w:val="22"/>
              </w:rPr>
              <w:t>Наименование целевых индикаторов</w:t>
            </w:r>
          </w:p>
        </w:tc>
        <w:tc>
          <w:tcPr>
            <w:tcW w:w="850" w:type="dxa"/>
            <w:vAlign w:val="center"/>
          </w:tcPr>
          <w:p w14:paraId="40DB3E36" w14:textId="77777777" w:rsidR="008B7D92" w:rsidRPr="008B7D92" w:rsidRDefault="008B7D92" w:rsidP="00F27543">
            <w:pPr>
              <w:pStyle w:val="11"/>
              <w:jc w:val="center"/>
              <w:rPr>
                <w:b/>
                <w:sz w:val="22"/>
                <w:szCs w:val="22"/>
              </w:rPr>
            </w:pPr>
            <w:r w:rsidRPr="008B7D92">
              <w:rPr>
                <w:b/>
                <w:sz w:val="22"/>
                <w:szCs w:val="22"/>
              </w:rPr>
              <w:t>2020 год</w:t>
            </w:r>
          </w:p>
        </w:tc>
        <w:tc>
          <w:tcPr>
            <w:tcW w:w="851" w:type="dxa"/>
            <w:vAlign w:val="center"/>
          </w:tcPr>
          <w:p w14:paraId="35EE6F24" w14:textId="77777777" w:rsidR="008B7D92" w:rsidRPr="008B7D92" w:rsidRDefault="008B7D92" w:rsidP="00F27543">
            <w:pPr>
              <w:pStyle w:val="11"/>
              <w:jc w:val="center"/>
              <w:rPr>
                <w:b/>
                <w:sz w:val="22"/>
                <w:szCs w:val="22"/>
              </w:rPr>
            </w:pPr>
            <w:r w:rsidRPr="008B7D92">
              <w:rPr>
                <w:b/>
                <w:sz w:val="22"/>
                <w:szCs w:val="22"/>
              </w:rPr>
              <w:t>2021 год</w:t>
            </w:r>
          </w:p>
        </w:tc>
        <w:tc>
          <w:tcPr>
            <w:tcW w:w="850" w:type="dxa"/>
            <w:vAlign w:val="center"/>
          </w:tcPr>
          <w:p w14:paraId="172A8389" w14:textId="77777777" w:rsidR="008B7D92" w:rsidRPr="008B7D92" w:rsidRDefault="008B7D92" w:rsidP="00F27543">
            <w:pPr>
              <w:pStyle w:val="11"/>
              <w:jc w:val="center"/>
              <w:rPr>
                <w:b/>
                <w:sz w:val="22"/>
                <w:szCs w:val="22"/>
              </w:rPr>
            </w:pPr>
            <w:r w:rsidRPr="008B7D92">
              <w:rPr>
                <w:b/>
                <w:sz w:val="22"/>
                <w:szCs w:val="22"/>
              </w:rPr>
              <w:t>2022 год</w:t>
            </w:r>
          </w:p>
        </w:tc>
        <w:tc>
          <w:tcPr>
            <w:tcW w:w="844" w:type="dxa"/>
            <w:vAlign w:val="center"/>
          </w:tcPr>
          <w:p w14:paraId="5504CEDF" w14:textId="77777777" w:rsidR="008B7D92" w:rsidRPr="008B7D92" w:rsidRDefault="008B7D92" w:rsidP="00F27543">
            <w:pPr>
              <w:pStyle w:val="11"/>
              <w:jc w:val="center"/>
              <w:rPr>
                <w:b/>
                <w:sz w:val="22"/>
                <w:szCs w:val="22"/>
              </w:rPr>
            </w:pPr>
            <w:r w:rsidRPr="008B7D92">
              <w:rPr>
                <w:b/>
                <w:sz w:val="22"/>
                <w:szCs w:val="22"/>
              </w:rPr>
              <w:t>2023 год</w:t>
            </w:r>
          </w:p>
        </w:tc>
      </w:tr>
      <w:tr w:rsidR="008B7D92" w:rsidRPr="008B7D92" w14:paraId="6EA3618C" w14:textId="77777777" w:rsidTr="008B7D92">
        <w:tc>
          <w:tcPr>
            <w:tcW w:w="704" w:type="dxa"/>
            <w:vAlign w:val="center"/>
          </w:tcPr>
          <w:p w14:paraId="5B768642" w14:textId="77777777" w:rsidR="008B7D92" w:rsidRPr="008B7D92" w:rsidRDefault="008B7D92" w:rsidP="00F27543">
            <w:pPr>
              <w:pStyle w:val="11"/>
              <w:jc w:val="center"/>
              <w:rPr>
                <w:sz w:val="22"/>
                <w:szCs w:val="22"/>
              </w:rPr>
            </w:pPr>
            <w:r w:rsidRPr="008B7D92">
              <w:rPr>
                <w:sz w:val="22"/>
                <w:szCs w:val="22"/>
              </w:rPr>
              <w:t>1</w:t>
            </w:r>
          </w:p>
        </w:tc>
        <w:tc>
          <w:tcPr>
            <w:tcW w:w="5812" w:type="dxa"/>
            <w:vAlign w:val="center"/>
          </w:tcPr>
          <w:p w14:paraId="6D0975B4" w14:textId="77777777" w:rsidR="008B7D92" w:rsidRPr="008B7D92" w:rsidRDefault="008B7D92" w:rsidP="00F27543">
            <w:pPr>
              <w:pStyle w:val="11"/>
              <w:jc w:val="center"/>
              <w:rPr>
                <w:sz w:val="22"/>
                <w:szCs w:val="22"/>
              </w:rPr>
            </w:pPr>
            <w:r w:rsidRPr="008B7D92">
              <w:rPr>
                <w:sz w:val="22"/>
                <w:szCs w:val="22"/>
              </w:rPr>
              <w:t>площадь объектов жилой застройки (многоквартирные и индивидуальные жилые дома), подключенных к системе централизованного теплоснабжения, м</w:t>
            </w:r>
            <w:r w:rsidRPr="008B7D92">
              <w:rPr>
                <w:sz w:val="22"/>
                <w:szCs w:val="22"/>
                <w:vertAlign w:val="superscript"/>
              </w:rPr>
              <w:t>2</w:t>
            </w:r>
          </w:p>
        </w:tc>
        <w:tc>
          <w:tcPr>
            <w:tcW w:w="850" w:type="dxa"/>
            <w:vAlign w:val="center"/>
          </w:tcPr>
          <w:p w14:paraId="1EF57187" w14:textId="77777777" w:rsidR="008B7D92" w:rsidRPr="008B7D92" w:rsidRDefault="008B7D92" w:rsidP="00F27543">
            <w:pPr>
              <w:pStyle w:val="11"/>
              <w:jc w:val="center"/>
              <w:rPr>
                <w:sz w:val="22"/>
                <w:szCs w:val="22"/>
              </w:rPr>
            </w:pPr>
            <w:r w:rsidRPr="008B7D92">
              <w:rPr>
                <w:sz w:val="22"/>
                <w:szCs w:val="22"/>
              </w:rPr>
              <w:t>78500</w:t>
            </w:r>
          </w:p>
        </w:tc>
        <w:tc>
          <w:tcPr>
            <w:tcW w:w="851" w:type="dxa"/>
            <w:vAlign w:val="center"/>
          </w:tcPr>
          <w:p w14:paraId="49111AB0" w14:textId="77777777" w:rsidR="008B7D92" w:rsidRPr="008B7D92" w:rsidRDefault="008B7D92" w:rsidP="00F27543">
            <w:pPr>
              <w:pStyle w:val="11"/>
              <w:jc w:val="center"/>
              <w:rPr>
                <w:sz w:val="22"/>
                <w:szCs w:val="22"/>
              </w:rPr>
            </w:pPr>
            <w:r w:rsidRPr="008B7D92">
              <w:rPr>
                <w:sz w:val="22"/>
                <w:szCs w:val="22"/>
              </w:rPr>
              <w:t>78500</w:t>
            </w:r>
          </w:p>
        </w:tc>
        <w:tc>
          <w:tcPr>
            <w:tcW w:w="850" w:type="dxa"/>
            <w:vAlign w:val="center"/>
          </w:tcPr>
          <w:p w14:paraId="3039B931" w14:textId="77777777" w:rsidR="008B7D92" w:rsidRPr="008B7D92" w:rsidRDefault="008B7D92" w:rsidP="00F27543">
            <w:pPr>
              <w:pStyle w:val="11"/>
              <w:jc w:val="center"/>
              <w:rPr>
                <w:sz w:val="22"/>
                <w:szCs w:val="22"/>
              </w:rPr>
            </w:pPr>
            <w:r w:rsidRPr="008B7D92">
              <w:rPr>
                <w:sz w:val="22"/>
                <w:szCs w:val="22"/>
              </w:rPr>
              <w:t>78500</w:t>
            </w:r>
          </w:p>
        </w:tc>
        <w:tc>
          <w:tcPr>
            <w:tcW w:w="844" w:type="dxa"/>
            <w:vAlign w:val="center"/>
          </w:tcPr>
          <w:p w14:paraId="31824BD1" w14:textId="77777777" w:rsidR="008B7D92" w:rsidRPr="008B7D92" w:rsidRDefault="008B7D92" w:rsidP="00F27543">
            <w:pPr>
              <w:pStyle w:val="11"/>
              <w:jc w:val="center"/>
              <w:rPr>
                <w:sz w:val="22"/>
                <w:szCs w:val="22"/>
              </w:rPr>
            </w:pPr>
            <w:r w:rsidRPr="008B7D92">
              <w:rPr>
                <w:sz w:val="22"/>
                <w:szCs w:val="22"/>
              </w:rPr>
              <w:t>78500</w:t>
            </w:r>
          </w:p>
        </w:tc>
      </w:tr>
      <w:tr w:rsidR="008B7D92" w:rsidRPr="008B7D92" w14:paraId="592898D9" w14:textId="77777777" w:rsidTr="008B7D92">
        <w:tc>
          <w:tcPr>
            <w:tcW w:w="704" w:type="dxa"/>
            <w:vAlign w:val="center"/>
          </w:tcPr>
          <w:p w14:paraId="0CE222C9" w14:textId="77777777" w:rsidR="008B7D92" w:rsidRPr="008B7D92" w:rsidRDefault="008B7D92" w:rsidP="00F27543">
            <w:pPr>
              <w:pStyle w:val="11"/>
              <w:jc w:val="center"/>
              <w:rPr>
                <w:sz w:val="22"/>
                <w:szCs w:val="22"/>
              </w:rPr>
            </w:pPr>
            <w:r w:rsidRPr="008B7D92">
              <w:rPr>
                <w:sz w:val="22"/>
                <w:szCs w:val="22"/>
              </w:rPr>
              <w:t>2</w:t>
            </w:r>
          </w:p>
        </w:tc>
        <w:tc>
          <w:tcPr>
            <w:tcW w:w="5812" w:type="dxa"/>
            <w:vAlign w:val="center"/>
          </w:tcPr>
          <w:p w14:paraId="5A5D3449" w14:textId="77777777" w:rsidR="008B7D92" w:rsidRPr="008B7D92" w:rsidRDefault="008B7D92" w:rsidP="00F27543">
            <w:pPr>
              <w:pStyle w:val="11"/>
              <w:jc w:val="center"/>
              <w:rPr>
                <w:sz w:val="22"/>
                <w:szCs w:val="22"/>
              </w:rPr>
            </w:pPr>
            <w:r w:rsidRPr="008B7D92">
              <w:rPr>
                <w:sz w:val="22"/>
                <w:szCs w:val="22"/>
              </w:rPr>
              <w:t>вновь созданная генерирующая мощность, Гкал/час</w:t>
            </w:r>
          </w:p>
        </w:tc>
        <w:tc>
          <w:tcPr>
            <w:tcW w:w="850" w:type="dxa"/>
            <w:vAlign w:val="center"/>
          </w:tcPr>
          <w:p w14:paraId="44ABC85C" w14:textId="77777777" w:rsidR="008B7D92" w:rsidRPr="008B7D92" w:rsidRDefault="008B7D92" w:rsidP="00F27543">
            <w:pPr>
              <w:pStyle w:val="11"/>
              <w:jc w:val="center"/>
              <w:rPr>
                <w:sz w:val="22"/>
                <w:szCs w:val="22"/>
              </w:rPr>
            </w:pPr>
            <w:r w:rsidRPr="008B7D92">
              <w:rPr>
                <w:sz w:val="22"/>
                <w:szCs w:val="22"/>
              </w:rPr>
              <w:t>0</w:t>
            </w:r>
          </w:p>
        </w:tc>
        <w:tc>
          <w:tcPr>
            <w:tcW w:w="851" w:type="dxa"/>
            <w:vAlign w:val="center"/>
          </w:tcPr>
          <w:p w14:paraId="0D324439" w14:textId="77777777" w:rsidR="008B7D92" w:rsidRPr="008B7D92" w:rsidRDefault="008B7D92" w:rsidP="00F27543">
            <w:pPr>
              <w:pStyle w:val="11"/>
              <w:jc w:val="center"/>
              <w:rPr>
                <w:sz w:val="22"/>
                <w:szCs w:val="22"/>
              </w:rPr>
            </w:pPr>
            <w:r w:rsidRPr="008B7D92">
              <w:rPr>
                <w:sz w:val="22"/>
                <w:szCs w:val="22"/>
              </w:rPr>
              <w:t>0</w:t>
            </w:r>
          </w:p>
        </w:tc>
        <w:tc>
          <w:tcPr>
            <w:tcW w:w="850" w:type="dxa"/>
            <w:vAlign w:val="center"/>
          </w:tcPr>
          <w:p w14:paraId="5C6FE72B" w14:textId="77777777" w:rsidR="008B7D92" w:rsidRPr="008B7D92" w:rsidRDefault="008B7D92" w:rsidP="00F27543">
            <w:pPr>
              <w:pStyle w:val="11"/>
              <w:jc w:val="center"/>
              <w:rPr>
                <w:sz w:val="22"/>
                <w:szCs w:val="22"/>
              </w:rPr>
            </w:pPr>
            <w:r w:rsidRPr="008B7D92">
              <w:rPr>
                <w:sz w:val="22"/>
                <w:szCs w:val="22"/>
              </w:rPr>
              <w:t>0</w:t>
            </w:r>
          </w:p>
        </w:tc>
        <w:tc>
          <w:tcPr>
            <w:tcW w:w="844" w:type="dxa"/>
            <w:vAlign w:val="center"/>
          </w:tcPr>
          <w:p w14:paraId="4C0439C2" w14:textId="77777777" w:rsidR="008B7D92" w:rsidRPr="008B7D92" w:rsidRDefault="008B7D92" w:rsidP="00F27543">
            <w:pPr>
              <w:pStyle w:val="11"/>
              <w:jc w:val="center"/>
              <w:rPr>
                <w:sz w:val="22"/>
                <w:szCs w:val="22"/>
              </w:rPr>
            </w:pPr>
            <w:r w:rsidRPr="008B7D92">
              <w:rPr>
                <w:sz w:val="22"/>
                <w:szCs w:val="22"/>
              </w:rPr>
              <w:t>0</w:t>
            </w:r>
          </w:p>
        </w:tc>
      </w:tr>
      <w:tr w:rsidR="008B7D92" w:rsidRPr="008B7D92" w14:paraId="33A213BE" w14:textId="77777777" w:rsidTr="008B7D92">
        <w:tc>
          <w:tcPr>
            <w:tcW w:w="704" w:type="dxa"/>
            <w:vAlign w:val="center"/>
          </w:tcPr>
          <w:p w14:paraId="057CA0B7" w14:textId="77777777" w:rsidR="008B7D92" w:rsidRPr="008B7D92" w:rsidRDefault="008B7D92" w:rsidP="00F27543">
            <w:pPr>
              <w:pStyle w:val="11"/>
              <w:jc w:val="center"/>
              <w:rPr>
                <w:sz w:val="22"/>
                <w:szCs w:val="22"/>
              </w:rPr>
            </w:pPr>
            <w:r w:rsidRPr="008B7D92">
              <w:rPr>
                <w:sz w:val="22"/>
                <w:szCs w:val="22"/>
              </w:rPr>
              <w:t>3</w:t>
            </w:r>
          </w:p>
        </w:tc>
        <w:tc>
          <w:tcPr>
            <w:tcW w:w="5812" w:type="dxa"/>
            <w:vAlign w:val="center"/>
          </w:tcPr>
          <w:p w14:paraId="192E44D4" w14:textId="77777777" w:rsidR="008B7D92" w:rsidRPr="008B7D92" w:rsidRDefault="008B7D92" w:rsidP="00F27543">
            <w:pPr>
              <w:pStyle w:val="11"/>
              <w:jc w:val="center"/>
              <w:rPr>
                <w:sz w:val="22"/>
                <w:szCs w:val="22"/>
              </w:rPr>
            </w:pPr>
            <w:r w:rsidRPr="008B7D92">
              <w:rPr>
                <w:sz w:val="22"/>
                <w:szCs w:val="22"/>
              </w:rPr>
              <w:t>объем полезного отпуска тепловой энергии, Гкал/год</w:t>
            </w:r>
          </w:p>
        </w:tc>
        <w:tc>
          <w:tcPr>
            <w:tcW w:w="850" w:type="dxa"/>
            <w:vAlign w:val="center"/>
          </w:tcPr>
          <w:p w14:paraId="1F134346" w14:textId="77777777" w:rsidR="008B7D92" w:rsidRPr="008B7D92" w:rsidRDefault="008B7D92" w:rsidP="00F27543">
            <w:pPr>
              <w:pStyle w:val="11"/>
              <w:jc w:val="center"/>
              <w:rPr>
                <w:sz w:val="22"/>
                <w:szCs w:val="22"/>
              </w:rPr>
            </w:pPr>
            <w:r w:rsidRPr="008B7D92">
              <w:rPr>
                <w:sz w:val="22"/>
                <w:szCs w:val="22"/>
              </w:rPr>
              <w:t>22825</w:t>
            </w:r>
          </w:p>
        </w:tc>
        <w:tc>
          <w:tcPr>
            <w:tcW w:w="851" w:type="dxa"/>
            <w:vAlign w:val="center"/>
          </w:tcPr>
          <w:p w14:paraId="41088821" w14:textId="77777777" w:rsidR="008B7D92" w:rsidRPr="008B7D92" w:rsidRDefault="008B7D92" w:rsidP="00F27543">
            <w:pPr>
              <w:pStyle w:val="11"/>
              <w:jc w:val="center"/>
              <w:rPr>
                <w:sz w:val="22"/>
                <w:szCs w:val="22"/>
              </w:rPr>
            </w:pPr>
            <w:r w:rsidRPr="008B7D92">
              <w:rPr>
                <w:sz w:val="22"/>
                <w:szCs w:val="22"/>
              </w:rPr>
              <w:t>22825</w:t>
            </w:r>
          </w:p>
        </w:tc>
        <w:tc>
          <w:tcPr>
            <w:tcW w:w="850" w:type="dxa"/>
            <w:vAlign w:val="center"/>
          </w:tcPr>
          <w:p w14:paraId="7F5B4090" w14:textId="77777777" w:rsidR="008B7D92" w:rsidRPr="008B7D92" w:rsidRDefault="008B7D92" w:rsidP="00F27543">
            <w:pPr>
              <w:pStyle w:val="11"/>
              <w:jc w:val="center"/>
              <w:rPr>
                <w:sz w:val="22"/>
                <w:szCs w:val="22"/>
              </w:rPr>
            </w:pPr>
            <w:r w:rsidRPr="008B7D92">
              <w:rPr>
                <w:sz w:val="22"/>
                <w:szCs w:val="22"/>
              </w:rPr>
              <w:t>22825</w:t>
            </w:r>
          </w:p>
        </w:tc>
        <w:tc>
          <w:tcPr>
            <w:tcW w:w="844" w:type="dxa"/>
            <w:vAlign w:val="center"/>
          </w:tcPr>
          <w:p w14:paraId="6AC8C7B3" w14:textId="77777777" w:rsidR="008B7D92" w:rsidRPr="008B7D92" w:rsidRDefault="008B7D92" w:rsidP="00F27543">
            <w:pPr>
              <w:pStyle w:val="11"/>
              <w:jc w:val="center"/>
              <w:rPr>
                <w:sz w:val="22"/>
                <w:szCs w:val="22"/>
              </w:rPr>
            </w:pPr>
            <w:r w:rsidRPr="008B7D92">
              <w:rPr>
                <w:sz w:val="22"/>
                <w:szCs w:val="22"/>
              </w:rPr>
              <w:t>22825</w:t>
            </w:r>
          </w:p>
        </w:tc>
      </w:tr>
      <w:tr w:rsidR="008B7D92" w:rsidRPr="008B7D92" w14:paraId="2D210B1C" w14:textId="77777777" w:rsidTr="008B7D92">
        <w:tc>
          <w:tcPr>
            <w:tcW w:w="704" w:type="dxa"/>
            <w:vAlign w:val="center"/>
          </w:tcPr>
          <w:p w14:paraId="6BDC2149" w14:textId="77777777" w:rsidR="008B7D92" w:rsidRPr="008B7D92" w:rsidRDefault="008B7D92" w:rsidP="00F27543">
            <w:pPr>
              <w:pStyle w:val="11"/>
              <w:jc w:val="center"/>
              <w:rPr>
                <w:sz w:val="22"/>
                <w:szCs w:val="22"/>
              </w:rPr>
            </w:pPr>
            <w:r w:rsidRPr="008B7D92">
              <w:rPr>
                <w:sz w:val="22"/>
                <w:szCs w:val="22"/>
              </w:rPr>
              <w:t>4</w:t>
            </w:r>
          </w:p>
        </w:tc>
        <w:tc>
          <w:tcPr>
            <w:tcW w:w="5812" w:type="dxa"/>
            <w:vAlign w:val="center"/>
          </w:tcPr>
          <w:p w14:paraId="76F5CF5F" w14:textId="77777777" w:rsidR="008B7D92" w:rsidRPr="008B7D92" w:rsidRDefault="008B7D92" w:rsidP="00F27543">
            <w:pPr>
              <w:pStyle w:val="11"/>
              <w:jc w:val="center"/>
              <w:rPr>
                <w:sz w:val="22"/>
                <w:szCs w:val="22"/>
              </w:rPr>
            </w:pPr>
            <w:r w:rsidRPr="008B7D92">
              <w:rPr>
                <w:sz w:val="22"/>
                <w:szCs w:val="22"/>
              </w:rPr>
              <w:t>доля объема услуг, реализуемых в соответствии с показателями приборов учета (многоквартирные дома), %</w:t>
            </w:r>
          </w:p>
        </w:tc>
        <w:tc>
          <w:tcPr>
            <w:tcW w:w="850" w:type="dxa"/>
            <w:vAlign w:val="center"/>
          </w:tcPr>
          <w:p w14:paraId="4F217868" w14:textId="77777777" w:rsidR="008B7D92" w:rsidRPr="008B7D92" w:rsidRDefault="008B7D92" w:rsidP="00F27543">
            <w:pPr>
              <w:pStyle w:val="11"/>
              <w:jc w:val="center"/>
              <w:rPr>
                <w:sz w:val="22"/>
                <w:szCs w:val="22"/>
              </w:rPr>
            </w:pPr>
            <w:r w:rsidRPr="008B7D92">
              <w:rPr>
                <w:sz w:val="22"/>
                <w:szCs w:val="22"/>
              </w:rPr>
              <w:t>100</w:t>
            </w:r>
          </w:p>
        </w:tc>
        <w:tc>
          <w:tcPr>
            <w:tcW w:w="851" w:type="dxa"/>
            <w:vAlign w:val="center"/>
          </w:tcPr>
          <w:p w14:paraId="5215023A" w14:textId="77777777" w:rsidR="008B7D92" w:rsidRPr="008B7D92" w:rsidRDefault="008B7D92" w:rsidP="00F27543">
            <w:pPr>
              <w:pStyle w:val="11"/>
              <w:jc w:val="center"/>
              <w:rPr>
                <w:sz w:val="22"/>
                <w:szCs w:val="22"/>
              </w:rPr>
            </w:pPr>
            <w:r w:rsidRPr="008B7D92">
              <w:rPr>
                <w:sz w:val="22"/>
                <w:szCs w:val="22"/>
              </w:rPr>
              <w:t>100</w:t>
            </w:r>
          </w:p>
        </w:tc>
        <w:tc>
          <w:tcPr>
            <w:tcW w:w="850" w:type="dxa"/>
            <w:vAlign w:val="center"/>
          </w:tcPr>
          <w:p w14:paraId="0B0339C0" w14:textId="77777777" w:rsidR="008B7D92" w:rsidRPr="008B7D92" w:rsidRDefault="008B7D92" w:rsidP="00F27543">
            <w:pPr>
              <w:pStyle w:val="11"/>
              <w:jc w:val="center"/>
              <w:rPr>
                <w:sz w:val="22"/>
                <w:szCs w:val="22"/>
              </w:rPr>
            </w:pPr>
            <w:r w:rsidRPr="008B7D92">
              <w:rPr>
                <w:sz w:val="22"/>
                <w:szCs w:val="22"/>
              </w:rPr>
              <w:t>100</w:t>
            </w:r>
          </w:p>
        </w:tc>
        <w:tc>
          <w:tcPr>
            <w:tcW w:w="844" w:type="dxa"/>
            <w:vAlign w:val="center"/>
          </w:tcPr>
          <w:p w14:paraId="15CB2397" w14:textId="77777777" w:rsidR="008B7D92" w:rsidRPr="008B7D92" w:rsidRDefault="008B7D92" w:rsidP="00F27543">
            <w:pPr>
              <w:pStyle w:val="11"/>
              <w:jc w:val="center"/>
              <w:rPr>
                <w:sz w:val="22"/>
                <w:szCs w:val="22"/>
              </w:rPr>
            </w:pPr>
            <w:r w:rsidRPr="008B7D92">
              <w:rPr>
                <w:sz w:val="22"/>
                <w:szCs w:val="22"/>
              </w:rPr>
              <w:t>100</w:t>
            </w:r>
          </w:p>
        </w:tc>
      </w:tr>
      <w:tr w:rsidR="008B7D92" w:rsidRPr="008B7D92" w14:paraId="29C29FD0" w14:textId="77777777" w:rsidTr="008B7D92">
        <w:tc>
          <w:tcPr>
            <w:tcW w:w="704" w:type="dxa"/>
            <w:vAlign w:val="center"/>
          </w:tcPr>
          <w:p w14:paraId="67B3EDF0" w14:textId="77777777" w:rsidR="008B7D92" w:rsidRPr="008B7D92" w:rsidRDefault="008B7D92" w:rsidP="00F27543">
            <w:pPr>
              <w:pStyle w:val="11"/>
              <w:jc w:val="center"/>
              <w:rPr>
                <w:sz w:val="22"/>
                <w:szCs w:val="22"/>
              </w:rPr>
            </w:pPr>
            <w:r w:rsidRPr="008B7D92">
              <w:rPr>
                <w:sz w:val="22"/>
                <w:szCs w:val="22"/>
              </w:rPr>
              <w:t>5</w:t>
            </w:r>
          </w:p>
        </w:tc>
        <w:tc>
          <w:tcPr>
            <w:tcW w:w="5812" w:type="dxa"/>
            <w:vAlign w:val="center"/>
          </w:tcPr>
          <w:p w14:paraId="7CBBF5F0" w14:textId="77777777" w:rsidR="008B7D92" w:rsidRPr="008B7D92" w:rsidRDefault="008B7D92" w:rsidP="00F27543">
            <w:pPr>
              <w:pStyle w:val="11"/>
              <w:jc w:val="center"/>
              <w:rPr>
                <w:sz w:val="22"/>
                <w:szCs w:val="22"/>
              </w:rPr>
            </w:pPr>
            <w:r w:rsidRPr="008B7D92">
              <w:rPr>
                <w:sz w:val="22"/>
                <w:szCs w:val="22"/>
              </w:rPr>
              <w:t>доля объема услуг, реализуемых в соответствии с показателями приборов учета (бюджетные организации), %</w:t>
            </w:r>
          </w:p>
        </w:tc>
        <w:tc>
          <w:tcPr>
            <w:tcW w:w="850" w:type="dxa"/>
            <w:vAlign w:val="center"/>
          </w:tcPr>
          <w:p w14:paraId="51D6EBA7" w14:textId="77777777" w:rsidR="008B7D92" w:rsidRPr="008B7D92" w:rsidRDefault="008B7D92" w:rsidP="00F27543">
            <w:pPr>
              <w:pStyle w:val="11"/>
              <w:jc w:val="center"/>
              <w:rPr>
                <w:sz w:val="22"/>
                <w:szCs w:val="22"/>
              </w:rPr>
            </w:pPr>
            <w:r w:rsidRPr="008B7D92">
              <w:rPr>
                <w:sz w:val="22"/>
                <w:szCs w:val="22"/>
              </w:rPr>
              <w:t>100</w:t>
            </w:r>
          </w:p>
        </w:tc>
        <w:tc>
          <w:tcPr>
            <w:tcW w:w="851" w:type="dxa"/>
            <w:vAlign w:val="center"/>
          </w:tcPr>
          <w:p w14:paraId="3D1B3C10" w14:textId="77777777" w:rsidR="008B7D92" w:rsidRPr="008B7D92" w:rsidRDefault="008B7D92" w:rsidP="00F27543">
            <w:pPr>
              <w:pStyle w:val="11"/>
              <w:jc w:val="center"/>
              <w:rPr>
                <w:sz w:val="22"/>
                <w:szCs w:val="22"/>
              </w:rPr>
            </w:pPr>
            <w:r w:rsidRPr="008B7D92">
              <w:rPr>
                <w:sz w:val="22"/>
                <w:szCs w:val="22"/>
              </w:rPr>
              <w:t>100</w:t>
            </w:r>
          </w:p>
        </w:tc>
        <w:tc>
          <w:tcPr>
            <w:tcW w:w="850" w:type="dxa"/>
            <w:vAlign w:val="center"/>
          </w:tcPr>
          <w:p w14:paraId="58DBF5D9" w14:textId="77777777" w:rsidR="008B7D92" w:rsidRPr="008B7D92" w:rsidRDefault="008B7D92" w:rsidP="00F27543">
            <w:pPr>
              <w:pStyle w:val="11"/>
              <w:jc w:val="center"/>
              <w:rPr>
                <w:sz w:val="22"/>
                <w:szCs w:val="22"/>
              </w:rPr>
            </w:pPr>
            <w:r w:rsidRPr="008B7D92">
              <w:rPr>
                <w:sz w:val="22"/>
                <w:szCs w:val="22"/>
              </w:rPr>
              <w:t>100</w:t>
            </w:r>
          </w:p>
        </w:tc>
        <w:tc>
          <w:tcPr>
            <w:tcW w:w="844" w:type="dxa"/>
            <w:vAlign w:val="center"/>
          </w:tcPr>
          <w:p w14:paraId="09735CFA" w14:textId="77777777" w:rsidR="008B7D92" w:rsidRPr="008B7D92" w:rsidRDefault="008B7D92" w:rsidP="00F27543">
            <w:pPr>
              <w:pStyle w:val="11"/>
              <w:jc w:val="center"/>
              <w:rPr>
                <w:sz w:val="22"/>
                <w:szCs w:val="22"/>
              </w:rPr>
            </w:pPr>
            <w:r w:rsidRPr="008B7D92">
              <w:rPr>
                <w:sz w:val="22"/>
                <w:szCs w:val="22"/>
              </w:rPr>
              <w:t>100</w:t>
            </w:r>
          </w:p>
        </w:tc>
      </w:tr>
      <w:tr w:rsidR="008B7D92" w:rsidRPr="008B7D92" w14:paraId="620EBEDF" w14:textId="77777777" w:rsidTr="008B7D92">
        <w:tc>
          <w:tcPr>
            <w:tcW w:w="704" w:type="dxa"/>
            <w:vAlign w:val="center"/>
          </w:tcPr>
          <w:p w14:paraId="2A79C2DC" w14:textId="77777777" w:rsidR="008B7D92" w:rsidRPr="008B7D92" w:rsidRDefault="008B7D92" w:rsidP="00F27543">
            <w:pPr>
              <w:pStyle w:val="11"/>
              <w:jc w:val="center"/>
              <w:rPr>
                <w:sz w:val="22"/>
                <w:szCs w:val="22"/>
              </w:rPr>
            </w:pPr>
            <w:r w:rsidRPr="008B7D92">
              <w:rPr>
                <w:sz w:val="22"/>
                <w:szCs w:val="22"/>
              </w:rPr>
              <w:t>6</w:t>
            </w:r>
          </w:p>
        </w:tc>
        <w:tc>
          <w:tcPr>
            <w:tcW w:w="5812" w:type="dxa"/>
            <w:vAlign w:val="center"/>
          </w:tcPr>
          <w:p w14:paraId="1C3532AA" w14:textId="77777777" w:rsidR="008B7D92" w:rsidRPr="008B7D92" w:rsidRDefault="008B7D92" w:rsidP="00F27543">
            <w:pPr>
              <w:pStyle w:val="11"/>
              <w:jc w:val="center"/>
              <w:rPr>
                <w:sz w:val="22"/>
                <w:szCs w:val="22"/>
              </w:rPr>
            </w:pPr>
            <w:r w:rsidRPr="008B7D92">
              <w:rPr>
                <w:sz w:val="22"/>
                <w:szCs w:val="22"/>
              </w:rPr>
              <w:t>количество аварий и повреждений на тепловых сетях, единиц/км</w:t>
            </w:r>
          </w:p>
        </w:tc>
        <w:tc>
          <w:tcPr>
            <w:tcW w:w="850" w:type="dxa"/>
            <w:vAlign w:val="center"/>
          </w:tcPr>
          <w:p w14:paraId="3FE554D6" w14:textId="77777777" w:rsidR="008B7D92" w:rsidRPr="008B7D92" w:rsidRDefault="008B7D92" w:rsidP="00F27543">
            <w:pPr>
              <w:pStyle w:val="11"/>
              <w:jc w:val="center"/>
              <w:rPr>
                <w:sz w:val="22"/>
                <w:szCs w:val="22"/>
              </w:rPr>
            </w:pPr>
            <w:r w:rsidRPr="008B7D92">
              <w:rPr>
                <w:sz w:val="22"/>
                <w:szCs w:val="22"/>
              </w:rPr>
              <w:t>0</w:t>
            </w:r>
          </w:p>
        </w:tc>
        <w:tc>
          <w:tcPr>
            <w:tcW w:w="851" w:type="dxa"/>
            <w:vAlign w:val="center"/>
          </w:tcPr>
          <w:p w14:paraId="5BF46E9B" w14:textId="77777777" w:rsidR="008B7D92" w:rsidRPr="008B7D92" w:rsidRDefault="008B7D92" w:rsidP="00F27543">
            <w:pPr>
              <w:pStyle w:val="11"/>
              <w:jc w:val="center"/>
              <w:rPr>
                <w:sz w:val="22"/>
                <w:szCs w:val="22"/>
              </w:rPr>
            </w:pPr>
            <w:r w:rsidRPr="008B7D92">
              <w:rPr>
                <w:sz w:val="22"/>
                <w:szCs w:val="22"/>
              </w:rPr>
              <w:t>0</w:t>
            </w:r>
          </w:p>
        </w:tc>
        <w:tc>
          <w:tcPr>
            <w:tcW w:w="850" w:type="dxa"/>
            <w:vAlign w:val="center"/>
          </w:tcPr>
          <w:p w14:paraId="4B441A7B" w14:textId="77777777" w:rsidR="008B7D92" w:rsidRPr="008B7D92" w:rsidRDefault="008B7D92" w:rsidP="00F27543">
            <w:pPr>
              <w:pStyle w:val="11"/>
              <w:jc w:val="center"/>
              <w:rPr>
                <w:sz w:val="22"/>
                <w:szCs w:val="22"/>
              </w:rPr>
            </w:pPr>
            <w:r w:rsidRPr="008B7D92">
              <w:rPr>
                <w:sz w:val="22"/>
                <w:szCs w:val="22"/>
              </w:rPr>
              <w:t>0</w:t>
            </w:r>
          </w:p>
        </w:tc>
        <w:tc>
          <w:tcPr>
            <w:tcW w:w="844" w:type="dxa"/>
            <w:vAlign w:val="center"/>
          </w:tcPr>
          <w:p w14:paraId="0EB8C949" w14:textId="77777777" w:rsidR="008B7D92" w:rsidRPr="008B7D92" w:rsidRDefault="008B7D92" w:rsidP="00F27543">
            <w:pPr>
              <w:pStyle w:val="11"/>
              <w:jc w:val="center"/>
              <w:rPr>
                <w:sz w:val="22"/>
                <w:szCs w:val="22"/>
              </w:rPr>
            </w:pPr>
            <w:r w:rsidRPr="008B7D92">
              <w:rPr>
                <w:sz w:val="22"/>
                <w:szCs w:val="22"/>
              </w:rPr>
              <w:t>0</w:t>
            </w:r>
          </w:p>
        </w:tc>
      </w:tr>
      <w:tr w:rsidR="008B7D92" w:rsidRPr="008B7D92" w14:paraId="5FABF8DE" w14:textId="77777777" w:rsidTr="008B7D92">
        <w:tc>
          <w:tcPr>
            <w:tcW w:w="704" w:type="dxa"/>
            <w:vAlign w:val="center"/>
          </w:tcPr>
          <w:p w14:paraId="6ABD6A8B" w14:textId="77777777" w:rsidR="008B7D92" w:rsidRPr="008B7D92" w:rsidRDefault="008B7D92" w:rsidP="00F27543">
            <w:pPr>
              <w:pStyle w:val="11"/>
              <w:jc w:val="center"/>
              <w:rPr>
                <w:sz w:val="22"/>
                <w:szCs w:val="22"/>
              </w:rPr>
            </w:pPr>
            <w:r w:rsidRPr="008B7D92">
              <w:rPr>
                <w:sz w:val="22"/>
                <w:szCs w:val="22"/>
              </w:rPr>
              <w:t>7</w:t>
            </w:r>
          </w:p>
        </w:tc>
        <w:tc>
          <w:tcPr>
            <w:tcW w:w="5812" w:type="dxa"/>
            <w:vAlign w:val="center"/>
          </w:tcPr>
          <w:p w14:paraId="7FAD4829" w14:textId="77777777" w:rsidR="008B7D92" w:rsidRPr="008B7D92" w:rsidRDefault="008B7D92" w:rsidP="00F27543">
            <w:pPr>
              <w:pStyle w:val="11"/>
              <w:jc w:val="center"/>
              <w:rPr>
                <w:sz w:val="22"/>
                <w:szCs w:val="22"/>
              </w:rPr>
            </w:pPr>
            <w:r w:rsidRPr="008B7D92">
              <w:rPr>
                <w:sz w:val="22"/>
                <w:szCs w:val="22"/>
              </w:rPr>
              <w:t>уровень потерь тепловой энергии, %</w:t>
            </w:r>
          </w:p>
        </w:tc>
        <w:tc>
          <w:tcPr>
            <w:tcW w:w="850" w:type="dxa"/>
            <w:vAlign w:val="center"/>
          </w:tcPr>
          <w:p w14:paraId="35B63BCA" w14:textId="77777777" w:rsidR="008B7D92" w:rsidRPr="008B7D92" w:rsidRDefault="008B7D92" w:rsidP="00F27543">
            <w:pPr>
              <w:pStyle w:val="11"/>
              <w:jc w:val="center"/>
              <w:rPr>
                <w:sz w:val="22"/>
                <w:szCs w:val="22"/>
              </w:rPr>
            </w:pPr>
            <w:r w:rsidRPr="008B7D92">
              <w:rPr>
                <w:sz w:val="22"/>
                <w:szCs w:val="22"/>
              </w:rPr>
              <w:t>13,7</w:t>
            </w:r>
          </w:p>
        </w:tc>
        <w:tc>
          <w:tcPr>
            <w:tcW w:w="851" w:type="dxa"/>
            <w:vAlign w:val="center"/>
          </w:tcPr>
          <w:p w14:paraId="2B2087A1" w14:textId="77777777" w:rsidR="008B7D92" w:rsidRPr="008B7D92" w:rsidRDefault="008B7D92" w:rsidP="00F27543">
            <w:pPr>
              <w:pStyle w:val="11"/>
              <w:jc w:val="center"/>
              <w:rPr>
                <w:sz w:val="22"/>
                <w:szCs w:val="22"/>
              </w:rPr>
            </w:pPr>
            <w:r w:rsidRPr="008B7D92">
              <w:rPr>
                <w:sz w:val="22"/>
                <w:szCs w:val="22"/>
              </w:rPr>
              <w:t>12,3</w:t>
            </w:r>
          </w:p>
        </w:tc>
        <w:tc>
          <w:tcPr>
            <w:tcW w:w="850" w:type="dxa"/>
            <w:vAlign w:val="center"/>
          </w:tcPr>
          <w:p w14:paraId="19FFFDC3" w14:textId="77777777" w:rsidR="008B7D92" w:rsidRPr="008B7D92" w:rsidRDefault="008B7D92" w:rsidP="00F27543">
            <w:pPr>
              <w:pStyle w:val="11"/>
              <w:jc w:val="center"/>
              <w:rPr>
                <w:sz w:val="22"/>
                <w:szCs w:val="22"/>
              </w:rPr>
            </w:pPr>
            <w:r w:rsidRPr="008B7D92">
              <w:rPr>
                <w:sz w:val="22"/>
                <w:szCs w:val="22"/>
              </w:rPr>
              <w:t>10,8</w:t>
            </w:r>
          </w:p>
        </w:tc>
        <w:tc>
          <w:tcPr>
            <w:tcW w:w="844" w:type="dxa"/>
            <w:vAlign w:val="center"/>
          </w:tcPr>
          <w:p w14:paraId="0CB6E641" w14:textId="77777777" w:rsidR="008B7D92" w:rsidRPr="008B7D92" w:rsidRDefault="008B7D92" w:rsidP="00F27543">
            <w:pPr>
              <w:pStyle w:val="11"/>
              <w:jc w:val="center"/>
              <w:rPr>
                <w:sz w:val="22"/>
                <w:szCs w:val="22"/>
              </w:rPr>
            </w:pPr>
            <w:r w:rsidRPr="008B7D92">
              <w:rPr>
                <w:sz w:val="22"/>
                <w:szCs w:val="22"/>
              </w:rPr>
              <w:t>8,0</w:t>
            </w:r>
          </w:p>
        </w:tc>
      </w:tr>
      <w:tr w:rsidR="008B7D92" w:rsidRPr="008B7D92" w14:paraId="2E7B72F4" w14:textId="77777777" w:rsidTr="008B7D92">
        <w:tc>
          <w:tcPr>
            <w:tcW w:w="704" w:type="dxa"/>
            <w:vAlign w:val="center"/>
          </w:tcPr>
          <w:p w14:paraId="637751C2" w14:textId="77777777" w:rsidR="008B7D92" w:rsidRPr="008B7D92" w:rsidRDefault="008B7D92" w:rsidP="00F27543">
            <w:pPr>
              <w:pStyle w:val="11"/>
              <w:jc w:val="center"/>
              <w:rPr>
                <w:sz w:val="22"/>
                <w:szCs w:val="22"/>
              </w:rPr>
            </w:pPr>
            <w:r w:rsidRPr="008B7D92">
              <w:rPr>
                <w:sz w:val="22"/>
                <w:szCs w:val="22"/>
              </w:rPr>
              <w:t>8</w:t>
            </w:r>
          </w:p>
        </w:tc>
        <w:tc>
          <w:tcPr>
            <w:tcW w:w="5812" w:type="dxa"/>
            <w:vAlign w:val="center"/>
          </w:tcPr>
          <w:p w14:paraId="73887C01" w14:textId="77777777" w:rsidR="008B7D92" w:rsidRPr="008B7D92" w:rsidRDefault="008B7D92" w:rsidP="00F27543">
            <w:pPr>
              <w:pStyle w:val="11"/>
              <w:jc w:val="center"/>
              <w:rPr>
                <w:sz w:val="22"/>
                <w:szCs w:val="22"/>
              </w:rPr>
            </w:pPr>
            <w:r w:rsidRPr="008B7D92">
              <w:rPr>
                <w:sz w:val="22"/>
                <w:szCs w:val="22"/>
              </w:rPr>
              <w:t>удельный вес сетей, нуждающихся в замене, %</w:t>
            </w:r>
          </w:p>
        </w:tc>
        <w:tc>
          <w:tcPr>
            <w:tcW w:w="850" w:type="dxa"/>
            <w:vAlign w:val="center"/>
          </w:tcPr>
          <w:p w14:paraId="560A2E38" w14:textId="77777777" w:rsidR="008B7D92" w:rsidRPr="008B7D92" w:rsidRDefault="008B7D92" w:rsidP="00F27543">
            <w:pPr>
              <w:pStyle w:val="11"/>
              <w:jc w:val="center"/>
              <w:rPr>
                <w:sz w:val="22"/>
                <w:szCs w:val="22"/>
              </w:rPr>
            </w:pPr>
            <w:r w:rsidRPr="008B7D92">
              <w:rPr>
                <w:sz w:val="22"/>
                <w:szCs w:val="22"/>
              </w:rPr>
              <w:t>15</w:t>
            </w:r>
          </w:p>
        </w:tc>
        <w:tc>
          <w:tcPr>
            <w:tcW w:w="851" w:type="dxa"/>
            <w:vAlign w:val="center"/>
          </w:tcPr>
          <w:p w14:paraId="5F9BFDEC" w14:textId="77777777" w:rsidR="008B7D92" w:rsidRPr="008B7D92" w:rsidRDefault="008B7D92" w:rsidP="00F27543">
            <w:pPr>
              <w:pStyle w:val="11"/>
              <w:jc w:val="center"/>
              <w:rPr>
                <w:sz w:val="22"/>
                <w:szCs w:val="22"/>
              </w:rPr>
            </w:pPr>
            <w:r w:rsidRPr="008B7D92">
              <w:rPr>
                <w:sz w:val="22"/>
                <w:szCs w:val="22"/>
              </w:rPr>
              <w:t>15</w:t>
            </w:r>
          </w:p>
        </w:tc>
        <w:tc>
          <w:tcPr>
            <w:tcW w:w="850" w:type="dxa"/>
            <w:vAlign w:val="center"/>
          </w:tcPr>
          <w:p w14:paraId="7E692FEE" w14:textId="77777777" w:rsidR="008B7D92" w:rsidRPr="008B7D92" w:rsidRDefault="008B7D92" w:rsidP="00F27543">
            <w:pPr>
              <w:pStyle w:val="11"/>
              <w:jc w:val="center"/>
              <w:rPr>
                <w:sz w:val="22"/>
                <w:szCs w:val="22"/>
              </w:rPr>
            </w:pPr>
            <w:r w:rsidRPr="008B7D92">
              <w:rPr>
                <w:sz w:val="22"/>
                <w:szCs w:val="22"/>
              </w:rPr>
              <w:t>15</w:t>
            </w:r>
          </w:p>
        </w:tc>
        <w:tc>
          <w:tcPr>
            <w:tcW w:w="844" w:type="dxa"/>
            <w:vAlign w:val="center"/>
          </w:tcPr>
          <w:p w14:paraId="2460BE90" w14:textId="77777777" w:rsidR="008B7D92" w:rsidRPr="008B7D92" w:rsidRDefault="008B7D92" w:rsidP="00F27543">
            <w:pPr>
              <w:pStyle w:val="11"/>
              <w:jc w:val="center"/>
              <w:rPr>
                <w:sz w:val="22"/>
                <w:szCs w:val="22"/>
              </w:rPr>
            </w:pPr>
            <w:r w:rsidRPr="008B7D92">
              <w:rPr>
                <w:sz w:val="22"/>
                <w:szCs w:val="22"/>
              </w:rPr>
              <w:t>15</w:t>
            </w:r>
          </w:p>
        </w:tc>
      </w:tr>
    </w:tbl>
    <w:p w14:paraId="50F5CFE9" w14:textId="77777777" w:rsidR="00D92EF1" w:rsidRPr="00914281" w:rsidRDefault="00D92EF1" w:rsidP="00914281">
      <w:pPr>
        <w:rPr>
          <w:color w:val="000000" w:themeColor="text1"/>
        </w:rPr>
      </w:pPr>
    </w:p>
    <w:p w14:paraId="0135EC40" w14:textId="77777777" w:rsidR="00FB07A2" w:rsidRPr="00914281" w:rsidRDefault="00FB07A2" w:rsidP="00914281">
      <w:pPr>
        <w:rPr>
          <w:color w:val="000000" w:themeColor="text1"/>
        </w:rPr>
      </w:pPr>
      <w:r w:rsidRPr="00914281">
        <w:rPr>
          <w:color w:val="000000" w:themeColor="text1"/>
        </w:rPr>
        <w:t>Проектом Генерального плана на территории Чупинского городского поселения предусмотрены мероприятия по ремонту тепловых сетей</w:t>
      </w:r>
      <w:r w:rsidR="00914281" w:rsidRPr="00914281">
        <w:rPr>
          <w:color w:val="000000" w:themeColor="text1"/>
        </w:rPr>
        <w:t xml:space="preserve"> от центральной производственной котельной «ЦПК»</w:t>
      </w:r>
      <w:r w:rsidR="00631CF2">
        <w:rPr>
          <w:color w:val="000000" w:themeColor="text1"/>
        </w:rPr>
        <w:t xml:space="preserve"> и реконструкция котельной в пгт Чупа</w:t>
      </w:r>
      <w:r w:rsidRPr="00914281">
        <w:rPr>
          <w:color w:val="000000" w:themeColor="text1"/>
        </w:rPr>
        <w:t>.</w:t>
      </w:r>
    </w:p>
    <w:p w14:paraId="0CB4F51F" w14:textId="77777777" w:rsidR="00FB07A2" w:rsidRDefault="00FB07A2" w:rsidP="00FB07A2">
      <w:r w:rsidRPr="001C544B">
        <w:t xml:space="preserve">Проектом </w:t>
      </w:r>
      <w:r>
        <w:t xml:space="preserve">Генерального плана </w:t>
      </w:r>
      <w:r w:rsidRPr="001C544B">
        <w:t xml:space="preserve">допускается размещение объектов </w:t>
      </w:r>
      <w:r>
        <w:t xml:space="preserve">жилищного строительства, объектов </w:t>
      </w:r>
      <w:r w:rsidRPr="001C544B">
        <w:t>социальн</w:t>
      </w:r>
      <w:r>
        <w:t>ого назначения, объектов коммунальной и транспортной инфраструктур</w:t>
      </w:r>
      <w:r w:rsidRPr="001C544B">
        <w:t xml:space="preserve">. </w:t>
      </w:r>
      <w:r w:rsidR="00914281" w:rsidRPr="00242233">
        <w:t xml:space="preserve">Вид деятельности и проектные расходы тепла для данных объектов уточняются при выполнении </w:t>
      </w:r>
      <w:r w:rsidR="00914281">
        <w:t>проектов</w:t>
      </w:r>
      <w:r w:rsidR="00914281" w:rsidRPr="00242233">
        <w:t xml:space="preserve"> планировки с учетом требований конкретного инвестора.</w:t>
      </w:r>
    </w:p>
    <w:p w14:paraId="152C5DA3" w14:textId="77777777" w:rsidR="00631CF2" w:rsidRPr="00631CF2" w:rsidRDefault="00631CF2" w:rsidP="00631CF2">
      <w:r w:rsidRPr="003C5198">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 на территории Чупинского городского поселен</w:t>
      </w:r>
      <w:r>
        <w:t xml:space="preserve">ия запланированы мероприятия по </w:t>
      </w:r>
      <w:r w:rsidRPr="00631CF2">
        <w:t>реконструкции отопительных котельных (пгт Чупа, размещение обусловлено существующим местоположением реконструируемого объекта местного значения поселения)</w:t>
      </w:r>
      <w:r>
        <w:t>.</w:t>
      </w:r>
    </w:p>
    <w:p w14:paraId="6210FE1B" w14:textId="77777777" w:rsidR="00914281" w:rsidRPr="00FB07A2" w:rsidRDefault="00914281" w:rsidP="00FB07A2">
      <w:pPr>
        <w:rPr>
          <w:color w:val="000000" w:themeColor="text1"/>
        </w:rPr>
      </w:pPr>
    </w:p>
    <w:p w14:paraId="40F149BB" w14:textId="77777777" w:rsidR="00E7485E" w:rsidRDefault="00E7485E" w:rsidP="00E7485E">
      <w:pPr>
        <w:pStyle w:val="5"/>
        <w:numPr>
          <w:ilvl w:val="2"/>
          <w:numId w:val="1"/>
        </w:numPr>
        <w:ind w:left="0" w:firstLine="0"/>
      </w:pPr>
      <w:bookmarkStart w:id="21" w:name="_Toc73639749"/>
      <w:r>
        <w:t>Газоснабжение</w:t>
      </w:r>
      <w:bookmarkEnd w:id="21"/>
    </w:p>
    <w:p w14:paraId="03A66D18" w14:textId="77777777" w:rsidR="00E7485E" w:rsidRDefault="00E7485E" w:rsidP="004849E9"/>
    <w:p w14:paraId="22B3E340" w14:textId="77777777" w:rsidR="00E7485E" w:rsidRDefault="00023395" w:rsidP="004849E9">
      <w:r>
        <w:t>Система централизованного газоснабжения на территории Чупинского городского поселения отсутствует. Снабжение потребителей сжиженным газом осуществляется в баллонах. Подключение поселения к системе централизованного газоснабжения Проектом Генерального плана не предусмотрено.</w:t>
      </w:r>
      <w:r w:rsidR="002C184B">
        <w:t xml:space="preserve"> Однако в </w:t>
      </w:r>
      <w:r>
        <w:t>перспективе необходимо предусмотреть обеспечение населения природным газом, что посодействует созданию достойных условий проживания и труда.</w:t>
      </w:r>
    </w:p>
    <w:p w14:paraId="6A21C432" w14:textId="77777777" w:rsidR="00B56540" w:rsidRDefault="00B56540" w:rsidP="004849E9">
      <w:r>
        <w:t>Являясь одним из приоритетных направлений социально-экономического развития, газификация позволит обеспечить методологически верное развитие и повысит социальную привлекательность проживания на территории поселения. Улучшение жилищно-бытовых условий населения будет способствовать закреплению молодого поколения в Чупинском городском поселении.</w:t>
      </w:r>
    </w:p>
    <w:p w14:paraId="2C70A9FA" w14:textId="77777777" w:rsidR="00631CF2" w:rsidRDefault="00631CF2" w:rsidP="00631CF2"/>
    <w:p w14:paraId="7935A04D" w14:textId="77777777" w:rsidR="00631CF2" w:rsidRPr="003C5198" w:rsidRDefault="00631CF2" w:rsidP="00631CF2">
      <w:pPr>
        <w:ind w:firstLine="0"/>
        <w:rPr>
          <w:color w:val="000000" w:themeColor="text1"/>
        </w:rPr>
      </w:pPr>
      <w:r w:rsidRPr="003C5198">
        <w:rPr>
          <w:color w:val="000000" w:themeColor="text1"/>
        </w:rPr>
        <w:lastRenderedPageBreak/>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 на территории Чупинского городского поселения запланированы мероприятия по:</w:t>
      </w:r>
    </w:p>
    <w:p w14:paraId="1953AAED" w14:textId="77777777" w:rsidR="00631CF2" w:rsidRPr="003C5198" w:rsidRDefault="00631CF2" w:rsidP="00631CF2">
      <w:pPr>
        <w:pStyle w:val="a5"/>
        <w:numPr>
          <w:ilvl w:val="0"/>
          <w:numId w:val="12"/>
        </w:numPr>
        <w:ind w:left="567" w:hanging="567"/>
        <w:rPr>
          <w:color w:val="000000" w:themeColor="text1"/>
        </w:rPr>
      </w:pPr>
      <w:r>
        <w:rPr>
          <w:color w:val="000000" w:themeColor="text1"/>
        </w:rPr>
        <w:t>строительству</w:t>
      </w:r>
      <w:r w:rsidRPr="003C5198">
        <w:rPr>
          <w:color w:val="000000" w:themeColor="text1"/>
        </w:rPr>
        <w:t xml:space="preserve"> газорегуляторных пунктов (ГРП);</w:t>
      </w:r>
    </w:p>
    <w:p w14:paraId="39D110CD" w14:textId="77777777" w:rsidR="00631CF2" w:rsidRDefault="00631CF2" w:rsidP="00631CF2">
      <w:pPr>
        <w:pStyle w:val="a5"/>
        <w:numPr>
          <w:ilvl w:val="0"/>
          <w:numId w:val="12"/>
        </w:numPr>
        <w:ind w:left="567" w:hanging="567"/>
        <w:rPr>
          <w:color w:val="000000" w:themeColor="text1"/>
        </w:rPr>
      </w:pPr>
      <w:r w:rsidRPr="003C5198">
        <w:rPr>
          <w:color w:val="000000" w:themeColor="text1"/>
        </w:rPr>
        <w:t>с</w:t>
      </w:r>
      <w:r>
        <w:rPr>
          <w:color w:val="000000" w:themeColor="text1"/>
        </w:rPr>
        <w:t>троительству</w:t>
      </w:r>
      <w:r w:rsidRPr="003C5198">
        <w:rPr>
          <w:color w:val="000000" w:themeColor="text1"/>
        </w:rPr>
        <w:t xml:space="preserve"> межпоселковых газопроводов высокого давления («ГРП п. Лоухи </w:t>
      </w:r>
      <w:r>
        <w:rPr>
          <w:color w:val="000000" w:themeColor="text1"/>
        </w:rPr>
        <w:t>-</w:t>
      </w:r>
      <w:r w:rsidRPr="003C5198">
        <w:rPr>
          <w:color w:val="000000" w:themeColor="text1"/>
        </w:rPr>
        <w:t xml:space="preserve"> ГРП п. </w:t>
      </w:r>
      <w:r>
        <w:rPr>
          <w:color w:val="000000" w:themeColor="text1"/>
        </w:rPr>
        <w:t>Чупа -</w:t>
      </w:r>
      <w:r w:rsidRPr="003C5198">
        <w:rPr>
          <w:color w:val="000000" w:themeColor="text1"/>
        </w:rPr>
        <w:t xml:space="preserve"> ГРП п. </w:t>
      </w:r>
      <w:r>
        <w:rPr>
          <w:color w:val="000000" w:themeColor="text1"/>
        </w:rPr>
        <w:t>Малиновая Варакка -</w:t>
      </w:r>
      <w:r w:rsidRPr="003C5198">
        <w:rPr>
          <w:color w:val="000000" w:themeColor="text1"/>
        </w:rPr>
        <w:t xml:space="preserve"> ГРП д. Хетоламбина»);</w:t>
      </w:r>
    </w:p>
    <w:p w14:paraId="247E65FC" w14:textId="77777777" w:rsidR="00631CF2" w:rsidRPr="00631CF2" w:rsidRDefault="00631CF2" w:rsidP="00631CF2">
      <w:pPr>
        <w:pStyle w:val="a5"/>
        <w:numPr>
          <w:ilvl w:val="0"/>
          <w:numId w:val="12"/>
        </w:numPr>
        <w:ind w:left="567" w:hanging="567"/>
        <w:rPr>
          <w:color w:val="000000" w:themeColor="text1"/>
        </w:rPr>
      </w:pPr>
      <w:r w:rsidRPr="00631CF2">
        <w:rPr>
          <w:color w:val="000000" w:themeColor="text1"/>
        </w:rPr>
        <w:t>с</w:t>
      </w:r>
      <w:r>
        <w:rPr>
          <w:color w:val="000000" w:themeColor="text1"/>
        </w:rPr>
        <w:t>троительству</w:t>
      </w:r>
      <w:r w:rsidRPr="00631CF2">
        <w:rPr>
          <w:color w:val="000000" w:themeColor="text1"/>
        </w:rPr>
        <w:t xml:space="preserve"> межпоселковых газопроводов высокого давления («ГРП п. Чупа – ГРП п. </w:t>
      </w:r>
      <w:r>
        <w:rPr>
          <w:color w:val="000000" w:themeColor="text1"/>
        </w:rPr>
        <w:t>Котозеро -</w:t>
      </w:r>
      <w:r w:rsidRPr="00631CF2">
        <w:rPr>
          <w:color w:val="000000" w:themeColor="text1"/>
        </w:rPr>
        <w:t xml:space="preserve"> ГРП п. </w:t>
      </w:r>
      <w:r>
        <w:rPr>
          <w:color w:val="000000" w:themeColor="text1"/>
        </w:rPr>
        <w:t>Полярный круг -</w:t>
      </w:r>
      <w:r w:rsidRPr="00631CF2">
        <w:rPr>
          <w:color w:val="000000" w:themeColor="text1"/>
        </w:rPr>
        <w:t xml:space="preserve"> ГРП п. Тэдино»).</w:t>
      </w:r>
    </w:p>
    <w:p w14:paraId="201B4266" w14:textId="77777777" w:rsidR="00631CF2" w:rsidRDefault="00631CF2" w:rsidP="004849E9"/>
    <w:p w14:paraId="50CF1254" w14:textId="77777777" w:rsidR="003621B7" w:rsidRDefault="003621B7" w:rsidP="003621B7">
      <w:pPr>
        <w:pStyle w:val="5"/>
        <w:numPr>
          <w:ilvl w:val="2"/>
          <w:numId w:val="1"/>
        </w:numPr>
        <w:ind w:left="0" w:firstLine="0"/>
      </w:pPr>
      <w:bookmarkStart w:id="22" w:name="_Toc73639750"/>
      <w:r>
        <w:t>Энергосбережение</w:t>
      </w:r>
      <w:bookmarkEnd w:id="22"/>
    </w:p>
    <w:p w14:paraId="32FF0119" w14:textId="77777777" w:rsidR="003621B7" w:rsidRDefault="003621B7" w:rsidP="004849E9"/>
    <w:p w14:paraId="7BD9FB16" w14:textId="77777777" w:rsidR="00A25825" w:rsidRPr="00233FA1" w:rsidRDefault="00A25825" w:rsidP="00A25825">
      <w:r w:rsidRPr="00233FA1">
        <w:t>На момент разработки Проекта на территории Чупинского городского поселения действует муниципальная программа «Энергоснабжение и повышение энергетической эффективности на территории МО «Чупинское городское поселение» на 2016 - 2020 годы», утвержденная Решением 19 сессии 3 созыва Совета Чупинского городского поселения № 68 от 09.03.2016 года.</w:t>
      </w:r>
    </w:p>
    <w:p w14:paraId="7482877B" w14:textId="77777777" w:rsidR="00A25825" w:rsidRPr="00BA02AF" w:rsidRDefault="00A25825" w:rsidP="00A25825">
      <w:pPr>
        <w:rPr>
          <w:color w:val="000000" w:themeColor="text1"/>
        </w:rPr>
      </w:pPr>
    </w:p>
    <w:p w14:paraId="4E9469B3" w14:textId="77777777" w:rsidR="00A25825" w:rsidRPr="00233FA1" w:rsidRDefault="00A25825" w:rsidP="00A25825">
      <w:pPr>
        <w:ind w:firstLine="0"/>
      </w:pPr>
      <w:r w:rsidRPr="00233FA1">
        <w:t>Целями и задачами программы являются:</w:t>
      </w:r>
    </w:p>
    <w:p w14:paraId="2EA7E726"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улучшение качества жизни и благосостояния населения Чупинского городского поселения</w:t>
      </w:r>
      <w:r>
        <w:rPr>
          <w:color w:val="000000" w:themeColor="text1"/>
        </w:rPr>
        <w:t>;</w:t>
      </w:r>
    </w:p>
    <w:p w14:paraId="7A5B5E97"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совершенствование нормативных и правовых условий для поддержки энергосбережения и повышения энергетической эффективности;</w:t>
      </w:r>
    </w:p>
    <w:p w14:paraId="1E48B321"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лимитирование и нормирование энергопотребления в бюджетной сфере;</w:t>
      </w:r>
    </w:p>
    <w:p w14:paraId="660CBE98"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широкая пропаганда энергосбережения;</w:t>
      </w:r>
    </w:p>
    <w:p w14:paraId="11F8C39C"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 xml:space="preserve">повышение эффективности использования энергетических ресурсов Чупинского городского поселения; </w:t>
      </w:r>
    </w:p>
    <w:p w14:paraId="0F74EADA"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снижение финансовой нагрузки на бюджет за счет сокращения платежей за воду, топливо и электрическую энергию</w:t>
      </w:r>
      <w:r>
        <w:rPr>
          <w:color w:val="000000" w:themeColor="text1"/>
        </w:rPr>
        <w:t>.</w:t>
      </w:r>
    </w:p>
    <w:p w14:paraId="136262FF" w14:textId="77777777" w:rsidR="00A25825" w:rsidRPr="00233FA1" w:rsidRDefault="00A25825" w:rsidP="00A25825"/>
    <w:p w14:paraId="407C9426" w14:textId="77777777" w:rsidR="00A25825" w:rsidRPr="00233FA1" w:rsidRDefault="00A25825" w:rsidP="00A25825">
      <w:pPr>
        <w:ind w:firstLine="0"/>
      </w:pPr>
      <w:r w:rsidRPr="00233FA1">
        <w:t>Ожидаемыми конечными результатами реализации программы являются:</w:t>
      </w:r>
    </w:p>
    <w:p w14:paraId="064C4289"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снижение потребление и затраты на энергетические ресурсы;</w:t>
      </w:r>
    </w:p>
    <w:p w14:paraId="36A1353F"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снижение уровня износа объектов коммунальной инфраструктуры.</w:t>
      </w:r>
    </w:p>
    <w:p w14:paraId="6184838F" w14:textId="77777777" w:rsidR="00A25825" w:rsidRPr="00BA02AF" w:rsidRDefault="00A25825" w:rsidP="00A25825">
      <w:pPr>
        <w:rPr>
          <w:color w:val="000000" w:themeColor="text1"/>
        </w:rPr>
      </w:pPr>
    </w:p>
    <w:p w14:paraId="33B7DE57" w14:textId="77777777" w:rsidR="00A25825" w:rsidRPr="00BA02AF" w:rsidRDefault="00A25825" w:rsidP="00A25825">
      <w:pPr>
        <w:ind w:firstLine="0"/>
        <w:rPr>
          <w:color w:val="000000" w:themeColor="text1"/>
        </w:rPr>
      </w:pPr>
      <w:r w:rsidRPr="00BA02AF">
        <w:rPr>
          <w:color w:val="000000" w:themeColor="text1"/>
        </w:rPr>
        <w:t>В ходе реализации мероприятий муниципальной программы будет достигнуто:</w:t>
      </w:r>
    </w:p>
    <w:p w14:paraId="2FD97DD5"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обеспечение более комфортными условиями проживания населения Чупинского городского поселения путем повышения качества предоставляемых коммунальных услуг и сокращение теплоэнергоресурсов;</w:t>
      </w:r>
    </w:p>
    <w:p w14:paraId="45BD2022"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повышение безопасности эксплуатации и надежности работы оборудования благодаря переходу на менее энергоемкое оборудование;</w:t>
      </w:r>
    </w:p>
    <w:p w14:paraId="03868455"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сокращение потребления энергетических ресурсов в результате снижения потерь в процессе производства и доставки услуг потребителям;</w:t>
      </w:r>
    </w:p>
    <w:p w14:paraId="5A8F6B66"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обеспечение более рационального использования водных ресурсов;</w:t>
      </w:r>
    </w:p>
    <w:p w14:paraId="4B17FC93"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улучшение экологического и санитарно-эпидемиологического состояния территории.</w:t>
      </w:r>
    </w:p>
    <w:p w14:paraId="7241690B" w14:textId="77777777" w:rsidR="00A25825" w:rsidRPr="00BA02AF" w:rsidRDefault="00A25825" w:rsidP="00A25825">
      <w:pPr>
        <w:rPr>
          <w:color w:val="000000" w:themeColor="text1"/>
        </w:rPr>
      </w:pPr>
    </w:p>
    <w:p w14:paraId="5267BC70" w14:textId="77777777" w:rsidR="00A25825" w:rsidRPr="00233FA1" w:rsidRDefault="00A25825" w:rsidP="00A25825">
      <w:pPr>
        <w:ind w:firstLine="0"/>
      </w:pPr>
      <w:r w:rsidRPr="00233FA1">
        <w:t>Для достижения поставленных целей в ходе реализации программы необходимо решить следующие задачи:</w:t>
      </w:r>
    </w:p>
    <w:p w14:paraId="70B4EED3"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модернизация объектов коммунальной инфраструктуры;</w:t>
      </w:r>
    </w:p>
    <w:p w14:paraId="683B0232"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повышение эффективности управления объектами коммунальной инфраструктуры.</w:t>
      </w:r>
    </w:p>
    <w:p w14:paraId="3AD02795"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lastRenderedPageBreak/>
        <w:t>обеспечение устойчивого процесса повышения эффективности энергопотребления;</w:t>
      </w:r>
    </w:p>
    <w:p w14:paraId="5E8B5CCA"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внедрение энергоэффективных материалов, энергосберегающих приборов и устройств.</w:t>
      </w:r>
    </w:p>
    <w:p w14:paraId="23738D2C" w14:textId="77777777" w:rsidR="00A25825" w:rsidRPr="00BA02AF" w:rsidRDefault="00A25825" w:rsidP="00A25825">
      <w:pPr>
        <w:rPr>
          <w:color w:val="000000" w:themeColor="text1"/>
        </w:rPr>
      </w:pPr>
    </w:p>
    <w:p w14:paraId="22FB9805" w14:textId="77777777" w:rsidR="00A25825" w:rsidRPr="00233FA1" w:rsidRDefault="00A25825" w:rsidP="00A25825">
      <w:pPr>
        <w:ind w:firstLine="0"/>
      </w:pPr>
      <w:r>
        <w:t>В ходе реализации п</w:t>
      </w:r>
      <w:r w:rsidRPr="00233FA1">
        <w:t>рограммы планируется достичь следующих результатов:</w:t>
      </w:r>
    </w:p>
    <w:p w14:paraId="2903B2C9"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наличия в органе местного самоуправления, муниципальных казенных учреждениях: энергетических паспортов, топливно-энергетических балансов, актов энергетических обследований;</w:t>
      </w:r>
    </w:p>
    <w:p w14:paraId="0DEEA0FD"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снижения относительных затрат местного бюджета на оплату коммунальных ресурсов.</w:t>
      </w:r>
    </w:p>
    <w:p w14:paraId="16A2C6D4" w14:textId="77777777" w:rsidR="00A25825" w:rsidRPr="00BA02AF" w:rsidRDefault="00A25825" w:rsidP="00A25825">
      <w:pPr>
        <w:rPr>
          <w:color w:val="000000" w:themeColor="text1"/>
        </w:rPr>
      </w:pPr>
    </w:p>
    <w:p w14:paraId="7DB28057" w14:textId="77777777" w:rsidR="00A25825" w:rsidRPr="00233FA1" w:rsidRDefault="00A25825" w:rsidP="00A25825">
      <w:pPr>
        <w:ind w:firstLine="0"/>
      </w:pPr>
      <w:r w:rsidRPr="00233FA1">
        <w:t>Реализация программных мероприятий даст дополнительные эффекты в виде:</w:t>
      </w:r>
    </w:p>
    <w:p w14:paraId="43F274D4"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14:paraId="4778C028" w14:textId="77777777" w:rsidR="00A25825" w:rsidRPr="00BA02AF" w:rsidRDefault="00A25825" w:rsidP="00A25825">
      <w:pPr>
        <w:pStyle w:val="11"/>
        <w:numPr>
          <w:ilvl w:val="0"/>
          <w:numId w:val="23"/>
        </w:numPr>
        <w:ind w:left="567" w:hanging="567"/>
        <w:rPr>
          <w:color w:val="000000" w:themeColor="text1"/>
        </w:rPr>
      </w:pPr>
      <w:r w:rsidRPr="00BA02AF">
        <w:rPr>
          <w:color w:val="000000" w:themeColor="text1"/>
        </w:rPr>
        <w:t>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14:paraId="7E70A1E2" w14:textId="77777777" w:rsidR="00A25825" w:rsidRPr="00BA02AF" w:rsidRDefault="00A25825" w:rsidP="00A25825">
      <w:pPr>
        <w:rPr>
          <w:color w:val="000000" w:themeColor="text1"/>
        </w:rPr>
      </w:pPr>
    </w:p>
    <w:p w14:paraId="41FF55C2" w14:textId="77777777" w:rsidR="00A25825" w:rsidRPr="00233FA1" w:rsidRDefault="00A25825" w:rsidP="00A25825">
      <w:r w:rsidRPr="00233FA1">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14:paraId="7B89DAA6" w14:textId="77777777" w:rsidR="003621B7" w:rsidRDefault="00A25825" w:rsidP="00A25825">
      <w:r w:rsidRPr="00233FA1">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14:paraId="72961713" w14:textId="77777777" w:rsidR="003621B7" w:rsidRDefault="003621B7" w:rsidP="004849E9"/>
    <w:p w14:paraId="03002F03" w14:textId="77777777" w:rsidR="00C33B50" w:rsidRDefault="00C33B50" w:rsidP="00C33B50">
      <w:pPr>
        <w:pStyle w:val="5"/>
        <w:numPr>
          <w:ilvl w:val="2"/>
          <w:numId w:val="1"/>
        </w:numPr>
        <w:ind w:left="0" w:firstLine="0"/>
      </w:pPr>
      <w:bookmarkStart w:id="23" w:name="_Toc73639751"/>
      <w:r>
        <w:t>Санитарная очистка территории</w:t>
      </w:r>
      <w:bookmarkEnd w:id="23"/>
    </w:p>
    <w:p w14:paraId="39184A5A" w14:textId="77777777" w:rsidR="00C33B50" w:rsidRDefault="00C33B50" w:rsidP="00E7485E"/>
    <w:p w14:paraId="73E92461" w14:textId="77777777" w:rsidR="0050451D" w:rsidRDefault="0050451D" w:rsidP="00E7485E">
      <w:r>
        <w:t>Н</w:t>
      </w:r>
      <w:r w:rsidRPr="00DE46C0">
        <w:t xml:space="preserve">а территории </w:t>
      </w:r>
      <w:r>
        <w:t xml:space="preserve">Чупинского городского </w:t>
      </w:r>
      <w:r w:rsidRPr="00DE46C0">
        <w:t xml:space="preserve">поселения </w:t>
      </w:r>
      <w:r>
        <w:t>с</w:t>
      </w:r>
      <w:r w:rsidRPr="00DE46C0">
        <w:t xml:space="preserve">истема обращения с </w:t>
      </w:r>
      <w:r>
        <w:t xml:space="preserve">твердыми коммунальными </w:t>
      </w:r>
      <w:r w:rsidRPr="00DE46C0">
        <w:t>отходами</w:t>
      </w:r>
      <w:r>
        <w:t xml:space="preserve"> (ТКО) </w:t>
      </w:r>
      <w:r w:rsidRPr="00DE46C0">
        <w:t>включает</w:t>
      </w:r>
      <w:r>
        <w:t xml:space="preserve"> в себя</w:t>
      </w:r>
      <w:r w:rsidRPr="00DE46C0">
        <w:t xml:space="preserve"> комплекс мер по рациональному сбору, вывозу и утилизации твердых </w:t>
      </w:r>
      <w:r>
        <w:t>коммунальных, в том числе крупногабаритных,</w:t>
      </w:r>
      <w:r w:rsidRPr="00DE46C0">
        <w:t xml:space="preserve"> отходов.</w:t>
      </w:r>
    </w:p>
    <w:p w14:paraId="52258B3B" w14:textId="77777777" w:rsidR="00CA2E85" w:rsidRDefault="00F64128" w:rsidP="00E7485E">
      <w:r>
        <w:t>В четырех км от пгт</w:t>
      </w:r>
      <w:r w:rsidRPr="001077D1">
        <w:t xml:space="preserve"> Чупа по авто</w:t>
      </w:r>
      <w:r>
        <w:t xml:space="preserve">мобильной </w:t>
      </w:r>
      <w:r w:rsidRPr="001077D1">
        <w:t>дороге</w:t>
      </w:r>
      <w:r>
        <w:t xml:space="preserve"> общего пользования регионального значения</w:t>
      </w:r>
      <w:r w:rsidRPr="001077D1">
        <w:t xml:space="preserve"> </w:t>
      </w:r>
      <w:r w:rsidRPr="00FA3738">
        <w:t>«Чупа - Малиновая Варакка - Хетоламбина»</w:t>
      </w:r>
      <w:r>
        <w:t xml:space="preserve"> расположен п</w:t>
      </w:r>
      <w:r w:rsidR="00FA3738">
        <w:t>олигон ТКО.</w:t>
      </w:r>
    </w:p>
    <w:p w14:paraId="055B4927" w14:textId="77777777" w:rsidR="005F309B" w:rsidRDefault="005F309B" w:rsidP="00E7485E">
      <w:r w:rsidRPr="005F309B">
        <w:t xml:space="preserve">Вывоз </w:t>
      </w:r>
      <w:r>
        <w:t>коммунальных</w:t>
      </w:r>
      <w:r w:rsidRPr="005F309B">
        <w:t xml:space="preserve"> отходов осущ</w:t>
      </w:r>
      <w:r>
        <w:t>ествляется на основании договоров, заключенных между заказчиками</w:t>
      </w:r>
      <w:r w:rsidRPr="005F309B">
        <w:t xml:space="preserve"> и подрядной специализированной организацией, </w:t>
      </w:r>
      <w:r>
        <w:t>осуществляющей в</w:t>
      </w:r>
      <w:r w:rsidRPr="005F309B">
        <w:t xml:space="preserve">ывоз </w:t>
      </w:r>
      <w:r>
        <w:t>коммунальных отходов</w:t>
      </w:r>
      <w:r w:rsidRPr="005F309B">
        <w:t>. Вывоз и захоронение отходов производства и потребления, образовавшихся от жизнедеятельности граждан (в том числе, проживающих в частных домовладениях) и юридических лиц, осуществляется на платной основе.</w:t>
      </w:r>
    </w:p>
    <w:p w14:paraId="1A12142B" w14:textId="77777777" w:rsidR="0050451D" w:rsidRDefault="0050451D" w:rsidP="0050451D">
      <w:pPr>
        <w:pStyle w:val="11"/>
        <w:ind w:firstLine="567"/>
      </w:pPr>
      <w:r w:rsidRPr="009D656D">
        <w:t xml:space="preserve">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отходов определяется Администрацией </w:t>
      </w:r>
      <w:r>
        <w:t>Чупинского городского поселения</w:t>
      </w:r>
      <w:r w:rsidRPr="009D656D">
        <w:t>.</w:t>
      </w:r>
    </w:p>
    <w:p w14:paraId="429C7589" w14:textId="77777777" w:rsidR="0050451D" w:rsidRDefault="0050451D" w:rsidP="0050451D">
      <w:r w:rsidRPr="009D656D">
        <w:t xml:space="preserve">Сбор </w:t>
      </w:r>
      <w:r>
        <w:t>ТКО</w:t>
      </w:r>
      <w:r w:rsidRPr="009D656D">
        <w:t xml:space="preserve"> осуществляется в контейнеры, размещенные в установленных местах на оборудованных контейнерных площадках</w:t>
      </w:r>
      <w:r>
        <w:t>.</w:t>
      </w:r>
    </w:p>
    <w:p w14:paraId="0755E04A" w14:textId="77777777" w:rsidR="00F64128" w:rsidRDefault="00F64128" w:rsidP="00F64128">
      <w:pPr>
        <w:pStyle w:val="11"/>
        <w:ind w:firstLine="567"/>
      </w:pPr>
      <w:r w:rsidRPr="009D656D">
        <w:lastRenderedPageBreak/>
        <w:t>Ответственность за чистоту контейнеров, контейнерных площадок и прилегающих к ним территори</w:t>
      </w:r>
      <w:r>
        <w:t xml:space="preserve">й возлагается на их владельцев. </w:t>
      </w:r>
      <w:r w:rsidRPr="009D656D">
        <w:t xml:space="preserve">Запрещается сброс в контейнеры для твердых </w:t>
      </w:r>
      <w:r>
        <w:t>коммунальных</w:t>
      </w:r>
      <w:r w:rsidRPr="009D656D">
        <w:t xml:space="preserve"> отходов трупов животных, птиц, крупногабаритных </w:t>
      </w:r>
      <w:r>
        <w:t>коммунальных</w:t>
      </w:r>
      <w:r w:rsidRPr="009D656D">
        <w:t xml:space="preserve"> отходов и строительного мусора, а также выбор вторичного сырья и пищевых отходов из контейнеров.</w:t>
      </w:r>
    </w:p>
    <w:p w14:paraId="048A305B" w14:textId="77777777" w:rsidR="00F64128" w:rsidRPr="009D656D" w:rsidRDefault="00F64128" w:rsidP="00F64128">
      <w:pPr>
        <w:pStyle w:val="11"/>
        <w:ind w:firstLine="567"/>
      </w:pPr>
      <w:r w:rsidRPr="009D656D">
        <w:t>Организации, управляющие жилищным фондом, иные организации, а также владельцы индивидуальных жилых домов обязаны заключать договоры на вывоз и утилизацию (захоронение) отходов только с организациями, имеющими разрешение на транспортировку и размещение отходов.</w:t>
      </w:r>
    </w:p>
    <w:p w14:paraId="446DD2BF" w14:textId="77777777" w:rsidR="00F64128" w:rsidRDefault="00F64128" w:rsidP="00F64128">
      <w:pPr>
        <w:pStyle w:val="11"/>
        <w:ind w:firstLine="567"/>
      </w:pPr>
      <w:r w:rsidRPr="009D656D">
        <w:t>Складирование крупногабаритного мусора осуществляется в специальные места для сбора крупногабаритного мусора, обозначенные соответствующим указателем обслуживающей организации, занимающейся вывозом крупногабаритного мус</w:t>
      </w:r>
      <w:r>
        <w:t>ора по согласованию с а</w:t>
      </w:r>
      <w:r w:rsidRPr="009D656D">
        <w:t>дминистрацией обязаны определить места для крупногабаритного</w:t>
      </w:r>
      <w:r>
        <w:t xml:space="preserve"> мусора и установить указатели. </w:t>
      </w:r>
      <w:r w:rsidRPr="009D656D">
        <w:t>Вывоз крупногабаритного мусора осуществляется на договорной основе со специализированной организацией по вывозу отходов либо подрядной организацией по обслуживанию жилищного фонда мусоровозами для крупногабаритных отходов или обычным грузовым транспортом.</w:t>
      </w:r>
    </w:p>
    <w:p w14:paraId="443AD25C" w14:textId="77777777" w:rsidR="00F64128" w:rsidRDefault="00F64128" w:rsidP="00F64128">
      <w:r w:rsidRPr="009D656D">
        <w:t xml:space="preserve">Все твердые </w:t>
      </w:r>
      <w:r>
        <w:t>коммунальные</w:t>
      </w:r>
      <w:r w:rsidRPr="009D656D">
        <w:t xml:space="preserve"> отходы, образующиеся в результате жизнедеятельности населения и деятельности организаций, подлежат захоронению на полигоне для твердых </w:t>
      </w:r>
      <w:r>
        <w:t>коммунальных</w:t>
      </w:r>
      <w:r w:rsidRPr="009D656D">
        <w:t xml:space="preserve"> отходов.</w:t>
      </w:r>
    </w:p>
    <w:p w14:paraId="1FA4FF9F" w14:textId="77777777" w:rsidR="00F64128" w:rsidRDefault="00F64128" w:rsidP="00F64128">
      <w:r w:rsidRPr="009D656D">
        <w:t>Для сбора жидких бытовых отходов в не канализованных домовладениях устраиваются дворовые выгребные ямы и туалеты, имеющие водонепроницаемый выгреб и наземную часть с крышкой и решеткой для отделения твердых фракций.</w:t>
      </w:r>
      <w:r>
        <w:t xml:space="preserve"> </w:t>
      </w:r>
      <w:r w:rsidRPr="009D656D">
        <w:t>Объем и необходимое количество выгребов устанавливается исходя из нормы накопления жидких бытовы</w:t>
      </w:r>
      <w:r>
        <w:t xml:space="preserve">х отходов и количества жителей. </w:t>
      </w:r>
      <w:r w:rsidRPr="009D656D">
        <w:t>Жидкие бытовые отходы из мест сбора вывозятся ассенизационным транспортом на очистные сооружения.</w:t>
      </w:r>
      <w:r>
        <w:t xml:space="preserve"> </w:t>
      </w:r>
      <w:r w:rsidRPr="009D656D">
        <w:t>Владельцы индивидуальных жилых домов, балансодержатели жилых и административных строений, объектов социальной сферы обязаны заключать договоры на ассенизационные услуги.</w:t>
      </w:r>
    </w:p>
    <w:p w14:paraId="17EF3554" w14:textId="77777777" w:rsidR="00F64128" w:rsidRDefault="00F64128" w:rsidP="0050451D"/>
    <w:p w14:paraId="4EDDA4B1" w14:textId="77777777" w:rsidR="00CA2E85" w:rsidRPr="0050451D" w:rsidRDefault="00CA2E85" w:rsidP="00CA2E85">
      <w:pPr>
        <w:jc w:val="right"/>
        <w:rPr>
          <w:color w:val="000000" w:themeColor="text1"/>
        </w:rPr>
      </w:pPr>
      <w:r w:rsidRPr="0050451D">
        <w:rPr>
          <w:color w:val="000000" w:themeColor="text1"/>
        </w:rPr>
        <w:t xml:space="preserve">Таблица </w:t>
      </w:r>
      <w:r w:rsidR="00A25825">
        <w:rPr>
          <w:color w:val="000000" w:themeColor="text1"/>
        </w:rPr>
        <w:t>35</w:t>
      </w:r>
    </w:p>
    <w:p w14:paraId="2803F797" w14:textId="77777777" w:rsidR="00CA2E85" w:rsidRPr="0050451D" w:rsidRDefault="00CA2E85" w:rsidP="00CA2E85">
      <w:pPr>
        <w:rPr>
          <w:color w:val="000000" w:themeColor="text1"/>
        </w:rPr>
      </w:pPr>
    </w:p>
    <w:p w14:paraId="3B3E14CD" w14:textId="77777777" w:rsidR="00CA2E85" w:rsidRPr="0050451D" w:rsidRDefault="00CA2E85" w:rsidP="00CA2E85">
      <w:pPr>
        <w:jc w:val="center"/>
        <w:rPr>
          <w:b/>
          <w:color w:val="000000" w:themeColor="text1"/>
          <w:sz w:val="22"/>
          <w:szCs w:val="22"/>
        </w:rPr>
      </w:pPr>
      <w:r w:rsidRPr="0050451D">
        <w:rPr>
          <w:b/>
          <w:color w:val="000000" w:themeColor="text1"/>
          <w:sz w:val="22"/>
          <w:szCs w:val="22"/>
        </w:rPr>
        <w:t>Реестр мест (площадок) накопления твердых коммунальных отходов</w:t>
      </w:r>
    </w:p>
    <w:p w14:paraId="57B0D81C" w14:textId="77777777" w:rsidR="00CA2E85" w:rsidRPr="0050451D" w:rsidRDefault="00CA2E85" w:rsidP="00CA2E85">
      <w:pPr>
        <w:jc w:val="center"/>
        <w:rPr>
          <w:b/>
          <w:color w:val="000000" w:themeColor="text1"/>
          <w:sz w:val="22"/>
          <w:szCs w:val="22"/>
        </w:rPr>
      </w:pPr>
      <w:r w:rsidRPr="0050451D">
        <w:rPr>
          <w:b/>
          <w:color w:val="000000" w:themeColor="text1"/>
          <w:sz w:val="22"/>
          <w:szCs w:val="22"/>
        </w:rPr>
        <w:t>на территории Чупинского городского поселения</w:t>
      </w:r>
    </w:p>
    <w:p w14:paraId="365F89A2" w14:textId="77777777" w:rsidR="00CA2E85" w:rsidRDefault="00CA2E85" w:rsidP="00CA2E85"/>
    <w:tbl>
      <w:tblPr>
        <w:tblStyle w:val="a7"/>
        <w:tblW w:w="0" w:type="auto"/>
        <w:tblLayout w:type="fixed"/>
        <w:tblLook w:val="04A0" w:firstRow="1" w:lastRow="0" w:firstColumn="1" w:lastColumn="0" w:noHBand="0" w:noVBand="1"/>
      </w:tblPr>
      <w:tblGrid>
        <w:gridCol w:w="587"/>
        <w:gridCol w:w="2243"/>
        <w:gridCol w:w="1134"/>
        <w:gridCol w:w="589"/>
        <w:gridCol w:w="1112"/>
        <w:gridCol w:w="14"/>
        <w:gridCol w:w="1120"/>
        <w:gridCol w:w="7"/>
        <w:gridCol w:w="1127"/>
        <w:gridCol w:w="1978"/>
      </w:tblGrid>
      <w:tr w:rsidR="00CA2E85" w14:paraId="592B2889" w14:textId="77777777" w:rsidTr="001077D1">
        <w:trPr>
          <w:cantSplit/>
          <w:trHeight w:val="2314"/>
          <w:tblHeader/>
        </w:trPr>
        <w:tc>
          <w:tcPr>
            <w:tcW w:w="587" w:type="dxa"/>
            <w:vAlign w:val="center"/>
          </w:tcPr>
          <w:p w14:paraId="0A2FCF11" w14:textId="77777777" w:rsidR="00CA2E85" w:rsidRPr="00410E20" w:rsidRDefault="00CA2E85" w:rsidP="001077D1">
            <w:pPr>
              <w:pStyle w:val="11"/>
              <w:jc w:val="center"/>
              <w:rPr>
                <w:b/>
                <w:sz w:val="20"/>
                <w:szCs w:val="20"/>
              </w:rPr>
            </w:pPr>
            <w:r w:rsidRPr="00410E20">
              <w:rPr>
                <w:b/>
                <w:sz w:val="20"/>
                <w:szCs w:val="20"/>
              </w:rPr>
              <w:t>№ п/п</w:t>
            </w:r>
          </w:p>
        </w:tc>
        <w:tc>
          <w:tcPr>
            <w:tcW w:w="2243" w:type="dxa"/>
            <w:textDirection w:val="btLr"/>
            <w:vAlign w:val="center"/>
          </w:tcPr>
          <w:p w14:paraId="67277007" w14:textId="77777777" w:rsidR="00CA2E85" w:rsidRPr="00410E20" w:rsidRDefault="00CA2E85" w:rsidP="001077D1">
            <w:pPr>
              <w:pStyle w:val="11"/>
              <w:ind w:left="113" w:right="113"/>
              <w:jc w:val="center"/>
              <w:rPr>
                <w:b/>
                <w:sz w:val="20"/>
                <w:szCs w:val="20"/>
              </w:rPr>
            </w:pPr>
            <w:r w:rsidRPr="00410E20">
              <w:rPr>
                <w:b/>
                <w:sz w:val="20"/>
                <w:szCs w:val="20"/>
              </w:rPr>
              <w:t xml:space="preserve">Наименование </w:t>
            </w:r>
            <w:r>
              <w:rPr>
                <w:b/>
                <w:sz w:val="20"/>
                <w:szCs w:val="20"/>
              </w:rPr>
              <w:t>собственника</w:t>
            </w:r>
          </w:p>
        </w:tc>
        <w:tc>
          <w:tcPr>
            <w:tcW w:w="1134" w:type="dxa"/>
            <w:textDirection w:val="btLr"/>
            <w:vAlign w:val="center"/>
          </w:tcPr>
          <w:p w14:paraId="6F01A6DD" w14:textId="77777777" w:rsidR="00CA2E85" w:rsidRPr="00410E20" w:rsidRDefault="00CA2E85" w:rsidP="001077D1">
            <w:pPr>
              <w:pStyle w:val="11"/>
              <w:ind w:left="113" w:right="113"/>
              <w:jc w:val="center"/>
              <w:rPr>
                <w:b/>
                <w:sz w:val="20"/>
                <w:szCs w:val="20"/>
              </w:rPr>
            </w:pPr>
            <w:r w:rsidRPr="00410E20">
              <w:rPr>
                <w:b/>
                <w:sz w:val="20"/>
                <w:szCs w:val="20"/>
              </w:rPr>
              <w:t>Вид площадки, тип подстилающей поверхности, материал ограждения</w:t>
            </w:r>
          </w:p>
        </w:tc>
        <w:tc>
          <w:tcPr>
            <w:tcW w:w="589" w:type="dxa"/>
            <w:textDirection w:val="btLr"/>
            <w:vAlign w:val="center"/>
          </w:tcPr>
          <w:p w14:paraId="2D6B62D3" w14:textId="77777777" w:rsidR="00CA2E85" w:rsidRPr="00410E20" w:rsidRDefault="00CA2E85" w:rsidP="001077D1">
            <w:pPr>
              <w:pStyle w:val="11"/>
              <w:ind w:left="113" w:right="113"/>
              <w:jc w:val="center"/>
              <w:rPr>
                <w:b/>
                <w:sz w:val="20"/>
                <w:szCs w:val="20"/>
              </w:rPr>
            </w:pPr>
            <w:r w:rsidRPr="00410E20">
              <w:rPr>
                <w:b/>
                <w:sz w:val="20"/>
                <w:szCs w:val="20"/>
                <w:lang w:val="en-US"/>
              </w:rPr>
              <w:t>S</w:t>
            </w:r>
            <w:r>
              <w:rPr>
                <w:b/>
                <w:sz w:val="20"/>
                <w:szCs w:val="20"/>
              </w:rPr>
              <w:t xml:space="preserve"> </w:t>
            </w:r>
            <w:r w:rsidRPr="00410E20">
              <w:rPr>
                <w:b/>
                <w:sz w:val="20"/>
                <w:szCs w:val="20"/>
              </w:rPr>
              <w:t>площадки, м</w:t>
            </w:r>
            <w:r w:rsidRPr="00410E20">
              <w:rPr>
                <w:b/>
                <w:sz w:val="20"/>
                <w:szCs w:val="20"/>
                <w:vertAlign w:val="superscript"/>
              </w:rPr>
              <w:t>2</w:t>
            </w:r>
          </w:p>
        </w:tc>
        <w:tc>
          <w:tcPr>
            <w:tcW w:w="1112" w:type="dxa"/>
            <w:textDirection w:val="btLr"/>
            <w:vAlign w:val="center"/>
          </w:tcPr>
          <w:p w14:paraId="0BBAF9EB" w14:textId="77777777" w:rsidR="00CA2E85" w:rsidRPr="00410E20" w:rsidRDefault="00CA2E85" w:rsidP="001077D1">
            <w:pPr>
              <w:pStyle w:val="11"/>
              <w:ind w:left="113" w:right="113"/>
              <w:jc w:val="center"/>
              <w:rPr>
                <w:b/>
                <w:sz w:val="20"/>
                <w:szCs w:val="20"/>
              </w:rPr>
            </w:pPr>
            <w:r w:rsidRPr="00410E20">
              <w:rPr>
                <w:b/>
                <w:sz w:val="20"/>
                <w:szCs w:val="20"/>
              </w:rPr>
              <w:t>Количество контейнеров</w:t>
            </w:r>
          </w:p>
        </w:tc>
        <w:tc>
          <w:tcPr>
            <w:tcW w:w="1134" w:type="dxa"/>
            <w:gridSpan w:val="2"/>
            <w:textDirection w:val="btLr"/>
            <w:vAlign w:val="center"/>
          </w:tcPr>
          <w:p w14:paraId="1F1267DE" w14:textId="77777777" w:rsidR="00CA2E85" w:rsidRPr="00410E20" w:rsidRDefault="00CA2E85" w:rsidP="001077D1">
            <w:pPr>
              <w:pStyle w:val="11"/>
              <w:ind w:left="113" w:right="113"/>
              <w:jc w:val="center"/>
              <w:rPr>
                <w:b/>
                <w:sz w:val="20"/>
                <w:szCs w:val="20"/>
              </w:rPr>
            </w:pPr>
            <w:r w:rsidRPr="00410E20">
              <w:rPr>
                <w:b/>
                <w:sz w:val="20"/>
                <w:szCs w:val="20"/>
              </w:rPr>
              <w:t>Емкость контейнера, м</w:t>
            </w:r>
            <w:r w:rsidRPr="00410E20">
              <w:rPr>
                <w:b/>
                <w:sz w:val="20"/>
                <w:szCs w:val="20"/>
                <w:vertAlign w:val="superscript"/>
              </w:rPr>
              <w:t>3</w:t>
            </w:r>
          </w:p>
        </w:tc>
        <w:tc>
          <w:tcPr>
            <w:tcW w:w="1134" w:type="dxa"/>
            <w:gridSpan w:val="2"/>
            <w:textDirection w:val="btLr"/>
            <w:vAlign w:val="center"/>
          </w:tcPr>
          <w:p w14:paraId="20276BAB" w14:textId="77777777" w:rsidR="00CA2E85" w:rsidRPr="00410E20" w:rsidRDefault="00CA2E85" w:rsidP="001077D1">
            <w:pPr>
              <w:pStyle w:val="11"/>
              <w:ind w:left="113" w:right="113"/>
              <w:jc w:val="center"/>
              <w:rPr>
                <w:b/>
                <w:sz w:val="20"/>
                <w:szCs w:val="20"/>
              </w:rPr>
            </w:pPr>
            <w:r>
              <w:rPr>
                <w:b/>
                <w:sz w:val="20"/>
                <w:szCs w:val="20"/>
              </w:rPr>
              <w:t>Тип</w:t>
            </w:r>
            <w:r w:rsidRPr="00410E20">
              <w:rPr>
                <w:b/>
                <w:sz w:val="20"/>
                <w:szCs w:val="20"/>
              </w:rPr>
              <w:t xml:space="preserve"> контейнера</w:t>
            </w:r>
          </w:p>
        </w:tc>
        <w:tc>
          <w:tcPr>
            <w:tcW w:w="1978" w:type="dxa"/>
            <w:textDirection w:val="btLr"/>
            <w:vAlign w:val="center"/>
          </w:tcPr>
          <w:p w14:paraId="235A458E" w14:textId="77777777" w:rsidR="00CA2E85" w:rsidRPr="00410E20" w:rsidRDefault="00CA2E85" w:rsidP="001077D1">
            <w:pPr>
              <w:pStyle w:val="11"/>
              <w:ind w:left="113" w:right="113"/>
              <w:jc w:val="center"/>
              <w:rPr>
                <w:b/>
                <w:sz w:val="20"/>
                <w:szCs w:val="20"/>
              </w:rPr>
            </w:pPr>
            <w:r w:rsidRPr="00410E20">
              <w:rPr>
                <w:b/>
                <w:sz w:val="20"/>
                <w:szCs w:val="20"/>
              </w:rPr>
              <w:t>Источник образования ТКО</w:t>
            </w:r>
          </w:p>
        </w:tc>
      </w:tr>
      <w:tr w:rsidR="00CA2E85" w14:paraId="4BE804F7" w14:textId="77777777" w:rsidTr="001077D1">
        <w:trPr>
          <w:trHeight w:val="223"/>
        </w:trPr>
        <w:tc>
          <w:tcPr>
            <w:tcW w:w="587" w:type="dxa"/>
            <w:vMerge w:val="restart"/>
            <w:vAlign w:val="center"/>
          </w:tcPr>
          <w:p w14:paraId="67BEE257" w14:textId="77777777" w:rsidR="00CA2E85" w:rsidRPr="00410E20" w:rsidRDefault="00CA2E85" w:rsidP="001077D1">
            <w:pPr>
              <w:pStyle w:val="11"/>
              <w:jc w:val="center"/>
              <w:rPr>
                <w:rFonts w:cs="Liberation Serif"/>
                <w:sz w:val="20"/>
                <w:szCs w:val="20"/>
              </w:rPr>
            </w:pPr>
            <w:r w:rsidRPr="00410E20">
              <w:rPr>
                <w:rFonts w:cs="Liberation Serif"/>
                <w:sz w:val="20"/>
                <w:szCs w:val="20"/>
              </w:rPr>
              <w:t>1</w:t>
            </w:r>
          </w:p>
        </w:tc>
        <w:tc>
          <w:tcPr>
            <w:tcW w:w="9324" w:type="dxa"/>
            <w:gridSpan w:val="9"/>
            <w:vAlign w:val="center"/>
          </w:tcPr>
          <w:p w14:paraId="20FE03E4" w14:textId="77777777" w:rsidR="00CA2E85" w:rsidRPr="00410E20" w:rsidRDefault="00CA2E85" w:rsidP="001077D1">
            <w:pPr>
              <w:pStyle w:val="11"/>
              <w:jc w:val="center"/>
              <w:rPr>
                <w:rFonts w:cs="Liberation Serif"/>
                <w:sz w:val="20"/>
                <w:szCs w:val="20"/>
              </w:rPr>
            </w:pPr>
            <w:r>
              <w:rPr>
                <w:rFonts w:cs="Liberation Serif"/>
                <w:sz w:val="20"/>
                <w:szCs w:val="20"/>
              </w:rPr>
              <w:t>Лоухский район, пгт Чупа, улица Пионерская (</w:t>
            </w:r>
            <w:r w:rsidRPr="00AC2DF1">
              <w:rPr>
                <w:rFonts w:cs="Liberation Serif"/>
                <w:sz w:val="20"/>
                <w:szCs w:val="20"/>
              </w:rPr>
              <w:t>66.268771, 33.045127</w:t>
            </w:r>
            <w:r>
              <w:rPr>
                <w:rFonts w:cs="Liberation Serif"/>
                <w:sz w:val="20"/>
                <w:szCs w:val="20"/>
              </w:rPr>
              <w:t>)</w:t>
            </w:r>
          </w:p>
        </w:tc>
      </w:tr>
      <w:tr w:rsidR="00CA2E85" w14:paraId="6E21E01D" w14:textId="77777777" w:rsidTr="00F64128">
        <w:trPr>
          <w:trHeight w:val="546"/>
        </w:trPr>
        <w:tc>
          <w:tcPr>
            <w:tcW w:w="587" w:type="dxa"/>
            <w:vMerge/>
            <w:vAlign w:val="center"/>
          </w:tcPr>
          <w:p w14:paraId="1F1347FB" w14:textId="77777777" w:rsidR="00CA2E85" w:rsidRPr="00410E20" w:rsidRDefault="00CA2E85" w:rsidP="001077D1">
            <w:pPr>
              <w:pStyle w:val="11"/>
              <w:jc w:val="center"/>
              <w:rPr>
                <w:rFonts w:cs="Liberation Serif"/>
                <w:sz w:val="20"/>
                <w:szCs w:val="20"/>
              </w:rPr>
            </w:pPr>
          </w:p>
        </w:tc>
        <w:tc>
          <w:tcPr>
            <w:tcW w:w="2243" w:type="dxa"/>
            <w:vMerge w:val="restart"/>
            <w:vAlign w:val="center"/>
          </w:tcPr>
          <w:p w14:paraId="41BD3044" w14:textId="77777777" w:rsidR="00CA2E85" w:rsidRPr="00410E20" w:rsidRDefault="00CA2E85" w:rsidP="001077D1">
            <w:pPr>
              <w:pStyle w:val="11"/>
              <w:jc w:val="center"/>
              <w:rPr>
                <w:rFonts w:cs="Liberation Serif"/>
                <w:sz w:val="20"/>
                <w:szCs w:val="20"/>
              </w:rPr>
            </w:pPr>
            <w:r>
              <w:rPr>
                <w:rFonts w:cs="Liberation Serif"/>
                <w:sz w:val="20"/>
                <w:szCs w:val="20"/>
              </w:rPr>
              <w:t>собственники жилых помещений МКД № 51 по ул. Пионерская</w:t>
            </w:r>
          </w:p>
        </w:tc>
        <w:tc>
          <w:tcPr>
            <w:tcW w:w="1134" w:type="dxa"/>
            <w:vMerge w:val="restart"/>
            <w:textDirection w:val="btLr"/>
            <w:vAlign w:val="center"/>
          </w:tcPr>
          <w:p w14:paraId="11F17081" w14:textId="77777777" w:rsidR="00CA2E85" w:rsidRPr="00410E20" w:rsidRDefault="00CA2E85" w:rsidP="00CA2E85">
            <w:pPr>
              <w:pStyle w:val="11"/>
              <w:ind w:left="113" w:right="113"/>
              <w:jc w:val="center"/>
              <w:rPr>
                <w:rFonts w:cs="Liberation Serif"/>
                <w:sz w:val="20"/>
                <w:szCs w:val="20"/>
              </w:rPr>
            </w:pPr>
            <w:r>
              <w:rPr>
                <w:rFonts w:cs="Liberation Serif"/>
                <w:sz w:val="20"/>
                <w:szCs w:val="20"/>
              </w:rPr>
              <w:t>закрытая, бетон, металлопрофиль</w:t>
            </w:r>
          </w:p>
        </w:tc>
        <w:tc>
          <w:tcPr>
            <w:tcW w:w="589" w:type="dxa"/>
            <w:vMerge w:val="restart"/>
            <w:vAlign w:val="center"/>
          </w:tcPr>
          <w:p w14:paraId="7675C97F" w14:textId="77777777" w:rsidR="00CA2E85" w:rsidRPr="00410E20" w:rsidRDefault="00CA2E85" w:rsidP="001077D1">
            <w:pPr>
              <w:pStyle w:val="11"/>
              <w:jc w:val="center"/>
              <w:rPr>
                <w:rFonts w:cs="Liberation Serif"/>
                <w:sz w:val="20"/>
                <w:szCs w:val="20"/>
              </w:rPr>
            </w:pPr>
            <w:r>
              <w:rPr>
                <w:rFonts w:cs="Liberation Serif"/>
                <w:sz w:val="20"/>
                <w:szCs w:val="20"/>
              </w:rPr>
              <w:t>20</w:t>
            </w:r>
          </w:p>
        </w:tc>
        <w:tc>
          <w:tcPr>
            <w:tcW w:w="3380" w:type="dxa"/>
            <w:gridSpan w:val="5"/>
            <w:vAlign w:val="center"/>
          </w:tcPr>
          <w:p w14:paraId="1FBFF5AA" w14:textId="77777777" w:rsidR="00CA2E85" w:rsidRPr="00410E20" w:rsidRDefault="00CA2E85" w:rsidP="001077D1">
            <w:pPr>
              <w:pStyle w:val="11"/>
              <w:jc w:val="center"/>
              <w:rPr>
                <w:rFonts w:cs="Liberation Serif"/>
                <w:sz w:val="20"/>
                <w:szCs w:val="20"/>
              </w:rPr>
            </w:pPr>
            <w:r w:rsidRPr="00410E20">
              <w:rPr>
                <w:rFonts w:cs="Liberation Serif"/>
                <w:sz w:val="20"/>
                <w:szCs w:val="20"/>
              </w:rPr>
              <w:t>контейнер не сортируемых отходов</w:t>
            </w:r>
          </w:p>
        </w:tc>
        <w:tc>
          <w:tcPr>
            <w:tcW w:w="1978" w:type="dxa"/>
            <w:vMerge w:val="restart"/>
            <w:vAlign w:val="center"/>
          </w:tcPr>
          <w:p w14:paraId="22403D39" w14:textId="77777777" w:rsidR="00CA2E85" w:rsidRDefault="00CA2E85" w:rsidP="001077D1">
            <w:pPr>
              <w:pStyle w:val="11"/>
              <w:jc w:val="center"/>
              <w:rPr>
                <w:rFonts w:cs="Liberation Serif"/>
                <w:sz w:val="20"/>
                <w:szCs w:val="20"/>
              </w:rPr>
            </w:pPr>
            <w:r>
              <w:rPr>
                <w:rFonts w:cs="Liberation Serif"/>
                <w:sz w:val="20"/>
                <w:szCs w:val="20"/>
              </w:rPr>
              <w:t xml:space="preserve">собственники жилых помещений МКД № 51 </w:t>
            </w:r>
          </w:p>
          <w:p w14:paraId="15796B9B" w14:textId="77777777" w:rsidR="00CA2E85" w:rsidRPr="00410E20" w:rsidRDefault="00CA2E85" w:rsidP="001077D1">
            <w:pPr>
              <w:pStyle w:val="11"/>
              <w:jc w:val="center"/>
              <w:rPr>
                <w:rFonts w:cs="Liberation Serif"/>
                <w:sz w:val="20"/>
                <w:szCs w:val="20"/>
              </w:rPr>
            </w:pPr>
            <w:r>
              <w:rPr>
                <w:rFonts w:cs="Liberation Serif"/>
                <w:sz w:val="20"/>
                <w:szCs w:val="20"/>
              </w:rPr>
              <w:t>по ул. Пионерская</w:t>
            </w:r>
          </w:p>
        </w:tc>
      </w:tr>
      <w:tr w:rsidR="00CA2E85" w14:paraId="54C174CA" w14:textId="77777777" w:rsidTr="001077D1">
        <w:trPr>
          <w:trHeight w:val="223"/>
        </w:trPr>
        <w:tc>
          <w:tcPr>
            <w:tcW w:w="587" w:type="dxa"/>
            <w:vMerge/>
            <w:vAlign w:val="center"/>
          </w:tcPr>
          <w:p w14:paraId="249FAB54" w14:textId="77777777" w:rsidR="00CA2E85" w:rsidRPr="00410E20" w:rsidRDefault="00CA2E85" w:rsidP="001077D1">
            <w:pPr>
              <w:pStyle w:val="11"/>
              <w:jc w:val="center"/>
              <w:rPr>
                <w:rFonts w:cs="Liberation Serif"/>
                <w:sz w:val="20"/>
                <w:szCs w:val="20"/>
              </w:rPr>
            </w:pPr>
          </w:p>
        </w:tc>
        <w:tc>
          <w:tcPr>
            <w:tcW w:w="2243" w:type="dxa"/>
            <w:vMerge/>
            <w:vAlign w:val="center"/>
          </w:tcPr>
          <w:p w14:paraId="1C7C737C" w14:textId="77777777" w:rsidR="00CA2E85" w:rsidRPr="00410E20" w:rsidRDefault="00CA2E85" w:rsidP="001077D1">
            <w:pPr>
              <w:pStyle w:val="11"/>
              <w:jc w:val="center"/>
              <w:rPr>
                <w:rFonts w:cs="Liberation Serif"/>
                <w:sz w:val="20"/>
                <w:szCs w:val="20"/>
              </w:rPr>
            </w:pPr>
          </w:p>
        </w:tc>
        <w:tc>
          <w:tcPr>
            <w:tcW w:w="1134" w:type="dxa"/>
            <w:vMerge/>
            <w:vAlign w:val="center"/>
          </w:tcPr>
          <w:p w14:paraId="6D6717D6" w14:textId="77777777" w:rsidR="00CA2E85" w:rsidRPr="00410E20" w:rsidRDefault="00CA2E85" w:rsidP="001077D1">
            <w:pPr>
              <w:pStyle w:val="11"/>
              <w:jc w:val="center"/>
              <w:rPr>
                <w:rFonts w:cs="Liberation Serif"/>
                <w:sz w:val="20"/>
                <w:szCs w:val="20"/>
              </w:rPr>
            </w:pPr>
          </w:p>
        </w:tc>
        <w:tc>
          <w:tcPr>
            <w:tcW w:w="589" w:type="dxa"/>
            <w:vMerge/>
            <w:vAlign w:val="center"/>
          </w:tcPr>
          <w:p w14:paraId="270A6B00" w14:textId="77777777" w:rsidR="00CA2E85" w:rsidRPr="00410E20" w:rsidRDefault="00CA2E85" w:rsidP="001077D1">
            <w:pPr>
              <w:pStyle w:val="11"/>
              <w:jc w:val="center"/>
              <w:rPr>
                <w:rFonts w:cs="Liberation Serif"/>
                <w:sz w:val="20"/>
                <w:szCs w:val="20"/>
              </w:rPr>
            </w:pPr>
          </w:p>
        </w:tc>
        <w:tc>
          <w:tcPr>
            <w:tcW w:w="1112" w:type="dxa"/>
            <w:vAlign w:val="center"/>
          </w:tcPr>
          <w:p w14:paraId="55B79506" w14:textId="77777777" w:rsidR="00CA2E85" w:rsidRPr="00410E20" w:rsidRDefault="00CA2E85" w:rsidP="001077D1">
            <w:pPr>
              <w:pStyle w:val="11"/>
              <w:jc w:val="center"/>
              <w:rPr>
                <w:rFonts w:cs="Liberation Serif"/>
                <w:sz w:val="20"/>
                <w:szCs w:val="20"/>
              </w:rPr>
            </w:pPr>
            <w:r>
              <w:rPr>
                <w:rFonts w:cs="Liberation Serif"/>
                <w:sz w:val="20"/>
                <w:szCs w:val="20"/>
              </w:rPr>
              <w:t>6</w:t>
            </w:r>
          </w:p>
        </w:tc>
        <w:tc>
          <w:tcPr>
            <w:tcW w:w="1134" w:type="dxa"/>
            <w:gridSpan w:val="2"/>
            <w:vAlign w:val="center"/>
          </w:tcPr>
          <w:p w14:paraId="7EDCDF97" w14:textId="77777777" w:rsidR="00CA2E85" w:rsidRPr="00410E20" w:rsidRDefault="00CA2E85" w:rsidP="001077D1">
            <w:pPr>
              <w:pStyle w:val="11"/>
              <w:jc w:val="center"/>
              <w:rPr>
                <w:rFonts w:cs="Liberation Serif"/>
                <w:sz w:val="20"/>
                <w:szCs w:val="20"/>
              </w:rPr>
            </w:pPr>
            <w:r>
              <w:rPr>
                <w:rFonts w:cs="Liberation Serif"/>
                <w:sz w:val="20"/>
                <w:szCs w:val="20"/>
              </w:rPr>
              <w:t>0,75</w:t>
            </w:r>
          </w:p>
        </w:tc>
        <w:tc>
          <w:tcPr>
            <w:tcW w:w="1134" w:type="dxa"/>
            <w:gridSpan w:val="2"/>
            <w:vAlign w:val="center"/>
          </w:tcPr>
          <w:p w14:paraId="7A7AB0F1" w14:textId="77777777" w:rsidR="00CA2E85" w:rsidRPr="00410E20" w:rsidRDefault="00CA2E85" w:rsidP="001077D1">
            <w:pPr>
              <w:pStyle w:val="11"/>
              <w:jc w:val="center"/>
              <w:rPr>
                <w:rFonts w:cs="Liberation Serif"/>
                <w:sz w:val="20"/>
                <w:szCs w:val="20"/>
              </w:rPr>
            </w:pPr>
            <w:r>
              <w:rPr>
                <w:rFonts w:cs="Liberation Serif"/>
                <w:sz w:val="20"/>
                <w:szCs w:val="20"/>
              </w:rPr>
              <w:t>открытый контейнер</w:t>
            </w:r>
          </w:p>
        </w:tc>
        <w:tc>
          <w:tcPr>
            <w:tcW w:w="1978" w:type="dxa"/>
            <w:vMerge/>
            <w:vAlign w:val="center"/>
          </w:tcPr>
          <w:p w14:paraId="4FE30EF4" w14:textId="77777777" w:rsidR="00CA2E85" w:rsidRPr="00410E20" w:rsidRDefault="00CA2E85" w:rsidP="001077D1">
            <w:pPr>
              <w:pStyle w:val="11"/>
              <w:jc w:val="center"/>
              <w:rPr>
                <w:rFonts w:cs="Liberation Serif"/>
                <w:sz w:val="20"/>
                <w:szCs w:val="20"/>
              </w:rPr>
            </w:pPr>
          </w:p>
        </w:tc>
      </w:tr>
      <w:tr w:rsidR="00CA2E85" w14:paraId="376E0C3C" w14:textId="77777777" w:rsidTr="001077D1">
        <w:trPr>
          <w:trHeight w:val="223"/>
        </w:trPr>
        <w:tc>
          <w:tcPr>
            <w:tcW w:w="587" w:type="dxa"/>
            <w:vMerge/>
            <w:vAlign w:val="center"/>
          </w:tcPr>
          <w:p w14:paraId="1CAA5488" w14:textId="77777777" w:rsidR="00CA2E85" w:rsidRPr="00410E20" w:rsidRDefault="00CA2E85" w:rsidP="001077D1">
            <w:pPr>
              <w:pStyle w:val="11"/>
              <w:jc w:val="center"/>
              <w:rPr>
                <w:rFonts w:cs="Liberation Serif"/>
                <w:sz w:val="20"/>
                <w:szCs w:val="20"/>
              </w:rPr>
            </w:pPr>
          </w:p>
        </w:tc>
        <w:tc>
          <w:tcPr>
            <w:tcW w:w="2243" w:type="dxa"/>
            <w:vMerge/>
            <w:vAlign w:val="center"/>
          </w:tcPr>
          <w:p w14:paraId="4D79B581" w14:textId="77777777" w:rsidR="00CA2E85" w:rsidRPr="00410E20" w:rsidRDefault="00CA2E85" w:rsidP="001077D1">
            <w:pPr>
              <w:pStyle w:val="11"/>
              <w:jc w:val="center"/>
              <w:rPr>
                <w:rFonts w:cs="Liberation Serif"/>
                <w:sz w:val="20"/>
                <w:szCs w:val="20"/>
              </w:rPr>
            </w:pPr>
          </w:p>
        </w:tc>
        <w:tc>
          <w:tcPr>
            <w:tcW w:w="1134" w:type="dxa"/>
            <w:vMerge/>
            <w:vAlign w:val="center"/>
          </w:tcPr>
          <w:p w14:paraId="5134F65F" w14:textId="77777777" w:rsidR="00CA2E85" w:rsidRPr="00410E20" w:rsidRDefault="00CA2E85" w:rsidP="001077D1">
            <w:pPr>
              <w:pStyle w:val="11"/>
              <w:jc w:val="center"/>
              <w:rPr>
                <w:rFonts w:cs="Liberation Serif"/>
                <w:sz w:val="20"/>
                <w:szCs w:val="20"/>
              </w:rPr>
            </w:pPr>
          </w:p>
        </w:tc>
        <w:tc>
          <w:tcPr>
            <w:tcW w:w="589" w:type="dxa"/>
            <w:vMerge/>
            <w:vAlign w:val="center"/>
          </w:tcPr>
          <w:p w14:paraId="77DC728D" w14:textId="77777777" w:rsidR="00CA2E85" w:rsidRPr="00410E20" w:rsidRDefault="00CA2E85" w:rsidP="001077D1">
            <w:pPr>
              <w:pStyle w:val="11"/>
              <w:jc w:val="center"/>
              <w:rPr>
                <w:rFonts w:cs="Liberation Serif"/>
                <w:sz w:val="20"/>
                <w:szCs w:val="20"/>
              </w:rPr>
            </w:pPr>
          </w:p>
        </w:tc>
        <w:tc>
          <w:tcPr>
            <w:tcW w:w="3380" w:type="dxa"/>
            <w:gridSpan w:val="5"/>
            <w:vAlign w:val="center"/>
          </w:tcPr>
          <w:p w14:paraId="5F237578" w14:textId="77777777" w:rsidR="00CA2E85" w:rsidRPr="00410E20" w:rsidRDefault="00CA2E85" w:rsidP="001077D1">
            <w:pPr>
              <w:pStyle w:val="11"/>
              <w:jc w:val="center"/>
              <w:rPr>
                <w:rFonts w:cs="Liberation Serif"/>
                <w:sz w:val="20"/>
                <w:szCs w:val="20"/>
              </w:rPr>
            </w:pPr>
            <w:r>
              <w:rPr>
                <w:rFonts w:cs="Liberation Serif"/>
                <w:sz w:val="20"/>
                <w:szCs w:val="20"/>
              </w:rPr>
              <w:t>контейнер раздельного сбора ТКО</w:t>
            </w:r>
          </w:p>
        </w:tc>
        <w:tc>
          <w:tcPr>
            <w:tcW w:w="1978" w:type="dxa"/>
            <w:vMerge/>
            <w:vAlign w:val="center"/>
          </w:tcPr>
          <w:p w14:paraId="6E5E6C4F" w14:textId="77777777" w:rsidR="00CA2E85" w:rsidRPr="00410E20" w:rsidRDefault="00CA2E85" w:rsidP="001077D1">
            <w:pPr>
              <w:pStyle w:val="11"/>
              <w:jc w:val="center"/>
              <w:rPr>
                <w:rFonts w:cs="Liberation Serif"/>
                <w:sz w:val="20"/>
                <w:szCs w:val="20"/>
              </w:rPr>
            </w:pPr>
          </w:p>
        </w:tc>
      </w:tr>
      <w:tr w:rsidR="00CA2E85" w14:paraId="3F936CC1" w14:textId="77777777" w:rsidTr="00F64128">
        <w:trPr>
          <w:trHeight w:val="521"/>
        </w:trPr>
        <w:tc>
          <w:tcPr>
            <w:tcW w:w="587" w:type="dxa"/>
            <w:vMerge/>
            <w:vAlign w:val="center"/>
          </w:tcPr>
          <w:p w14:paraId="13D82541" w14:textId="77777777" w:rsidR="00CA2E85" w:rsidRPr="00410E20" w:rsidRDefault="00CA2E85" w:rsidP="001077D1">
            <w:pPr>
              <w:pStyle w:val="11"/>
              <w:jc w:val="center"/>
              <w:rPr>
                <w:rFonts w:cs="Liberation Serif"/>
                <w:sz w:val="20"/>
                <w:szCs w:val="20"/>
              </w:rPr>
            </w:pPr>
          </w:p>
        </w:tc>
        <w:tc>
          <w:tcPr>
            <w:tcW w:w="2243" w:type="dxa"/>
            <w:vMerge/>
            <w:vAlign w:val="center"/>
          </w:tcPr>
          <w:p w14:paraId="6619DEB7" w14:textId="77777777" w:rsidR="00CA2E85" w:rsidRPr="00410E20" w:rsidRDefault="00CA2E85" w:rsidP="001077D1">
            <w:pPr>
              <w:pStyle w:val="11"/>
              <w:jc w:val="center"/>
              <w:rPr>
                <w:rFonts w:cs="Liberation Serif"/>
                <w:sz w:val="20"/>
                <w:szCs w:val="20"/>
              </w:rPr>
            </w:pPr>
          </w:p>
        </w:tc>
        <w:tc>
          <w:tcPr>
            <w:tcW w:w="1134" w:type="dxa"/>
            <w:vMerge/>
            <w:vAlign w:val="center"/>
          </w:tcPr>
          <w:p w14:paraId="098203DA" w14:textId="77777777" w:rsidR="00CA2E85" w:rsidRPr="00410E20" w:rsidRDefault="00CA2E85" w:rsidP="001077D1">
            <w:pPr>
              <w:pStyle w:val="11"/>
              <w:jc w:val="center"/>
              <w:rPr>
                <w:rFonts w:cs="Liberation Serif"/>
                <w:sz w:val="20"/>
                <w:szCs w:val="20"/>
              </w:rPr>
            </w:pPr>
          </w:p>
        </w:tc>
        <w:tc>
          <w:tcPr>
            <w:tcW w:w="589" w:type="dxa"/>
            <w:vMerge/>
            <w:vAlign w:val="center"/>
          </w:tcPr>
          <w:p w14:paraId="5BDA6EDA" w14:textId="77777777" w:rsidR="00CA2E85" w:rsidRPr="00410E20" w:rsidRDefault="00CA2E85" w:rsidP="001077D1">
            <w:pPr>
              <w:pStyle w:val="11"/>
              <w:jc w:val="center"/>
              <w:rPr>
                <w:rFonts w:cs="Liberation Serif"/>
                <w:sz w:val="20"/>
                <w:szCs w:val="20"/>
              </w:rPr>
            </w:pPr>
          </w:p>
        </w:tc>
        <w:tc>
          <w:tcPr>
            <w:tcW w:w="1112" w:type="dxa"/>
            <w:vAlign w:val="center"/>
          </w:tcPr>
          <w:p w14:paraId="65DB84EC"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318748DF"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2E036582"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978" w:type="dxa"/>
            <w:vMerge/>
            <w:vAlign w:val="center"/>
          </w:tcPr>
          <w:p w14:paraId="535A058A" w14:textId="77777777" w:rsidR="00CA2E85" w:rsidRPr="00410E20" w:rsidRDefault="00CA2E85" w:rsidP="001077D1">
            <w:pPr>
              <w:pStyle w:val="11"/>
              <w:jc w:val="center"/>
              <w:rPr>
                <w:rFonts w:cs="Liberation Serif"/>
                <w:sz w:val="20"/>
                <w:szCs w:val="20"/>
              </w:rPr>
            </w:pPr>
          </w:p>
        </w:tc>
      </w:tr>
      <w:tr w:rsidR="00CA2E85" w14:paraId="19EA3A67" w14:textId="77777777" w:rsidTr="001077D1">
        <w:trPr>
          <w:trHeight w:val="223"/>
        </w:trPr>
        <w:tc>
          <w:tcPr>
            <w:tcW w:w="587" w:type="dxa"/>
            <w:vMerge w:val="restart"/>
            <w:vAlign w:val="center"/>
          </w:tcPr>
          <w:p w14:paraId="15BFF7FD" w14:textId="77777777" w:rsidR="00CA2E85" w:rsidRPr="00410E20" w:rsidRDefault="00CA2E85" w:rsidP="001077D1">
            <w:pPr>
              <w:pStyle w:val="11"/>
              <w:jc w:val="center"/>
              <w:rPr>
                <w:rFonts w:cs="Liberation Serif"/>
                <w:sz w:val="20"/>
                <w:szCs w:val="20"/>
              </w:rPr>
            </w:pPr>
            <w:r>
              <w:rPr>
                <w:rFonts w:cs="Liberation Serif"/>
                <w:sz w:val="20"/>
                <w:szCs w:val="20"/>
              </w:rPr>
              <w:lastRenderedPageBreak/>
              <w:t>2</w:t>
            </w:r>
          </w:p>
        </w:tc>
        <w:tc>
          <w:tcPr>
            <w:tcW w:w="9324" w:type="dxa"/>
            <w:gridSpan w:val="9"/>
            <w:vAlign w:val="center"/>
          </w:tcPr>
          <w:p w14:paraId="00997084" w14:textId="77777777" w:rsidR="00CA2E85" w:rsidRDefault="00CA2E85" w:rsidP="001077D1">
            <w:pPr>
              <w:pStyle w:val="11"/>
              <w:jc w:val="center"/>
              <w:rPr>
                <w:rFonts w:cs="Liberation Serif"/>
                <w:sz w:val="20"/>
                <w:szCs w:val="20"/>
              </w:rPr>
            </w:pPr>
            <w:r>
              <w:rPr>
                <w:rFonts w:cs="Liberation Serif"/>
                <w:sz w:val="20"/>
                <w:szCs w:val="20"/>
              </w:rPr>
              <w:t xml:space="preserve">Лоухский район, пгт Чупа, на земельном участке с кадастровым № 10:18:0050116:4 </w:t>
            </w:r>
          </w:p>
          <w:p w14:paraId="197E35FF" w14:textId="77777777" w:rsidR="00CA2E85" w:rsidRPr="00410E20" w:rsidRDefault="00CA2E85" w:rsidP="001077D1">
            <w:pPr>
              <w:pStyle w:val="11"/>
              <w:jc w:val="center"/>
              <w:rPr>
                <w:rFonts w:cs="Liberation Serif"/>
                <w:sz w:val="20"/>
                <w:szCs w:val="20"/>
              </w:rPr>
            </w:pPr>
            <w:r>
              <w:rPr>
                <w:rFonts w:cs="Liberation Serif"/>
                <w:sz w:val="20"/>
                <w:szCs w:val="20"/>
              </w:rPr>
              <w:t>(66.262843, 33.012297)</w:t>
            </w:r>
          </w:p>
        </w:tc>
      </w:tr>
      <w:tr w:rsidR="00CA2E85" w14:paraId="7FF98361" w14:textId="77777777" w:rsidTr="001077D1">
        <w:trPr>
          <w:trHeight w:val="549"/>
        </w:trPr>
        <w:tc>
          <w:tcPr>
            <w:tcW w:w="587" w:type="dxa"/>
            <w:vMerge/>
            <w:vAlign w:val="center"/>
          </w:tcPr>
          <w:p w14:paraId="49CF3A53" w14:textId="77777777" w:rsidR="00CA2E85" w:rsidRPr="00410E20" w:rsidRDefault="00CA2E85" w:rsidP="001077D1">
            <w:pPr>
              <w:pStyle w:val="11"/>
              <w:jc w:val="center"/>
              <w:rPr>
                <w:rFonts w:cs="Liberation Serif"/>
                <w:sz w:val="20"/>
                <w:szCs w:val="20"/>
              </w:rPr>
            </w:pPr>
          </w:p>
        </w:tc>
        <w:tc>
          <w:tcPr>
            <w:tcW w:w="2243" w:type="dxa"/>
            <w:vMerge w:val="restart"/>
            <w:vAlign w:val="center"/>
          </w:tcPr>
          <w:p w14:paraId="2DFD6D7D" w14:textId="77777777" w:rsidR="00CA2E85" w:rsidRPr="00410E20" w:rsidRDefault="00CA2E85" w:rsidP="001077D1">
            <w:pPr>
              <w:ind w:firstLine="0"/>
              <w:jc w:val="center"/>
              <w:rPr>
                <w:rFonts w:cs="Liberation Serif"/>
                <w:sz w:val="20"/>
                <w:szCs w:val="20"/>
              </w:rPr>
            </w:pPr>
            <w:r>
              <w:rPr>
                <w:rFonts w:cs="Liberation Serif"/>
                <w:sz w:val="20"/>
                <w:szCs w:val="20"/>
              </w:rPr>
              <w:t>ПАО «</w:t>
            </w:r>
            <w:r w:rsidRPr="000742FD">
              <w:rPr>
                <w:rFonts w:cs="Liberation Serif"/>
                <w:sz w:val="20"/>
                <w:szCs w:val="20"/>
              </w:rPr>
              <w:t xml:space="preserve">Межрегиональная распределительная сетевая компания </w:t>
            </w:r>
            <w:r>
              <w:rPr>
                <w:rFonts w:cs="Liberation Serif"/>
                <w:sz w:val="20"/>
                <w:szCs w:val="20"/>
              </w:rPr>
              <w:t>Северо-Запада» филиал «Карелэнерго»</w:t>
            </w:r>
          </w:p>
        </w:tc>
        <w:tc>
          <w:tcPr>
            <w:tcW w:w="1134" w:type="dxa"/>
            <w:vMerge w:val="restart"/>
            <w:vAlign w:val="center"/>
          </w:tcPr>
          <w:p w14:paraId="6E5E22C8" w14:textId="77777777" w:rsidR="00CA2E85" w:rsidRPr="00410E20" w:rsidRDefault="00CA2E85" w:rsidP="001077D1">
            <w:pPr>
              <w:pStyle w:val="11"/>
              <w:jc w:val="center"/>
              <w:rPr>
                <w:rFonts w:cs="Liberation Serif"/>
                <w:sz w:val="20"/>
                <w:szCs w:val="20"/>
              </w:rPr>
            </w:pPr>
            <w:r>
              <w:rPr>
                <w:rFonts w:cs="Liberation Serif"/>
                <w:sz w:val="20"/>
                <w:szCs w:val="20"/>
              </w:rPr>
              <w:t>открытая, бетон</w:t>
            </w:r>
          </w:p>
        </w:tc>
        <w:tc>
          <w:tcPr>
            <w:tcW w:w="589" w:type="dxa"/>
            <w:vMerge w:val="restart"/>
            <w:vAlign w:val="center"/>
          </w:tcPr>
          <w:p w14:paraId="2C6952B6" w14:textId="77777777" w:rsidR="00CA2E85" w:rsidRPr="00410E20" w:rsidRDefault="00CA2E85" w:rsidP="001077D1">
            <w:pPr>
              <w:pStyle w:val="11"/>
              <w:jc w:val="center"/>
              <w:rPr>
                <w:rFonts w:cs="Liberation Serif"/>
                <w:sz w:val="20"/>
                <w:szCs w:val="20"/>
              </w:rPr>
            </w:pPr>
            <w:r>
              <w:rPr>
                <w:rFonts w:cs="Liberation Serif"/>
                <w:sz w:val="20"/>
                <w:szCs w:val="20"/>
              </w:rPr>
              <w:t>1,44</w:t>
            </w:r>
          </w:p>
        </w:tc>
        <w:tc>
          <w:tcPr>
            <w:tcW w:w="3380" w:type="dxa"/>
            <w:gridSpan w:val="5"/>
            <w:vAlign w:val="center"/>
          </w:tcPr>
          <w:p w14:paraId="5F96D3ED" w14:textId="77777777" w:rsidR="00CA2E85" w:rsidRPr="00410E20" w:rsidRDefault="00CA2E85" w:rsidP="001077D1">
            <w:pPr>
              <w:pStyle w:val="11"/>
              <w:jc w:val="center"/>
              <w:rPr>
                <w:rFonts w:cs="Liberation Serif"/>
                <w:sz w:val="20"/>
                <w:szCs w:val="20"/>
              </w:rPr>
            </w:pPr>
            <w:r w:rsidRPr="00410E20">
              <w:rPr>
                <w:rFonts w:cs="Liberation Serif"/>
                <w:sz w:val="20"/>
                <w:szCs w:val="20"/>
              </w:rPr>
              <w:t>контейнер не сортируемых отходов</w:t>
            </w:r>
          </w:p>
        </w:tc>
        <w:tc>
          <w:tcPr>
            <w:tcW w:w="1978" w:type="dxa"/>
            <w:vMerge w:val="restart"/>
            <w:vAlign w:val="center"/>
          </w:tcPr>
          <w:p w14:paraId="384D13B3" w14:textId="77777777" w:rsidR="00CA2E85" w:rsidRPr="00410E20" w:rsidRDefault="00CA2E85" w:rsidP="001077D1">
            <w:pPr>
              <w:ind w:firstLine="0"/>
              <w:jc w:val="center"/>
              <w:rPr>
                <w:rFonts w:cs="Liberation Serif"/>
                <w:sz w:val="20"/>
                <w:szCs w:val="20"/>
              </w:rPr>
            </w:pPr>
            <w:r>
              <w:rPr>
                <w:rFonts w:cs="Liberation Serif"/>
                <w:sz w:val="20"/>
                <w:szCs w:val="20"/>
              </w:rPr>
              <w:t>ПАО «</w:t>
            </w:r>
            <w:r w:rsidRPr="000742FD">
              <w:rPr>
                <w:rFonts w:cs="Liberation Serif"/>
                <w:sz w:val="20"/>
                <w:szCs w:val="20"/>
              </w:rPr>
              <w:t>Межрегиональная распределительная</w:t>
            </w:r>
            <w:r>
              <w:rPr>
                <w:rFonts w:cs="Liberation Serif"/>
                <w:sz w:val="20"/>
                <w:szCs w:val="20"/>
              </w:rPr>
              <w:t xml:space="preserve"> сетевая компания Северо-Запада» филиал «Карелэнерго»</w:t>
            </w:r>
          </w:p>
        </w:tc>
      </w:tr>
      <w:tr w:rsidR="00CA2E85" w14:paraId="5FD97F37" w14:textId="77777777" w:rsidTr="001077D1">
        <w:trPr>
          <w:trHeight w:val="840"/>
        </w:trPr>
        <w:tc>
          <w:tcPr>
            <w:tcW w:w="587" w:type="dxa"/>
            <w:vMerge/>
            <w:vAlign w:val="center"/>
          </w:tcPr>
          <w:p w14:paraId="223219C6" w14:textId="77777777" w:rsidR="00CA2E85" w:rsidRPr="00410E20" w:rsidRDefault="00CA2E85" w:rsidP="001077D1">
            <w:pPr>
              <w:pStyle w:val="11"/>
              <w:jc w:val="center"/>
              <w:rPr>
                <w:rFonts w:cs="Liberation Serif"/>
                <w:sz w:val="20"/>
                <w:szCs w:val="20"/>
              </w:rPr>
            </w:pPr>
          </w:p>
        </w:tc>
        <w:tc>
          <w:tcPr>
            <w:tcW w:w="2243" w:type="dxa"/>
            <w:vMerge/>
            <w:vAlign w:val="center"/>
          </w:tcPr>
          <w:p w14:paraId="77138C61" w14:textId="77777777" w:rsidR="00CA2E85" w:rsidRPr="00410E20" w:rsidRDefault="00CA2E85" w:rsidP="001077D1">
            <w:pPr>
              <w:pStyle w:val="11"/>
              <w:jc w:val="center"/>
              <w:rPr>
                <w:rFonts w:cs="Liberation Serif"/>
                <w:sz w:val="20"/>
                <w:szCs w:val="20"/>
              </w:rPr>
            </w:pPr>
          </w:p>
        </w:tc>
        <w:tc>
          <w:tcPr>
            <w:tcW w:w="1134" w:type="dxa"/>
            <w:vMerge/>
            <w:vAlign w:val="center"/>
          </w:tcPr>
          <w:p w14:paraId="43FD6212" w14:textId="77777777" w:rsidR="00CA2E85" w:rsidRPr="00410E20" w:rsidRDefault="00CA2E85" w:rsidP="001077D1">
            <w:pPr>
              <w:pStyle w:val="11"/>
              <w:jc w:val="center"/>
              <w:rPr>
                <w:rFonts w:cs="Liberation Serif"/>
                <w:sz w:val="20"/>
                <w:szCs w:val="20"/>
              </w:rPr>
            </w:pPr>
          </w:p>
        </w:tc>
        <w:tc>
          <w:tcPr>
            <w:tcW w:w="589" w:type="dxa"/>
            <w:vMerge/>
            <w:vAlign w:val="center"/>
          </w:tcPr>
          <w:p w14:paraId="6AA817B1" w14:textId="77777777" w:rsidR="00CA2E85" w:rsidRPr="00410E20" w:rsidRDefault="00CA2E85" w:rsidP="001077D1">
            <w:pPr>
              <w:pStyle w:val="11"/>
              <w:jc w:val="center"/>
              <w:rPr>
                <w:rFonts w:cs="Liberation Serif"/>
                <w:sz w:val="20"/>
                <w:szCs w:val="20"/>
              </w:rPr>
            </w:pPr>
          </w:p>
        </w:tc>
        <w:tc>
          <w:tcPr>
            <w:tcW w:w="1112" w:type="dxa"/>
            <w:vAlign w:val="center"/>
          </w:tcPr>
          <w:p w14:paraId="4DA1C242" w14:textId="77777777" w:rsidR="00CA2E85" w:rsidRPr="00410E20" w:rsidRDefault="00CA2E85" w:rsidP="001077D1">
            <w:pPr>
              <w:pStyle w:val="11"/>
              <w:jc w:val="center"/>
              <w:rPr>
                <w:rFonts w:cs="Liberation Serif"/>
                <w:sz w:val="20"/>
                <w:szCs w:val="20"/>
              </w:rPr>
            </w:pPr>
            <w:r>
              <w:rPr>
                <w:rFonts w:cs="Liberation Serif"/>
                <w:sz w:val="20"/>
                <w:szCs w:val="20"/>
              </w:rPr>
              <w:t>1</w:t>
            </w:r>
          </w:p>
        </w:tc>
        <w:tc>
          <w:tcPr>
            <w:tcW w:w="1134" w:type="dxa"/>
            <w:gridSpan w:val="2"/>
            <w:vAlign w:val="center"/>
          </w:tcPr>
          <w:p w14:paraId="51A63977" w14:textId="77777777" w:rsidR="00CA2E85" w:rsidRPr="00410E20" w:rsidRDefault="00CA2E85" w:rsidP="001077D1">
            <w:pPr>
              <w:pStyle w:val="11"/>
              <w:jc w:val="center"/>
              <w:rPr>
                <w:rFonts w:cs="Liberation Serif"/>
                <w:sz w:val="20"/>
                <w:szCs w:val="20"/>
              </w:rPr>
            </w:pPr>
            <w:r>
              <w:rPr>
                <w:rFonts w:cs="Liberation Serif"/>
                <w:sz w:val="20"/>
                <w:szCs w:val="20"/>
              </w:rPr>
              <w:t>0,75</w:t>
            </w:r>
          </w:p>
        </w:tc>
        <w:tc>
          <w:tcPr>
            <w:tcW w:w="1134" w:type="dxa"/>
            <w:gridSpan w:val="2"/>
            <w:vAlign w:val="center"/>
          </w:tcPr>
          <w:p w14:paraId="70F75BC0" w14:textId="77777777" w:rsidR="00CA2E85" w:rsidRPr="00410E20" w:rsidRDefault="00CA2E85" w:rsidP="001077D1">
            <w:pPr>
              <w:pStyle w:val="11"/>
              <w:jc w:val="center"/>
              <w:rPr>
                <w:rFonts w:cs="Liberation Serif"/>
                <w:sz w:val="20"/>
                <w:szCs w:val="20"/>
              </w:rPr>
            </w:pPr>
            <w:r>
              <w:rPr>
                <w:rFonts w:cs="Liberation Serif"/>
                <w:sz w:val="20"/>
                <w:szCs w:val="20"/>
              </w:rPr>
              <w:t>открытый контейнер</w:t>
            </w:r>
          </w:p>
        </w:tc>
        <w:tc>
          <w:tcPr>
            <w:tcW w:w="1978" w:type="dxa"/>
            <w:vMerge/>
            <w:vAlign w:val="center"/>
          </w:tcPr>
          <w:p w14:paraId="5C87C691" w14:textId="77777777" w:rsidR="00CA2E85" w:rsidRPr="00410E20" w:rsidRDefault="00CA2E85" w:rsidP="001077D1">
            <w:pPr>
              <w:pStyle w:val="11"/>
              <w:jc w:val="center"/>
              <w:rPr>
                <w:rFonts w:cs="Liberation Serif"/>
                <w:sz w:val="20"/>
                <w:szCs w:val="20"/>
              </w:rPr>
            </w:pPr>
          </w:p>
        </w:tc>
      </w:tr>
      <w:tr w:rsidR="00CA2E85" w14:paraId="555CE59E" w14:textId="77777777" w:rsidTr="001077D1">
        <w:trPr>
          <w:trHeight w:val="262"/>
        </w:trPr>
        <w:tc>
          <w:tcPr>
            <w:tcW w:w="587" w:type="dxa"/>
            <w:vMerge/>
            <w:vAlign w:val="center"/>
          </w:tcPr>
          <w:p w14:paraId="35F25951" w14:textId="77777777" w:rsidR="00CA2E85" w:rsidRPr="00410E20" w:rsidRDefault="00CA2E85" w:rsidP="001077D1">
            <w:pPr>
              <w:pStyle w:val="11"/>
              <w:jc w:val="center"/>
              <w:rPr>
                <w:rFonts w:cs="Liberation Serif"/>
                <w:sz w:val="20"/>
                <w:szCs w:val="20"/>
              </w:rPr>
            </w:pPr>
          </w:p>
        </w:tc>
        <w:tc>
          <w:tcPr>
            <w:tcW w:w="2243" w:type="dxa"/>
            <w:vMerge/>
            <w:vAlign w:val="center"/>
          </w:tcPr>
          <w:p w14:paraId="2D594754" w14:textId="77777777" w:rsidR="00CA2E85" w:rsidRPr="00410E20" w:rsidRDefault="00CA2E85" w:rsidP="001077D1">
            <w:pPr>
              <w:pStyle w:val="11"/>
              <w:jc w:val="center"/>
              <w:rPr>
                <w:rFonts w:cs="Liberation Serif"/>
                <w:sz w:val="20"/>
                <w:szCs w:val="20"/>
              </w:rPr>
            </w:pPr>
          </w:p>
        </w:tc>
        <w:tc>
          <w:tcPr>
            <w:tcW w:w="1134" w:type="dxa"/>
            <w:vMerge/>
            <w:vAlign w:val="center"/>
          </w:tcPr>
          <w:p w14:paraId="55121F41" w14:textId="77777777" w:rsidR="00CA2E85" w:rsidRPr="00410E20" w:rsidRDefault="00CA2E85" w:rsidP="001077D1">
            <w:pPr>
              <w:pStyle w:val="11"/>
              <w:jc w:val="center"/>
              <w:rPr>
                <w:rFonts w:cs="Liberation Serif"/>
                <w:sz w:val="20"/>
                <w:szCs w:val="20"/>
              </w:rPr>
            </w:pPr>
          </w:p>
        </w:tc>
        <w:tc>
          <w:tcPr>
            <w:tcW w:w="589" w:type="dxa"/>
            <w:vMerge/>
            <w:vAlign w:val="center"/>
          </w:tcPr>
          <w:p w14:paraId="3345F43B" w14:textId="77777777" w:rsidR="00CA2E85" w:rsidRPr="00410E20" w:rsidRDefault="00CA2E85" w:rsidP="001077D1">
            <w:pPr>
              <w:pStyle w:val="11"/>
              <w:jc w:val="center"/>
              <w:rPr>
                <w:rFonts w:cs="Liberation Serif"/>
                <w:sz w:val="20"/>
                <w:szCs w:val="20"/>
              </w:rPr>
            </w:pPr>
          </w:p>
        </w:tc>
        <w:tc>
          <w:tcPr>
            <w:tcW w:w="3380" w:type="dxa"/>
            <w:gridSpan w:val="5"/>
            <w:vAlign w:val="center"/>
          </w:tcPr>
          <w:p w14:paraId="1DB73954" w14:textId="77777777" w:rsidR="00CA2E85" w:rsidRPr="00410E20" w:rsidRDefault="00CA2E85" w:rsidP="001077D1">
            <w:pPr>
              <w:pStyle w:val="11"/>
              <w:jc w:val="center"/>
              <w:rPr>
                <w:rFonts w:cs="Liberation Serif"/>
                <w:sz w:val="20"/>
                <w:szCs w:val="20"/>
              </w:rPr>
            </w:pPr>
            <w:r>
              <w:rPr>
                <w:rFonts w:cs="Liberation Serif"/>
                <w:sz w:val="20"/>
                <w:szCs w:val="20"/>
              </w:rPr>
              <w:t>контейнер раздельного сбора ТКО</w:t>
            </w:r>
          </w:p>
        </w:tc>
        <w:tc>
          <w:tcPr>
            <w:tcW w:w="1978" w:type="dxa"/>
            <w:vMerge/>
            <w:vAlign w:val="center"/>
          </w:tcPr>
          <w:p w14:paraId="191F0058" w14:textId="77777777" w:rsidR="00CA2E85" w:rsidRPr="00410E20" w:rsidRDefault="00CA2E85" w:rsidP="001077D1">
            <w:pPr>
              <w:pStyle w:val="11"/>
              <w:jc w:val="center"/>
              <w:rPr>
                <w:rFonts w:cs="Liberation Serif"/>
                <w:sz w:val="20"/>
                <w:szCs w:val="20"/>
              </w:rPr>
            </w:pPr>
          </w:p>
        </w:tc>
      </w:tr>
      <w:tr w:rsidR="00CA2E85" w14:paraId="50D41CFF" w14:textId="77777777" w:rsidTr="001077D1">
        <w:trPr>
          <w:trHeight w:val="223"/>
        </w:trPr>
        <w:tc>
          <w:tcPr>
            <w:tcW w:w="587" w:type="dxa"/>
            <w:vMerge/>
            <w:vAlign w:val="center"/>
          </w:tcPr>
          <w:p w14:paraId="67E1BA55" w14:textId="77777777" w:rsidR="00CA2E85" w:rsidRPr="00410E20" w:rsidRDefault="00CA2E85" w:rsidP="001077D1">
            <w:pPr>
              <w:pStyle w:val="11"/>
              <w:jc w:val="center"/>
              <w:rPr>
                <w:rFonts w:cs="Liberation Serif"/>
                <w:sz w:val="20"/>
                <w:szCs w:val="20"/>
              </w:rPr>
            </w:pPr>
          </w:p>
        </w:tc>
        <w:tc>
          <w:tcPr>
            <w:tcW w:w="2243" w:type="dxa"/>
            <w:vMerge/>
            <w:vAlign w:val="center"/>
          </w:tcPr>
          <w:p w14:paraId="59B64A36" w14:textId="77777777" w:rsidR="00CA2E85" w:rsidRPr="00410E20" w:rsidRDefault="00CA2E85" w:rsidP="001077D1">
            <w:pPr>
              <w:pStyle w:val="11"/>
              <w:jc w:val="center"/>
              <w:rPr>
                <w:rFonts w:cs="Liberation Serif"/>
                <w:sz w:val="20"/>
                <w:szCs w:val="20"/>
              </w:rPr>
            </w:pPr>
          </w:p>
        </w:tc>
        <w:tc>
          <w:tcPr>
            <w:tcW w:w="1134" w:type="dxa"/>
            <w:vMerge/>
            <w:vAlign w:val="center"/>
          </w:tcPr>
          <w:p w14:paraId="4149D2B5" w14:textId="77777777" w:rsidR="00CA2E85" w:rsidRPr="00410E20" w:rsidRDefault="00CA2E85" w:rsidP="001077D1">
            <w:pPr>
              <w:pStyle w:val="11"/>
              <w:jc w:val="center"/>
              <w:rPr>
                <w:rFonts w:cs="Liberation Serif"/>
                <w:sz w:val="20"/>
                <w:szCs w:val="20"/>
              </w:rPr>
            </w:pPr>
          </w:p>
        </w:tc>
        <w:tc>
          <w:tcPr>
            <w:tcW w:w="589" w:type="dxa"/>
            <w:vMerge/>
            <w:vAlign w:val="center"/>
          </w:tcPr>
          <w:p w14:paraId="48254278" w14:textId="77777777" w:rsidR="00CA2E85" w:rsidRPr="00410E20" w:rsidRDefault="00CA2E85" w:rsidP="001077D1">
            <w:pPr>
              <w:pStyle w:val="11"/>
              <w:jc w:val="center"/>
              <w:rPr>
                <w:rFonts w:cs="Liberation Serif"/>
                <w:sz w:val="20"/>
                <w:szCs w:val="20"/>
              </w:rPr>
            </w:pPr>
          </w:p>
        </w:tc>
        <w:tc>
          <w:tcPr>
            <w:tcW w:w="1112" w:type="dxa"/>
            <w:vAlign w:val="center"/>
          </w:tcPr>
          <w:p w14:paraId="5873D1D4"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6E45A2DB"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00859A88"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978" w:type="dxa"/>
            <w:vMerge/>
            <w:vAlign w:val="center"/>
          </w:tcPr>
          <w:p w14:paraId="20860755" w14:textId="77777777" w:rsidR="00CA2E85" w:rsidRPr="00410E20" w:rsidRDefault="00CA2E85" w:rsidP="001077D1">
            <w:pPr>
              <w:pStyle w:val="11"/>
              <w:jc w:val="center"/>
              <w:rPr>
                <w:rFonts w:cs="Liberation Serif"/>
                <w:sz w:val="20"/>
                <w:szCs w:val="20"/>
              </w:rPr>
            </w:pPr>
          </w:p>
        </w:tc>
      </w:tr>
      <w:tr w:rsidR="00CA2E85" w14:paraId="5EC3D5B8" w14:textId="77777777" w:rsidTr="001077D1">
        <w:trPr>
          <w:trHeight w:val="223"/>
        </w:trPr>
        <w:tc>
          <w:tcPr>
            <w:tcW w:w="587" w:type="dxa"/>
            <w:vMerge w:val="restart"/>
            <w:vAlign w:val="center"/>
          </w:tcPr>
          <w:p w14:paraId="74695529" w14:textId="77777777" w:rsidR="00CA2E85" w:rsidRPr="00410E20" w:rsidRDefault="00CA2E85" w:rsidP="001077D1">
            <w:pPr>
              <w:pStyle w:val="11"/>
              <w:jc w:val="center"/>
              <w:rPr>
                <w:rFonts w:cs="Liberation Serif"/>
                <w:sz w:val="20"/>
                <w:szCs w:val="20"/>
              </w:rPr>
            </w:pPr>
            <w:r>
              <w:rPr>
                <w:rFonts w:cs="Liberation Serif"/>
                <w:sz w:val="20"/>
                <w:szCs w:val="20"/>
              </w:rPr>
              <w:t>3</w:t>
            </w:r>
          </w:p>
        </w:tc>
        <w:tc>
          <w:tcPr>
            <w:tcW w:w="9324" w:type="dxa"/>
            <w:gridSpan w:val="9"/>
            <w:vAlign w:val="center"/>
          </w:tcPr>
          <w:p w14:paraId="07F50B6C" w14:textId="77777777" w:rsidR="00CA2E85" w:rsidRPr="00410E20" w:rsidRDefault="00CA2E85" w:rsidP="001077D1">
            <w:pPr>
              <w:pStyle w:val="11"/>
              <w:jc w:val="center"/>
              <w:rPr>
                <w:rFonts w:cs="Liberation Serif"/>
                <w:sz w:val="20"/>
                <w:szCs w:val="20"/>
              </w:rPr>
            </w:pPr>
            <w:r>
              <w:rPr>
                <w:rFonts w:cs="Liberation Serif"/>
                <w:sz w:val="20"/>
                <w:szCs w:val="20"/>
              </w:rPr>
              <w:t>Лоухский район, пгт Чупа, улица Заречная (66.279647, 33.081030)</w:t>
            </w:r>
          </w:p>
        </w:tc>
      </w:tr>
      <w:tr w:rsidR="00CA2E85" w14:paraId="29DCC7A4" w14:textId="77777777" w:rsidTr="001077D1">
        <w:trPr>
          <w:trHeight w:val="223"/>
        </w:trPr>
        <w:tc>
          <w:tcPr>
            <w:tcW w:w="587" w:type="dxa"/>
            <w:vMerge/>
            <w:vAlign w:val="center"/>
          </w:tcPr>
          <w:p w14:paraId="19EAE97C" w14:textId="77777777" w:rsidR="00CA2E85" w:rsidRPr="00410E20" w:rsidRDefault="00CA2E85" w:rsidP="001077D1">
            <w:pPr>
              <w:pStyle w:val="11"/>
              <w:jc w:val="center"/>
              <w:rPr>
                <w:rFonts w:cs="Liberation Serif"/>
                <w:sz w:val="20"/>
                <w:szCs w:val="20"/>
              </w:rPr>
            </w:pPr>
          </w:p>
        </w:tc>
        <w:tc>
          <w:tcPr>
            <w:tcW w:w="2243" w:type="dxa"/>
            <w:vMerge w:val="restart"/>
            <w:vAlign w:val="center"/>
          </w:tcPr>
          <w:p w14:paraId="640BF444" w14:textId="77777777" w:rsidR="00CA2E85" w:rsidRPr="00410E20" w:rsidRDefault="00CA2E85" w:rsidP="001077D1">
            <w:pPr>
              <w:pStyle w:val="11"/>
              <w:jc w:val="center"/>
              <w:rPr>
                <w:rFonts w:cs="Liberation Serif"/>
                <w:sz w:val="20"/>
                <w:szCs w:val="20"/>
              </w:rPr>
            </w:pPr>
            <w:r>
              <w:rPr>
                <w:rFonts w:cs="Liberation Serif"/>
                <w:sz w:val="20"/>
                <w:szCs w:val="20"/>
              </w:rPr>
              <w:t>Администрация Чупинского городского поселения</w:t>
            </w:r>
          </w:p>
        </w:tc>
        <w:tc>
          <w:tcPr>
            <w:tcW w:w="1134" w:type="dxa"/>
            <w:vMerge w:val="restart"/>
            <w:vAlign w:val="center"/>
          </w:tcPr>
          <w:p w14:paraId="39A6B3B7" w14:textId="77777777" w:rsidR="00CA2E85" w:rsidRPr="00410E20" w:rsidRDefault="00CA2E85" w:rsidP="001077D1">
            <w:pPr>
              <w:pStyle w:val="11"/>
              <w:jc w:val="center"/>
              <w:rPr>
                <w:rFonts w:cs="Liberation Serif"/>
                <w:sz w:val="20"/>
                <w:szCs w:val="20"/>
              </w:rPr>
            </w:pPr>
            <w:r>
              <w:rPr>
                <w:rFonts w:cs="Liberation Serif"/>
                <w:sz w:val="20"/>
                <w:szCs w:val="20"/>
              </w:rPr>
              <w:t>открытая, бетон</w:t>
            </w:r>
          </w:p>
        </w:tc>
        <w:tc>
          <w:tcPr>
            <w:tcW w:w="589" w:type="dxa"/>
            <w:vMerge w:val="restart"/>
            <w:vAlign w:val="center"/>
          </w:tcPr>
          <w:p w14:paraId="4B49333E" w14:textId="77777777" w:rsidR="00CA2E85" w:rsidRPr="00410E20" w:rsidRDefault="00CA2E85" w:rsidP="001077D1">
            <w:pPr>
              <w:pStyle w:val="11"/>
              <w:jc w:val="center"/>
              <w:rPr>
                <w:rFonts w:cs="Liberation Serif"/>
                <w:sz w:val="20"/>
                <w:szCs w:val="20"/>
              </w:rPr>
            </w:pPr>
            <w:r>
              <w:rPr>
                <w:rFonts w:cs="Liberation Serif"/>
                <w:sz w:val="20"/>
                <w:szCs w:val="20"/>
              </w:rPr>
              <w:t>6</w:t>
            </w:r>
          </w:p>
        </w:tc>
        <w:tc>
          <w:tcPr>
            <w:tcW w:w="3380" w:type="dxa"/>
            <w:gridSpan w:val="5"/>
            <w:vAlign w:val="center"/>
          </w:tcPr>
          <w:p w14:paraId="523FC177" w14:textId="77777777" w:rsidR="00CA2E85" w:rsidRPr="00410E20" w:rsidRDefault="00CA2E85" w:rsidP="001077D1">
            <w:pPr>
              <w:pStyle w:val="11"/>
              <w:jc w:val="center"/>
              <w:rPr>
                <w:rFonts w:cs="Liberation Serif"/>
                <w:sz w:val="20"/>
                <w:szCs w:val="20"/>
              </w:rPr>
            </w:pPr>
            <w:r w:rsidRPr="00410E20">
              <w:rPr>
                <w:rFonts w:cs="Liberation Serif"/>
                <w:sz w:val="20"/>
                <w:szCs w:val="20"/>
              </w:rPr>
              <w:t>контейнер не сортируемых отходов</w:t>
            </w:r>
          </w:p>
        </w:tc>
        <w:tc>
          <w:tcPr>
            <w:tcW w:w="1978" w:type="dxa"/>
            <w:vMerge w:val="restart"/>
            <w:vAlign w:val="center"/>
          </w:tcPr>
          <w:p w14:paraId="72EDDA4E" w14:textId="77777777" w:rsidR="00CA2E85" w:rsidRPr="00410E20" w:rsidRDefault="00CA2E85" w:rsidP="001077D1">
            <w:pPr>
              <w:pStyle w:val="11"/>
              <w:jc w:val="center"/>
              <w:rPr>
                <w:rFonts w:cs="Liberation Serif"/>
                <w:sz w:val="20"/>
                <w:szCs w:val="20"/>
              </w:rPr>
            </w:pPr>
            <w:r>
              <w:rPr>
                <w:rFonts w:cs="Liberation Serif"/>
                <w:sz w:val="20"/>
                <w:szCs w:val="20"/>
              </w:rPr>
              <w:t>н/д</w:t>
            </w:r>
          </w:p>
        </w:tc>
      </w:tr>
      <w:tr w:rsidR="00CA2E85" w14:paraId="59AD2363" w14:textId="77777777" w:rsidTr="001077D1">
        <w:trPr>
          <w:trHeight w:val="223"/>
        </w:trPr>
        <w:tc>
          <w:tcPr>
            <w:tcW w:w="587" w:type="dxa"/>
            <w:vMerge/>
            <w:vAlign w:val="center"/>
          </w:tcPr>
          <w:p w14:paraId="15E3A83C" w14:textId="77777777" w:rsidR="00CA2E85" w:rsidRPr="00410E20" w:rsidRDefault="00CA2E85" w:rsidP="001077D1">
            <w:pPr>
              <w:pStyle w:val="11"/>
              <w:jc w:val="center"/>
              <w:rPr>
                <w:rFonts w:cs="Liberation Serif"/>
                <w:sz w:val="20"/>
                <w:szCs w:val="20"/>
              </w:rPr>
            </w:pPr>
          </w:p>
        </w:tc>
        <w:tc>
          <w:tcPr>
            <w:tcW w:w="2243" w:type="dxa"/>
            <w:vMerge/>
            <w:vAlign w:val="center"/>
          </w:tcPr>
          <w:p w14:paraId="59B9CE7A" w14:textId="77777777" w:rsidR="00CA2E85" w:rsidRPr="00410E20" w:rsidRDefault="00CA2E85" w:rsidP="001077D1">
            <w:pPr>
              <w:pStyle w:val="11"/>
              <w:jc w:val="center"/>
              <w:rPr>
                <w:rFonts w:cs="Liberation Serif"/>
                <w:sz w:val="20"/>
                <w:szCs w:val="20"/>
              </w:rPr>
            </w:pPr>
          </w:p>
        </w:tc>
        <w:tc>
          <w:tcPr>
            <w:tcW w:w="1134" w:type="dxa"/>
            <w:vMerge/>
            <w:vAlign w:val="center"/>
          </w:tcPr>
          <w:p w14:paraId="4832FF81" w14:textId="77777777" w:rsidR="00CA2E85" w:rsidRPr="00410E20" w:rsidRDefault="00CA2E85" w:rsidP="001077D1">
            <w:pPr>
              <w:pStyle w:val="11"/>
              <w:jc w:val="center"/>
              <w:rPr>
                <w:rFonts w:cs="Liberation Serif"/>
                <w:sz w:val="20"/>
                <w:szCs w:val="20"/>
              </w:rPr>
            </w:pPr>
          </w:p>
        </w:tc>
        <w:tc>
          <w:tcPr>
            <w:tcW w:w="589" w:type="dxa"/>
            <w:vMerge/>
            <w:vAlign w:val="center"/>
          </w:tcPr>
          <w:p w14:paraId="6780C1E4" w14:textId="77777777" w:rsidR="00CA2E85" w:rsidRPr="00410E20" w:rsidRDefault="00CA2E85" w:rsidP="001077D1">
            <w:pPr>
              <w:pStyle w:val="11"/>
              <w:jc w:val="center"/>
              <w:rPr>
                <w:rFonts w:cs="Liberation Serif"/>
                <w:sz w:val="20"/>
                <w:szCs w:val="20"/>
              </w:rPr>
            </w:pPr>
          </w:p>
        </w:tc>
        <w:tc>
          <w:tcPr>
            <w:tcW w:w="1112" w:type="dxa"/>
            <w:vAlign w:val="center"/>
          </w:tcPr>
          <w:p w14:paraId="519B3359" w14:textId="77777777" w:rsidR="00CA2E85" w:rsidRPr="00410E20" w:rsidRDefault="00CA2E85" w:rsidP="001077D1">
            <w:pPr>
              <w:pStyle w:val="11"/>
              <w:jc w:val="center"/>
              <w:rPr>
                <w:rFonts w:cs="Liberation Serif"/>
                <w:sz w:val="20"/>
                <w:szCs w:val="20"/>
              </w:rPr>
            </w:pPr>
            <w:r>
              <w:rPr>
                <w:rFonts w:cs="Liberation Serif"/>
                <w:sz w:val="20"/>
                <w:szCs w:val="20"/>
              </w:rPr>
              <w:t>4</w:t>
            </w:r>
          </w:p>
        </w:tc>
        <w:tc>
          <w:tcPr>
            <w:tcW w:w="1134" w:type="dxa"/>
            <w:gridSpan w:val="2"/>
            <w:vAlign w:val="center"/>
          </w:tcPr>
          <w:p w14:paraId="4A0DD046" w14:textId="77777777" w:rsidR="00CA2E85" w:rsidRPr="00410E20" w:rsidRDefault="00CA2E85" w:rsidP="001077D1">
            <w:pPr>
              <w:pStyle w:val="11"/>
              <w:jc w:val="center"/>
              <w:rPr>
                <w:rFonts w:cs="Liberation Serif"/>
                <w:sz w:val="20"/>
                <w:szCs w:val="20"/>
              </w:rPr>
            </w:pPr>
            <w:r>
              <w:rPr>
                <w:rFonts w:cs="Liberation Serif"/>
                <w:sz w:val="20"/>
                <w:szCs w:val="20"/>
              </w:rPr>
              <w:t>0,75</w:t>
            </w:r>
          </w:p>
        </w:tc>
        <w:tc>
          <w:tcPr>
            <w:tcW w:w="1134" w:type="dxa"/>
            <w:gridSpan w:val="2"/>
            <w:vAlign w:val="center"/>
          </w:tcPr>
          <w:p w14:paraId="0EFBD956" w14:textId="77777777" w:rsidR="00CA2E85" w:rsidRPr="00410E20" w:rsidRDefault="00CA2E85" w:rsidP="001077D1">
            <w:pPr>
              <w:pStyle w:val="11"/>
              <w:jc w:val="center"/>
              <w:rPr>
                <w:rFonts w:cs="Liberation Serif"/>
                <w:sz w:val="20"/>
                <w:szCs w:val="20"/>
              </w:rPr>
            </w:pPr>
            <w:r>
              <w:rPr>
                <w:rFonts w:cs="Liberation Serif"/>
                <w:sz w:val="20"/>
                <w:szCs w:val="20"/>
              </w:rPr>
              <w:t>открытый контейнер</w:t>
            </w:r>
          </w:p>
        </w:tc>
        <w:tc>
          <w:tcPr>
            <w:tcW w:w="1978" w:type="dxa"/>
            <w:vMerge/>
            <w:vAlign w:val="center"/>
          </w:tcPr>
          <w:p w14:paraId="6ECD6BCA" w14:textId="77777777" w:rsidR="00CA2E85" w:rsidRPr="00410E20" w:rsidRDefault="00CA2E85" w:rsidP="001077D1">
            <w:pPr>
              <w:pStyle w:val="11"/>
              <w:jc w:val="center"/>
              <w:rPr>
                <w:rFonts w:cs="Liberation Serif"/>
                <w:sz w:val="20"/>
                <w:szCs w:val="20"/>
              </w:rPr>
            </w:pPr>
          </w:p>
        </w:tc>
      </w:tr>
      <w:tr w:rsidR="00CA2E85" w14:paraId="3E88693F" w14:textId="77777777" w:rsidTr="001077D1">
        <w:trPr>
          <w:trHeight w:val="223"/>
        </w:trPr>
        <w:tc>
          <w:tcPr>
            <w:tcW w:w="587" w:type="dxa"/>
            <w:vMerge/>
            <w:vAlign w:val="center"/>
          </w:tcPr>
          <w:p w14:paraId="6233624E" w14:textId="77777777" w:rsidR="00CA2E85" w:rsidRPr="00410E20" w:rsidRDefault="00CA2E85" w:rsidP="001077D1">
            <w:pPr>
              <w:pStyle w:val="11"/>
              <w:jc w:val="center"/>
              <w:rPr>
                <w:rFonts w:cs="Liberation Serif"/>
                <w:sz w:val="20"/>
                <w:szCs w:val="20"/>
              </w:rPr>
            </w:pPr>
          </w:p>
        </w:tc>
        <w:tc>
          <w:tcPr>
            <w:tcW w:w="2243" w:type="dxa"/>
            <w:vMerge/>
            <w:vAlign w:val="center"/>
          </w:tcPr>
          <w:p w14:paraId="684F4644" w14:textId="77777777" w:rsidR="00CA2E85" w:rsidRPr="00410E20" w:rsidRDefault="00CA2E85" w:rsidP="001077D1">
            <w:pPr>
              <w:pStyle w:val="11"/>
              <w:jc w:val="center"/>
              <w:rPr>
                <w:rFonts w:cs="Liberation Serif"/>
                <w:sz w:val="20"/>
                <w:szCs w:val="20"/>
              </w:rPr>
            </w:pPr>
          </w:p>
        </w:tc>
        <w:tc>
          <w:tcPr>
            <w:tcW w:w="1134" w:type="dxa"/>
            <w:vMerge/>
            <w:vAlign w:val="center"/>
          </w:tcPr>
          <w:p w14:paraId="4447892D" w14:textId="77777777" w:rsidR="00CA2E85" w:rsidRPr="00410E20" w:rsidRDefault="00CA2E85" w:rsidP="001077D1">
            <w:pPr>
              <w:pStyle w:val="11"/>
              <w:jc w:val="center"/>
              <w:rPr>
                <w:rFonts w:cs="Liberation Serif"/>
                <w:sz w:val="20"/>
                <w:szCs w:val="20"/>
              </w:rPr>
            </w:pPr>
          </w:p>
        </w:tc>
        <w:tc>
          <w:tcPr>
            <w:tcW w:w="589" w:type="dxa"/>
            <w:vMerge/>
            <w:vAlign w:val="center"/>
          </w:tcPr>
          <w:p w14:paraId="07666176" w14:textId="77777777" w:rsidR="00CA2E85" w:rsidRPr="00410E20" w:rsidRDefault="00CA2E85" w:rsidP="001077D1">
            <w:pPr>
              <w:pStyle w:val="11"/>
              <w:jc w:val="center"/>
              <w:rPr>
                <w:rFonts w:cs="Liberation Serif"/>
                <w:sz w:val="20"/>
                <w:szCs w:val="20"/>
              </w:rPr>
            </w:pPr>
          </w:p>
        </w:tc>
        <w:tc>
          <w:tcPr>
            <w:tcW w:w="3380" w:type="dxa"/>
            <w:gridSpan w:val="5"/>
            <w:vAlign w:val="center"/>
          </w:tcPr>
          <w:p w14:paraId="7DB5A4BC" w14:textId="77777777" w:rsidR="00CA2E85" w:rsidRPr="00410E20" w:rsidRDefault="00CA2E85" w:rsidP="001077D1">
            <w:pPr>
              <w:pStyle w:val="11"/>
              <w:jc w:val="center"/>
              <w:rPr>
                <w:rFonts w:cs="Liberation Serif"/>
                <w:sz w:val="20"/>
                <w:szCs w:val="20"/>
              </w:rPr>
            </w:pPr>
            <w:r>
              <w:rPr>
                <w:rFonts w:cs="Liberation Serif"/>
                <w:sz w:val="20"/>
                <w:szCs w:val="20"/>
              </w:rPr>
              <w:t>контейнер раздельного сбора ТКО</w:t>
            </w:r>
          </w:p>
        </w:tc>
        <w:tc>
          <w:tcPr>
            <w:tcW w:w="1978" w:type="dxa"/>
            <w:vMerge/>
            <w:vAlign w:val="center"/>
          </w:tcPr>
          <w:p w14:paraId="3C7DBB54" w14:textId="77777777" w:rsidR="00CA2E85" w:rsidRPr="00410E20" w:rsidRDefault="00CA2E85" w:rsidP="001077D1">
            <w:pPr>
              <w:pStyle w:val="11"/>
              <w:jc w:val="center"/>
              <w:rPr>
                <w:rFonts w:cs="Liberation Serif"/>
                <w:sz w:val="20"/>
                <w:szCs w:val="20"/>
              </w:rPr>
            </w:pPr>
          </w:p>
        </w:tc>
      </w:tr>
      <w:tr w:rsidR="00CA2E85" w14:paraId="0CD15ADE" w14:textId="77777777" w:rsidTr="001077D1">
        <w:trPr>
          <w:trHeight w:val="223"/>
        </w:trPr>
        <w:tc>
          <w:tcPr>
            <w:tcW w:w="587" w:type="dxa"/>
            <w:vMerge/>
            <w:vAlign w:val="center"/>
          </w:tcPr>
          <w:p w14:paraId="123A66AA" w14:textId="77777777" w:rsidR="00CA2E85" w:rsidRPr="00410E20" w:rsidRDefault="00CA2E85" w:rsidP="001077D1">
            <w:pPr>
              <w:pStyle w:val="11"/>
              <w:jc w:val="center"/>
              <w:rPr>
                <w:rFonts w:cs="Liberation Serif"/>
                <w:sz w:val="20"/>
                <w:szCs w:val="20"/>
              </w:rPr>
            </w:pPr>
          </w:p>
        </w:tc>
        <w:tc>
          <w:tcPr>
            <w:tcW w:w="2243" w:type="dxa"/>
            <w:vMerge/>
            <w:vAlign w:val="center"/>
          </w:tcPr>
          <w:p w14:paraId="658133E3" w14:textId="77777777" w:rsidR="00CA2E85" w:rsidRPr="00410E20" w:rsidRDefault="00CA2E85" w:rsidP="001077D1">
            <w:pPr>
              <w:pStyle w:val="11"/>
              <w:jc w:val="center"/>
              <w:rPr>
                <w:rFonts w:cs="Liberation Serif"/>
                <w:sz w:val="20"/>
                <w:szCs w:val="20"/>
              </w:rPr>
            </w:pPr>
          </w:p>
        </w:tc>
        <w:tc>
          <w:tcPr>
            <w:tcW w:w="1134" w:type="dxa"/>
            <w:vMerge/>
            <w:vAlign w:val="center"/>
          </w:tcPr>
          <w:p w14:paraId="28B08B25" w14:textId="77777777" w:rsidR="00CA2E85" w:rsidRPr="00410E20" w:rsidRDefault="00CA2E85" w:rsidP="001077D1">
            <w:pPr>
              <w:pStyle w:val="11"/>
              <w:jc w:val="center"/>
              <w:rPr>
                <w:rFonts w:cs="Liberation Serif"/>
                <w:sz w:val="20"/>
                <w:szCs w:val="20"/>
              </w:rPr>
            </w:pPr>
          </w:p>
        </w:tc>
        <w:tc>
          <w:tcPr>
            <w:tcW w:w="589" w:type="dxa"/>
            <w:vMerge/>
            <w:vAlign w:val="center"/>
          </w:tcPr>
          <w:p w14:paraId="17D6D1B3" w14:textId="77777777" w:rsidR="00CA2E85" w:rsidRPr="00410E20" w:rsidRDefault="00CA2E85" w:rsidP="001077D1">
            <w:pPr>
              <w:pStyle w:val="11"/>
              <w:jc w:val="center"/>
              <w:rPr>
                <w:rFonts w:cs="Liberation Serif"/>
                <w:sz w:val="20"/>
                <w:szCs w:val="20"/>
              </w:rPr>
            </w:pPr>
          </w:p>
        </w:tc>
        <w:tc>
          <w:tcPr>
            <w:tcW w:w="1112" w:type="dxa"/>
            <w:vAlign w:val="center"/>
          </w:tcPr>
          <w:p w14:paraId="27378FE7"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19985C86"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vAlign w:val="center"/>
          </w:tcPr>
          <w:p w14:paraId="05223EB9"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978" w:type="dxa"/>
            <w:vMerge/>
            <w:vAlign w:val="center"/>
          </w:tcPr>
          <w:p w14:paraId="0DCD01F9" w14:textId="77777777" w:rsidR="00CA2E85" w:rsidRPr="00410E20" w:rsidRDefault="00CA2E85" w:rsidP="001077D1">
            <w:pPr>
              <w:pStyle w:val="11"/>
              <w:jc w:val="center"/>
              <w:rPr>
                <w:rFonts w:cs="Liberation Serif"/>
                <w:sz w:val="20"/>
                <w:szCs w:val="20"/>
              </w:rPr>
            </w:pPr>
          </w:p>
        </w:tc>
      </w:tr>
      <w:tr w:rsidR="00CA2E85" w14:paraId="37D677D8" w14:textId="77777777" w:rsidTr="001077D1">
        <w:trPr>
          <w:trHeight w:val="223"/>
        </w:trPr>
        <w:tc>
          <w:tcPr>
            <w:tcW w:w="587" w:type="dxa"/>
            <w:vMerge w:val="restart"/>
            <w:vAlign w:val="center"/>
          </w:tcPr>
          <w:p w14:paraId="5697ACF8" w14:textId="77777777" w:rsidR="00CA2E85" w:rsidRPr="00410E20" w:rsidRDefault="00CA2E85" w:rsidP="001077D1">
            <w:pPr>
              <w:pStyle w:val="11"/>
              <w:jc w:val="center"/>
              <w:rPr>
                <w:rFonts w:cs="Liberation Serif"/>
                <w:sz w:val="20"/>
                <w:szCs w:val="20"/>
              </w:rPr>
            </w:pPr>
            <w:r>
              <w:rPr>
                <w:rFonts w:cs="Liberation Serif"/>
                <w:sz w:val="20"/>
                <w:szCs w:val="20"/>
              </w:rPr>
              <w:t>4</w:t>
            </w:r>
          </w:p>
        </w:tc>
        <w:tc>
          <w:tcPr>
            <w:tcW w:w="9324" w:type="dxa"/>
            <w:gridSpan w:val="9"/>
            <w:vAlign w:val="center"/>
          </w:tcPr>
          <w:p w14:paraId="13D39A63" w14:textId="77777777" w:rsidR="00CA2E85" w:rsidRPr="00410E20" w:rsidRDefault="00CA2E85" w:rsidP="001077D1">
            <w:pPr>
              <w:pStyle w:val="11"/>
              <w:jc w:val="center"/>
              <w:rPr>
                <w:rFonts w:cs="Liberation Serif"/>
                <w:sz w:val="20"/>
                <w:szCs w:val="20"/>
              </w:rPr>
            </w:pPr>
            <w:r>
              <w:rPr>
                <w:rFonts w:cs="Liberation Serif"/>
                <w:sz w:val="20"/>
                <w:szCs w:val="20"/>
              </w:rPr>
              <w:t>Лоухский район, пгт Чупа, улица Заречная (66.274234, 33.050635)</w:t>
            </w:r>
          </w:p>
        </w:tc>
      </w:tr>
      <w:tr w:rsidR="00CA2E85" w14:paraId="760A1707" w14:textId="77777777" w:rsidTr="00CA2E85">
        <w:trPr>
          <w:trHeight w:val="223"/>
        </w:trPr>
        <w:tc>
          <w:tcPr>
            <w:tcW w:w="587" w:type="dxa"/>
            <w:vMerge/>
            <w:vAlign w:val="center"/>
          </w:tcPr>
          <w:p w14:paraId="39C075EE" w14:textId="77777777" w:rsidR="00CA2E85" w:rsidRPr="00410E20" w:rsidRDefault="00CA2E85" w:rsidP="001077D1">
            <w:pPr>
              <w:pStyle w:val="11"/>
              <w:jc w:val="center"/>
              <w:rPr>
                <w:rFonts w:cs="Liberation Serif"/>
                <w:sz w:val="20"/>
                <w:szCs w:val="20"/>
              </w:rPr>
            </w:pPr>
          </w:p>
        </w:tc>
        <w:tc>
          <w:tcPr>
            <w:tcW w:w="2243" w:type="dxa"/>
            <w:vMerge w:val="restart"/>
            <w:vAlign w:val="center"/>
          </w:tcPr>
          <w:p w14:paraId="27790AD9" w14:textId="77777777" w:rsidR="00CA2E85" w:rsidRDefault="00CA2E85" w:rsidP="001077D1">
            <w:pPr>
              <w:pStyle w:val="11"/>
              <w:jc w:val="center"/>
              <w:rPr>
                <w:rFonts w:cs="Liberation Serif"/>
                <w:sz w:val="20"/>
                <w:szCs w:val="20"/>
              </w:rPr>
            </w:pPr>
            <w:r>
              <w:rPr>
                <w:rFonts w:cs="Liberation Serif"/>
                <w:sz w:val="20"/>
                <w:szCs w:val="20"/>
              </w:rPr>
              <w:t xml:space="preserve">собственник дома </w:t>
            </w:r>
          </w:p>
          <w:p w14:paraId="69A1E312" w14:textId="77777777" w:rsidR="00CA2E85" w:rsidRDefault="00CA2E85" w:rsidP="00CA2E85">
            <w:pPr>
              <w:pStyle w:val="11"/>
              <w:jc w:val="center"/>
              <w:rPr>
                <w:rFonts w:cs="Liberation Serif"/>
                <w:sz w:val="20"/>
                <w:szCs w:val="20"/>
              </w:rPr>
            </w:pPr>
            <w:r>
              <w:rPr>
                <w:rFonts w:cs="Liberation Serif"/>
                <w:sz w:val="20"/>
                <w:szCs w:val="20"/>
              </w:rPr>
              <w:t xml:space="preserve">№ 19б </w:t>
            </w:r>
          </w:p>
          <w:p w14:paraId="02912B3E" w14:textId="77777777" w:rsidR="00CA2E85" w:rsidRPr="00410E20" w:rsidRDefault="00CA2E85" w:rsidP="00CA2E85">
            <w:pPr>
              <w:pStyle w:val="11"/>
              <w:jc w:val="center"/>
              <w:rPr>
                <w:rFonts w:cs="Liberation Serif"/>
                <w:sz w:val="20"/>
                <w:szCs w:val="20"/>
              </w:rPr>
            </w:pPr>
            <w:r>
              <w:rPr>
                <w:rFonts w:cs="Liberation Serif"/>
                <w:sz w:val="20"/>
                <w:szCs w:val="20"/>
              </w:rPr>
              <w:t>по ул. Платонова</w:t>
            </w:r>
          </w:p>
        </w:tc>
        <w:tc>
          <w:tcPr>
            <w:tcW w:w="1134" w:type="dxa"/>
            <w:vMerge w:val="restart"/>
            <w:vAlign w:val="center"/>
          </w:tcPr>
          <w:p w14:paraId="1634AD1D" w14:textId="77777777" w:rsidR="00CA2E85" w:rsidRPr="00410E20" w:rsidRDefault="00CA2E85" w:rsidP="001077D1">
            <w:pPr>
              <w:pStyle w:val="11"/>
              <w:jc w:val="center"/>
              <w:rPr>
                <w:rFonts w:cs="Liberation Serif"/>
                <w:sz w:val="20"/>
                <w:szCs w:val="20"/>
              </w:rPr>
            </w:pPr>
            <w:r>
              <w:rPr>
                <w:rFonts w:cs="Liberation Serif"/>
                <w:sz w:val="20"/>
                <w:szCs w:val="20"/>
              </w:rPr>
              <w:t>открытая, бетон</w:t>
            </w:r>
          </w:p>
        </w:tc>
        <w:tc>
          <w:tcPr>
            <w:tcW w:w="589" w:type="dxa"/>
            <w:vMerge w:val="restart"/>
            <w:tcBorders>
              <w:right w:val="single" w:sz="4" w:space="0" w:color="auto"/>
            </w:tcBorders>
            <w:vAlign w:val="center"/>
          </w:tcPr>
          <w:p w14:paraId="7DE1DEDE" w14:textId="77777777" w:rsidR="00CA2E85" w:rsidRPr="00410E20" w:rsidRDefault="00CA2E85" w:rsidP="001077D1">
            <w:pPr>
              <w:pStyle w:val="11"/>
              <w:jc w:val="center"/>
              <w:rPr>
                <w:rFonts w:cs="Liberation Serif"/>
                <w:sz w:val="20"/>
                <w:szCs w:val="20"/>
              </w:rPr>
            </w:pPr>
            <w:r>
              <w:rPr>
                <w:rFonts w:cs="Liberation Serif"/>
                <w:sz w:val="20"/>
                <w:szCs w:val="20"/>
              </w:rPr>
              <w:t>1</w:t>
            </w:r>
          </w:p>
        </w:tc>
        <w:tc>
          <w:tcPr>
            <w:tcW w:w="3380" w:type="dxa"/>
            <w:gridSpan w:val="5"/>
            <w:tcBorders>
              <w:top w:val="single" w:sz="4" w:space="0" w:color="auto"/>
              <w:left w:val="single" w:sz="4" w:space="0" w:color="auto"/>
              <w:bottom w:val="single" w:sz="4" w:space="0" w:color="auto"/>
              <w:right w:val="single" w:sz="4" w:space="0" w:color="auto"/>
            </w:tcBorders>
            <w:vAlign w:val="center"/>
          </w:tcPr>
          <w:p w14:paraId="5D2FD75E" w14:textId="77777777" w:rsidR="00CA2E85" w:rsidRPr="00410E20" w:rsidRDefault="00CA2E85" w:rsidP="001077D1">
            <w:pPr>
              <w:pStyle w:val="11"/>
              <w:jc w:val="center"/>
              <w:rPr>
                <w:rFonts w:cs="Liberation Serif"/>
                <w:sz w:val="20"/>
                <w:szCs w:val="20"/>
              </w:rPr>
            </w:pPr>
            <w:r w:rsidRPr="00410E20">
              <w:rPr>
                <w:rFonts w:cs="Liberation Serif"/>
                <w:sz w:val="20"/>
                <w:szCs w:val="20"/>
              </w:rPr>
              <w:t>контейнер не сортируемых отходов</w:t>
            </w:r>
          </w:p>
        </w:tc>
        <w:tc>
          <w:tcPr>
            <w:tcW w:w="1978" w:type="dxa"/>
            <w:vMerge w:val="restart"/>
            <w:tcBorders>
              <w:left w:val="single" w:sz="4" w:space="0" w:color="auto"/>
            </w:tcBorders>
            <w:vAlign w:val="center"/>
          </w:tcPr>
          <w:p w14:paraId="0F662092" w14:textId="77777777" w:rsidR="00CA2E85" w:rsidRDefault="00CA2E85" w:rsidP="001077D1">
            <w:pPr>
              <w:pStyle w:val="11"/>
              <w:jc w:val="center"/>
              <w:rPr>
                <w:rFonts w:cs="Liberation Serif"/>
                <w:sz w:val="20"/>
                <w:szCs w:val="20"/>
              </w:rPr>
            </w:pPr>
            <w:r>
              <w:rPr>
                <w:rFonts w:cs="Liberation Serif"/>
                <w:sz w:val="20"/>
                <w:szCs w:val="20"/>
              </w:rPr>
              <w:t xml:space="preserve">собственник дома № 19б </w:t>
            </w:r>
          </w:p>
          <w:p w14:paraId="5BFC3856" w14:textId="77777777" w:rsidR="00CA2E85" w:rsidRPr="00410E20" w:rsidRDefault="00CA2E85" w:rsidP="001077D1">
            <w:pPr>
              <w:pStyle w:val="11"/>
              <w:jc w:val="center"/>
              <w:rPr>
                <w:rFonts w:cs="Liberation Serif"/>
                <w:sz w:val="20"/>
                <w:szCs w:val="20"/>
              </w:rPr>
            </w:pPr>
            <w:r>
              <w:rPr>
                <w:rFonts w:cs="Liberation Serif"/>
                <w:sz w:val="20"/>
                <w:szCs w:val="20"/>
              </w:rPr>
              <w:t>по ул. Платонова</w:t>
            </w:r>
          </w:p>
        </w:tc>
      </w:tr>
      <w:tr w:rsidR="00CA2E85" w14:paraId="519D9C72" w14:textId="77777777" w:rsidTr="00CA2E85">
        <w:trPr>
          <w:trHeight w:val="223"/>
        </w:trPr>
        <w:tc>
          <w:tcPr>
            <w:tcW w:w="587" w:type="dxa"/>
            <w:vMerge/>
            <w:vAlign w:val="center"/>
          </w:tcPr>
          <w:p w14:paraId="7C2254EF" w14:textId="77777777" w:rsidR="00CA2E85" w:rsidRPr="00410E20" w:rsidRDefault="00CA2E85" w:rsidP="001077D1">
            <w:pPr>
              <w:pStyle w:val="11"/>
              <w:jc w:val="center"/>
              <w:rPr>
                <w:rFonts w:cs="Liberation Serif"/>
                <w:sz w:val="20"/>
                <w:szCs w:val="20"/>
              </w:rPr>
            </w:pPr>
          </w:p>
        </w:tc>
        <w:tc>
          <w:tcPr>
            <w:tcW w:w="2243" w:type="dxa"/>
            <w:vMerge/>
            <w:vAlign w:val="center"/>
          </w:tcPr>
          <w:p w14:paraId="4C215C85" w14:textId="77777777" w:rsidR="00CA2E85" w:rsidRPr="00410E20" w:rsidRDefault="00CA2E85" w:rsidP="001077D1">
            <w:pPr>
              <w:pStyle w:val="11"/>
              <w:jc w:val="center"/>
              <w:rPr>
                <w:rFonts w:cs="Liberation Serif"/>
                <w:sz w:val="20"/>
                <w:szCs w:val="20"/>
              </w:rPr>
            </w:pPr>
          </w:p>
        </w:tc>
        <w:tc>
          <w:tcPr>
            <w:tcW w:w="1134" w:type="dxa"/>
            <w:vMerge/>
            <w:vAlign w:val="center"/>
          </w:tcPr>
          <w:p w14:paraId="36E7325C" w14:textId="77777777" w:rsidR="00CA2E85" w:rsidRPr="00410E20" w:rsidRDefault="00CA2E85" w:rsidP="001077D1">
            <w:pPr>
              <w:pStyle w:val="11"/>
              <w:jc w:val="center"/>
              <w:rPr>
                <w:rFonts w:cs="Liberation Serif"/>
                <w:sz w:val="20"/>
                <w:szCs w:val="20"/>
              </w:rPr>
            </w:pPr>
          </w:p>
        </w:tc>
        <w:tc>
          <w:tcPr>
            <w:tcW w:w="589" w:type="dxa"/>
            <w:vMerge/>
            <w:tcBorders>
              <w:right w:val="single" w:sz="4" w:space="0" w:color="auto"/>
            </w:tcBorders>
            <w:vAlign w:val="center"/>
          </w:tcPr>
          <w:p w14:paraId="5E83B74E" w14:textId="77777777" w:rsidR="00CA2E85" w:rsidRPr="00410E20" w:rsidRDefault="00CA2E85" w:rsidP="001077D1">
            <w:pPr>
              <w:pStyle w:val="11"/>
              <w:jc w:val="center"/>
              <w:rPr>
                <w:rFonts w:cs="Liberation Serif"/>
                <w:sz w:val="20"/>
                <w:szCs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7E1C1AE7" w14:textId="77777777" w:rsidR="00CA2E85" w:rsidRPr="00410E20" w:rsidRDefault="00CA2E85" w:rsidP="001077D1">
            <w:pPr>
              <w:pStyle w:val="11"/>
              <w:jc w:val="center"/>
              <w:rPr>
                <w:rFonts w:cs="Liberation Serif"/>
                <w:sz w:val="20"/>
                <w:szCs w:val="20"/>
              </w:rPr>
            </w:pPr>
            <w:r>
              <w:rPr>
                <w:rFonts w:cs="Liberation Serif"/>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40FB85" w14:textId="77777777" w:rsidR="00CA2E85" w:rsidRPr="00410E20" w:rsidRDefault="00CA2E85" w:rsidP="001077D1">
            <w:pPr>
              <w:pStyle w:val="11"/>
              <w:jc w:val="center"/>
              <w:rPr>
                <w:rFonts w:cs="Liberation Serif"/>
                <w:sz w:val="20"/>
                <w:szCs w:val="20"/>
              </w:rPr>
            </w:pPr>
            <w:r>
              <w:rPr>
                <w:rFonts w:cs="Liberation Serif"/>
                <w:sz w:val="20"/>
                <w:szCs w:val="20"/>
              </w:rPr>
              <w:t>0,75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FDCA80" w14:textId="77777777" w:rsidR="00CA2E85" w:rsidRPr="00410E20" w:rsidRDefault="00CA2E85" w:rsidP="001077D1">
            <w:pPr>
              <w:pStyle w:val="11"/>
              <w:jc w:val="center"/>
              <w:rPr>
                <w:rFonts w:cs="Liberation Serif"/>
                <w:sz w:val="20"/>
                <w:szCs w:val="20"/>
              </w:rPr>
            </w:pPr>
            <w:r>
              <w:rPr>
                <w:rFonts w:cs="Liberation Serif"/>
                <w:sz w:val="20"/>
                <w:szCs w:val="20"/>
              </w:rPr>
              <w:t>открытый контейнер</w:t>
            </w:r>
          </w:p>
        </w:tc>
        <w:tc>
          <w:tcPr>
            <w:tcW w:w="1978" w:type="dxa"/>
            <w:vMerge/>
            <w:tcBorders>
              <w:left w:val="single" w:sz="4" w:space="0" w:color="auto"/>
            </w:tcBorders>
            <w:vAlign w:val="center"/>
          </w:tcPr>
          <w:p w14:paraId="4D4E5848" w14:textId="77777777" w:rsidR="00CA2E85" w:rsidRPr="00410E20" w:rsidRDefault="00CA2E85" w:rsidP="001077D1">
            <w:pPr>
              <w:pStyle w:val="11"/>
              <w:jc w:val="center"/>
              <w:rPr>
                <w:rFonts w:cs="Liberation Serif"/>
                <w:sz w:val="20"/>
                <w:szCs w:val="20"/>
              </w:rPr>
            </w:pPr>
          </w:p>
        </w:tc>
      </w:tr>
      <w:tr w:rsidR="00CA2E85" w14:paraId="47DFB7DD" w14:textId="77777777" w:rsidTr="00CA2E85">
        <w:trPr>
          <w:trHeight w:val="223"/>
        </w:trPr>
        <w:tc>
          <w:tcPr>
            <w:tcW w:w="587" w:type="dxa"/>
            <w:vMerge/>
            <w:vAlign w:val="center"/>
          </w:tcPr>
          <w:p w14:paraId="26879689" w14:textId="77777777" w:rsidR="00CA2E85" w:rsidRPr="00410E20" w:rsidRDefault="00CA2E85" w:rsidP="001077D1">
            <w:pPr>
              <w:pStyle w:val="11"/>
              <w:jc w:val="center"/>
              <w:rPr>
                <w:rFonts w:cs="Liberation Serif"/>
                <w:sz w:val="20"/>
                <w:szCs w:val="20"/>
              </w:rPr>
            </w:pPr>
          </w:p>
        </w:tc>
        <w:tc>
          <w:tcPr>
            <w:tcW w:w="2243" w:type="dxa"/>
            <w:vMerge/>
            <w:vAlign w:val="center"/>
          </w:tcPr>
          <w:p w14:paraId="3AA6C66F" w14:textId="77777777" w:rsidR="00CA2E85" w:rsidRPr="00410E20" w:rsidRDefault="00CA2E85" w:rsidP="001077D1">
            <w:pPr>
              <w:pStyle w:val="11"/>
              <w:jc w:val="center"/>
              <w:rPr>
                <w:rFonts w:cs="Liberation Serif"/>
                <w:sz w:val="20"/>
                <w:szCs w:val="20"/>
              </w:rPr>
            </w:pPr>
          </w:p>
        </w:tc>
        <w:tc>
          <w:tcPr>
            <w:tcW w:w="1134" w:type="dxa"/>
            <w:vMerge/>
            <w:vAlign w:val="center"/>
          </w:tcPr>
          <w:p w14:paraId="2B1760CC" w14:textId="77777777" w:rsidR="00CA2E85" w:rsidRPr="00410E20" w:rsidRDefault="00CA2E85" w:rsidP="001077D1">
            <w:pPr>
              <w:pStyle w:val="11"/>
              <w:jc w:val="center"/>
              <w:rPr>
                <w:rFonts w:cs="Liberation Serif"/>
                <w:sz w:val="20"/>
                <w:szCs w:val="20"/>
              </w:rPr>
            </w:pPr>
          </w:p>
        </w:tc>
        <w:tc>
          <w:tcPr>
            <w:tcW w:w="589" w:type="dxa"/>
            <w:vMerge/>
            <w:tcBorders>
              <w:right w:val="single" w:sz="4" w:space="0" w:color="auto"/>
            </w:tcBorders>
            <w:vAlign w:val="center"/>
          </w:tcPr>
          <w:p w14:paraId="3AE94F19" w14:textId="77777777" w:rsidR="00CA2E85" w:rsidRPr="00410E20" w:rsidRDefault="00CA2E85" w:rsidP="001077D1">
            <w:pPr>
              <w:pStyle w:val="11"/>
              <w:jc w:val="center"/>
              <w:rPr>
                <w:rFonts w:cs="Liberation Serif"/>
                <w:sz w:val="20"/>
                <w:szCs w:val="20"/>
              </w:rPr>
            </w:pPr>
          </w:p>
        </w:tc>
        <w:tc>
          <w:tcPr>
            <w:tcW w:w="3380" w:type="dxa"/>
            <w:gridSpan w:val="5"/>
            <w:tcBorders>
              <w:top w:val="single" w:sz="4" w:space="0" w:color="auto"/>
              <w:left w:val="single" w:sz="4" w:space="0" w:color="auto"/>
              <w:bottom w:val="single" w:sz="4" w:space="0" w:color="auto"/>
              <w:right w:val="single" w:sz="4" w:space="0" w:color="auto"/>
            </w:tcBorders>
            <w:vAlign w:val="center"/>
          </w:tcPr>
          <w:p w14:paraId="238C3585" w14:textId="77777777" w:rsidR="00CA2E85" w:rsidRPr="00410E20" w:rsidRDefault="00CA2E85" w:rsidP="001077D1">
            <w:pPr>
              <w:pStyle w:val="11"/>
              <w:jc w:val="center"/>
              <w:rPr>
                <w:rFonts w:cs="Liberation Serif"/>
                <w:sz w:val="20"/>
                <w:szCs w:val="20"/>
              </w:rPr>
            </w:pPr>
            <w:r>
              <w:rPr>
                <w:rFonts w:cs="Liberation Serif"/>
                <w:sz w:val="20"/>
                <w:szCs w:val="20"/>
              </w:rPr>
              <w:t>контейнер раздельного сбора ТКО</w:t>
            </w:r>
          </w:p>
        </w:tc>
        <w:tc>
          <w:tcPr>
            <w:tcW w:w="1978" w:type="dxa"/>
            <w:vMerge/>
            <w:tcBorders>
              <w:left w:val="single" w:sz="4" w:space="0" w:color="auto"/>
            </w:tcBorders>
            <w:vAlign w:val="center"/>
          </w:tcPr>
          <w:p w14:paraId="54EDF513" w14:textId="77777777" w:rsidR="00CA2E85" w:rsidRPr="00410E20" w:rsidRDefault="00CA2E85" w:rsidP="001077D1">
            <w:pPr>
              <w:pStyle w:val="11"/>
              <w:jc w:val="center"/>
              <w:rPr>
                <w:rFonts w:cs="Liberation Serif"/>
                <w:sz w:val="20"/>
                <w:szCs w:val="20"/>
              </w:rPr>
            </w:pPr>
          </w:p>
        </w:tc>
      </w:tr>
      <w:tr w:rsidR="00CA2E85" w14:paraId="6B5B1980" w14:textId="77777777" w:rsidTr="00CA2E85">
        <w:trPr>
          <w:trHeight w:val="223"/>
        </w:trPr>
        <w:tc>
          <w:tcPr>
            <w:tcW w:w="587" w:type="dxa"/>
            <w:vMerge/>
            <w:vAlign w:val="center"/>
          </w:tcPr>
          <w:p w14:paraId="6C9D6A94" w14:textId="77777777" w:rsidR="00CA2E85" w:rsidRPr="00410E20" w:rsidRDefault="00CA2E85" w:rsidP="001077D1">
            <w:pPr>
              <w:pStyle w:val="11"/>
              <w:jc w:val="center"/>
              <w:rPr>
                <w:rFonts w:cs="Liberation Serif"/>
                <w:sz w:val="20"/>
                <w:szCs w:val="20"/>
              </w:rPr>
            </w:pPr>
          </w:p>
        </w:tc>
        <w:tc>
          <w:tcPr>
            <w:tcW w:w="2243" w:type="dxa"/>
            <w:vMerge/>
            <w:vAlign w:val="center"/>
          </w:tcPr>
          <w:p w14:paraId="6E0EB30A" w14:textId="77777777" w:rsidR="00CA2E85" w:rsidRPr="00410E20" w:rsidRDefault="00CA2E85" w:rsidP="001077D1">
            <w:pPr>
              <w:pStyle w:val="11"/>
              <w:jc w:val="center"/>
              <w:rPr>
                <w:rFonts w:cs="Liberation Serif"/>
                <w:sz w:val="20"/>
                <w:szCs w:val="20"/>
              </w:rPr>
            </w:pPr>
          </w:p>
        </w:tc>
        <w:tc>
          <w:tcPr>
            <w:tcW w:w="1134" w:type="dxa"/>
            <w:vMerge/>
            <w:vAlign w:val="center"/>
          </w:tcPr>
          <w:p w14:paraId="44F76977" w14:textId="77777777" w:rsidR="00CA2E85" w:rsidRPr="00410E20" w:rsidRDefault="00CA2E85" w:rsidP="001077D1">
            <w:pPr>
              <w:pStyle w:val="11"/>
              <w:jc w:val="center"/>
              <w:rPr>
                <w:rFonts w:cs="Liberation Serif"/>
                <w:sz w:val="20"/>
                <w:szCs w:val="20"/>
              </w:rPr>
            </w:pPr>
          </w:p>
        </w:tc>
        <w:tc>
          <w:tcPr>
            <w:tcW w:w="589" w:type="dxa"/>
            <w:vMerge/>
            <w:vAlign w:val="center"/>
          </w:tcPr>
          <w:p w14:paraId="6295C42F" w14:textId="77777777" w:rsidR="00CA2E85" w:rsidRPr="00410E20" w:rsidRDefault="00CA2E85" w:rsidP="001077D1">
            <w:pPr>
              <w:pStyle w:val="11"/>
              <w:jc w:val="center"/>
              <w:rPr>
                <w:rFonts w:cs="Liberation Serif"/>
                <w:sz w:val="20"/>
                <w:szCs w:val="20"/>
              </w:rPr>
            </w:pPr>
          </w:p>
        </w:tc>
        <w:tc>
          <w:tcPr>
            <w:tcW w:w="1112" w:type="dxa"/>
            <w:tcBorders>
              <w:right w:val="single" w:sz="4" w:space="0" w:color="auto"/>
            </w:tcBorders>
            <w:vAlign w:val="center"/>
          </w:tcPr>
          <w:p w14:paraId="269423A1"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27A830"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6C04F7" w14:textId="77777777" w:rsidR="00CA2E85" w:rsidRPr="00410E20" w:rsidRDefault="00CA2E85" w:rsidP="001077D1">
            <w:pPr>
              <w:pStyle w:val="11"/>
              <w:jc w:val="center"/>
              <w:rPr>
                <w:rFonts w:cs="Liberation Serif"/>
                <w:sz w:val="20"/>
                <w:szCs w:val="20"/>
              </w:rPr>
            </w:pPr>
            <w:r>
              <w:rPr>
                <w:rFonts w:cs="Liberation Serif"/>
                <w:sz w:val="20"/>
                <w:szCs w:val="20"/>
              </w:rPr>
              <w:t>-</w:t>
            </w:r>
          </w:p>
        </w:tc>
        <w:tc>
          <w:tcPr>
            <w:tcW w:w="1978" w:type="dxa"/>
            <w:vMerge/>
            <w:tcBorders>
              <w:left w:val="single" w:sz="4" w:space="0" w:color="auto"/>
            </w:tcBorders>
            <w:vAlign w:val="center"/>
          </w:tcPr>
          <w:p w14:paraId="2307552B" w14:textId="77777777" w:rsidR="00CA2E85" w:rsidRPr="00410E20" w:rsidRDefault="00CA2E85" w:rsidP="001077D1">
            <w:pPr>
              <w:pStyle w:val="11"/>
              <w:jc w:val="center"/>
              <w:rPr>
                <w:rFonts w:cs="Liberation Serif"/>
                <w:sz w:val="20"/>
                <w:szCs w:val="20"/>
              </w:rPr>
            </w:pPr>
          </w:p>
        </w:tc>
      </w:tr>
      <w:tr w:rsidR="00F51072" w14:paraId="148AE67B" w14:textId="77777777" w:rsidTr="001077D1">
        <w:trPr>
          <w:trHeight w:val="223"/>
        </w:trPr>
        <w:tc>
          <w:tcPr>
            <w:tcW w:w="587" w:type="dxa"/>
            <w:vMerge w:val="restart"/>
            <w:vAlign w:val="center"/>
          </w:tcPr>
          <w:p w14:paraId="20EE3D43" w14:textId="77777777" w:rsidR="00F51072" w:rsidRPr="00410E20" w:rsidRDefault="00F51072" w:rsidP="001077D1">
            <w:pPr>
              <w:pStyle w:val="11"/>
              <w:jc w:val="center"/>
              <w:rPr>
                <w:rFonts w:cs="Liberation Serif"/>
                <w:sz w:val="20"/>
                <w:szCs w:val="20"/>
              </w:rPr>
            </w:pPr>
            <w:r>
              <w:rPr>
                <w:rFonts w:cs="Liberation Serif"/>
                <w:sz w:val="20"/>
                <w:szCs w:val="20"/>
              </w:rPr>
              <w:t>5</w:t>
            </w:r>
          </w:p>
        </w:tc>
        <w:tc>
          <w:tcPr>
            <w:tcW w:w="9324" w:type="dxa"/>
            <w:gridSpan w:val="9"/>
            <w:vAlign w:val="center"/>
          </w:tcPr>
          <w:p w14:paraId="6EB0ED42" w14:textId="77777777" w:rsidR="00F51072" w:rsidRPr="00410E20" w:rsidRDefault="00F51072" w:rsidP="001077D1">
            <w:pPr>
              <w:pStyle w:val="11"/>
              <w:jc w:val="center"/>
              <w:rPr>
                <w:rFonts w:cs="Liberation Serif"/>
                <w:sz w:val="20"/>
                <w:szCs w:val="20"/>
              </w:rPr>
            </w:pPr>
            <w:r>
              <w:rPr>
                <w:rFonts w:cs="Liberation Serif"/>
                <w:sz w:val="20"/>
                <w:szCs w:val="20"/>
              </w:rPr>
              <w:t>Лоухский район, пгт Чупа, улица Коргуева (66.272493, 33.047717)</w:t>
            </w:r>
          </w:p>
        </w:tc>
      </w:tr>
      <w:tr w:rsidR="001077D1" w14:paraId="4CA24016" w14:textId="77777777" w:rsidTr="001077D1">
        <w:trPr>
          <w:trHeight w:val="223"/>
        </w:trPr>
        <w:tc>
          <w:tcPr>
            <w:tcW w:w="587" w:type="dxa"/>
            <w:vMerge/>
            <w:vAlign w:val="center"/>
          </w:tcPr>
          <w:p w14:paraId="2FB8A692" w14:textId="77777777" w:rsidR="001077D1" w:rsidRPr="00410E20" w:rsidRDefault="001077D1" w:rsidP="001077D1">
            <w:pPr>
              <w:pStyle w:val="11"/>
              <w:jc w:val="center"/>
              <w:rPr>
                <w:rFonts w:cs="Liberation Serif"/>
                <w:sz w:val="20"/>
                <w:szCs w:val="20"/>
              </w:rPr>
            </w:pPr>
          </w:p>
        </w:tc>
        <w:tc>
          <w:tcPr>
            <w:tcW w:w="2243" w:type="dxa"/>
            <w:vMerge w:val="restart"/>
            <w:vAlign w:val="center"/>
          </w:tcPr>
          <w:p w14:paraId="59DAF71E" w14:textId="77777777" w:rsidR="001077D1" w:rsidRDefault="001077D1" w:rsidP="001077D1">
            <w:pPr>
              <w:pStyle w:val="11"/>
              <w:jc w:val="center"/>
              <w:rPr>
                <w:rFonts w:cs="Liberation Serif"/>
                <w:sz w:val="20"/>
                <w:szCs w:val="20"/>
              </w:rPr>
            </w:pPr>
            <w:r>
              <w:rPr>
                <w:rFonts w:cs="Liberation Serif"/>
                <w:sz w:val="20"/>
                <w:szCs w:val="20"/>
              </w:rPr>
              <w:t xml:space="preserve">МБОУ </w:t>
            </w:r>
          </w:p>
          <w:p w14:paraId="40473010" w14:textId="77777777" w:rsidR="001077D1" w:rsidRPr="00410E20" w:rsidRDefault="001077D1" w:rsidP="001077D1">
            <w:pPr>
              <w:pStyle w:val="11"/>
              <w:jc w:val="center"/>
              <w:rPr>
                <w:rFonts w:cs="Liberation Serif"/>
                <w:sz w:val="20"/>
                <w:szCs w:val="20"/>
              </w:rPr>
            </w:pPr>
            <w:r>
              <w:rPr>
                <w:rFonts w:cs="Liberation Serif"/>
                <w:sz w:val="20"/>
                <w:szCs w:val="20"/>
              </w:rPr>
              <w:t>Чупинская СОШ</w:t>
            </w:r>
          </w:p>
        </w:tc>
        <w:tc>
          <w:tcPr>
            <w:tcW w:w="1134" w:type="dxa"/>
            <w:vMerge w:val="restart"/>
            <w:vAlign w:val="center"/>
          </w:tcPr>
          <w:p w14:paraId="060B9A73" w14:textId="77777777" w:rsidR="001077D1" w:rsidRPr="00410E20" w:rsidRDefault="001077D1" w:rsidP="001077D1">
            <w:pPr>
              <w:pStyle w:val="11"/>
              <w:jc w:val="center"/>
              <w:rPr>
                <w:rFonts w:cs="Liberation Serif"/>
                <w:sz w:val="20"/>
                <w:szCs w:val="20"/>
              </w:rPr>
            </w:pPr>
            <w:r>
              <w:rPr>
                <w:rFonts w:cs="Liberation Serif"/>
                <w:sz w:val="20"/>
                <w:szCs w:val="20"/>
              </w:rPr>
              <w:t>закрытая, бетон</w:t>
            </w:r>
          </w:p>
        </w:tc>
        <w:tc>
          <w:tcPr>
            <w:tcW w:w="589" w:type="dxa"/>
            <w:vMerge w:val="restart"/>
            <w:vAlign w:val="center"/>
          </w:tcPr>
          <w:p w14:paraId="0630EFF1" w14:textId="77777777" w:rsidR="001077D1" w:rsidRPr="00410E20" w:rsidRDefault="001077D1" w:rsidP="001077D1">
            <w:pPr>
              <w:pStyle w:val="11"/>
              <w:jc w:val="center"/>
              <w:rPr>
                <w:rFonts w:cs="Liberation Serif"/>
                <w:sz w:val="20"/>
                <w:szCs w:val="20"/>
              </w:rPr>
            </w:pPr>
            <w:r>
              <w:rPr>
                <w:rFonts w:cs="Liberation Serif"/>
                <w:sz w:val="20"/>
                <w:szCs w:val="20"/>
              </w:rPr>
              <w:t>8</w:t>
            </w:r>
          </w:p>
        </w:tc>
        <w:tc>
          <w:tcPr>
            <w:tcW w:w="3380" w:type="dxa"/>
            <w:gridSpan w:val="5"/>
            <w:vAlign w:val="center"/>
          </w:tcPr>
          <w:p w14:paraId="1E71B2F1" w14:textId="77777777" w:rsidR="001077D1" w:rsidRPr="00410E20" w:rsidRDefault="001077D1" w:rsidP="001077D1">
            <w:pPr>
              <w:pStyle w:val="11"/>
              <w:jc w:val="center"/>
              <w:rPr>
                <w:rFonts w:cs="Liberation Serif"/>
                <w:sz w:val="20"/>
                <w:szCs w:val="20"/>
              </w:rPr>
            </w:pPr>
            <w:r w:rsidRPr="00410E20">
              <w:rPr>
                <w:rFonts w:cs="Liberation Serif"/>
                <w:sz w:val="20"/>
                <w:szCs w:val="20"/>
              </w:rPr>
              <w:t>контейнер не сортируемых отходов</w:t>
            </w:r>
          </w:p>
        </w:tc>
        <w:tc>
          <w:tcPr>
            <w:tcW w:w="1978" w:type="dxa"/>
            <w:vMerge w:val="restart"/>
            <w:vAlign w:val="center"/>
          </w:tcPr>
          <w:p w14:paraId="0AEA787C" w14:textId="77777777" w:rsidR="001077D1" w:rsidRDefault="001077D1" w:rsidP="001077D1">
            <w:pPr>
              <w:pStyle w:val="11"/>
              <w:jc w:val="center"/>
              <w:rPr>
                <w:rFonts w:cs="Liberation Serif"/>
                <w:sz w:val="20"/>
                <w:szCs w:val="20"/>
              </w:rPr>
            </w:pPr>
            <w:r>
              <w:rPr>
                <w:rFonts w:cs="Liberation Serif"/>
                <w:sz w:val="20"/>
                <w:szCs w:val="20"/>
              </w:rPr>
              <w:t xml:space="preserve">МБОУ </w:t>
            </w:r>
          </w:p>
          <w:p w14:paraId="601CD19C" w14:textId="77777777" w:rsidR="001077D1" w:rsidRPr="00410E20" w:rsidRDefault="001077D1" w:rsidP="001077D1">
            <w:pPr>
              <w:pStyle w:val="11"/>
              <w:jc w:val="center"/>
              <w:rPr>
                <w:rFonts w:cs="Liberation Serif"/>
                <w:sz w:val="20"/>
                <w:szCs w:val="20"/>
              </w:rPr>
            </w:pPr>
            <w:r>
              <w:rPr>
                <w:rFonts w:cs="Liberation Serif"/>
                <w:sz w:val="20"/>
                <w:szCs w:val="20"/>
              </w:rPr>
              <w:t>Чупинская СОШ</w:t>
            </w:r>
          </w:p>
        </w:tc>
      </w:tr>
      <w:tr w:rsidR="001077D1" w14:paraId="58E13AF1" w14:textId="77777777" w:rsidTr="001077D1">
        <w:trPr>
          <w:trHeight w:val="223"/>
        </w:trPr>
        <w:tc>
          <w:tcPr>
            <w:tcW w:w="587" w:type="dxa"/>
            <w:vMerge/>
            <w:vAlign w:val="center"/>
          </w:tcPr>
          <w:p w14:paraId="078173D9" w14:textId="77777777" w:rsidR="001077D1" w:rsidRPr="00410E20" w:rsidRDefault="001077D1" w:rsidP="001077D1">
            <w:pPr>
              <w:pStyle w:val="11"/>
              <w:jc w:val="center"/>
              <w:rPr>
                <w:rFonts w:cs="Liberation Serif"/>
                <w:sz w:val="20"/>
                <w:szCs w:val="20"/>
              </w:rPr>
            </w:pPr>
          </w:p>
        </w:tc>
        <w:tc>
          <w:tcPr>
            <w:tcW w:w="2243" w:type="dxa"/>
            <w:vMerge/>
            <w:vAlign w:val="center"/>
          </w:tcPr>
          <w:p w14:paraId="0C45F5DF" w14:textId="77777777" w:rsidR="001077D1" w:rsidRDefault="001077D1" w:rsidP="001077D1">
            <w:pPr>
              <w:pStyle w:val="11"/>
              <w:jc w:val="center"/>
              <w:rPr>
                <w:rFonts w:cs="Liberation Serif"/>
                <w:sz w:val="20"/>
                <w:szCs w:val="20"/>
              </w:rPr>
            </w:pPr>
          </w:p>
        </w:tc>
        <w:tc>
          <w:tcPr>
            <w:tcW w:w="1134" w:type="dxa"/>
            <w:vMerge/>
            <w:vAlign w:val="center"/>
          </w:tcPr>
          <w:p w14:paraId="72F61BAA" w14:textId="77777777" w:rsidR="001077D1" w:rsidRDefault="001077D1" w:rsidP="001077D1">
            <w:pPr>
              <w:pStyle w:val="11"/>
              <w:jc w:val="center"/>
              <w:rPr>
                <w:rFonts w:cs="Liberation Serif"/>
                <w:sz w:val="20"/>
                <w:szCs w:val="20"/>
              </w:rPr>
            </w:pPr>
          </w:p>
        </w:tc>
        <w:tc>
          <w:tcPr>
            <w:tcW w:w="589" w:type="dxa"/>
            <w:vMerge/>
            <w:vAlign w:val="center"/>
          </w:tcPr>
          <w:p w14:paraId="669036AD" w14:textId="77777777" w:rsidR="001077D1" w:rsidRDefault="001077D1" w:rsidP="001077D1">
            <w:pPr>
              <w:pStyle w:val="11"/>
              <w:jc w:val="center"/>
              <w:rPr>
                <w:rFonts w:cs="Liberation Serif"/>
                <w:sz w:val="20"/>
                <w:szCs w:val="20"/>
              </w:rPr>
            </w:pPr>
          </w:p>
        </w:tc>
        <w:tc>
          <w:tcPr>
            <w:tcW w:w="1126" w:type="dxa"/>
            <w:gridSpan w:val="2"/>
            <w:vAlign w:val="center"/>
          </w:tcPr>
          <w:p w14:paraId="458E76AB" w14:textId="77777777" w:rsidR="001077D1" w:rsidRPr="00410E20" w:rsidRDefault="001077D1" w:rsidP="001077D1">
            <w:pPr>
              <w:pStyle w:val="11"/>
              <w:jc w:val="center"/>
              <w:rPr>
                <w:rFonts w:cs="Liberation Serif"/>
                <w:sz w:val="20"/>
                <w:szCs w:val="20"/>
              </w:rPr>
            </w:pPr>
            <w:r>
              <w:rPr>
                <w:rFonts w:cs="Liberation Serif"/>
                <w:sz w:val="20"/>
                <w:szCs w:val="20"/>
              </w:rPr>
              <w:t>2</w:t>
            </w:r>
          </w:p>
        </w:tc>
        <w:tc>
          <w:tcPr>
            <w:tcW w:w="1127" w:type="dxa"/>
            <w:gridSpan w:val="2"/>
            <w:vAlign w:val="center"/>
          </w:tcPr>
          <w:p w14:paraId="056B6693" w14:textId="77777777" w:rsidR="001077D1" w:rsidRPr="00410E20" w:rsidRDefault="001077D1" w:rsidP="001077D1">
            <w:pPr>
              <w:pStyle w:val="11"/>
              <w:jc w:val="center"/>
              <w:rPr>
                <w:rFonts w:cs="Liberation Serif"/>
                <w:sz w:val="20"/>
                <w:szCs w:val="20"/>
              </w:rPr>
            </w:pPr>
            <w:r>
              <w:rPr>
                <w:rFonts w:cs="Liberation Serif"/>
                <w:sz w:val="20"/>
                <w:szCs w:val="20"/>
              </w:rPr>
              <w:t>0,75</w:t>
            </w:r>
          </w:p>
        </w:tc>
        <w:tc>
          <w:tcPr>
            <w:tcW w:w="1127" w:type="dxa"/>
            <w:vAlign w:val="center"/>
          </w:tcPr>
          <w:p w14:paraId="044AD0D3" w14:textId="77777777" w:rsidR="001077D1" w:rsidRPr="00410E20" w:rsidRDefault="001077D1" w:rsidP="001077D1">
            <w:pPr>
              <w:pStyle w:val="11"/>
              <w:jc w:val="center"/>
              <w:rPr>
                <w:rFonts w:cs="Liberation Serif"/>
                <w:sz w:val="20"/>
                <w:szCs w:val="20"/>
              </w:rPr>
            </w:pPr>
            <w:r>
              <w:rPr>
                <w:rFonts w:cs="Liberation Serif"/>
                <w:sz w:val="20"/>
                <w:szCs w:val="20"/>
              </w:rPr>
              <w:t>открытый контейнер</w:t>
            </w:r>
          </w:p>
        </w:tc>
        <w:tc>
          <w:tcPr>
            <w:tcW w:w="1978" w:type="dxa"/>
            <w:vMerge/>
            <w:vAlign w:val="center"/>
          </w:tcPr>
          <w:p w14:paraId="4539E3B4" w14:textId="77777777" w:rsidR="001077D1" w:rsidRDefault="001077D1" w:rsidP="001077D1">
            <w:pPr>
              <w:pStyle w:val="11"/>
              <w:jc w:val="center"/>
              <w:rPr>
                <w:rFonts w:cs="Liberation Serif"/>
                <w:sz w:val="20"/>
                <w:szCs w:val="20"/>
              </w:rPr>
            </w:pPr>
          </w:p>
        </w:tc>
      </w:tr>
      <w:tr w:rsidR="001077D1" w14:paraId="6A5B6CAC" w14:textId="77777777" w:rsidTr="001077D1">
        <w:trPr>
          <w:trHeight w:val="223"/>
        </w:trPr>
        <w:tc>
          <w:tcPr>
            <w:tcW w:w="587" w:type="dxa"/>
            <w:vMerge/>
            <w:vAlign w:val="center"/>
          </w:tcPr>
          <w:p w14:paraId="539F257D" w14:textId="77777777" w:rsidR="001077D1" w:rsidRPr="00410E20" w:rsidRDefault="001077D1" w:rsidP="001077D1">
            <w:pPr>
              <w:pStyle w:val="11"/>
              <w:jc w:val="center"/>
              <w:rPr>
                <w:rFonts w:cs="Liberation Serif"/>
                <w:sz w:val="20"/>
                <w:szCs w:val="20"/>
              </w:rPr>
            </w:pPr>
          </w:p>
        </w:tc>
        <w:tc>
          <w:tcPr>
            <w:tcW w:w="2243" w:type="dxa"/>
            <w:vMerge/>
            <w:vAlign w:val="center"/>
          </w:tcPr>
          <w:p w14:paraId="1B6E0281" w14:textId="77777777" w:rsidR="001077D1" w:rsidRDefault="001077D1" w:rsidP="001077D1">
            <w:pPr>
              <w:pStyle w:val="11"/>
              <w:jc w:val="center"/>
              <w:rPr>
                <w:rFonts w:cs="Liberation Serif"/>
                <w:sz w:val="20"/>
                <w:szCs w:val="20"/>
              </w:rPr>
            </w:pPr>
          </w:p>
        </w:tc>
        <w:tc>
          <w:tcPr>
            <w:tcW w:w="1134" w:type="dxa"/>
            <w:vMerge/>
            <w:vAlign w:val="center"/>
          </w:tcPr>
          <w:p w14:paraId="6662DD63" w14:textId="77777777" w:rsidR="001077D1" w:rsidRDefault="001077D1" w:rsidP="001077D1">
            <w:pPr>
              <w:pStyle w:val="11"/>
              <w:jc w:val="center"/>
              <w:rPr>
                <w:rFonts w:cs="Liberation Serif"/>
                <w:sz w:val="20"/>
                <w:szCs w:val="20"/>
              </w:rPr>
            </w:pPr>
          </w:p>
        </w:tc>
        <w:tc>
          <w:tcPr>
            <w:tcW w:w="589" w:type="dxa"/>
            <w:vMerge/>
            <w:vAlign w:val="center"/>
          </w:tcPr>
          <w:p w14:paraId="79D40696" w14:textId="77777777" w:rsidR="001077D1" w:rsidRDefault="001077D1" w:rsidP="001077D1">
            <w:pPr>
              <w:pStyle w:val="11"/>
              <w:jc w:val="center"/>
              <w:rPr>
                <w:rFonts w:cs="Liberation Serif"/>
                <w:sz w:val="20"/>
                <w:szCs w:val="20"/>
              </w:rPr>
            </w:pPr>
          </w:p>
        </w:tc>
        <w:tc>
          <w:tcPr>
            <w:tcW w:w="3380" w:type="dxa"/>
            <w:gridSpan w:val="5"/>
            <w:vAlign w:val="center"/>
          </w:tcPr>
          <w:p w14:paraId="560DB0B6" w14:textId="77777777" w:rsidR="001077D1" w:rsidRPr="00410E20" w:rsidRDefault="001077D1" w:rsidP="001077D1">
            <w:pPr>
              <w:pStyle w:val="11"/>
              <w:jc w:val="center"/>
              <w:rPr>
                <w:rFonts w:cs="Liberation Serif"/>
                <w:sz w:val="20"/>
                <w:szCs w:val="20"/>
              </w:rPr>
            </w:pPr>
            <w:r>
              <w:rPr>
                <w:rFonts w:cs="Liberation Serif"/>
                <w:sz w:val="20"/>
                <w:szCs w:val="20"/>
              </w:rPr>
              <w:t>контейнер раздельного сбора ТКО</w:t>
            </w:r>
          </w:p>
        </w:tc>
        <w:tc>
          <w:tcPr>
            <w:tcW w:w="1978" w:type="dxa"/>
            <w:vMerge/>
            <w:vAlign w:val="center"/>
          </w:tcPr>
          <w:p w14:paraId="664118A5" w14:textId="77777777" w:rsidR="001077D1" w:rsidRDefault="001077D1" w:rsidP="001077D1">
            <w:pPr>
              <w:pStyle w:val="11"/>
              <w:jc w:val="center"/>
              <w:rPr>
                <w:rFonts w:cs="Liberation Serif"/>
                <w:sz w:val="20"/>
                <w:szCs w:val="20"/>
              </w:rPr>
            </w:pPr>
          </w:p>
        </w:tc>
      </w:tr>
      <w:tr w:rsidR="001077D1" w14:paraId="6F34BA09" w14:textId="77777777" w:rsidTr="001077D1">
        <w:trPr>
          <w:trHeight w:val="223"/>
        </w:trPr>
        <w:tc>
          <w:tcPr>
            <w:tcW w:w="587" w:type="dxa"/>
            <w:vMerge/>
            <w:vAlign w:val="center"/>
          </w:tcPr>
          <w:p w14:paraId="5064F08E" w14:textId="77777777" w:rsidR="001077D1" w:rsidRPr="00410E20" w:rsidRDefault="001077D1" w:rsidP="00F51072">
            <w:pPr>
              <w:pStyle w:val="11"/>
              <w:jc w:val="center"/>
              <w:rPr>
                <w:rFonts w:cs="Liberation Serif"/>
                <w:sz w:val="20"/>
                <w:szCs w:val="20"/>
              </w:rPr>
            </w:pPr>
          </w:p>
        </w:tc>
        <w:tc>
          <w:tcPr>
            <w:tcW w:w="2243" w:type="dxa"/>
            <w:vMerge/>
            <w:vAlign w:val="center"/>
          </w:tcPr>
          <w:p w14:paraId="4B6D4AE8" w14:textId="77777777" w:rsidR="001077D1" w:rsidRDefault="001077D1" w:rsidP="00F51072">
            <w:pPr>
              <w:pStyle w:val="11"/>
              <w:jc w:val="center"/>
              <w:rPr>
                <w:rFonts w:cs="Liberation Serif"/>
                <w:sz w:val="20"/>
                <w:szCs w:val="20"/>
              </w:rPr>
            </w:pPr>
          </w:p>
        </w:tc>
        <w:tc>
          <w:tcPr>
            <w:tcW w:w="1134" w:type="dxa"/>
            <w:vMerge/>
            <w:vAlign w:val="center"/>
          </w:tcPr>
          <w:p w14:paraId="3ADF7F86" w14:textId="77777777" w:rsidR="001077D1" w:rsidRDefault="001077D1" w:rsidP="00F51072">
            <w:pPr>
              <w:pStyle w:val="11"/>
              <w:jc w:val="center"/>
              <w:rPr>
                <w:rFonts w:cs="Liberation Serif"/>
                <w:sz w:val="20"/>
                <w:szCs w:val="20"/>
              </w:rPr>
            </w:pPr>
          </w:p>
        </w:tc>
        <w:tc>
          <w:tcPr>
            <w:tcW w:w="589" w:type="dxa"/>
            <w:vMerge/>
            <w:vAlign w:val="center"/>
          </w:tcPr>
          <w:p w14:paraId="2B2BF7F8" w14:textId="77777777" w:rsidR="001077D1" w:rsidRDefault="001077D1" w:rsidP="00F51072">
            <w:pPr>
              <w:pStyle w:val="11"/>
              <w:jc w:val="center"/>
              <w:rPr>
                <w:rFonts w:cs="Liberation Serif"/>
                <w:sz w:val="20"/>
                <w:szCs w:val="20"/>
              </w:rPr>
            </w:pPr>
          </w:p>
        </w:tc>
        <w:tc>
          <w:tcPr>
            <w:tcW w:w="1126" w:type="dxa"/>
            <w:gridSpan w:val="2"/>
            <w:vAlign w:val="center"/>
          </w:tcPr>
          <w:p w14:paraId="50D4B916" w14:textId="77777777" w:rsidR="001077D1" w:rsidRPr="00410E20" w:rsidRDefault="001077D1" w:rsidP="00F51072">
            <w:pPr>
              <w:pStyle w:val="11"/>
              <w:jc w:val="center"/>
              <w:rPr>
                <w:rFonts w:cs="Liberation Serif"/>
                <w:sz w:val="20"/>
                <w:szCs w:val="20"/>
              </w:rPr>
            </w:pPr>
            <w:r>
              <w:rPr>
                <w:rFonts w:cs="Liberation Serif"/>
                <w:sz w:val="20"/>
                <w:szCs w:val="20"/>
              </w:rPr>
              <w:t>-</w:t>
            </w:r>
          </w:p>
        </w:tc>
        <w:tc>
          <w:tcPr>
            <w:tcW w:w="1127" w:type="dxa"/>
            <w:gridSpan w:val="2"/>
            <w:vAlign w:val="center"/>
          </w:tcPr>
          <w:p w14:paraId="0BCD7296" w14:textId="77777777" w:rsidR="001077D1" w:rsidRPr="00410E20" w:rsidRDefault="001077D1" w:rsidP="00F51072">
            <w:pPr>
              <w:pStyle w:val="11"/>
              <w:jc w:val="center"/>
              <w:rPr>
                <w:rFonts w:cs="Liberation Serif"/>
                <w:sz w:val="20"/>
                <w:szCs w:val="20"/>
              </w:rPr>
            </w:pPr>
            <w:r>
              <w:rPr>
                <w:rFonts w:cs="Liberation Serif"/>
                <w:sz w:val="20"/>
                <w:szCs w:val="20"/>
              </w:rPr>
              <w:t>-</w:t>
            </w:r>
          </w:p>
        </w:tc>
        <w:tc>
          <w:tcPr>
            <w:tcW w:w="1127" w:type="dxa"/>
            <w:vAlign w:val="center"/>
          </w:tcPr>
          <w:p w14:paraId="63B1A60D" w14:textId="77777777" w:rsidR="001077D1" w:rsidRPr="00410E20" w:rsidRDefault="001077D1" w:rsidP="00F51072">
            <w:pPr>
              <w:pStyle w:val="11"/>
              <w:jc w:val="center"/>
              <w:rPr>
                <w:rFonts w:cs="Liberation Serif"/>
                <w:sz w:val="20"/>
                <w:szCs w:val="20"/>
              </w:rPr>
            </w:pPr>
            <w:r>
              <w:rPr>
                <w:rFonts w:cs="Liberation Serif"/>
                <w:sz w:val="20"/>
                <w:szCs w:val="20"/>
              </w:rPr>
              <w:t>-</w:t>
            </w:r>
          </w:p>
        </w:tc>
        <w:tc>
          <w:tcPr>
            <w:tcW w:w="1978" w:type="dxa"/>
            <w:vMerge/>
            <w:vAlign w:val="center"/>
          </w:tcPr>
          <w:p w14:paraId="313C3E74" w14:textId="77777777" w:rsidR="001077D1" w:rsidRDefault="001077D1" w:rsidP="00F51072">
            <w:pPr>
              <w:pStyle w:val="11"/>
              <w:jc w:val="center"/>
              <w:rPr>
                <w:rFonts w:cs="Liberation Serif"/>
                <w:sz w:val="20"/>
                <w:szCs w:val="20"/>
              </w:rPr>
            </w:pPr>
          </w:p>
        </w:tc>
      </w:tr>
    </w:tbl>
    <w:p w14:paraId="54D1D990" w14:textId="77777777" w:rsidR="00C33B50" w:rsidRDefault="00C33B50" w:rsidP="00E7485E"/>
    <w:p w14:paraId="1194518A" w14:textId="77777777" w:rsidR="00497FA7" w:rsidRPr="0030779D" w:rsidRDefault="00497FA7" w:rsidP="00497FA7">
      <w:pPr>
        <w:jc w:val="right"/>
        <w:rPr>
          <w:color w:val="000000" w:themeColor="text1"/>
        </w:rPr>
      </w:pPr>
      <w:r w:rsidRPr="0030779D">
        <w:rPr>
          <w:color w:val="000000" w:themeColor="text1"/>
        </w:rPr>
        <w:t xml:space="preserve">Таблица </w:t>
      </w:r>
      <w:r w:rsidR="00A25825">
        <w:rPr>
          <w:color w:val="000000" w:themeColor="text1"/>
        </w:rPr>
        <w:t>36</w:t>
      </w:r>
    </w:p>
    <w:p w14:paraId="0208E803" w14:textId="77777777" w:rsidR="00497FA7" w:rsidRPr="0030779D" w:rsidRDefault="00497FA7" w:rsidP="00497FA7">
      <w:pPr>
        <w:rPr>
          <w:color w:val="000000" w:themeColor="text1"/>
        </w:rPr>
      </w:pPr>
    </w:p>
    <w:p w14:paraId="2AB97C81" w14:textId="77777777" w:rsidR="00497FA7" w:rsidRPr="0030779D" w:rsidRDefault="00497FA7" w:rsidP="00497FA7">
      <w:pPr>
        <w:ind w:firstLine="0"/>
        <w:jc w:val="center"/>
        <w:rPr>
          <w:b/>
          <w:color w:val="000000" w:themeColor="text1"/>
          <w:sz w:val="22"/>
          <w:szCs w:val="22"/>
        </w:rPr>
      </w:pPr>
      <w:r w:rsidRPr="0030779D">
        <w:rPr>
          <w:b/>
          <w:color w:val="000000" w:themeColor="text1"/>
          <w:sz w:val="22"/>
          <w:szCs w:val="22"/>
        </w:rPr>
        <w:t xml:space="preserve">Показатели предприятий по переработке отходов </w:t>
      </w:r>
    </w:p>
    <w:p w14:paraId="28EA2A4C" w14:textId="77777777" w:rsidR="00497FA7" w:rsidRPr="0030779D" w:rsidRDefault="00497FA7" w:rsidP="00497FA7">
      <w:pPr>
        <w:ind w:firstLine="0"/>
        <w:jc w:val="center"/>
        <w:rPr>
          <w:b/>
          <w:color w:val="000000" w:themeColor="text1"/>
          <w:sz w:val="22"/>
          <w:szCs w:val="22"/>
        </w:rPr>
      </w:pPr>
      <w:r w:rsidRPr="0030779D">
        <w:rPr>
          <w:b/>
          <w:color w:val="000000" w:themeColor="text1"/>
          <w:sz w:val="22"/>
          <w:szCs w:val="22"/>
        </w:rPr>
        <w:t xml:space="preserve">на территории Чупинского городского поселения в соответствии с данными </w:t>
      </w:r>
    </w:p>
    <w:p w14:paraId="3A657063" w14:textId="77777777" w:rsidR="00497FA7" w:rsidRPr="0030779D" w:rsidRDefault="00497FA7" w:rsidP="00497FA7">
      <w:pPr>
        <w:ind w:firstLine="0"/>
        <w:jc w:val="center"/>
        <w:rPr>
          <w:b/>
          <w:color w:val="000000" w:themeColor="text1"/>
          <w:sz w:val="22"/>
          <w:szCs w:val="22"/>
        </w:rPr>
      </w:pPr>
      <w:r w:rsidRPr="0030779D">
        <w:rPr>
          <w:b/>
          <w:color w:val="000000" w:themeColor="text1"/>
          <w:sz w:val="22"/>
          <w:szCs w:val="22"/>
        </w:rPr>
        <w:t>Федеральной службы государственной статистики за 2018 - 2019 годы</w:t>
      </w:r>
    </w:p>
    <w:p w14:paraId="60956A71" w14:textId="77777777" w:rsidR="00497FA7" w:rsidRPr="0030779D" w:rsidRDefault="00497FA7" w:rsidP="00497FA7">
      <w:pPr>
        <w:rPr>
          <w:color w:val="000000" w:themeColor="text1"/>
        </w:rPr>
      </w:pPr>
    </w:p>
    <w:tbl>
      <w:tblPr>
        <w:tblStyle w:val="a7"/>
        <w:tblW w:w="9918" w:type="dxa"/>
        <w:tblLook w:val="04A0" w:firstRow="1" w:lastRow="0" w:firstColumn="1" w:lastColumn="0" w:noHBand="0" w:noVBand="1"/>
      </w:tblPr>
      <w:tblGrid>
        <w:gridCol w:w="592"/>
        <w:gridCol w:w="4944"/>
        <w:gridCol w:w="1838"/>
        <w:gridCol w:w="1272"/>
        <w:gridCol w:w="1272"/>
      </w:tblGrid>
      <w:tr w:rsidR="00497FA7" w14:paraId="2BC9594C" w14:textId="77777777" w:rsidTr="00ED4FC0">
        <w:trPr>
          <w:trHeight w:val="521"/>
          <w:tblHeader/>
        </w:trPr>
        <w:tc>
          <w:tcPr>
            <w:tcW w:w="554" w:type="dxa"/>
            <w:vAlign w:val="center"/>
          </w:tcPr>
          <w:p w14:paraId="5F216124" w14:textId="77777777" w:rsidR="00497FA7" w:rsidRPr="002A3743" w:rsidRDefault="00497FA7" w:rsidP="00ED4FC0">
            <w:pPr>
              <w:pStyle w:val="11"/>
              <w:jc w:val="center"/>
              <w:rPr>
                <w:b/>
                <w:sz w:val="22"/>
                <w:szCs w:val="22"/>
              </w:rPr>
            </w:pPr>
            <w:r w:rsidRPr="002A3743">
              <w:rPr>
                <w:b/>
                <w:sz w:val="22"/>
                <w:szCs w:val="22"/>
              </w:rPr>
              <w:t>№ п/п</w:t>
            </w:r>
          </w:p>
        </w:tc>
        <w:tc>
          <w:tcPr>
            <w:tcW w:w="4970" w:type="dxa"/>
            <w:vAlign w:val="center"/>
          </w:tcPr>
          <w:p w14:paraId="1E989818" w14:textId="77777777" w:rsidR="00497FA7" w:rsidRPr="002A3743" w:rsidRDefault="00497FA7" w:rsidP="00ED4FC0">
            <w:pPr>
              <w:pStyle w:val="11"/>
              <w:jc w:val="center"/>
              <w:rPr>
                <w:b/>
                <w:sz w:val="22"/>
                <w:szCs w:val="22"/>
              </w:rPr>
            </w:pPr>
            <w:r>
              <w:rPr>
                <w:b/>
                <w:sz w:val="22"/>
                <w:szCs w:val="22"/>
              </w:rPr>
              <w:t>Показатель</w:t>
            </w:r>
          </w:p>
        </w:tc>
        <w:tc>
          <w:tcPr>
            <w:tcW w:w="1842" w:type="dxa"/>
            <w:vAlign w:val="center"/>
          </w:tcPr>
          <w:p w14:paraId="5F0F876A" w14:textId="77777777" w:rsidR="00497FA7" w:rsidRPr="002A3743" w:rsidRDefault="00497FA7" w:rsidP="00ED4FC0">
            <w:pPr>
              <w:pStyle w:val="11"/>
              <w:jc w:val="center"/>
              <w:rPr>
                <w:b/>
                <w:sz w:val="22"/>
                <w:szCs w:val="22"/>
              </w:rPr>
            </w:pPr>
            <w:r>
              <w:rPr>
                <w:b/>
                <w:sz w:val="22"/>
                <w:szCs w:val="22"/>
              </w:rPr>
              <w:t>Единица измерения</w:t>
            </w:r>
          </w:p>
        </w:tc>
        <w:tc>
          <w:tcPr>
            <w:tcW w:w="1276" w:type="dxa"/>
            <w:vAlign w:val="center"/>
          </w:tcPr>
          <w:p w14:paraId="71CADE46" w14:textId="77777777" w:rsidR="00497FA7" w:rsidRPr="002A3743" w:rsidRDefault="00497FA7" w:rsidP="00ED4FC0">
            <w:pPr>
              <w:pStyle w:val="11"/>
              <w:jc w:val="center"/>
              <w:rPr>
                <w:b/>
                <w:sz w:val="22"/>
                <w:szCs w:val="22"/>
              </w:rPr>
            </w:pPr>
            <w:r>
              <w:rPr>
                <w:b/>
                <w:sz w:val="22"/>
                <w:szCs w:val="22"/>
              </w:rPr>
              <w:t>2018 год</w:t>
            </w:r>
          </w:p>
        </w:tc>
        <w:tc>
          <w:tcPr>
            <w:tcW w:w="1276" w:type="dxa"/>
            <w:vAlign w:val="center"/>
          </w:tcPr>
          <w:p w14:paraId="0EBE0B6F" w14:textId="77777777" w:rsidR="00497FA7" w:rsidRPr="002A3743" w:rsidRDefault="00497FA7" w:rsidP="00ED4FC0">
            <w:pPr>
              <w:pStyle w:val="11"/>
              <w:jc w:val="center"/>
              <w:rPr>
                <w:b/>
                <w:sz w:val="22"/>
                <w:szCs w:val="22"/>
              </w:rPr>
            </w:pPr>
            <w:r>
              <w:rPr>
                <w:b/>
                <w:sz w:val="22"/>
                <w:szCs w:val="22"/>
              </w:rPr>
              <w:t>2019 год</w:t>
            </w:r>
          </w:p>
        </w:tc>
      </w:tr>
      <w:tr w:rsidR="00497FA7" w14:paraId="4AC0E988" w14:textId="77777777" w:rsidTr="00ED4FC0">
        <w:trPr>
          <w:trHeight w:val="80"/>
        </w:trPr>
        <w:tc>
          <w:tcPr>
            <w:tcW w:w="554" w:type="dxa"/>
            <w:vAlign w:val="center"/>
          </w:tcPr>
          <w:p w14:paraId="66738662" w14:textId="77777777" w:rsidR="00497FA7" w:rsidRPr="005B7236" w:rsidRDefault="00497FA7" w:rsidP="00ED4FC0">
            <w:pPr>
              <w:pStyle w:val="11"/>
              <w:jc w:val="center"/>
              <w:rPr>
                <w:sz w:val="22"/>
                <w:szCs w:val="22"/>
              </w:rPr>
            </w:pPr>
            <w:r>
              <w:rPr>
                <w:sz w:val="22"/>
                <w:szCs w:val="22"/>
              </w:rPr>
              <w:t>1</w:t>
            </w:r>
          </w:p>
        </w:tc>
        <w:tc>
          <w:tcPr>
            <w:tcW w:w="4970" w:type="dxa"/>
            <w:vAlign w:val="center"/>
          </w:tcPr>
          <w:p w14:paraId="78F74C44" w14:textId="77777777" w:rsidR="00497FA7" w:rsidRPr="0021164E" w:rsidRDefault="00497FA7" w:rsidP="00ED4FC0">
            <w:pPr>
              <w:pStyle w:val="11"/>
              <w:jc w:val="center"/>
              <w:rPr>
                <w:rFonts w:cs="Liberation Serif"/>
                <w:sz w:val="22"/>
                <w:szCs w:val="22"/>
              </w:rPr>
            </w:pPr>
            <w:r>
              <w:rPr>
                <w:rFonts w:cs="Liberation Serif"/>
                <w:sz w:val="22"/>
                <w:szCs w:val="22"/>
              </w:rPr>
              <w:t>вывезено за год твердых коммунальных отходов</w:t>
            </w:r>
          </w:p>
        </w:tc>
        <w:tc>
          <w:tcPr>
            <w:tcW w:w="1842" w:type="dxa"/>
            <w:vAlign w:val="center"/>
          </w:tcPr>
          <w:p w14:paraId="4235D7C5" w14:textId="77777777" w:rsidR="00497FA7" w:rsidRPr="009048F3" w:rsidRDefault="00497FA7" w:rsidP="00ED4FC0">
            <w:pPr>
              <w:pStyle w:val="11"/>
              <w:jc w:val="center"/>
              <w:rPr>
                <w:rFonts w:cs="Liberation Serif"/>
                <w:sz w:val="22"/>
                <w:szCs w:val="22"/>
              </w:rPr>
            </w:pPr>
            <w:r>
              <w:rPr>
                <w:rFonts w:cs="Liberation Serif"/>
                <w:sz w:val="22"/>
                <w:szCs w:val="22"/>
              </w:rPr>
              <w:t>тысяча м</w:t>
            </w:r>
            <w:r>
              <w:rPr>
                <w:rFonts w:cs="Liberation Serif"/>
                <w:sz w:val="22"/>
                <w:szCs w:val="22"/>
                <w:vertAlign w:val="superscript"/>
              </w:rPr>
              <w:t>3</w:t>
            </w:r>
          </w:p>
        </w:tc>
        <w:tc>
          <w:tcPr>
            <w:tcW w:w="1276" w:type="dxa"/>
            <w:vAlign w:val="center"/>
          </w:tcPr>
          <w:p w14:paraId="26A37F34" w14:textId="77777777" w:rsidR="00497FA7" w:rsidRPr="0021164E" w:rsidRDefault="00497FA7" w:rsidP="00ED4FC0">
            <w:pPr>
              <w:pStyle w:val="11"/>
              <w:jc w:val="center"/>
              <w:rPr>
                <w:rFonts w:cs="Liberation Serif"/>
                <w:sz w:val="22"/>
                <w:szCs w:val="22"/>
              </w:rPr>
            </w:pPr>
            <w:r>
              <w:rPr>
                <w:rFonts w:cs="Liberation Serif"/>
                <w:sz w:val="22"/>
                <w:szCs w:val="22"/>
              </w:rPr>
              <w:t>4,80</w:t>
            </w:r>
          </w:p>
        </w:tc>
        <w:tc>
          <w:tcPr>
            <w:tcW w:w="1276" w:type="dxa"/>
            <w:vAlign w:val="center"/>
          </w:tcPr>
          <w:p w14:paraId="6953B12D" w14:textId="77777777" w:rsidR="00497FA7" w:rsidRPr="0021164E" w:rsidRDefault="00497FA7" w:rsidP="00ED4FC0">
            <w:pPr>
              <w:pStyle w:val="11"/>
              <w:jc w:val="center"/>
              <w:rPr>
                <w:rFonts w:cs="Liberation Serif"/>
                <w:sz w:val="22"/>
                <w:szCs w:val="22"/>
              </w:rPr>
            </w:pPr>
            <w:r>
              <w:rPr>
                <w:rFonts w:cs="Liberation Serif"/>
                <w:sz w:val="22"/>
                <w:szCs w:val="22"/>
              </w:rPr>
              <w:t>8,13</w:t>
            </w:r>
          </w:p>
        </w:tc>
      </w:tr>
      <w:tr w:rsidR="00497FA7" w14:paraId="6783F2E4" w14:textId="77777777" w:rsidTr="00ED4FC0">
        <w:trPr>
          <w:trHeight w:val="80"/>
        </w:trPr>
        <w:tc>
          <w:tcPr>
            <w:tcW w:w="554" w:type="dxa"/>
            <w:vAlign w:val="center"/>
          </w:tcPr>
          <w:p w14:paraId="65CBEC9B" w14:textId="77777777" w:rsidR="00497FA7" w:rsidRPr="005B7236" w:rsidRDefault="00497FA7" w:rsidP="00ED4FC0">
            <w:pPr>
              <w:pStyle w:val="11"/>
              <w:jc w:val="center"/>
              <w:rPr>
                <w:sz w:val="22"/>
                <w:szCs w:val="22"/>
              </w:rPr>
            </w:pPr>
            <w:r>
              <w:rPr>
                <w:sz w:val="22"/>
                <w:szCs w:val="22"/>
              </w:rPr>
              <w:lastRenderedPageBreak/>
              <w:t>2</w:t>
            </w:r>
          </w:p>
        </w:tc>
        <w:tc>
          <w:tcPr>
            <w:tcW w:w="4970" w:type="dxa"/>
            <w:vAlign w:val="center"/>
          </w:tcPr>
          <w:p w14:paraId="5B40ED38" w14:textId="77777777" w:rsidR="00497FA7" w:rsidRPr="0021164E" w:rsidRDefault="00497FA7" w:rsidP="00ED4FC0">
            <w:pPr>
              <w:pStyle w:val="11"/>
              <w:jc w:val="center"/>
              <w:rPr>
                <w:rFonts w:cs="Liberation Serif"/>
                <w:sz w:val="22"/>
                <w:szCs w:val="22"/>
              </w:rPr>
            </w:pPr>
            <w:r>
              <w:rPr>
                <w:rFonts w:cs="Liberation Serif"/>
                <w:sz w:val="22"/>
                <w:szCs w:val="22"/>
              </w:rPr>
              <w:t>вывезено за год твердых коммунальных отходов</w:t>
            </w:r>
          </w:p>
        </w:tc>
        <w:tc>
          <w:tcPr>
            <w:tcW w:w="1842" w:type="dxa"/>
            <w:vAlign w:val="center"/>
          </w:tcPr>
          <w:p w14:paraId="64D9614C" w14:textId="77777777" w:rsidR="00497FA7" w:rsidRPr="0021164E" w:rsidRDefault="00497FA7" w:rsidP="00ED4FC0">
            <w:pPr>
              <w:pStyle w:val="11"/>
              <w:jc w:val="center"/>
              <w:rPr>
                <w:rFonts w:cs="Liberation Serif"/>
                <w:sz w:val="22"/>
                <w:szCs w:val="22"/>
              </w:rPr>
            </w:pPr>
            <w:r>
              <w:rPr>
                <w:rFonts w:cs="Liberation Serif"/>
                <w:sz w:val="22"/>
                <w:szCs w:val="22"/>
              </w:rPr>
              <w:t>тысяча тонн</w:t>
            </w:r>
          </w:p>
        </w:tc>
        <w:tc>
          <w:tcPr>
            <w:tcW w:w="1276" w:type="dxa"/>
            <w:vAlign w:val="center"/>
          </w:tcPr>
          <w:p w14:paraId="0276864B" w14:textId="77777777" w:rsidR="00497FA7" w:rsidRPr="0021164E" w:rsidRDefault="00497FA7" w:rsidP="00ED4FC0">
            <w:pPr>
              <w:pStyle w:val="11"/>
              <w:jc w:val="center"/>
              <w:rPr>
                <w:rFonts w:cs="Liberation Serif"/>
                <w:sz w:val="22"/>
                <w:szCs w:val="22"/>
              </w:rPr>
            </w:pPr>
            <w:r>
              <w:rPr>
                <w:rFonts w:cs="Liberation Serif"/>
                <w:sz w:val="22"/>
                <w:szCs w:val="22"/>
              </w:rPr>
              <w:t>0,80</w:t>
            </w:r>
          </w:p>
        </w:tc>
        <w:tc>
          <w:tcPr>
            <w:tcW w:w="1276" w:type="dxa"/>
            <w:vAlign w:val="center"/>
          </w:tcPr>
          <w:p w14:paraId="180A8B05" w14:textId="77777777" w:rsidR="00497FA7" w:rsidRPr="0021164E" w:rsidRDefault="00497FA7" w:rsidP="00ED4FC0">
            <w:pPr>
              <w:pStyle w:val="11"/>
              <w:jc w:val="center"/>
              <w:rPr>
                <w:rFonts w:cs="Liberation Serif"/>
                <w:sz w:val="22"/>
                <w:szCs w:val="22"/>
              </w:rPr>
            </w:pPr>
            <w:r>
              <w:rPr>
                <w:rFonts w:cs="Liberation Serif"/>
                <w:sz w:val="22"/>
                <w:szCs w:val="22"/>
              </w:rPr>
              <w:t>1,04</w:t>
            </w:r>
          </w:p>
        </w:tc>
      </w:tr>
    </w:tbl>
    <w:p w14:paraId="4C0A0EE3" w14:textId="77777777" w:rsidR="00497FA7" w:rsidRPr="008149EB" w:rsidRDefault="00497FA7" w:rsidP="00497FA7"/>
    <w:p w14:paraId="38E9F02F" w14:textId="77777777" w:rsidR="00C33B50" w:rsidRDefault="00BC4852" w:rsidP="00BC4852">
      <w:pPr>
        <w:pStyle w:val="5"/>
        <w:numPr>
          <w:ilvl w:val="2"/>
          <w:numId w:val="1"/>
        </w:numPr>
        <w:ind w:left="0" w:firstLine="0"/>
      </w:pPr>
      <w:bookmarkStart w:id="24" w:name="_Toc73639752"/>
      <w:r>
        <w:t>Благоустройство территории</w:t>
      </w:r>
      <w:bookmarkEnd w:id="24"/>
    </w:p>
    <w:p w14:paraId="01B00D20" w14:textId="77777777" w:rsidR="00C33B50" w:rsidRPr="00BB5C74" w:rsidRDefault="00C33B50" w:rsidP="00E7485E">
      <w:pPr>
        <w:rPr>
          <w:color w:val="000000" w:themeColor="text1"/>
        </w:rPr>
      </w:pPr>
    </w:p>
    <w:p w14:paraId="59F43421" w14:textId="77777777" w:rsidR="004932E9" w:rsidRDefault="004932E9" w:rsidP="004932E9">
      <w:r>
        <w:t>Одним из приоритетных направлений развития Чупинского городского поселения является повышение уровня благоустройства территорий, в том числе создание безопасных и комфортных условий для проживания жителей, благоустройство и приведение в надлежащее содержание дворовых территорий, создание современных общественных территорий.</w:t>
      </w:r>
    </w:p>
    <w:p w14:paraId="0880B5FA" w14:textId="77777777" w:rsidR="000A6BD4" w:rsidRPr="001E4FC3" w:rsidRDefault="000A6BD4" w:rsidP="00BB5C74">
      <w:r w:rsidRPr="001E4FC3">
        <w:t>На момент разработки Проекта на территории Чупинского городского поселения действует муниципальная программа «Формирование современной городской среды на территории Чупинског</w:t>
      </w:r>
      <w:r w:rsidR="00BB5C74">
        <w:t>о городского поселения на 2018 -</w:t>
      </w:r>
      <w:r w:rsidRPr="001E4FC3">
        <w:t xml:space="preserve"> 2022 годы», утвержденная Постановлением Администрации Чупинского городского поселения № 6 от 29.03.2018 года.</w:t>
      </w:r>
    </w:p>
    <w:p w14:paraId="4CD1F616" w14:textId="77777777" w:rsidR="000A6BD4" w:rsidRPr="001E4FC3" w:rsidRDefault="000A6BD4" w:rsidP="00BB5C74">
      <w:r w:rsidRPr="001E4FC3">
        <w:t>Целью и задачей программы является повышение комфортности условий проживания населения.</w:t>
      </w:r>
    </w:p>
    <w:p w14:paraId="2DDA81A9" w14:textId="77777777" w:rsidR="000A6BD4" w:rsidRPr="00BB5C74" w:rsidRDefault="000A6BD4" w:rsidP="00BB5C74">
      <w:pPr>
        <w:rPr>
          <w:color w:val="000000" w:themeColor="text1"/>
        </w:rPr>
      </w:pPr>
    </w:p>
    <w:p w14:paraId="32ACF7CD" w14:textId="77777777" w:rsidR="000A6BD4" w:rsidRPr="00BB5C74" w:rsidRDefault="000A6BD4" w:rsidP="00BB5C74">
      <w:pPr>
        <w:ind w:firstLine="0"/>
      </w:pPr>
      <w:r w:rsidRPr="00BB5C74">
        <w:t>Ожидаемыми конечными результатами реализации программы являются:</w:t>
      </w:r>
    </w:p>
    <w:p w14:paraId="30AB5149"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доля благоустроенных дворовых территорий в общем количестве дворовых территорий, подлежащих благоустройству в рамках муниципальной программы, составит 100 %;</w:t>
      </w:r>
    </w:p>
    <w:p w14:paraId="375A20E2"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w:t>
      </w:r>
    </w:p>
    <w:p w14:paraId="17AC3CE5" w14:textId="77777777" w:rsidR="000A6BD4" w:rsidRPr="00BB5C74" w:rsidRDefault="000A6BD4" w:rsidP="00BB5C74">
      <w:pPr>
        <w:rPr>
          <w:color w:val="000000" w:themeColor="text1"/>
        </w:rPr>
      </w:pPr>
    </w:p>
    <w:p w14:paraId="45A8D8E9" w14:textId="77777777" w:rsidR="000A6BD4" w:rsidRPr="00BB5C74" w:rsidRDefault="000A6BD4" w:rsidP="00BB5C74">
      <w:pPr>
        <w:rPr>
          <w:color w:val="000000" w:themeColor="text1"/>
        </w:rPr>
      </w:pPr>
      <w:r w:rsidRPr="00BB5C74">
        <w:t xml:space="preserve">Реализация муниципальной программы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w:t>
      </w:r>
      <w:r w:rsidRPr="00BB5C74">
        <w:rPr>
          <w:color w:val="000000" w:themeColor="text1"/>
        </w:rPr>
        <w:t>сооружений, дворовых территорий для инвалидов и других маломобильных групп населения.</w:t>
      </w:r>
    </w:p>
    <w:p w14:paraId="79963390" w14:textId="77777777" w:rsidR="000A6BD4" w:rsidRPr="00BB5C74" w:rsidRDefault="000A6BD4" w:rsidP="00BB5C74">
      <w:pPr>
        <w:rPr>
          <w:color w:val="000000" w:themeColor="text1"/>
        </w:rPr>
      </w:pPr>
    </w:p>
    <w:p w14:paraId="1245221D" w14:textId="77777777" w:rsidR="000A6BD4" w:rsidRPr="00BB5C74" w:rsidRDefault="000A6BD4" w:rsidP="00BB5C74">
      <w:pPr>
        <w:ind w:firstLine="0"/>
        <w:rPr>
          <w:color w:val="000000" w:themeColor="text1"/>
        </w:rPr>
      </w:pPr>
      <w:r w:rsidRPr="00BB5C74">
        <w:rPr>
          <w:color w:val="000000" w:themeColor="text1"/>
        </w:rPr>
        <w:t>Для достижения поставленных целей в ходе реализации программы необходимо решить следующие задачи:</w:t>
      </w:r>
    </w:p>
    <w:p w14:paraId="013A5D53"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ремонт дорожных проездов;</w:t>
      </w:r>
    </w:p>
    <w:p w14:paraId="371AE1C4"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обеспечение освещения дворовых территорий;</w:t>
      </w:r>
    </w:p>
    <w:p w14:paraId="1D53E0EA"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установка скамеек и урн;</w:t>
      </w:r>
    </w:p>
    <w:p w14:paraId="35E8459A"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обустройство тротуаров, пешеходных дорожек (в том числе тротуарной плиткой);</w:t>
      </w:r>
    </w:p>
    <w:p w14:paraId="2AC3018F"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оборудование детских (игровых) и спортивных площадок;</w:t>
      </w:r>
    </w:p>
    <w:p w14:paraId="161F91E9"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озеленение территории (высадка, формирование крон деревьев, кустарников, устройство цветников);</w:t>
      </w:r>
    </w:p>
    <w:p w14:paraId="542D4BA5"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обрезка деревьев и кустов, удаление аварийных деревьев;</w:t>
      </w:r>
    </w:p>
    <w:p w14:paraId="68BBD507"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создание велопарковок, новых парковочных мест;</w:t>
      </w:r>
    </w:p>
    <w:p w14:paraId="08E85074" w14:textId="77777777" w:rsidR="000A6BD4" w:rsidRPr="00BB5C74" w:rsidRDefault="000A6BD4" w:rsidP="00641EF0">
      <w:pPr>
        <w:pStyle w:val="11"/>
        <w:numPr>
          <w:ilvl w:val="0"/>
          <w:numId w:val="23"/>
        </w:numPr>
        <w:ind w:left="567" w:hanging="567"/>
        <w:rPr>
          <w:color w:val="000000" w:themeColor="text1"/>
        </w:rPr>
      </w:pPr>
      <w:r w:rsidRPr="00BB5C74">
        <w:rPr>
          <w:color w:val="000000" w:themeColor="text1"/>
        </w:rPr>
        <w:t>устройство ливневой канализации.</w:t>
      </w:r>
    </w:p>
    <w:p w14:paraId="53631CA0" w14:textId="77777777" w:rsidR="000A6BD4" w:rsidRPr="00BB5C74" w:rsidRDefault="000A6BD4" w:rsidP="00BB5C74">
      <w:pPr>
        <w:rPr>
          <w:color w:val="000000" w:themeColor="text1"/>
        </w:rPr>
      </w:pPr>
    </w:p>
    <w:p w14:paraId="1C4DFF98" w14:textId="77777777" w:rsidR="001E4FC3" w:rsidRPr="001E4FC3" w:rsidRDefault="001E4FC3" w:rsidP="00BB5C74">
      <w:r w:rsidRPr="001E4FC3">
        <w:t xml:space="preserve">На момент разработки Проекта на территории Чупинского городского поселения действует «План мероприятий по благоустройству территории Чупинского городского </w:t>
      </w:r>
      <w:r w:rsidRPr="001E4FC3">
        <w:lastRenderedPageBreak/>
        <w:t>поселения на 2020 год», утвержденный Решением 23 сессии 4 созыва Совета Чупинского городского поселения № 82 от 12.12.2019 года.</w:t>
      </w:r>
    </w:p>
    <w:p w14:paraId="7753190C" w14:textId="77777777" w:rsidR="001E4FC3" w:rsidRPr="00BB5C74" w:rsidRDefault="001E4FC3" w:rsidP="00BB5C74">
      <w:pPr>
        <w:rPr>
          <w:color w:val="000000" w:themeColor="text1"/>
        </w:rPr>
      </w:pPr>
    </w:p>
    <w:p w14:paraId="49F4CF5B" w14:textId="77777777" w:rsidR="001E4FC3" w:rsidRPr="00BB5C74" w:rsidRDefault="001E4FC3" w:rsidP="00BB5C74">
      <w:pPr>
        <w:ind w:firstLine="0"/>
        <w:rPr>
          <w:color w:val="000000" w:themeColor="text1"/>
        </w:rPr>
      </w:pPr>
      <w:r w:rsidRPr="00BB5C74">
        <w:rPr>
          <w:color w:val="000000" w:themeColor="text1"/>
        </w:rPr>
        <w:t xml:space="preserve">В рамках программы </w:t>
      </w:r>
      <w:r w:rsidR="00BB5C74" w:rsidRPr="00BB5C74">
        <w:rPr>
          <w:color w:val="000000" w:themeColor="text1"/>
        </w:rPr>
        <w:t>проводятся</w:t>
      </w:r>
      <w:r w:rsidRPr="00BB5C74">
        <w:rPr>
          <w:color w:val="000000" w:themeColor="text1"/>
        </w:rPr>
        <w:t xml:space="preserve"> следующие мероприятия:</w:t>
      </w:r>
    </w:p>
    <w:p w14:paraId="4FC3A269" w14:textId="77777777" w:rsidR="001E4FC3" w:rsidRPr="00BB5C74" w:rsidRDefault="001E4FC3" w:rsidP="00BB5C74">
      <w:pPr>
        <w:pStyle w:val="11"/>
        <w:numPr>
          <w:ilvl w:val="0"/>
          <w:numId w:val="23"/>
        </w:numPr>
        <w:ind w:left="567" w:hanging="567"/>
        <w:rPr>
          <w:color w:val="000000" w:themeColor="text1"/>
        </w:rPr>
      </w:pPr>
      <w:r w:rsidRPr="00BB5C74">
        <w:rPr>
          <w:color w:val="000000" w:themeColor="text1"/>
        </w:rPr>
        <w:t>организация торгов по ремонту и содержанию муниципальных дорог Чупинского городского поселения (до 10 мая 2020 года);</w:t>
      </w:r>
    </w:p>
    <w:p w14:paraId="1F3A7382" w14:textId="77777777" w:rsidR="001E4FC3" w:rsidRPr="00BB5C74" w:rsidRDefault="001E4FC3" w:rsidP="00BB5C74">
      <w:pPr>
        <w:pStyle w:val="11"/>
        <w:numPr>
          <w:ilvl w:val="0"/>
          <w:numId w:val="23"/>
        </w:numPr>
        <w:ind w:left="567" w:hanging="567"/>
        <w:rPr>
          <w:color w:val="000000" w:themeColor="text1"/>
        </w:rPr>
      </w:pPr>
      <w:r w:rsidRPr="00BB5C74">
        <w:rPr>
          <w:color w:val="000000" w:themeColor="text1"/>
        </w:rPr>
        <w:t>проведение ремонтных работ на авто</w:t>
      </w:r>
      <w:r w:rsidR="00BB5C74">
        <w:rPr>
          <w:color w:val="000000" w:themeColor="text1"/>
        </w:rPr>
        <w:t xml:space="preserve">мобильных </w:t>
      </w:r>
      <w:r w:rsidRPr="00BB5C74">
        <w:rPr>
          <w:color w:val="000000" w:themeColor="text1"/>
        </w:rPr>
        <w:t>дорогах (согласно плану и договору)</w:t>
      </w:r>
      <w:r w:rsidR="00756B54">
        <w:rPr>
          <w:color w:val="000000" w:themeColor="text1"/>
        </w:rPr>
        <w:t>,</w:t>
      </w:r>
      <w:r w:rsidRPr="00BB5C74">
        <w:rPr>
          <w:color w:val="000000" w:themeColor="text1"/>
        </w:rPr>
        <w:t xml:space="preserve"> устройство асфальтобетонного покрытия (до 15 октября 2020 года):</w:t>
      </w:r>
    </w:p>
    <w:p w14:paraId="206E0225"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автомобильная дорога по ул. Заречной (вправо) - 2408 м</w:t>
      </w:r>
      <w:r w:rsidRPr="00BB5C74">
        <w:rPr>
          <w:color w:val="000000" w:themeColor="text1"/>
          <w:vertAlign w:val="superscript"/>
        </w:rPr>
        <w:t>2</w:t>
      </w:r>
      <w:r w:rsidRPr="00BB5C74">
        <w:rPr>
          <w:color w:val="000000" w:themeColor="text1"/>
        </w:rPr>
        <w:t>;</w:t>
      </w:r>
    </w:p>
    <w:p w14:paraId="3754F698"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автомобильная дорога по ул. Заречной (влево) - 640 п.м;</w:t>
      </w:r>
    </w:p>
    <w:p w14:paraId="5185050D"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автомобильная дорога по ул. Сосновый бор (примыкание к ул. Заречная) - 119 п.м;</w:t>
      </w:r>
    </w:p>
    <w:p w14:paraId="771FA9C6"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автомобильная дорога по ул. Морская - 416 м</w:t>
      </w:r>
      <w:r w:rsidRPr="00BB5C74">
        <w:rPr>
          <w:color w:val="000000" w:themeColor="text1"/>
          <w:vertAlign w:val="superscript"/>
        </w:rPr>
        <w:t>2</w:t>
      </w:r>
      <w:r w:rsidRPr="00BB5C74">
        <w:rPr>
          <w:color w:val="000000" w:themeColor="text1"/>
        </w:rPr>
        <w:t>;</w:t>
      </w:r>
    </w:p>
    <w:p w14:paraId="14C0F9E8"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автомоб</w:t>
      </w:r>
      <w:r w:rsidR="00BB5C74">
        <w:rPr>
          <w:color w:val="000000" w:themeColor="text1"/>
        </w:rPr>
        <w:t>ильная дорога по ул. Платонова -</w:t>
      </w:r>
      <w:r w:rsidRPr="00BB5C74">
        <w:rPr>
          <w:color w:val="000000" w:themeColor="text1"/>
        </w:rPr>
        <w:t xml:space="preserve"> </w:t>
      </w:r>
      <w:r w:rsidR="00BB5C74">
        <w:rPr>
          <w:color w:val="000000" w:themeColor="text1"/>
        </w:rPr>
        <w:t xml:space="preserve">ул. </w:t>
      </w:r>
      <w:r w:rsidRPr="00BB5C74">
        <w:rPr>
          <w:color w:val="000000" w:themeColor="text1"/>
        </w:rPr>
        <w:t>Заречная - 1028 м</w:t>
      </w:r>
      <w:r w:rsidRPr="00BB5C74">
        <w:rPr>
          <w:color w:val="000000" w:themeColor="text1"/>
          <w:vertAlign w:val="superscript"/>
        </w:rPr>
        <w:t>2</w:t>
      </w:r>
      <w:r w:rsidRPr="00BB5C74">
        <w:rPr>
          <w:color w:val="000000" w:themeColor="text1"/>
        </w:rPr>
        <w:t>;</w:t>
      </w:r>
    </w:p>
    <w:p w14:paraId="4A3FFF30"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автомо</w:t>
      </w:r>
      <w:r w:rsidR="00BB5C74">
        <w:rPr>
          <w:color w:val="000000" w:themeColor="text1"/>
        </w:rPr>
        <w:t>бильная дорога по ул. Слюдяная -</w:t>
      </w:r>
      <w:r w:rsidRPr="00BB5C74">
        <w:rPr>
          <w:color w:val="000000" w:themeColor="text1"/>
        </w:rPr>
        <w:t xml:space="preserve"> 1569,5 м</w:t>
      </w:r>
      <w:r w:rsidRPr="00BB5C74">
        <w:rPr>
          <w:color w:val="000000" w:themeColor="text1"/>
          <w:vertAlign w:val="superscript"/>
        </w:rPr>
        <w:t>2</w:t>
      </w:r>
    </w:p>
    <w:p w14:paraId="142DC056"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 xml:space="preserve">площадь в районе </w:t>
      </w:r>
      <w:r w:rsidR="00BB5C74">
        <w:rPr>
          <w:color w:val="000000" w:themeColor="text1"/>
        </w:rPr>
        <w:t>МКД № 56 по ул. Пионерская (магазин</w:t>
      </w:r>
      <w:r w:rsidRPr="00BB5C74">
        <w:rPr>
          <w:color w:val="000000" w:themeColor="text1"/>
        </w:rPr>
        <w:t xml:space="preserve"> «Стройматериалы») - 378 м</w:t>
      </w:r>
      <w:r w:rsidRPr="00BB5C74">
        <w:rPr>
          <w:color w:val="000000" w:themeColor="text1"/>
          <w:vertAlign w:val="superscript"/>
        </w:rPr>
        <w:t>2</w:t>
      </w:r>
      <w:r w:rsidRPr="00BB5C74">
        <w:rPr>
          <w:color w:val="000000" w:themeColor="text1"/>
        </w:rPr>
        <w:t>;</w:t>
      </w:r>
    </w:p>
    <w:p w14:paraId="3A386C4C" w14:textId="77777777" w:rsidR="001E4FC3" w:rsidRPr="00BB5C74" w:rsidRDefault="001E4FC3" w:rsidP="00BB5C74">
      <w:pPr>
        <w:pStyle w:val="11"/>
        <w:numPr>
          <w:ilvl w:val="0"/>
          <w:numId w:val="32"/>
        </w:numPr>
        <w:ind w:left="1134" w:hanging="567"/>
        <w:rPr>
          <w:color w:val="000000" w:themeColor="text1"/>
        </w:rPr>
      </w:pPr>
      <w:r w:rsidRPr="00BB5C74">
        <w:rPr>
          <w:color w:val="000000" w:themeColor="text1"/>
        </w:rPr>
        <w:t>площадь у здания № 34 по ул. Пионерской</w:t>
      </w:r>
      <w:r w:rsidR="00BB5C74">
        <w:rPr>
          <w:color w:val="000000" w:themeColor="text1"/>
        </w:rPr>
        <w:t xml:space="preserve"> </w:t>
      </w:r>
      <w:r w:rsidRPr="00BB5C74">
        <w:rPr>
          <w:color w:val="000000" w:themeColor="text1"/>
        </w:rPr>
        <w:t>«Рябинка» - 324 м</w:t>
      </w:r>
      <w:r w:rsidRPr="00BB5C74">
        <w:rPr>
          <w:color w:val="000000" w:themeColor="text1"/>
          <w:vertAlign w:val="superscript"/>
        </w:rPr>
        <w:t>2</w:t>
      </w:r>
      <w:r w:rsidRPr="00BB5C74">
        <w:rPr>
          <w:color w:val="000000" w:themeColor="text1"/>
        </w:rPr>
        <w:t>;</w:t>
      </w:r>
    </w:p>
    <w:p w14:paraId="219F7D46" w14:textId="77777777" w:rsidR="001E4FC3" w:rsidRPr="00BB5C74" w:rsidRDefault="00BB5C74" w:rsidP="00BB5C74">
      <w:pPr>
        <w:pStyle w:val="11"/>
        <w:numPr>
          <w:ilvl w:val="0"/>
          <w:numId w:val="23"/>
        </w:numPr>
        <w:ind w:left="567" w:hanging="567"/>
        <w:rPr>
          <w:color w:val="000000" w:themeColor="text1"/>
        </w:rPr>
      </w:pPr>
      <w:r>
        <w:rPr>
          <w:color w:val="000000" w:themeColor="text1"/>
        </w:rPr>
        <w:t xml:space="preserve">ремонтные работы </w:t>
      </w:r>
      <w:r w:rsidR="00756B54">
        <w:rPr>
          <w:color w:val="000000" w:themeColor="text1"/>
        </w:rPr>
        <w:t>на съездах</w:t>
      </w:r>
      <w:r w:rsidR="001E4FC3" w:rsidRPr="00BB5C74">
        <w:rPr>
          <w:color w:val="000000" w:themeColor="text1"/>
        </w:rPr>
        <w:t xml:space="preserve"> и </w:t>
      </w:r>
      <w:r w:rsidR="00756B54">
        <w:rPr>
          <w:color w:val="000000" w:themeColor="text1"/>
        </w:rPr>
        <w:t>на дворовых территориях</w:t>
      </w:r>
      <w:r w:rsidR="001E4FC3" w:rsidRPr="00BB5C74">
        <w:rPr>
          <w:color w:val="000000" w:themeColor="text1"/>
        </w:rPr>
        <w:t xml:space="preserve"> </w:t>
      </w:r>
      <w:r w:rsidRPr="00BB5C74">
        <w:rPr>
          <w:color w:val="000000" w:themeColor="text1"/>
        </w:rPr>
        <w:t>согласно плану</w:t>
      </w:r>
      <w:r w:rsidR="001E4FC3" w:rsidRPr="00BB5C74">
        <w:rPr>
          <w:color w:val="000000" w:themeColor="text1"/>
        </w:rPr>
        <w:t xml:space="preserve"> (до 15 октября 2020 года):</w:t>
      </w:r>
    </w:p>
    <w:p w14:paraId="7E959BDA"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съезд по ул. Платонова к МКД № 25 - 200 м</w:t>
      </w:r>
      <w:r w:rsidRPr="00756B54">
        <w:rPr>
          <w:color w:val="000000" w:themeColor="text1"/>
          <w:vertAlign w:val="superscript"/>
        </w:rPr>
        <w:t>2</w:t>
      </w:r>
      <w:r w:rsidRPr="00756B54">
        <w:rPr>
          <w:color w:val="000000" w:themeColor="text1"/>
        </w:rPr>
        <w:t>;</w:t>
      </w:r>
    </w:p>
    <w:p w14:paraId="4C88E797"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w:t>
      </w:r>
      <w:r w:rsidR="00756B54">
        <w:rPr>
          <w:color w:val="000000" w:themeColor="text1"/>
        </w:rPr>
        <w:t xml:space="preserve"> ул. Гористая к МКД № 29 -</w:t>
      </w:r>
      <w:r w:rsidRPr="00756B54">
        <w:rPr>
          <w:color w:val="000000" w:themeColor="text1"/>
        </w:rPr>
        <w:t xml:space="preserve"> 981,5 </w:t>
      </w:r>
      <w:r w:rsidR="00756B54" w:rsidRPr="00756B54">
        <w:rPr>
          <w:color w:val="000000" w:themeColor="text1"/>
        </w:rPr>
        <w:t>м</w:t>
      </w:r>
      <w:r w:rsidR="00756B54" w:rsidRPr="00756B54">
        <w:rPr>
          <w:color w:val="000000" w:themeColor="text1"/>
          <w:vertAlign w:val="superscript"/>
        </w:rPr>
        <w:t>2</w:t>
      </w:r>
      <w:r w:rsidRPr="00756B54">
        <w:rPr>
          <w:color w:val="000000" w:themeColor="text1"/>
        </w:rPr>
        <w:t>;</w:t>
      </w:r>
    </w:p>
    <w:p w14:paraId="3B296D30"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w:t>
      </w:r>
      <w:r w:rsidR="00756B54">
        <w:rPr>
          <w:color w:val="000000" w:themeColor="text1"/>
        </w:rPr>
        <w:t xml:space="preserve"> ул. Пионерская к МКД № 82, 86 -</w:t>
      </w:r>
      <w:r w:rsidRPr="00756B54">
        <w:rPr>
          <w:color w:val="000000" w:themeColor="text1"/>
        </w:rPr>
        <w:t xml:space="preserve"> 325,5 м</w:t>
      </w:r>
      <w:r w:rsidRPr="00756B54">
        <w:rPr>
          <w:color w:val="000000" w:themeColor="text1"/>
          <w:vertAlign w:val="superscript"/>
        </w:rPr>
        <w:t>2</w:t>
      </w:r>
      <w:r w:rsidRPr="00756B54">
        <w:rPr>
          <w:color w:val="000000" w:themeColor="text1"/>
        </w:rPr>
        <w:t>;</w:t>
      </w:r>
    </w:p>
    <w:p w14:paraId="3F4EA267"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 ул. Железнодорожной у МКД № 25а -</w:t>
      </w:r>
      <w:r w:rsidR="00756B54">
        <w:rPr>
          <w:color w:val="000000" w:themeColor="text1"/>
        </w:rPr>
        <w:t xml:space="preserve"> </w:t>
      </w:r>
      <w:r w:rsidRPr="00756B54">
        <w:rPr>
          <w:color w:val="000000" w:themeColor="text1"/>
        </w:rPr>
        <w:t xml:space="preserve">1144,5 </w:t>
      </w:r>
      <w:r w:rsidR="00756B54" w:rsidRPr="00756B54">
        <w:rPr>
          <w:color w:val="000000" w:themeColor="text1"/>
        </w:rPr>
        <w:t>м</w:t>
      </w:r>
      <w:r w:rsidR="00756B54" w:rsidRPr="00756B54">
        <w:rPr>
          <w:color w:val="000000" w:themeColor="text1"/>
          <w:vertAlign w:val="superscript"/>
        </w:rPr>
        <w:t>2</w:t>
      </w:r>
      <w:r w:rsidRPr="00756B54">
        <w:rPr>
          <w:color w:val="000000" w:themeColor="text1"/>
        </w:rPr>
        <w:t>;</w:t>
      </w:r>
    </w:p>
    <w:p w14:paraId="46B92CB3"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 ул. Приозер</w:t>
      </w:r>
      <w:r w:rsidR="00756B54">
        <w:rPr>
          <w:color w:val="000000" w:themeColor="text1"/>
        </w:rPr>
        <w:t>ная (вдоль домов № 72, 64, 68) -</w:t>
      </w:r>
      <w:r w:rsidRPr="00756B54">
        <w:rPr>
          <w:color w:val="000000" w:themeColor="text1"/>
        </w:rPr>
        <w:t xml:space="preserve"> 726 </w:t>
      </w:r>
      <w:r w:rsidR="00756B54" w:rsidRPr="00756B54">
        <w:rPr>
          <w:color w:val="000000" w:themeColor="text1"/>
        </w:rPr>
        <w:t>м</w:t>
      </w:r>
      <w:r w:rsidR="00756B54" w:rsidRPr="00756B54">
        <w:rPr>
          <w:color w:val="000000" w:themeColor="text1"/>
          <w:vertAlign w:val="superscript"/>
        </w:rPr>
        <w:t>2</w:t>
      </w:r>
      <w:r w:rsidRPr="00756B54">
        <w:rPr>
          <w:color w:val="000000" w:themeColor="text1"/>
        </w:rPr>
        <w:t>;</w:t>
      </w:r>
    </w:p>
    <w:p w14:paraId="48F49C5A"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устройство песчано-гравийного покрытия (до 15 октября 2020 года):</w:t>
      </w:r>
    </w:p>
    <w:p w14:paraId="6B1F13EA"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 ул. Железнодорожная в районе МКД № 25а;</w:t>
      </w:r>
    </w:p>
    <w:p w14:paraId="224BF571"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w:t>
      </w:r>
      <w:r w:rsidR="00756B54">
        <w:rPr>
          <w:color w:val="000000" w:themeColor="text1"/>
        </w:rPr>
        <w:t xml:space="preserve"> ул. Пионерская к МКД № 82, 86 -</w:t>
      </w:r>
      <w:r w:rsidRPr="00756B54">
        <w:rPr>
          <w:color w:val="000000" w:themeColor="text1"/>
        </w:rPr>
        <w:t xml:space="preserve"> 325,5 м</w:t>
      </w:r>
      <w:r w:rsidRPr="00756B54">
        <w:rPr>
          <w:color w:val="000000" w:themeColor="text1"/>
          <w:vertAlign w:val="superscript"/>
        </w:rPr>
        <w:t>2</w:t>
      </w:r>
      <w:r w:rsidRPr="00756B54">
        <w:rPr>
          <w:color w:val="000000" w:themeColor="text1"/>
        </w:rPr>
        <w:t>;</w:t>
      </w:r>
    </w:p>
    <w:p w14:paraId="5713A639"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автомобильная дорога по ул. Заречной (вправо);</w:t>
      </w:r>
    </w:p>
    <w:p w14:paraId="27DCBF10"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автомобильная дорога по ул. Заречной (влево);</w:t>
      </w:r>
    </w:p>
    <w:p w14:paraId="5A9A80EF"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 ул. Приозерная (вдоль домов № 72, 64, 68);</w:t>
      </w:r>
    </w:p>
    <w:p w14:paraId="74512C89"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площадь в районе МКД № 56 по ул. П</w:t>
      </w:r>
      <w:r w:rsidR="00756B54">
        <w:rPr>
          <w:color w:val="000000" w:themeColor="text1"/>
        </w:rPr>
        <w:t>ионерская (магазин</w:t>
      </w:r>
      <w:r w:rsidRPr="00756B54">
        <w:rPr>
          <w:color w:val="000000" w:themeColor="text1"/>
        </w:rPr>
        <w:t xml:space="preserve"> «Стройматериалы»);</w:t>
      </w:r>
    </w:p>
    <w:p w14:paraId="69266A32"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по ул. Гористая к МКД № 29;</w:t>
      </w:r>
    </w:p>
    <w:p w14:paraId="01C4E5B2"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автомобильная дорога по ул. Слюдяная;</w:t>
      </w:r>
    </w:p>
    <w:p w14:paraId="79AC95DB"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авто</w:t>
      </w:r>
      <w:r w:rsidR="00756B54">
        <w:rPr>
          <w:color w:val="000000" w:themeColor="text1"/>
        </w:rPr>
        <w:t>мобильная дорога по ул. Морская;</w:t>
      </w:r>
    </w:p>
    <w:p w14:paraId="6CFDFB9A" w14:textId="77777777" w:rsidR="001E4FC3" w:rsidRPr="00756B54" w:rsidRDefault="00756B54" w:rsidP="00756B54">
      <w:pPr>
        <w:pStyle w:val="11"/>
        <w:numPr>
          <w:ilvl w:val="0"/>
          <w:numId w:val="23"/>
        </w:numPr>
        <w:ind w:left="567" w:hanging="567"/>
        <w:rPr>
          <w:color w:val="000000" w:themeColor="text1"/>
        </w:rPr>
      </w:pPr>
      <w:r w:rsidRPr="00756B54">
        <w:rPr>
          <w:color w:val="000000" w:themeColor="text1"/>
        </w:rPr>
        <w:t>проведение работ</w:t>
      </w:r>
      <w:r w:rsidR="001E4FC3" w:rsidRPr="00756B54">
        <w:rPr>
          <w:color w:val="000000" w:themeColor="text1"/>
        </w:rPr>
        <w:t xml:space="preserve"> по дорожной разметке на авто</w:t>
      </w:r>
      <w:r>
        <w:rPr>
          <w:color w:val="000000" w:themeColor="text1"/>
        </w:rPr>
        <w:t xml:space="preserve">мобильных </w:t>
      </w:r>
      <w:r w:rsidR="001E4FC3" w:rsidRPr="00756B54">
        <w:rPr>
          <w:color w:val="000000" w:themeColor="text1"/>
        </w:rPr>
        <w:t>дорогах Чупинского городского поселения (до 01 августа 2020 года);</w:t>
      </w:r>
    </w:p>
    <w:p w14:paraId="66AA3C41"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приобр</w:t>
      </w:r>
      <w:r w:rsidR="00756B54" w:rsidRPr="00756B54">
        <w:rPr>
          <w:color w:val="000000" w:themeColor="text1"/>
        </w:rPr>
        <w:t>етение опор дорожных знаков, недостающих дорожных знаков</w:t>
      </w:r>
      <w:r w:rsidRPr="00756B54">
        <w:rPr>
          <w:color w:val="000000" w:themeColor="text1"/>
        </w:rPr>
        <w:t xml:space="preserve"> согласно дислокации и </w:t>
      </w:r>
      <w:r w:rsidR="00756B54" w:rsidRPr="00756B54">
        <w:rPr>
          <w:color w:val="000000" w:themeColor="text1"/>
        </w:rPr>
        <w:t>их установка</w:t>
      </w:r>
      <w:r w:rsidRPr="00756B54">
        <w:rPr>
          <w:color w:val="000000" w:themeColor="text1"/>
        </w:rPr>
        <w:t xml:space="preserve"> (до 01 августа 2020 года);</w:t>
      </w:r>
    </w:p>
    <w:p w14:paraId="2BD66673"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строительство огражде</w:t>
      </w:r>
      <w:r w:rsidR="00756B54">
        <w:rPr>
          <w:color w:val="000000" w:themeColor="text1"/>
        </w:rPr>
        <w:t>ний тротуаров вдоль автомобильных дорог по ул. Приозерная</w:t>
      </w:r>
      <w:r w:rsidRPr="00756B54">
        <w:rPr>
          <w:color w:val="000000" w:themeColor="text1"/>
        </w:rPr>
        <w:t xml:space="preserve"> </w:t>
      </w:r>
      <w:r w:rsidR="00756B54" w:rsidRPr="00756B54">
        <w:rPr>
          <w:color w:val="000000" w:themeColor="text1"/>
        </w:rPr>
        <w:t xml:space="preserve">и ул. </w:t>
      </w:r>
      <w:r w:rsidRPr="00756B54">
        <w:rPr>
          <w:color w:val="000000" w:themeColor="text1"/>
        </w:rPr>
        <w:t>Пионерская (до 20 июня 2020 года);</w:t>
      </w:r>
    </w:p>
    <w:p w14:paraId="5B2525A3"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 xml:space="preserve">устройство тротуара </w:t>
      </w:r>
      <w:r w:rsidR="00756B54" w:rsidRPr="00756B54">
        <w:rPr>
          <w:color w:val="000000" w:themeColor="text1"/>
        </w:rPr>
        <w:t xml:space="preserve">на </w:t>
      </w:r>
      <w:r w:rsidRPr="00756B54">
        <w:rPr>
          <w:color w:val="000000" w:themeColor="text1"/>
        </w:rPr>
        <w:t>авт</w:t>
      </w:r>
      <w:r w:rsidR="00756B54" w:rsidRPr="00756B54">
        <w:rPr>
          <w:color w:val="000000" w:themeColor="text1"/>
        </w:rPr>
        <w:t>омобильной дороге</w:t>
      </w:r>
      <w:r w:rsidRPr="00756B54">
        <w:rPr>
          <w:color w:val="000000" w:themeColor="text1"/>
        </w:rPr>
        <w:t xml:space="preserve"> по ул. Приозерная (до 01 июня 2020 года);</w:t>
      </w:r>
    </w:p>
    <w:p w14:paraId="3B21D294"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устройство тротуара по ул. Пионерской (до 01 сентября 2020 года);</w:t>
      </w:r>
    </w:p>
    <w:p w14:paraId="1B9854FB"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снегоуборка проезжей части автодорог по улицам согласно договору (в зимний период);</w:t>
      </w:r>
    </w:p>
    <w:p w14:paraId="3E00D329"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снегоуборка тр</w:t>
      </w:r>
      <w:r w:rsidR="00756B54">
        <w:rPr>
          <w:color w:val="000000" w:themeColor="text1"/>
        </w:rPr>
        <w:t xml:space="preserve">отуаров </w:t>
      </w:r>
      <w:r w:rsidRPr="00756B54">
        <w:rPr>
          <w:color w:val="000000" w:themeColor="text1"/>
        </w:rPr>
        <w:t>(в зимний период);</w:t>
      </w:r>
    </w:p>
    <w:p w14:paraId="40B1ABA7"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приобретение песка, подсыпка песком тротуаров и дорог (в зимний период);</w:t>
      </w:r>
    </w:p>
    <w:p w14:paraId="7B1304C0"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грейдирование автодорог;</w:t>
      </w:r>
    </w:p>
    <w:p w14:paraId="23AA26D9"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lastRenderedPageBreak/>
        <w:t>устройство водопропускных труб на автодорогах в количестве 5 штук, устройство водопропускной трубы на р. Чупинка (в летний период)</w:t>
      </w:r>
      <w:r w:rsidR="00756B54">
        <w:rPr>
          <w:color w:val="000000" w:themeColor="text1"/>
        </w:rPr>
        <w:t>;</w:t>
      </w:r>
    </w:p>
    <w:p w14:paraId="51A1184A"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установка светофорной группы на пешеходных переходах, автомобильная дорога по ул. Пионерская 3 штук</w:t>
      </w:r>
      <w:r w:rsidR="00756B54">
        <w:rPr>
          <w:color w:val="000000" w:themeColor="text1"/>
        </w:rPr>
        <w:t>и</w:t>
      </w:r>
      <w:r w:rsidRPr="00756B54">
        <w:rPr>
          <w:color w:val="000000" w:themeColor="text1"/>
        </w:rPr>
        <w:t xml:space="preserve"> (до 01 июля 2020 года);</w:t>
      </w:r>
    </w:p>
    <w:p w14:paraId="2C2DB756" w14:textId="77777777" w:rsidR="001E4FC3" w:rsidRPr="00756B54" w:rsidRDefault="001E4FC3" w:rsidP="00756B54">
      <w:pPr>
        <w:pStyle w:val="11"/>
        <w:numPr>
          <w:ilvl w:val="0"/>
          <w:numId w:val="23"/>
        </w:numPr>
        <w:ind w:left="567" w:hanging="567"/>
        <w:rPr>
          <w:color w:val="000000" w:themeColor="text1"/>
        </w:rPr>
      </w:pPr>
      <w:r w:rsidRPr="00756B54">
        <w:rPr>
          <w:color w:val="000000" w:themeColor="text1"/>
        </w:rPr>
        <w:t>озеленение</w:t>
      </w:r>
      <w:r w:rsidR="00756B54" w:rsidRPr="00756B54">
        <w:rPr>
          <w:color w:val="000000" w:themeColor="text1"/>
        </w:rPr>
        <w:t xml:space="preserve"> территории</w:t>
      </w:r>
      <w:r w:rsidR="00756B54">
        <w:rPr>
          <w:color w:val="000000" w:themeColor="text1"/>
        </w:rPr>
        <w:t>:</w:t>
      </w:r>
    </w:p>
    <w:p w14:paraId="70DF19A8"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формирование газонов на участке дороги по ул. Приозерная (до 01 августа 2020 года);</w:t>
      </w:r>
    </w:p>
    <w:p w14:paraId="39E843CF"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спил деревьев, создающих опасность жизнедеятельности (в течение 2020 года);</w:t>
      </w:r>
    </w:p>
    <w:p w14:paraId="1E7E26C1"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приобретение и установка садовых рюмок, приобретение торфа, цветочной рассады, посадка цветов (до 01 июня 2020 года);</w:t>
      </w:r>
    </w:p>
    <w:p w14:paraId="68A189AF" w14:textId="77777777" w:rsidR="001E4FC3" w:rsidRPr="00756B54" w:rsidRDefault="001E4FC3" w:rsidP="00756B54">
      <w:pPr>
        <w:pStyle w:val="11"/>
        <w:numPr>
          <w:ilvl w:val="0"/>
          <w:numId w:val="32"/>
        </w:numPr>
        <w:ind w:left="1134" w:hanging="567"/>
        <w:rPr>
          <w:color w:val="000000" w:themeColor="text1"/>
        </w:rPr>
      </w:pPr>
      <w:r w:rsidRPr="00756B54">
        <w:rPr>
          <w:color w:val="000000" w:themeColor="text1"/>
        </w:rPr>
        <w:t>резка кустарника вдоль пешеходной дорожки по ул.</w:t>
      </w:r>
      <w:r w:rsidR="002F28A3">
        <w:rPr>
          <w:color w:val="000000" w:themeColor="text1"/>
        </w:rPr>
        <w:t xml:space="preserve"> </w:t>
      </w:r>
      <w:r w:rsidRPr="00756B54">
        <w:rPr>
          <w:color w:val="000000" w:themeColor="text1"/>
        </w:rPr>
        <w:t xml:space="preserve">Северная, </w:t>
      </w:r>
      <w:r w:rsidR="002F28A3">
        <w:rPr>
          <w:color w:val="000000" w:themeColor="text1"/>
        </w:rPr>
        <w:t xml:space="preserve">ул. </w:t>
      </w:r>
      <w:r w:rsidRPr="00756B54">
        <w:rPr>
          <w:color w:val="000000" w:themeColor="text1"/>
        </w:rPr>
        <w:t xml:space="preserve">Пионерская, </w:t>
      </w:r>
      <w:r w:rsidR="002F28A3">
        <w:rPr>
          <w:color w:val="000000" w:themeColor="text1"/>
        </w:rPr>
        <w:t xml:space="preserve">ул. </w:t>
      </w:r>
      <w:r w:rsidRPr="00756B54">
        <w:rPr>
          <w:color w:val="000000" w:themeColor="text1"/>
        </w:rPr>
        <w:t>Коргуева (до 01 мая 2020 года не менее двух раз в сезон);</w:t>
      </w:r>
    </w:p>
    <w:p w14:paraId="182BFB08" w14:textId="77777777" w:rsidR="001E4FC3" w:rsidRPr="002F28A3" w:rsidRDefault="002F28A3" w:rsidP="002F28A3">
      <w:pPr>
        <w:pStyle w:val="11"/>
        <w:numPr>
          <w:ilvl w:val="0"/>
          <w:numId w:val="23"/>
        </w:numPr>
        <w:ind w:left="567" w:hanging="567"/>
        <w:rPr>
          <w:color w:val="000000" w:themeColor="text1"/>
        </w:rPr>
      </w:pPr>
      <w:r w:rsidRPr="002F28A3">
        <w:rPr>
          <w:color w:val="000000" w:themeColor="text1"/>
        </w:rPr>
        <w:t>уличное освещение:</w:t>
      </w:r>
    </w:p>
    <w:p w14:paraId="6A4A306E"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приобретение приборов уличного освещения, электроарматуры, опор (до 01 июня 2020 года);</w:t>
      </w:r>
    </w:p>
    <w:p w14:paraId="3B30D396"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содержание линий электропер</w:t>
      </w:r>
      <w:r w:rsidR="00137714">
        <w:rPr>
          <w:color w:val="000000" w:themeColor="text1"/>
        </w:rPr>
        <w:t xml:space="preserve">едач (220V) уличного освещения - </w:t>
      </w:r>
      <w:r w:rsidRPr="002F28A3">
        <w:rPr>
          <w:color w:val="000000" w:themeColor="text1"/>
        </w:rPr>
        <w:t>ремонт, паспортизация и т.д. (в течение года);</w:t>
      </w:r>
    </w:p>
    <w:p w14:paraId="5B320359"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приобретение и установка праздничной иллюминации (сетка)</w:t>
      </w:r>
      <w:r w:rsidR="00137714">
        <w:rPr>
          <w:color w:val="000000" w:themeColor="text1"/>
        </w:rPr>
        <w:t xml:space="preserve"> на ветках деревьев вдоль ул. </w:t>
      </w:r>
      <w:r w:rsidRPr="002F28A3">
        <w:rPr>
          <w:color w:val="000000" w:themeColor="text1"/>
        </w:rPr>
        <w:t xml:space="preserve">Коргуева, </w:t>
      </w:r>
      <w:r w:rsidR="00137714">
        <w:rPr>
          <w:color w:val="000000" w:themeColor="text1"/>
        </w:rPr>
        <w:t xml:space="preserve">ул. </w:t>
      </w:r>
      <w:r w:rsidRPr="002F28A3">
        <w:rPr>
          <w:color w:val="000000" w:themeColor="text1"/>
        </w:rPr>
        <w:t>Вокзальная (до 01 августа 2020 года);</w:t>
      </w:r>
    </w:p>
    <w:p w14:paraId="28B74FB7"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подготовка контракта по содержанию уличного освещения (до 01 марта 2020 года);</w:t>
      </w:r>
    </w:p>
    <w:p w14:paraId="1B79E5EA"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замена уличных светильников, вышедших из строя (в течение года);</w:t>
      </w:r>
    </w:p>
    <w:p w14:paraId="2E7611F5"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оплата уличного освещения (в течение 2020 года);</w:t>
      </w:r>
    </w:p>
    <w:p w14:paraId="029BB694" w14:textId="77777777" w:rsidR="001E4FC3" w:rsidRPr="002F28A3" w:rsidRDefault="001E4FC3" w:rsidP="002F28A3">
      <w:pPr>
        <w:pStyle w:val="11"/>
        <w:numPr>
          <w:ilvl w:val="0"/>
          <w:numId w:val="32"/>
        </w:numPr>
        <w:ind w:left="1134" w:hanging="567"/>
        <w:rPr>
          <w:color w:val="000000" w:themeColor="text1"/>
        </w:rPr>
      </w:pPr>
      <w:r w:rsidRPr="002F28A3">
        <w:rPr>
          <w:color w:val="000000" w:themeColor="text1"/>
        </w:rPr>
        <w:t xml:space="preserve">разработка технического задания и </w:t>
      </w:r>
      <w:r w:rsidR="00137714">
        <w:rPr>
          <w:color w:val="000000" w:themeColor="text1"/>
        </w:rPr>
        <w:t>проектно-сметной документации</w:t>
      </w:r>
      <w:r w:rsidRPr="002F28A3">
        <w:rPr>
          <w:color w:val="000000" w:themeColor="text1"/>
        </w:rPr>
        <w:t xml:space="preserve"> на ремонт уличного освещения по улице Пионерская (в течение 2020 года);</w:t>
      </w:r>
    </w:p>
    <w:p w14:paraId="2AB805B0" w14:textId="77777777" w:rsidR="001E4FC3" w:rsidRPr="00137714" w:rsidRDefault="00137714" w:rsidP="00137714">
      <w:pPr>
        <w:pStyle w:val="11"/>
        <w:numPr>
          <w:ilvl w:val="0"/>
          <w:numId w:val="23"/>
        </w:numPr>
        <w:ind w:left="567" w:hanging="567"/>
        <w:rPr>
          <w:color w:val="000000" w:themeColor="text1"/>
        </w:rPr>
      </w:pPr>
      <w:r w:rsidRPr="00137714">
        <w:rPr>
          <w:color w:val="000000" w:themeColor="text1"/>
        </w:rPr>
        <w:t>санитарное благополучие:</w:t>
      </w:r>
    </w:p>
    <w:p w14:paraId="70BEF41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устройство контейнерной площадки (в течение года);</w:t>
      </w:r>
    </w:p>
    <w:p w14:paraId="68A66427"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организация и проведение месячника по благоустройству территории Чупинского городского поселения (до 10 июня 2020 года);</w:t>
      </w:r>
    </w:p>
    <w:p w14:paraId="525D11B2"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уборка территории Чупинского городского поселения (в течение года);</w:t>
      </w:r>
    </w:p>
    <w:p w14:paraId="577CB839"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мероприятия по предотвращению несанкционированных свалок, уборка выявленных свалок (в течение года);</w:t>
      </w:r>
    </w:p>
    <w:p w14:paraId="66B4456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установка и содержание общественных туалетов в количестве 6 штук (в течение года);</w:t>
      </w:r>
    </w:p>
    <w:p w14:paraId="2CD6C946" w14:textId="77777777" w:rsidR="001E4FC3" w:rsidRPr="00137714" w:rsidRDefault="00137714" w:rsidP="00137714">
      <w:pPr>
        <w:pStyle w:val="11"/>
        <w:numPr>
          <w:ilvl w:val="0"/>
          <w:numId w:val="23"/>
        </w:numPr>
        <w:ind w:left="567" w:hanging="567"/>
        <w:rPr>
          <w:color w:val="000000" w:themeColor="text1"/>
        </w:rPr>
      </w:pPr>
      <w:r w:rsidRPr="00137714">
        <w:rPr>
          <w:color w:val="000000" w:themeColor="text1"/>
        </w:rPr>
        <w:t>малые архитектурные формы:</w:t>
      </w:r>
    </w:p>
    <w:p w14:paraId="46F441E5"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и установка уличного теннисного стола, контейнера для хранения шахмат (до 15 июня 2020 года);</w:t>
      </w:r>
    </w:p>
    <w:p w14:paraId="2390C24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и установка парковых скамеек в количестве 10 штук (до 15 июня 2020 года);</w:t>
      </w:r>
    </w:p>
    <w:p w14:paraId="0379568A"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заказ, изготовление и установка 50 табличек с адресным хозяйством (в течение года);</w:t>
      </w:r>
    </w:p>
    <w:p w14:paraId="60F9A99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и установка 10 вазонов (май 2020 года);</w:t>
      </w:r>
    </w:p>
    <w:p w14:paraId="64EB4424"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 xml:space="preserve">обустройство памятного знака </w:t>
      </w:r>
      <w:r w:rsidR="00137714">
        <w:rPr>
          <w:color w:val="000000" w:themeColor="text1"/>
        </w:rPr>
        <w:t xml:space="preserve">на </w:t>
      </w:r>
      <w:r w:rsidRPr="00137714">
        <w:rPr>
          <w:color w:val="000000" w:themeColor="text1"/>
        </w:rPr>
        <w:t>ул. Клубная (летний период);</w:t>
      </w:r>
    </w:p>
    <w:p w14:paraId="30A20DD1"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и установка информационных тумб в количестве 5 штук (в течение года);</w:t>
      </w:r>
    </w:p>
    <w:p w14:paraId="53F8E49D" w14:textId="77777777" w:rsidR="001E4FC3" w:rsidRPr="00137714" w:rsidRDefault="00137714" w:rsidP="00137714">
      <w:pPr>
        <w:pStyle w:val="11"/>
        <w:numPr>
          <w:ilvl w:val="0"/>
          <w:numId w:val="23"/>
        </w:numPr>
        <w:ind w:left="567" w:hanging="567"/>
        <w:rPr>
          <w:color w:val="000000" w:themeColor="text1"/>
        </w:rPr>
      </w:pPr>
      <w:r w:rsidRPr="00137714">
        <w:rPr>
          <w:color w:val="000000" w:themeColor="text1"/>
        </w:rPr>
        <w:t>содержание мест захоронения:</w:t>
      </w:r>
    </w:p>
    <w:p w14:paraId="0E67452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организация и проведение уборки мусора на территории кладбища (в течение года);</w:t>
      </w:r>
    </w:p>
    <w:p w14:paraId="2AD40AFC"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проведение подготовки территории под</w:t>
      </w:r>
      <w:r w:rsidR="00137714">
        <w:rPr>
          <w:color w:val="000000" w:themeColor="text1"/>
        </w:rPr>
        <w:t xml:space="preserve"> захоронения -</w:t>
      </w:r>
      <w:r w:rsidRPr="00137714">
        <w:rPr>
          <w:color w:val="000000" w:themeColor="text1"/>
        </w:rPr>
        <w:t xml:space="preserve"> площадки, проходы (в течение года);</w:t>
      </w:r>
    </w:p>
    <w:p w14:paraId="23B63306"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lastRenderedPageBreak/>
        <w:t>проведение снегоочистки проходов, проездов (в зимний период);</w:t>
      </w:r>
    </w:p>
    <w:p w14:paraId="1FD03FFA"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ремонт проездов (до 01 сентября 2020 года);</w:t>
      </w:r>
    </w:p>
    <w:p w14:paraId="133328A6"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строительно-техническое исследование мемориала Чупинский парк (в течение года);</w:t>
      </w:r>
    </w:p>
    <w:p w14:paraId="2CAB1F14" w14:textId="77777777" w:rsidR="001E4FC3" w:rsidRPr="00137714" w:rsidRDefault="001E4FC3" w:rsidP="00137714">
      <w:pPr>
        <w:pStyle w:val="11"/>
        <w:numPr>
          <w:ilvl w:val="0"/>
          <w:numId w:val="23"/>
        </w:numPr>
        <w:ind w:left="567" w:hanging="567"/>
        <w:rPr>
          <w:color w:val="000000" w:themeColor="text1"/>
        </w:rPr>
      </w:pPr>
      <w:r w:rsidRPr="00137714">
        <w:rPr>
          <w:color w:val="000000" w:themeColor="text1"/>
        </w:rPr>
        <w:t>рекультивация земе</w:t>
      </w:r>
      <w:r w:rsidR="00137714" w:rsidRPr="00137714">
        <w:rPr>
          <w:color w:val="000000" w:themeColor="text1"/>
        </w:rPr>
        <w:t>ль:</w:t>
      </w:r>
    </w:p>
    <w:p w14:paraId="3BD413A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снос ветхи</w:t>
      </w:r>
      <w:r w:rsidR="00137714">
        <w:rPr>
          <w:color w:val="000000" w:themeColor="text1"/>
        </w:rPr>
        <w:t xml:space="preserve">х и сгоревших строений по ул. </w:t>
      </w:r>
      <w:r w:rsidRPr="00137714">
        <w:rPr>
          <w:color w:val="000000" w:themeColor="text1"/>
        </w:rPr>
        <w:t xml:space="preserve">Приозерная, </w:t>
      </w:r>
      <w:r w:rsidR="00137714">
        <w:rPr>
          <w:color w:val="000000" w:themeColor="text1"/>
        </w:rPr>
        <w:t xml:space="preserve">ул. </w:t>
      </w:r>
      <w:r w:rsidRPr="00137714">
        <w:rPr>
          <w:color w:val="000000" w:themeColor="text1"/>
        </w:rPr>
        <w:t>Пионерская (в районе дома культуры), за МКД № 65 по ул. Пионерская (в течение года);</w:t>
      </w:r>
    </w:p>
    <w:p w14:paraId="52023818" w14:textId="77777777" w:rsidR="001E4FC3" w:rsidRPr="00137714" w:rsidRDefault="00137714" w:rsidP="00137714">
      <w:pPr>
        <w:pStyle w:val="11"/>
        <w:numPr>
          <w:ilvl w:val="0"/>
          <w:numId w:val="23"/>
        </w:numPr>
        <w:ind w:left="567" w:hanging="567"/>
        <w:rPr>
          <w:color w:val="000000" w:themeColor="text1"/>
        </w:rPr>
      </w:pPr>
      <w:r>
        <w:rPr>
          <w:color w:val="000000" w:themeColor="text1"/>
        </w:rPr>
        <w:t>противопожарные мероприятия:</w:t>
      </w:r>
    </w:p>
    <w:p w14:paraId="3A2ECF6E"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установка знаков, указывающих местонахождение противопожарного водоснабжения (шест</w:t>
      </w:r>
      <w:r w:rsidR="00137714">
        <w:rPr>
          <w:color w:val="000000" w:themeColor="text1"/>
        </w:rPr>
        <w:t xml:space="preserve">ь знаков), изготовление памяток </w:t>
      </w:r>
      <w:r w:rsidRPr="00137714">
        <w:rPr>
          <w:color w:val="000000" w:themeColor="text1"/>
        </w:rPr>
        <w:t>(до 01 июня 2020 года);</w:t>
      </w:r>
    </w:p>
    <w:p w14:paraId="30D87937"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организация и проведение обустройства противопож</w:t>
      </w:r>
      <w:r w:rsidR="00137714">
        <w:rPr>
          <w:color w:val="000000" w:themeColor="text1"/>
        </w:rPr>
        <w:t>арного водоема по ул. Вокзальная</w:t>
      </w:r>
      <w:r w:rsidRPr="00137714">
        <w:rPr>
          <w:color w:val="000000" w:themeColor="text1"/>
        </w:rPr>
        <w:t xml:space="preserve"> (до 01 августа 2020 года);</w:t>
      </w:r>
    </w:p>
    <w:p w14:paraId="7BAF0D0A"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проведение</w:t>
      </w:r>
      <w:r w:rsidR="00137714">
        <w:rPr>
          <w:color w:val="000000" w:themeColor="text1"/>
        </w:rPr>
        <w:t xml:space="preserve"> ремонта противопожарного пирса на</w:t>
      </w:r>
      <w:r w:rsidRPr="00137714">
        <w:rPr>
          <w:color w:val="000000" w:themeColor="text1"/>
        </w:rPr>
        <w:t xml:space="preserve"> ул. Чупинка (в течение 2020 года);</w:t>
      </w:r>
    </w:p>
    <w:p w14:paraId="05944594"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противопожарных гидрантов (до 01 июня 2020 года);</w:t>
      </w:r>
    </w:p>
    <w:p w14:paraId="243DE581"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организация и содержание противопожарного формирования (в течении года);</w:t>
      </w:r>
    </w:p>
    <w:p w14:paraId="759A5C2D"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устройство защитных противопожарных полос (2 квартал 2020 года);</w:t>
      </w:r>
    </w:p>
    <w:p w14:paraId="3DCF3424" w14:textId="77777777" w:rsidR="001E4FC3" w:rsidRPr="00137714" w:rsidRDefault="00137714" w:rsidP="00137714">
      <w:pPr>
        <w:pStyle w:val="11"/>
        <w:numPr>
          <w:ilvl w:val="0"/>
          <w:numId w:val="23"/>
        </w:numPr>
        <w:ind w:left="567" w:hanging="567"/>
        <w:rPr>
          <w:color w:val="000000" w:themeColor="text1"/>
        </w:rPr>
      </w:pPr>
      <w:r w:rsidRPr="00137714">
        <w:rPr>
          <w:color w:val="000000" w:themeColor="text1"/>
        </w:rPr>
        <w:t>физическая культура и массовый спорт:</w:t>
      </w:r>
    </w:p>
    <w:p w14:paraId="5110246A"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подготовка технического задания по оборудованию стадиона (до 01 марта 2020 года);</w:t>
      </w:r>
    </w:p>
    <w:p w14:paraId="7351E074"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спорт</w:t>
      </w:r>
      <w:r w:rsidR="00137714">
        <w:rPr>
          <w:color w:val="000000" w:themeColor="text1"/>
        </w:rPr>
        <w:t xml:space="preserve">ивного </w:t>
      </w:r>
      <w:r w:rsidRPr="00137714">
        <w:rPr>
          <w:color w:val="000000" w:themeColor="text1"/>
        </w:rPr>
        <w:t>инвентаря (в течение года)</w:t>
      </w:r>
      <w:r w:rsidR="00137714">
        <w:rPr>
          <w:color w:val="000000" w:themeColor="text1"/>
        </w:rPr>
        <w:t>;</w:t>
      </w:r>
    </w:p>
    <w:p w14:paraId="271CBC3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обустройство лыжной трассы: освещение, устройство водопропускных труб, оборудование мест для болельщиков (до 01 сентября 2020 года);</w:t>
      </w:r>
    </w:p>
    <w:p w14:paraId="146CC653"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приобретение земельного участка для размещения инфраструктуры стадиона (до 01 июня 2020 года);</w:t>
      </w:r>
    </w:p>
    <w:p w14:paraId="2C0110CE"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организация маршрутов и объектов для «скандинавской ходьбы» (до 01 сентября 2020 года);</w:t>
      </w:r>
    </w:p>
    <w:p w14:paraId="3FEE8095" w14:textId="77777777" w:rsidR="001E4FC3" w:rsidRPr="00137714" w:rsidRDefault="00137714" w:rsidP="00137714">
      <w:pPr>
        <w:pStyle w:val="11"/>
        <w:numPr>
          <w:ilvl w:val="0"/>
          <w:numId w:val="32"/>
        </w:numPr>
        <w:ind w:left="1134" w:hanging="567"/>
        <w:rPr>
          <w:color w:val="000000" w:themeColor="text1"/>
        </w:rPr>
      </w:pPr>
      <w:r>
        <w:rPr>
          <w:color w:val="000000" w:themeColor="text1"/>
        </w:rPr>
        <w:t>обустройство л</w:t>
      </w:r>
      <w:r w:rsidR="001E4FC3" w:rsidRPr="00137714">
        <w:rPr>
          <w:color w:val="000000" w:themeColor="text1"/>
        </w:rPr>
        <w:t>ыжероллерной дорожки в районе оз. Прокопьевское (отсыпка щебня и ПГС, устройство асфальтобетонного покрыти</w:t>
      </w:r>
      <w:r>
        <w:rPr>
          <w:color w:val="000000" w:themeColor="text1"/>
        </w:rPr>
        <w:t>я) -</w:t>
      </w:r>
      <w:r w:rsidR="001E4FC3" w:rsidRPr="00137714">
        <w:rPr>
          <w:color w:val="000000" w:themeColor="text1"/>
        </w:rPr>
        <w:t xml:space="preserve"> 1935 м</w:t>
      </w:r>
      <w:r w:rsidR="001E4FC3" w:rsidRPr="00137714">
        <w:rPr>
          <w:color w:val="000000" w:themeColor="text1"/>
          <w:vertAlign w:val="superscript"/>
        </w:rPr>
        <w:t>2</w:t>
      </w:r>
      <w:r w:rsidR="001E4FC3" w:rsidRPr="00137714">
        <w:rPr>
          <w:color w:val="000000" w:themeColor="text1"/>
        </w:rPr>
        <w:t xml:space="preserve"> (до 01 сентября 2020 года);</w:t>
      </w:r>
    </w:p>
    <w:p w14:paraId="3BC7B47D" w14:textId="77777777" w:rsidR="001E4FC3" w:rsidRPr="00137714" w:rsidRDefault="001E4FC3" w:rsidP="00137714">
      <w:pPr>
        <w:pStyle w:val="11"/>
        <w:numPr>
          <w:ilvl w:val="0"/>
          <w:numId w:val="32"/>
        </w:numPr>
        <w:ind w:left="1134" w:hanging="567"/>
        <w:rPr>
          <w:color w:val="000000" w:themeColor="text1"/>
        </w:rPr>
      </w:pPr>
      <w:r w:rsidRPr="00137714">
        <w:rPr>
          <w:color w:val="000000" w:themeColor="text1"/>
        </w:rPr>
        <w:t>обустройство беговой дорожки на стадионе (отсыпка щебня и ПГС, устройст</w:t>
      </w:r>
      <w:r w:rsidR="00137714">
        <w:rPr>
          <w:color w:val="000000" w:themeColor="text1"/>
        </w:rPr>
        <w:t>во асфальтобетонного покрытия) -</w:t>
      </w:r>
      <w:r w:rsidRPr="00137714">
        <w:rPr>
          <w:color w:val="000000" w:themeColor="text1"/>
        </w:rPr>
        <w:t xml:space="preserve"> 1485 м2 (до 01 сентября 2020 года);</w:t>
      </w:r>
    </w:p>
    <w:p w14:paraId="7763E983" w14:textId="77777777" w:rsidR="001E4FC3" w:rsidRPr="00137714" w:rsidRDefault="00137714" w:rsidP="00137714">
      <w:pPr>
        <w:pStyle w:val="11"/>
        <w:numPr>
          <w:ilvl w:val="0"/>
          <w:numId w:val="23"/>
        </w:numPr>
        <w:ind w:left="567" w:hanging="567"/>
        <w:rPr>
          <w:color w:val="000000" w:themeColor="text1"/>
        </w:rPr>
      </w:pPr>
      <w:r w:rsidRPr="00137714">
        <w:rPr>
          <w:color w:val="000000" w:themeColor="text1"/>
        </w:rPr>
        <w:t>водоснабжение и водоотведение:</w:t>
      </w:r>
    </w:p>
    <w:p w14:paraId="4F023914"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проведение анализа воды (до 01 сентября 2020 года);</w:t>
      </w:r>
    </w:p>
    <w:p w14:paraId="2354A316"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подготовка проектного решения по водоподготовке и станции подъема (в течение года);</w:t>
      </w:r>
    </w:p>
    <w:p w14:paraId="01014F46"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 xml:space="preserve">разработка </w:t>
      </w:r>
      <w:r w:rsidR="006F2FE0">
        <w:rPr>
          <w:color w:val="000000" w:themeColor="text1"/>
        </w:rPr>
        <w:t>проектно-сметной документации</w:t>
      </w:r>
      <w:r w:rsidRPr="006F2FE0">
        <w:rPr>
          <w:color w:val="000000" w:themeColor="text1"/>
        </w:rPr>
        <w:t xml:space="preserve"> на ремонт водонапорной башни и проведение ремонта (до 01 октября 2020 года);</w:t>
      </w:r>
    </w:p>
    <w:p w14:paraId="2A4AE076"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подготовка конкурсной документации для проектирования канализационных сетей по ул. Северная;</w:t>
      </w:r>
    </w:p>
    <w:p w14:paraId="1591D2E8" w14:textId="77777777" w:rsidR="001E4FC3" w:rsidRPr="006F2FE0" w:rsidRDefault="006F2FE0" w:rsidP="006F2FE0">
      <w:pPr>
        <w:pStyle w:val="11"/>
        <w:numPr>
          <w:ilvl w:val="0"/>
          <w:numId w:val="23"/>
        </w:numPr>
        <w:ind w:left="567" w:hanging="567"/>
        <w:rPr>
          <w:color w:val="000000" w:themeColor="text1"/>
        </w:rPr>
      </w:pPr>
      <w:r w:rsidRPr="006F2FE0">
        <w:rPr>
          <w:color w:val="000000" w:themeColor="text1"/>
        </w:rPr>
        <w:t>ремонт и содержание МКД:</w:t>
      </w:r>
    </w:p>
    <w:p w14:paraId="1654CA90"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проведение ремонта кровли МКД № 56, 84, 69 по ул. Пионерская, МКД № 11 по ул. Вокзальная (до 01 сентября 2020 года);</w:t>
      </w:r>
    </w:p>
    <w:p w14:paraId="4DEBC1F4"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проведение ремонта и покраски фасада МКД № 84, 69, 72 по ул. Пионерская (до 01 сентября 2020 года);</w:t>
      </w:r>
    </w:p>
    <w:p w14:paraId="687C8258"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разработка вариантов проектно-сметной документации по кровле МКД № 35 (до 01 июля 2020 года);</w:t>
      </w:r>
    </w:p>
    <w:p w14:paraId="0BA16441"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реализация программных решений по энергосбережению в МКД (в течение года);</w:t>
      </w:r>
    </w:p>
    <w:p w14:paraId="498FD5DF"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t>приобретение жилых помещений (в течение года);</w:t>
      </w:r>
    </w:p>
    <w:p w14:paraId="2E0CB80F" w14:textId="77777777" w:rsidR="001E4FC3" w:rsidRPr="006F2FE0" w:rsidRDefault="001E4FC3" w:rsidP="006F2FE0">
      <w:pPr>
        <w:pStyle w:val="11"/>
        <w:numPr>
          <w:ilvl w:val="0"/>
          <w:numId w:val="32"/>
        </w:numPr>
        <w:ind w:left="1134" w:hanging="567"/>
        <w:rPr>
          <w:color w:val="000000" w:themeColor="text1"/>
        </w:rPr>
      </w:pPr>
      <w:r w:rsidRPr="006F2FE0">
        <w:rPr>
          <w:color w:val="000000" w:themeColor="text1"/>
        </w:rPr>
        <w:lastRenderedPageBreak/>
        <w:t>обустройство придомовой территории МКД № 67, № 69 по улице Пионерская (летний период);</w:t>
      </w:r>
    </w:p>
    <w:p w14:paraId="38FDEE71" w14:textId="77777777" w:rsidR="001E4FC3" w:rsidRPr="000F696F" w:rsidRDefault="000F696F" w:rsidP="000F696F">
      <w:pPr>
        <w:pStyle w:val="11"/>
        <w:numPr>
          <w:ilvl w:val="0"/>
          <w:numId w:val="23"/>
        </w:numPr>
        <w:ind w:left="567" w:hanging="567"/>
        <w:rPr>
          <w:color w:val="000000" w:themeColor="text1"/>
        </w:rPr>
      </w:pPr>
      <w:r w:rsidRPr="000F696F">
        <w:rPr>
          <w:color w:val="000000" w:themeColor="text1"/>
        </w:rPr>
        <w:t>досуг населения:</w:t>
      </w:r>
    </w:p>
    <w:p w14:paraId="00B13A79" w14:textId="77777777" w:rsidR="001E4FC3" w:rsidRPr="000F696F" w:rsidRDefault="001E4FC3" w:rsidP="000F696F">
      <w:pPr>
        <w:pStyle w:val="11"/>
        <w:numPr>
          <w:ilvl w:val="0"/>
          <w:numId w:val="32"/>
        </w:numPr>
        <w:ind w:left="1134" w:hanging="567"/>
        <w:rPr>
          <w:color w:val="000000" w:themeColor="text1"/>
        </w:rPr>
      </w:pPr>
      <w:r w:rsidRPr="000F696F">
        <w:rPr>
          <w:color w:val="000000" w:themeColor="text1"/>
        </w:rPr>
        <w:t>обустройство летнего театра (до 01 июля 2020 года);</w:t>
      </w:r>
    </w:p>
    <w:p w14:paraId="2A1CEA22" w14:textId="77777777" w:rsidR="001E4FC3" w:rsidRPr="000F696F" w:rsidRDefault="001E4FC3" w:rsidP="000F696F">
      <w:pPr>
        <w:pStyle w:val="11"/>
        <w:numPr>
          <w:ilvl w:val="0"/>
          <w:numId w:val="32"/>
        </w:numPr>
        <w:ind w:left="1134" w:hanging="567"/>
        <w:rPr>
          <w:color w:val="000000" w:themeColor="text1"/>
        </w:rPr>
      </w:pPr>
      <w:r w:rsidRPr="000F696F">
        <w:rPr>
          <w:color w:val="000000" w:themeColor="text1"/>
        </w:rPr>
        <w:t>реконструкция здания Д</w:t>
      </w:r>
      <w:r w:rsidR="000F696F">
        <w:rPr>
          <w:color w:val="000000" w:themeColor="text1"/>
        </w:rPr>
        <w:t xml:space="preserve">ома культуры «Горняк» - 1 этап </w:t>
      </w:r>
      <w:r w:rsidRPr="000F696F">
        <w:rPr>
          <w:color w:val="000000" w:themeColor="text1"/>
        </w:rPr>
        <w:t>(до 01 октября 2020 года);</w:t>
      </w:r>
    </w:p>
    <w:p w14:paraId="324EDA58" w14:textId="77777777" w:rsidR="001E4FC3" w:rsidRPr="000F696F" w:rsidRDefault="001E4FC3" w:rsidP="000F696F">
      <w:pPr>
        <w:pStyle w:val="11"/>
        <w:numPr>
          <w:ilvl w:val="0"/>
          <w:numId w:val="32"/>
        </w:numPr>
        <w:ind w:left="1134" w:hanging="567"/>
        <w:rPr>
          <w:color w:val="000000" w:themeColor="text1"/>
        </w:rPr>
      </w:pPr>
      <w:r w:rsidRPr="000F696F">
        <w:rPr>
          <w:color w:val="000000" w:themeColor="text1"/>
        </w:rPr>
        <w:t>ремонт о</w:t>
      </w:r>
      <w:r w:rsidR="000F696F">
        <w:rPr>
          <w:color w:val="000000" w:themeColor="text1"/>
        </w:rPr>
        <w:t>тмостки здания по ул. Пионерская,</w:t>
      </w:r>
      <w:r w:rsidRPr="000F696F">
        <w:rPr>
          <w:color w:val="000000" w:themeColor="text1"/>
        </w:rPr>
        <w:t xml:space="preserve"> д. 88, установка ограждения (01 сентября 2020 года);</w:t>
      </w:r>
    </w:p>
    <w:p w14:paraId="161B2598" w14:textId="77777777" w:rsidR="001E4FC3" w:rsidRPr="000F696F" w:rsidRDefault="000F696F" w:rsidP="000F696F">
      <w:pPr>
        <w:pStyle w:val="11"/>
        <w:numPr>
          <w:ilvl w:val="0"/>
          <w:numId w:val="23"/>
        </w:numPr>
        <w:ind w:left="567" w:hanging="567"/>
        <w:rPr>
          <w:color w:val="000000" w:themeColor="text1"/>
        </w:rPr>
      </w:pPr>
      <w:r w:rsidRPr="000F696F">
        <w:rPr>
          <w:color w:val="000000" w:themeColor="text1"/>
        </w:rPr>
        <w:t>пляж, причал:</w:t>
      </w:r>
    </w:p>
    <w:p w14:paraId="2A7DFC38" w14:textId="77777777" w:rsidR="001E4FC3" w:rsidRPr="000F696F" w:rsidRDefault="001E4FC3" w:rsidP="000F696F">
      <w:pPr>
        <w:pStyle w:val="11"/>
        <w:numPr>
          <w:ilvl w:val="0"/>
          <w:numId w:val="32"/>
        </w:numPr>
        <w:ind w:left="1134" w:hanging="567"/>
        <w:rPr>
          <w:color w:val="000000" w:themeColor="text1"/>
        </w:rPr>
      </w:pPr>
      <w:r w:rsidRPr="000F696F">
        <w:rPr>
          <w:color w:val="000000" w:themeColor="text1"/>
        </w:rPr>
        <w:t>отсыпка стоянки автомобилей у пляжа, спуска маломерных судов (до 01 июня 2020 года);</w:t>
      </w:r>
    </w:p>
    <w:p w14:paraId="3E41B0D2" w14:textId="77777777" w:rsidR="001E4FC3" w:rsidRPr="000F696F" w:rsidRDefault="001E4FC3" w:rsidP="000F696F">
      <w:pPr>
        <w:pStyle w:val="11"/>
        <w:numPr>
          <w:ilvl w:val="0"/>
          <w:numId w:val="32"/>
        </w:numPr>
        <w:ind w:left="1134" w:hanging="567"/>
        <w:rPr>
          <w:color w:val="000000" w:themeColor="text1"/>
        </w:rPr>
      </w:pPr>
      <w:r w:rsidRPr="000F696F">
        <w:rPr>
          <w:color w:val="000000" w:themeColor="text1"/>
        </w:rPr>
        <w:t>приобретение катамаранов для лодочной станции на озере Прокопьевское (до 01 июня 2020 года).</w:t>
      </w:r>
    </w:p>
    <w:p w14:paraId="79293A85" w14:textId="77777777" w:rsidR="001E4FC3" w:rsidRPr="000F696F" w:rsidRDefault="001E4FC3" w:rsidP="000F696F">
      <w:pPr>
        <w:rPr>
          <w:color w:val="000000" w:themeColor="text1"/>
        </w:rPr>
      </w:pPr>
    </w:p>
    <w:p w14:paraId="3DB6FAC0" w14:textId="77777777" w:rsidR="00E871C8" w:rsidRPr="000F696F" w:rsidRDefault="00E871C8" w:rsidP="000F696F">
      <w:pPr>
        <w:rPr>
          <w:color w:val="000000" w:themeColor="text1"/>
        </w:rPr>
      </w:pPr>
      <w:r w:rsidRPr="000F696F">
        <w:rPr>
          <w:color w:val="000000" w:themeColor="text1"/>
        </w:rPr>
        <w:t>На момент разработки Проекта на территории Чупинского городского поселения действует «План-график реализации мероприятий федерального проекта «Формирование комфортной городской среды» на территории Чупинского городского поселения на 2021 год», утвержденный Постановлением Администрации Чупинского городского поселения № 29 от 22.05.2020 года.</w:t>
      </w:r>
    </w:p>
    <w:p w14:paraId="2FBE6A19" w14:textId="77777777" w:rsidR="00E871C8" w:rsidRPr="000F696F" w:rsidRDefault="00E871C8" w:rsidP="000F696F">
      <w:pPr>
        <w:rPr>
          <w:color w:val="000000" w:themeColor="text1"/>
        </w:rPr>
      </w:pPr>
    </w:p>
    <w:p w14:paraId="36F90C76" w14:textId="77777777" w:rsidR="00E871C8" w:rsidRPr="000F696F" w:rsidRDefault="00E871C8" w:rsidP="00E871C8">
      <w:pPr>
        <w:jc w:val="right"/>
        <w:rPr>
          <w:color w:val="000000" w:themeColor="text1"/>
        </w:rPr>
      </w:pPr>
      <w:r w:rsidRPr="000F696F">
        <w:rPr>
          <w:color w:val="000000" w:themeColor="text1"/>
        </w:rPr>
        <w:t xml:space="preserve">Таблица </w:t>
      </w:r>
      <w:r w:rsidR="000F696F" w:rsidRPr="000F696F">
        <w:rPr>
          <w:color w:val="000000" w:themeColor="text1"/>
        </w:rPr>
        <w:t>37</w:t>
      </w:r>
    </w:p>
    <w:p w14:paraId="0B5FDA5F" w14:textId="77777777" w:rsidR="00E871C8" w:rsidRPr="000F696F" w:rsidRDefault="00E871C8" w:rsidP="00E871C8">
      <w:pPr>
        <w:rPr>
          <w:color w:val="000000" w:themeColor="text1"/>
        </w:rPr>
      </w:pPr>
    </w:p>
    <w:p w14:paraId="77491745" w14:textId="77777777" w:rsidR="00E871C8" w:rsidRPr="000F696F" w:rsidRDefault="00E871C8" w:rsidP="00E871C8">
      <w:pPr>
        <w:jc w:val="center"/>
        <w:rPr>
          <w:b/>
          <w:color w:val="000000" w:themeColor="text1"/>
          <w:sz w:val="22"/>
          <w:szCs w:val="22"/>
        </w:rPr>
      </w:pPr>
      <w:r w:rsidRPr="000F696F">
        <w:rPr>
          <w:b/>
          <w:color w:val="000000" w:themeColor="text1"/>
          <w:sz w:val="22"/>
          <w:szCs w:val="22"/>
        </w:rPr>
        <w:t xml:space="preserve">Мероприятия, предусмотренные «План-график реализации мероприятий </w:t>
      </w:r>
    </w:p>
    <w:p w14:paraId="4A0EAB13" w14:textId="77777777" w:rsidR="00E871C8" w:rsidRPr="000F696F" w:rsidRDefault="00E871C8" w:rsidP="00E871C8">
      <w:pPr>
        <w:jc w:val="center"/>
        <w:rPr>
          <w:b/>
          <w:color w:val="000000" w:themeColor="text1"/>
          <w:sz w:val="22"/>
          <w:szCs w:val="22"/>
        </w:rPr>
      </w:pPr>
      <w:r w:rsidRPr="000F696F">
        <w:rPr>
          <w:b/>
          <w:color w:val="000000" w:themeColor="text1"/>
          <w:sz w:val="22"/>
          <w:szCs w:val="22"/>
        </w:rPr>
        <w:t xml:space="preserve">федерального проекта «Формирование комфортной городской среды» </w:t>
      </w:r>
    </w:p>
    <w:p w14:paraId="2FC5DF3B" w14:textId="77777777" w:rsidR="00E871C8" w:rsidRPr="000F696F" w:rsidRDefault="00E871C8" w:rsidP="00E871C8">
      <w:pPr>
        <w:jc w:val="center"/>
        <w:rPr>
          <w:b/>
          <w:color w:val="000000" w:themeColor="text1"/>
          <w:sz w:val="22"/>
          <w:szCs w:val="22"/>
        </w:rPr>
      </w:pPr>
      <w:r w:rsidRPr="000F696F">
        <w:rPr>
          <w:b/>
          <w:color w:val="000000" w:themeColor="text1"/>
          <w:sz w:val="22"/>
          <w:szCs w:val="22"/>
        </w:rPr>
        <w:t>на территории Чупинского городского поселения на 2021 год»</w:t>
      </w:r>
    </w:p>
    <w:p w14:paraId="5511A06A" w14:textId="77777777" w:rsidR="00E871C8" w:rsidRPr="000F696F" w:rsidRDefault="00E871C8" w:rsidP="00E871C8">
      <w:pPr>
        <w:rPr>
          <w:color w:val="000000" w:themeColor="text1"/>
        </w:rPr>
      </w:pPr>
    </w:p>
    <w:tbl>
      <w:tblPr>
        <w:tblStyle w:val="a7"/>
        <w:tblW w:w="9918" w:type="dxa"/>
        <w:tblLook w:val="04A0" w:firstRow="1" w:lastRow="0" w:firstColumn="1" w:lastColumn="0" w:noHBand="0" w:noVBand="1"/>
      </w:tblPr>
      <w:tblGrid>
        <w:gridCol w:w="592"/>
        <w:gridCol w:w="6781"/>
        <w:gridCol w:w="2545"/>
      </w:tblGrid>
      <w:tr w:rsidR="007D6962" w14:paraId="1291B511" w14:textId="77777777" w:rsidTr="0077642E">
        <w:trPr>
          <w:trHeight w:val="521"/>
          <w:tblHeader/>
        </w:trPr>
        <w:tc>
          <w:tcPr>
            <w:tcW w:w="553" w:type="dxa"/>
            <w:vAlign w:val="center"/>
          </w:tcPr>
          <w:p w14:paraId="2043F560" w14:textId="77777777" w:rsidR="007D6962" w:rsidRPr="002A3743" w:rsidRDefault="007D6962" w:rsidP="0077642E">
            <w:pPr>
              <w:pStyle w:val="11"/>
              <w:jc w:val="center"/>
              <w:rPr>
                <w:b/>
                <w:sz w:val="22"/>
                <w:szCs w:val="22"/>
              </w:rPr>
            </w:pPr>
            <w:r w:rsidRPr="002A3743">
              <w:rPr>
                <w:b/>
                <w:sz w:val="22"/>
                <w:szCs w:val="22"/>
              </w:rPr>
              <w:t>№ п/п</w:t>
            </w:r>
          </w:p>
        </w:tc>
        <w:tc>
          <w:tcPr>
            <w:tcW w:w="6813" w:type="dxa"/>
            <w:vAlign w:val="center"/>
          </w:tcPr>
          <w:p w14:paraId="6A2928CF" w14:textId="77777777" w:rsidR="007D6962" w:rsidRPr="002A3743" w:rsidRDefault="007D6962" w:rsidP="0077642E">
            <w:pPr>
              <w:pStyle w:val="11"/>
              <w:jc w:val="center"/>
              <w:rPr>
                <w:b/>
                <w:sz w:val="22"/>
                <w:szCs w:val="22"/>
              </w:rPr>
            </w:pPr>
            <w:r>
              <w:rPr>
                <w:b/>
                <w:sz w:val="22"/>
                <w:szCs w:val="22"/>
              </w:rPr>
              <w:t>Наименование мероприятия</w:t>
            </w:r>
          </w:p>
        </w:tc>
        <w:tc>
          <w:tcPr>
            <w:tcW w:w="2552" w:type="dxa"/>
            <w:vAlign w:val="center"/>
          </w:tcPr>
          <w:p w14:paraId="480F6B3C" w14:textId="77777777" w:rsidR="007D6962" w:rsidRPr="003F2CD1" w:rsidRDefault="007D6962" w:rsidP="0077642E">
            <w:pPr>
              <w:pStyle w:val="11"/>
              <w:jc w:val="center"/>
              <w:rPr>
                <w:b/>
                <w:sz w:val="22"/>
                <w:szCs w:val="22"/>
              </w:rPr>
            </w:pPr>
            <w:r>
              <w:rPr>
                <w:b/>
                <w:sz w:val="22"/>
                <w:szCs w:val="22"/>
              </w:rPr>
              <w:t>Срок исполнения</w:t>
            </w:r>
          </w:p>
        </w:tc>
      </w:tr>
      <w:tr w:rsidR="007D6962" w14:paraId="4C745406" w14:textId="77777777" w:rsidTr="0077642E">
        <w:trPr>
          <w:trHeight w:val="80"/>
        </w:trPr>
        <w:tc>
          <w:tcPr>
            <w:tcW w:w="553" w:type="dxa"/>
            <w:vAlign w:val="center"/>
          </w:tcPr>
          <w:p w14:paraId="7ADBFF99" w14:textId="77777777" w:rsidR="007D6962" w:rsidRPr="00D41486" w:rsidRDefault="007D6962" w:rsidP="0077642E">
            <w:pPr>
              <w:pStyle w:val="11"/>
              <w:jc w:val="center"/>
              <w:rPr>
                <w:rFonts w:cs="Liberation Serif"/>
                <w:sz w:val="22"/>
                <w:szCs w:val="22"/>
              </w:rPr>
            </w:pPr>
            <w:r w:rsidRPr="00D41486">
              <w:rPr>
                <w:rFonts w:cs="Liberation Serif"/>
                <w:sz w:val="22"/>
                <w:szCs w:val="22"/>
              </w:rPr>
              <w:t>1</w:t>
            </w:r>
          </w:p>
        </w:tc>
        <w:tc>
          <w:tcPr>
            <w:tcW w:w="6813" w:type="dxa"/>
            <w:vAlign w:val="center"/>
          </w:tcPr>
          <w:p w14:paraId="64E99A26" w14:textId="77777777" w:rsidR="007D6962" w:rsidRPr="00F820FC" w:rsidRDefault="007D6962" w:rsidP="0077642E">
            <w:pPr>
              <w:pStyle w:val="11"/>
              <w:jc w:val="center"/>
              <w:rPr>
                <w:rFonts w:cs="Liberation Serif"/>
                <w:sz w:val="22"/>
                <w:szCs w:val="22"/>
              </w:rPr>
            </w:pPr>
            <w:r>
              <w:rPr>
                <w:rFonts w:cs="Liberation Serif"/>
                <w:sz w:val="22"/>
                <w:szCs w:val="22"/>
              </w:rPr>
              <w:t>определение территорий, подлежащих благоустройству в 2021 году</w:t>
            </w:r>
          </w:p>
        </w:tc>
        <w:tc>
          <w:tcPr>
            <w:tcW w:w="2552" w:type="dxa"/>
            <w:vAlign w:val="center"/>
          </w:tcPr>
          <w:p w14:paraId="70CB9086" w14:textId="77777777" w:rsidR="007D6962" w:rsidRPr="004B1C8B" w:rsidRDefault="007D6962" w:rsidP="0077642E">
            <w:pPr>
              <w:pStyle w:val="11"/>
              <w:jc w:val="center"/>
              <w:rPr>
                <w:rFonts w:cs="Liberation Serif"/>
                <w:sz w:val="22"/>
                <w:szCs w:val="22"/>
              </w:rPr>
            </w:pPr>
            <w:r>
              <w:rPr>
                <w:rFonts w:cs="Liberation Serif"/>
                <w:sz w:val="22"/>
                <w:szCs w:val="22"/>
              </w:rPr>
              <w:t>до 1 ноября 2020 года</w:t>
            </w:r>
          </w:p>
        </w:tc>
      </w:tr>
      <w:tr w:rsidR="007D6962" w14:paraId="506CEF96" w14:textId="77777777" w:rsidTr="0077642E">
        <w:trPr>
          <w:trHeight w:val="80"/>
        </w:trPr>
        <w:tc>
          <w:tcPr>
            <w:tcW w:w="553" w:type="dxa"/>
            <w:vAlign w:val="center"/>
          </w:tcPr>
          <w:p w14:paraId="25C84106" w14:textId="77777777" w:rsidR="007D6962" w:rsidRPr="00D41486" w:rsidRDefault="007D6962" w:rsidP="0077642E">
            <w:pPr>
              <w:pStyle w:val="11"/>
              <w:jc w:val="center"/>
              <w:rPr>
                <w:rFonts w:cs="Liberation Serif"/>
                <w:sz w:val="22"/>
                <w:szCs w:val="22"/>
              </w:rPr>
            </w:pPr>
            <w:r w:rsidRPr="00D41486">
              <w:rPr>
                <w:rFonts w:cs="Liberation Serif"/>
                <w:sz w:val="22"/>
                <w:szCs w:val="22"/>
              </w:rPr>
              <w:t>2</w:t>
            </w:r>
          </w:p>
        </w:tc>
        <w:tc>
          <w:tcPr>
            <w:tcW w:w="6813" w:type="dxa"/>
            <w:vAlign w:val="center"/>
          </w:tcPr>
          <w:p w14:paraId="0E734AAA" w14:textId="77777777" w:rsidR="007D6962" w:rsidRPr="004B1C8B" w:rsidRDefault="007D6962" w:rsidP="0077642E">
            <w:pPr>
              <w:pStyle w:val="11"/>
              <w:jc w:val="center"/>
              <w:rPr>
                <w:rFonts w:cs="Liberation Serif"/>
                <w:sz w:val="22"/>
                <w:szCs w:val="22"/>
              </w:rPr>
            </w:pPr>
            <w:r>
              <w:rPr>
                <w:rFonts w:cs="Liberation Serif"/>
                <w:sz w:val="22"/>
                <w:szCs w:val="22"/>
              </w:rPr>
              <w:t>заключение контрактов на выполнение работ по благоустройству территорий, подлежащих благоустройству в 2021 году</w:t>
            </w:r>
          </w:p>
        </w:tc>
        <w:tc>
          <w:tcPr>
            <w:tcW w:w="2552" w:type="dxa"/>
            <w:vAlign w:val="center"/>
          </w:tcPr>
          <w:p w14:paraId="78041A2C" w14:textId="77777777" w:rsidR="007D6962" w:rsidRPr="004B1C8B" w:rsidRDefault="007D6962" w:rsidP="0077642E">
            <w:pPr>
              <w:pStyle w:val="11"/>
              <w:jc w:val="center"/>
              <w:rPr>
                <w:rFonts w:cs="Liberation Serif"/>
                <w:sz w:val="22"/>
                <w:szCs w:val="22"/>
              </w:rPr>
            </w:pPr>
            <w:r>
              <w:rPr>
                <w:rFonts w:cs="Liberation Serif"/>
                <w:sz w:val="22"/>
                <w:szCs w:val="22"/>
              </w:rPr>
              <w:t>до 31 декабря 2020 года</w:t>
            </w:r>
          </w:p>
        </w:tc>
      </w:tr>
    </w:tbl>
    <w:p w14:paraId="7E303304" w14:textId="77777777" w:rsidR="001E4FC3" w:rsidRDefault="001E4FC3" w:rsidP="00BC4852"/>
    <w:p w14:paraId="1A222561" w14:textId="77777777" w:rsidR="00BB5C74" w:rsidRDefault="00BB5C74" w:rsidP="00BC4852">
      <w:r>
        <w:t>Проектом Генерального плана на территории Чупинского городского поселения предусмотрено мероприятие по устройству муниципального парка (пгт Чупа, у озера Прокопьевское, характеристика объекта и характеристики зон с особыми условиями использования территории определяются проектной документацией).</w:t>
      </w:r>
    </w:p>
    <w:p w14:paraId="2B00B6B5" w14:textId="77777777" w:rsidR="00BB5C74" w:rsidRDefault="00BB5C74" w:rsidP="00BC4852"/>
    <w:p w14:paraId="556E07A2" w14:textId="77777777" w:rsidR="00C33B50" w:rsidRPr="00BE4379" w:rsidRDefault="00C33B50" w:rsidP="00C33B50">
      <w:pPr>
        <w:pStyle w:val="3"/>
        <w:numPr>
          <w:ilvl w:val="1"/>
          <w:numId w:val="1"/>
        </w:numPr>
        <w:ind w:left="0" w:firstLine="0"/>
      </w:pPr>
      <w:bookmarkStart w:id="25" w:name="_Toc73639753"/>
      <w:r w:rsidRPr="00BE4379">
        <w:t>Транспортная инфраструктура</w:t>
      </w:r>
      <w:bookmarkEnd w:id="25"/>
    </w:p>
    <w:p w14:paraId="7927AF6F" w14:textId="77777777" w:rsidR="00C33B50" w:rsidRPr="00BE4379" w:rsidRDefault="00C33B50" w:rsidP="00E7485E">
      <w:pPr>
        <w:rPr>
          <w:color w:val="000000" w:themeColor="text1"/>
        </w:rPr>
      </w:pPr>
    </w:p>
    <w:p w14:paraId="02823083" w14:textId="77777777" w:rsidR="008536CB" w:rsidRPr="00BE4379" w:rsidRDefault="00C419BA" w:rsidP="00E7485E">
      <w:pPr>
        <w:rPr>
          <w:color w:val="000000" w:themeColor="text1"/>
        </w:rPr>
      </w:pPr>
      <w:r w:rsidRPr="00BE4379">
        <w:rPr>
          <w:color w:val="000000" w:themeColor="text1"/>
        </w:rPr>
        <w:t>Чупинское городское поселение имеет выход на важные транспортные магистрали</w:t>
      </w:r>
      <w:r w:rsidR="008536CB" w:rsidRPr="00BE4379">
        <w:rPr>
          <w:color w:val="000000" w:themeColor="text1"/>
        </w:rPr>
        <w:t xml:space="preserve"> Российской Федерации</w:t>
      </w:r>
      <w:r w:rsidRPr="00BE4379">
        <w:rPr>
          <w:color w:val="000000" w:themeColor="text1"/>
        </w:rPr>
        <w:t xml:space="preserve">: </w:t>
      </w:r>
      <w:r w:rsidR="00487721" w:rsidRPr="00BE4379">
        <w:rPr>
          <w:color w:val="000000" w:themeColor="text1"/>
        </w:rPr>
        <w:t xml:space="preserve">на </w:t>
      </w:r>
      <w:r w:rsidR="008536CB" w:rsidRPr="00BE4379">
        <w:rPr>
          <w:color w:val="000000" w:themeColor="text1"/>
        </w:rPr>
        <w:t xml:space="preserve">автомобильную дорогу общего пользования федерального значения «Санкт-Петербург </w:t>
      </w:r>
      <w:r w:rsidR="002D4954">
        <w:rPr>
          <w:color w:val="000000" w:themeColor="text1"/>
        </w:rPr>
        <w:t>-</w:t>
      </w:r>
      <w:r w:rsidR="008536CB" w:rsidRPr="00BE4379">
        <w:rPr>
          <w:color w:val="000000" w:themeColor="text1"/>
        </w:rPr>
        <w:t xml:space="preserve"> Петрозаводск </w:t>
      </w:r>
      <w:r w:rsidR="002D4954">
        <w:rPr>
          <w:color w:val="000000" w:themeColor="text1"/>
        </w:rPr>
        <w:t>-</w:t>
      </w:r>
      <w:r w:rsidR="008536CB" w:rsidRPr="00BE4379">
        <w:rPr>
          <w:color w:val="000000" w:themeColor="text1"/>
        </w:rPr>
        <w:t xml:space="preserve"> Мурманск </w:t>
      </w:r>
      <w:r w:rsidR="002D4954">
        <w:rPr>
          <w:color w:val="000000" w:themeColor="text1"/>
        </w:rPr>
        <w:t>-</w:t>
      </w:r>
      <w:r w:rsidR="008536CB" w:rsidRPr="00BE4379">
        <w:rPr>
          <w:color w:val="000000" w:themeColor="text1"/>
        </w:rPr>
        <w:t xml:space="preserve"> Печенга </w:t>
      </w:r>
      <w:r w:rsidR="002D4954">
        <w:rPr>
          <w:color w:val="000000" w:themeColor="text1"/>
        </w:rPr>
        <w:t>-</w:t>
      </w:r>
      <w:r w:rsidR="008536CB" w:rsidRPr="00BE4379">
        <w:rPr>
          <w:color w:val="000000" w:themeColor="text1"/>
        </w:rPr>
        <w:t xml:space="preserve"> Борисоглебский»</w:t>
      </w:r>
      <w:r w:rsidRPr="00BE4379">
        <w:rPr>
          <w:color w:val="000000" w:themeColor="text1"/>
        </w:rPr>
        <w:t xml:space="preserve"> </w:t>
      </w:r>
      <w:r w:rsidR="008536CB" w:rsidRPr="00BE4379">
        <w:rPr>
          <w:color w:val="000000" w:themeColor="text1"/>
        </w:rPr>
        <w:t>(Р-21 «Кола</w:t>
      </w:r>
      <w:r w:rsidRPr="00BE4379">
        <w:rPr>
          <w:color w:val="000000" w:themeColor="text1"/>
        </w:rPr>
        <w:t>»</w:t>
      </w:r>
      <w:r w:rsidR="008536CB" w:rsidRPr="00BE4379">
        <w:rPr>
          <w:color w:val="000000" w:themeColor="text1"/>
        </w:rPr>
        <w:t>)</w:t>
      </w:r>
      <w:r w:rsidRPr="00BE4379">
        <w:rPr>
          <w:color w:val="000000" w:themeColor="text1"/>
        </w:rPr>
        <w:t xml:space="preserve"> и</w:t>
      </w:r>
      <w:r w:rsidR="00487721" w:rsidRPr="00BE4379">
        <w:rPr>
          <w:color w:val="000000" w:themeColor="text1"/>
        </w:rPr>
        <w:t xml:space="preserve"> на</w:t>
      </w:r>
      <w:r w:rsidRPr="00BE4379">
        <w:rPr>
          <w:color w:val="000000" w:themeColor="text1"/>
        </w:rPr>
        <w:t xml:space="preserve"> железнодорожную Октябрьскую магистраль, расположенную на берегу Белого моря.</w:t>
      </w:r>
    </w:p>
    <w:p w14:paraId="578BB661" w14:textId="77777777" w:rsidR="008536CB" w:rsidRPr="00BE4379" w:rsidRDefault="008536CB" w:rsidP="008536CB">
      <w:pPr>
        <w:rPr>
          <w:color w:val="000000" w:themeColor="text1"/>
        </w:rPr>
      </w:pPr>
      <w:r w:rsidRPr="00BE4379">
        <w:rPr>
          <w:color w:val="000000" w:themeColor="text1"/>
        </w:rPr>
        <w:t>Транспортная инфраструктура Чупинского городского поселения представлена железнодорожным, водным и автомобильным видами трансп</w:t>
      </w:r>
      <w:r w:rsidR="00487721" w:rsidRPr="00BE4379">
        <w:rPr>
          <w:color w:val="000000" w:themeColor="text1"/>
        </w:rPr>
        <w:t xml:space="preserve">орта, </w:t>
      </w:r>
      <w:r w:rsidRPr="00BE4379">
        <w:rPr>
          <w:color w:val="000000" w:themeColor="text1"/>
        </w:rPr>
        <w:t>планируется развитие воздушного вида транспорта.</w:t>
      </w:r>
    </w:p>
    <w:p w14:paraId="25E08833" w14:textId="77777777" w:rsidR="009150A6" w:rsidRPr="00BE4379" w:rsidRDefault="009150A6" w:rsidP="009150A6">
      <w:pPr>
        <w:rPr>
          <w:color w:val="000000" w:themeColor="text1"/>
        </w:rPr>
      </w:pPr>
      <w:r w:rsidRPr="00BE4379">
        <w:rPr>
          <w:color w:val="000000" w:themeColor="text1"/>
        </w:rPr>
        <w:t xml:space="preserve">На момент разработки Проекта на территории Чупинского городского поселения действует «Программа комплексного развития транспортной инфраструктуры </w:t>
      </w:r>
      <w:r w:rsidRPr="00BE4379">
        <w:rPr>
          <w:color w:val="000000" w:themeColor="text1"/>
        </w:rPr>
        <w:lastRenderedPageBreak/>
        <w:t>Чупинского городского поселения Лоухского муниципального района Республики Карелия на период до 2038 года», утвержденная Постановлением Администрации Чупинского городского поселения № 5 от 07.02.2020 года.</w:t>
      </w:r>
    </w:p>
    <w:p w14:paraId="31D5D8A8" w14:textId="77777777" w:rsidR="009150A6" w:rsidRPr="00BE4379" w:rsidRDefault="009150A6" w:rsidP="009150A6">
      <w:pPr>
        <w:rPr>
          <w:color w:val="000000" w:themeColor="text1"/>
        </w:rPr>
      </w:pPr>
      <w:r w:rsidRPr="00BE4379">
        <w:rPr>
          <w:color w:val="000000" w:themeColor="text1"/>
        </w:rPr>
        <w:t xml:space="preserve">Целью </w:t>
      </w:r>
      <w:r w:rsidR="004B43F6">
        <w:rPr>
          <w:color w:val="000000" w:themeColor="text1"/>
        </w:rPr>
        <w:t xml:space="preserve">программы </w:t>
      </w:r>
      <w:r w:rsidRPr="00BE4379">
        <w:rPr>
          <w:color w:val="000000" w:themeColor="text1"/>
        </w:rPr>
        <w:t>является обеспечение сбалансированного перспективного развития транспортной инфраструктуры Чупинского городского поселения в соответствии с потребностями в строительстве, реконструкции объектов транспортной инфраструктуры местного значения.</w:t>
      </w:r>
    </w:p>
    <w:p w14:paraId="73E56D7C" w14:textId="77777777" w:rsidR="009150A6" w:rsidRPr="00BE4379" w:rsidRDefault="009150A6" w:rsidP="009150A6">
      <w:pPr>
        <w:rPr>
          <w:color w:val="000000" w:themeColor="text1"/>
        </w:rPr>
      </w:pPr>
    </w:p>
    <w:p w14:paraId="43A620B0" w14:textId="77777777" w:rsidR="009150A6" w:rsidRPr="00BE4379" w:rsidRDefault="009150A6" w:rsidP="009150A6">
      <w:pPr>
        <w:ind w:firstLine="0"/>
        <w:rPr>
          <w:color w:val="000000" w:themeColor="text1"/>
        </w:rPr>
      </w:pPr>
      <w:r w:rsidRPr="00BE4379">
        <w:rPr>
          <w:color w:val="000000" w:themeColor="text1"/>
        </w:rPr>
        <w:t xml:space="preserve">Задачами </w:t>
      </w:r>
      <w:r w:rsidR="004B43F6">
        <w:rPr>
          <w:color w:val="000000" w:themeColor="text1"/>
        </w:rPr>
        <w:t>программы</w:t>
      </w:r>
      <w:r w:rsidRPr="00BE4379">
        <w:rPr>
          <w:color w:val="000000" w:themeColor="text1"/>
        </w:rPr>
        <w:t xml:space="preserve"> являются:</w:t>
      </w:r>
    </w:p>
    <w:p w14:paraId="5740D67B"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14:paraId="6D70FEA7"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доступность объектов транспортной инфраструктуры для населения и субъектов экономической деятельности в соответствии с местными нормативами градостроительного проектирования поселения;</w:t>
      </w:r>
    </w:p>
    <w:p w14:paraId="22E641EF"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w:t>
      </w:r>
    </w:p>
    <w:p w14:paraId="767C2BA3"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развитие транспортной инфраструктуры, сбалансированное с градостроительной деятельностью в поселении;</w:t>
      </w:r>
    </w:p>
    <w:p w14:paraId="14A306CD"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создание условий для управления транспортным спросом;</w:t>
      </w:r>
    </w:p>
    <w:p w14:paraId="4D48A03E"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76384615"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создание приоритетных условий движения транспортных средств общего пользования по отношению к иным транспортным средствам;</w:t>
      </w:r>
    </w:p>
    <w:p w14:paraId="67E5927B"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создание условий для пешеходного и велосипедного передвижения населения;</w:t>
      </w:r>
    </w:p>
    <w:p w14:paraId="6D316673" w14:textId="77777777" w:rsidR="009150A6" w:rsidRPr="00BE4379" w:rsidRDefault="009150A6" w:rsidP="00641EF0">
      <w:pPr>
        <w:pStyle w:val="a5"/>
        <w:numPr>
          <w:ilvl w:val="0"/>
          <w:numId w:val="11"/>
        </w:numPr>
        <w:ind w:left="567" w:hanging="567"/>
        <w:rPr>
          <w:color w:val="000000" w:themeColor="text1"/>
        </w:rPr>
      </w:pPr>
      <w:r w:rsidRPr="00BE4379">
        <w:rPr>
          <w:color w:val="000000" w:themeColor="text1"/>
        </w:rPr>
        <w:t>эффективность функционирования действующей транспортной инфраструктуры.</w:t>
      </w:r>
    </w:p>
    <w:p w14:paraId="1B344DF4" w14:textId="77777777" w:rsidR="00C33B50" w:rsidRPr="00BE4379" w:rsidRDefault="00C33B50" w:rsidP="00E7485E">
      <w:pPr>
        <w:rPr>
          <w:color w:val="000000" w:themeColor="text1"/>
        </w:rPr>
      </w:pPr>
    </w:p>
    <w:p w14:paraId="409F4D00" w14:textId="77777777" w:rsidR="00A460F5" w:rsidRDefault="0031340E" w:rsidP="00A460F5">
      <w:pPr>
        <w:rPr>
          <w:color w:val="000000" w:themeColor="text1"/>
        </w:rPr>
      </w:pPr>
      <w:r>
        <w:rPr>
          <w:color w:val="000000" w:themeColor="text1"/>
        </w:rPr>
        <w:t>Главной задачей</w:t>
      </w:r>
      <w:r w:rsidR="00A460F5" w:rsidRPr="00BE4379">
        <w:rPr>
          <w:color w:val="000000" w:themeColor="text1"/>
        </w:rPr>
        <w:t xml:space="preserve"> развития тра</w:t>
      </w:r>
      <w:r>
        <w:rPr>
          <w:color w:val="000000" w:themeColor="text1"/>
        </w:rPr>
        <w:t>нспортной инфраструктуры поселения является</w:t>
      </w:r>
      <w:r w:rsidR="00A460F5" w:rsidRPr="00BE4379">
        <w:rPr>
          <w:color w:val="000000" w:themeColor="text1"/>
        </w:rPr>
        <w:t xml:space="preserve"> создание благоприятной среды для жизнедеятельности населения, нейтрализация отрицательных климатических факторов от расположения поселения в северном регионе России, снижение социальной напряженности от транспортного дискомфорта.</w:t>
      </w:r>
    </w:p>
    <w:p w14:paraId="3A59DE27" w14:textId="77777777" w:rsidR="004B43F6" w:rsidRPr="004B43F6" w:rsidRDefault="004B43F6" w:rsidP="00A460F5">
      <w:pPr>
        <w:rPr>
          <w:color w:val="000000" w:themeColor="text1"/>
        </w:rPr>
      </w:pPr>
    </w:p>
    <w:p w14:paraId="24AC6040" w14:textId="77777777" w:rsidR="000E6E4E" w:rsidRPr="004B43F6" w:rsidRDefault="000E6E4E" w:rsidP="000E6E4E">
      <w:pPr>
        <w:jc w:val="right"/>
        <w:rPr>
          <w:color w:val="000000" w:themeColor="text1"/>
        </w:rPr>
      </w:pPr>
      <w:r w:rsidRPr="004B43F6">
        <w:rPr>
          <w:color w:val="000000" w:themeColor="text1"/>
        </w:rPr>
        <w:t xml:space="preserve">Таблица </w:t>
      </w:r>
      <w:r w:rsidR="004B43F6" w:rsidRPr="004B43F6">
        <w:rPr>
          <w:color w:val="000000" w:themeColor="text1"/>
        </w:rPr>
        <w:t>38</w:t>
      </w:r>
    </w:p>
    <w:p w14:paraId="03F5482D" w14:textId="77777777" w:rsidR="000E6E4E" w:rsidRPr="004B43F6" w:rsidRDefault="000E6E4E" w:rsidP="000E6E4E">
      <w:pPr>
        <w:rPr>
          <w:color w:val="000000" w:themeColor="text1"/>
        </w:rPr>
      </w:pPr>
    </w:p>
    <w:p w14:paraId="73DEA06A" w14:textId="77777777" w:rsidR="000E6E4E" w:rsidRPr="004B43F6" w:rsidRDefault="000E6E4E" w:rsidP="000E6E4E">
      <w:pPr>
        <w:pStyle w:val="11"/>
        <w:jc w:val="center"/>
        <w:rPr>
          <w:b/>
          <w:color w:val="000000" w:themeColor="text1"/>
          <w:sz w:val="22"/>
          <w:szCs w:val="22"/>
        </w:rPr>
      </w:pPr>
      <w:r w:rsidRPr="004B43F6">
        <w:rPr>
          <w:b/>
          <w:color w:val="000000" w:themeColor="text1"/>
          <w:sz w:val="22"/>
          <w:szCs w:val="22"/>
        </w:rPr>
        <w:t xml:space="preserve">Перечень мероприятий «Программы комплексного развития транспортной инфраструктуры Чупинского городского поселения Лоухского муниципального района Республики Карелия </w:t>
      </w:r>
    </w:p>
    <w:p w14:paraId="3EBCF9F2" w14:textId="77777777" w:rsidR="000E6E4E" w:rsidRPr="004B43F6" w:rsidRDefault="000E6E4E" w:rsidP="000E6E4E">
      <w:pPr>
        <w:pStyle w:val="11"/>
        <w:jc w:val="center"/>
        <w:rPr>
          <w:b/>
          <w:color w:val="000000" w:themeColor="text1"/>
          <w:sz w:val="22"/>
          <w:szCs w:val="22"/>
        </w:rPr>
      </w:pPr>
      <w:r w:rsidRPr="004B43F6">
        <w:rPr>
          <w:b/>
          <w:color w:val="000000" w:themeColor="text1"/>
          <w:sz w:val="22"/>
          <w:szCs w:val="22"/>
        </w:rPr>
        <w:t>на период до 2038 года»</w:t>
      </w:r>
    </w:p>
    <w:p w14:paraId="72CD8111" w14:textId="77777777" w:rsidR="000E6E4E" w:rsidRPr="004B43F6" w:rsidRDefault="000E6E4E" w:rsidP="00A460F5">
      <w:pPr>
        <w:rPr>
          <w:color w:val="000000" w:themeColor="text1"/>
        </w:rPr>
      </w:pPr>
    </w:p>
    <w:tbl>
      <w:tblPr>
        <w:tblStyle w:val="a7"/>
        <w:tblW w:w="0" w:type="auto"/>
        <w:tblLook w:val="04A0" w:firstRow="1" w:lastRow="0" w:firstColumn="1" w:lastColumn="0" w:noHBand="0" w:noVBand="1"/>
      </w:tblPr>
      <w:tblGrid>
        <w:gridCol w:w="695"/>
        <w:gridCol w:w="4829"/>
        <w:gridCol w:w="1984"/>
        <w:gridCol w:w="2403"/>
      </w:tblGrid>
      <w:tr w:rsidR="002D4954" w14:paraId="25F3802B" w14:textId="77777777" w:rsidTr="00964242">
        <w:trPr>
          <w:trHeight w:val="779"/>
          <w:tblHeader/>
        </w:trPr>
        <w:tc>
          <w:tcPr>
            <w:tcW w:w="695" w:type="dxa"/>
            <w:vAlign w:val="center"/>
          </w:tcPr>
          <w:p w14:paraId="50DD664E" w14:textId="77777777" w:rsidR="002D4954" w:rsidRPr="00406221" w:rsidRDefault="002D4954" w:rsidP="00964242">
            <w:pPr>
              <w:pStyle w:val="11"/>
              <w:jc w:val="center"/>
              <w:rPr>
                <w:b/>
                <w:sz w:val="22"/>
                <w:szCs w:val="22"/>
              </w:rPr>
            </w:pPr>
            <w:r>
              <w:rPr>
                <w:b/>
                <w:sz w:val="22"/>
                <w:szCs w:val="22"/>
              </w:rPr>
              <w:t>№ п/п</w:t>
            </w:r>
          </w:p>
        </w:tc>
        <w:tc>
          <w:tcPr>
            <w:tcW w:w="4829" w:type="dxa"/>
            <w:vAlign w:val="center"/>
          </w:tcPr>
          <w:p w14:paraId="58AAA55C" w14:textId="77777777" w:rsidR="002D4954" w:rsidRPr="003578D1" w:rsidRDefault="002D4954" w:rsidP="00964242">
            <w:pPr>
              <w:pStyle w:val="11"/>
              <w:jc w:val="center"/>
              <w:rPr>
                <w:b/>
                <w:sz w:val="22"/>
                <w:szCs w:val="22"/>
              </w:rPr>
            </w:pPr>
            <w:r>
              <w:rPr>
                <w:b/>
                <w:sz w:val="22"/>
                <w:szCs w:val="22"/>
              </w:rPr>
              <w:t>Мероприятие</w:t>
            </w:r>
          </w:p>
        </w:tc>
        <w:tc>
          <w:tcPr>
            <w:tcW w:w="1984" w:type="dxa"/>
            <w:vAlign w:val="center"/>
          </w:tcPr>
          <w:p w14:paraId="2596B143" w14:textId="77777777" w:rsidR="002D4954" w:rsidRPr="00F640B6" w:rsidRDefault="002D4954" w:rsidP="00964242">
            <w:pPr>
              <w:pStyle w:val="11"/>
              <w:jc w:val="center"/>
              <w:rPr>
                <w:b/>
                <w:sz w:val="22"/>
                <w:szCs w:val="22"/>
              </w:rPr>
            </w:pPr>
            <w:r>
              <w:rPr>
                <w:b/>
                <w:sz w:val="22"/>
                <w:szCs w:val="22"/>
              </w:rPr>
              <w:t>Сроки реализации (годы)</w:t>
            </w:r>
          </w:p>
        </w:tc>
        <w:tc>
          <w:tcPr>
            <w:tcW w:w="2403" w:type="dxa"/>
            <w:vAlign w:val="center"/>
          </w:tcPr>
          <w:p w14:paraId="211B0DF7" w14:textId="77777777" w:rsidR="002D4954" w:rsidRPr="00F640B6" w:rsidRDefault="002D4954" w:rsidP="00964242">
            <w:pPr>
              <w:pStyle w:val="11"/>
              <w:jc w:val="center"/>
              <w:rPr>
                <w:b/>
                <w:sz w:val="22"/>
                <w:szCs w:val="22"/>
              </w:rPr>
            </w:pPr>
            <w:r>
              <w:rPr>
                <w:b/>
                <w:sz w:val="22"/>
                <w:szCs w:val="22"/>
              </w:rPr>
              <w:t>Источник финансирования</w:t>
            </w:r>
          </w:p>
        </w:tc>
      </w:tr>
      <w:tr w:rsidR="002D4954" w14:paraId="79C58FD2" w14:textId="77777777" w:rsidTr="00964242">
        <w:trPr>
          <w:trHeight w:val="223"/>
        </w:trPr>
        <w:tc>
          <w:tcPr>
            <w:tcW w:w="695" w:type="dxa"/>
            <w:vAlign w:val="center"/>
          </w:tcPr>
          <w:p w14:paraId="0988B762" w14:textId="77777777" w:rsidR="002D4954" w:rsidRDefault="002D4954" w:rsidP="00964242">
            <w:pPr>
              <w:pStyle w:val="11"/>
              <w:jc w:val="center"/>
              <w:rPr>
                <w:sz w:val="22"/>
                <w:szCs w:val="22"/>
              </w:rPr>
            </w:pPr>
            <w:r>
              <w:rPr>
                <w:sz w:val="22"/>
                <w:szCs w:val="22"/>
              </w:rPr>
              <w:t>1</w:t>
            </w:r>
          </w:p>
        </w:tc>
        <w:tc>
          <w:tcPr>
            <w:tcW w:w="9216" w:type="dxa"/>
            <w:gridSpan w:val="3"/>
            <w:vAlign w:val="center"/>
          </w:tcPr>
          <w:p w14:paraId="5CEFE232" w14:textId="77777777" w:rsidR="002D4954" w:rsidRPr="00A97B22" w:rsidRDefault="002D4954" w:rsidP="00964242">
            <w:pPr>
              <w:pStyle w:val="11"/>
              <w:jc w:val="left"/>
              <w:rPr>
                <w:b/>
                <w:sz w:val="22"/>
                <w:szCs w:val="22"/>
              </w:rPr>
            </w:pPr>
            <w:r w:rsidRPr="00A97B22">
              <w:rPr>
                <w:b/>
                <w:sz w:val="22"/>
                <w:szCs w:val="22"/>
              </w:rPr>
              <w:t>мероприятия по развитию транспортной инфраструктуры по видам транспорта:</w:t>
            </w:r>
          </w:p>
        </w:tc>
      </w:tr>
      <w:tr w:rsidR="002D4954" w14:paraId="1B90EE53" w14:textId="77777777" w:rsidTr="00964242">
        <w:trPr>
          <w:trHeight w:val="223"/>
        </w:trPr>
        <w:tc>
          <w:tcPr>
            <w:tcW w:w="695" w:type="dxa"/>
            <w:vAlign w:val="center"/>
          </w:tcPr>
          <w:p w14:paraId="2B2B6E91" w14:textId="77777777" w:rsidR="002D4954" w:rsidRPr="00406221" w:rsidRDefault="002D4954" w:rsidP="00964242">
            <w:pPr>
              <w:pStyle w:val="11"/>
              <w:jc w:val="center"/>
              <w:rPr>
                <w:sz w:val="22"/>
                <w:szCs w:val="22"/>
              </w:rPr>
            </w:pPr>
            <w:r>
              <w:rPr>
                <w:sz w:val="22"/>
                <w:szCs w:val="22"/>
              </w:rPr>
              <w:t>1.1</w:t>
            </w:r>
          </w:p>
        </w:tc>
        <w:tc>
          <w:tcPr>
            <w:tcW w:w="9216" w:type="dxa"/>
            <w:gridSpan w:val="3"/>
            <w:vAlign w:val="center"/>
          </w:tcPr>
          <w:p w14:paraId="3C3D6D25" w14:textId="77777777" w:rsidR="002D4954" w:rsidRPr="00194C5B" w:rsidRDefault="002D4954" w:rsidP="00964242">
            <w:pPr>
              <w:pStyle w:val="11"/>
              <w:jc w:val="left"/>
              <w:rPr>
                <w:sz w:val="22"/>
                <w:szCs w:val="22"/>
              </w:rPr>
            </w:pPr>
            <w:r>
              <w:rPr>
                <w:sz w:val="22"/>
                <w:szCs w:val="22"/>
              </w:rPr>
              <w:t>железнодорожный транспорт:</w:t>
            </w:r>
          </w:p>
        </w:tc>
      </w:tr>
      <w:tr w:rsidR="002D4954" w14:paraId="74843CC4" w14:textId="77777777" w:rsidTr="00964242">
        <w:trPr>
          <w:trHeight w:val="223"/>
        </w:trPr>
        <w:tc>
          <w:tcPr>
            <w:tcW w:w="695" w:type="dxa"/>
            <w:vAlign w:val="center"/>
          </w:tcPr>
          <w:p w14:paraId="22139D60" w14:textId="77777777" w:rsidR="002D4954" w:rsidRDefault="002D4954" w:rsidP="00964242">
            <w:pPr>
              <w:pStyle w:val="11"/>
              <w:jc w:val="center"/>
              <w:rPr>
                <w:sz w:val="22"/>
                <w:szCs w:val="22"/>
              </w:rPr>
            </w:pPr>
            <w:r>
              <w:rPr>
                <w:sz w:val="22"/>
                <w:szCs w:val="22"/>
              </w:rPr>
              <w:t>1.1.1</w:t>
            </w:r>
          </w:p>
        </w:tc>
        <w:tc>
          <w:tcPr>
            <w:tcW w:w="4829" w:type="dxa"/>
            <w:vAlign w:val="center"/>
          </w:tcPr>
          <w:p w14:paraId="658940B1" w14:textId="77777777" w:rsidR="002D4954" w:rsidRPr="000239E8" w:rsidRDefault="002D4954" w:rsidP="00964242">
            <w:pPr>
              <w:pStyle w:val="11"/>
              <w:jc w:val="center"/>
              <w:rPr>
                <w:sz w:val="22"/>
                <w:szCs w:val="22"/>
              </w:rPr>
            </w:pPr>
            <w:r>
              <w:rPr>
                <w:sz w:val="22"/>
                <w:szCs w:val="22"/>
              </w:rPr>
              <w:t>с</w:t>
            </w:r>
            <w:r w:rsidRPr="000239E8">
              <w:rPr>
                <w:sz w:val="22"/>
                <w:szCs w:val="22"/>
              </w:rPr>
              <w:t>троительство вторых железнодорожных путей</w:t>
            </w:r>
          </w:p>
          <w:p w14:paraId="5D83B7D1" w14:textId="77777777" w:rsidR="002D4954" w:rsidRDefault="002D4954" w:rsidP="00964242">
            <w:pPr>
              <w:pStyle w:val="11"/>
              <w:jc w:val="center"/>
              <w:rPr>
                <w:sz w:val="22"/>
                <w:szCs w:val="22"/>
              </w:rPr>
            </w:pPr>
            <w:r w:rsidRPr="000239E8">
              <w:rPr>
                <w:sz w:val="22"/>
                <w:szCs w:val="22"/>
              </w:rPr>
              <w:lastRenderedPageBreak/>
              <w:t>общег</w:t>
            </w:r>
            <w:r>
              <w:rPr>
                <w:sz w:val="22"/>
                <w:szCs w:val="22"/>
              </w:rPr>
              <w:t xml:space="preserve">о пользования участка магистральной электрифицированной железной линии «Петрозаводск - Мурманск» </w:t>
            </w:r>
          </w:p>
          <w:p w14:paraId="212FADE3" w14:textId="77777777" w:rsidR="002D4954" w:rsidRPr="00194C5B" w:rsidRDefault="002D4954" w:rsidP="00964242">
            <w:pPr>
              <w:pStyle w:val="11"/>
              <w:jc w:val="center"/>
              <w:rPr>
                <w:sz w:val="22"/>
                <w:szCs w:val="22"/>
              </w:rPr>
            </w:pPr>
            <w:r>
              <w:rPr>
                <w:sz w:val="22"/>
                <w:szCs w:val="22"/>
              </w:rPr>
              <w:t xml:space="preserve">Октябрьской железной дороги, удлинение приемоотправочных </w:t>
            </w:r>
            <w:r w:rsidRPr="000239E8">
              <w:rPr>
                <w:sz w:val="22"/>
                <w:szCs w:val="22"/>
              </w:rPr>
              <w:t>путей на станции Чупа</w:t>
            </w:r>
          </w:p>
        </w:tc>
        <w:tc>
          <w:tcPr>
            <w:tcW w:w="1984" w:type="dxa"/>
            <w:vAlign w:val="center"/>
          </w:tcPr>
          <w:p w14:paraId="3D2E9297" w14:textId="77777777" w:rsidR="002D4954" w:rsidRPr="00194C5B" w:rsidRDefault="004B43F6" w:rsidP="00964242">
            <w:pPr>
              <w:pStyle w:val="11"/>
              <w:jc w:val="center"/>
              <w:rPr>
                <w:sz w:val="22"/>
                <w:szCs w:val="22"/>
              </w:rPr>
            </w:pPr>
            <w:r>
              <w:rPr>
                <w:sz w:val="22"/>
                <w:szCs w:val="22"/>
              </w:rPr>
              <w:lastRenderedPageBreak/>
              <w:t>2024 -</w:t>
            </w:r>
            <w:r w:rsidR="002D4954">
              <w:rPr>
                <w:sz w:val="22"/>
                <w:szCs w:val="22"/>
              </w:rPr>
              <w:t xml:space="preserve"> 2038</w:t>
            </w:r>
          </w:p>
        </w:tc>
        <w:tc>
          <w:tcPr>
            <w:tcW w:w="2403" w:type="dxa"/>
            <w:vAlign w:val="center"/>
          </w:tcPr>
          <w:p w14:paraId="3EBA7C61" w14:textId="77777777" w:rsidR="002D4954" w:rsidRDefault="002D4954" w:rsidP="002D4954">
            <w:pPr>
              <w:pStyle w:val="11"/>
              <w:jc w:val="center"/>
              <w:rPr>
                <w:sz w:val="22"/>
                <w:szCs w:val="22"/>
              </w:rPr>
            </w:pPr>
            <w:r>
              <w:rPr>
                <w:sz w:val="22"/>
                <w:szCs w:val="22"/>
              </w:rPr>
              <w:t xml:space="preserve">бюджет </w:t>
            </w:r>
          </w:p>
          <w:p w14:paraId="134260B2" w14:textId="77777777" w:rsidR="002D4954" w:rsidRPr="00194C5B" w:rsidRDefault="002D4954" w:rsidP="002D4954">
            <w:pPr>
              <w:pStyle w:val="11"/>
              <w:jc w:val="center"/>
              <w:rPr>
                <w:sz w:val="22"/>
                <w:szCs w:val="22"/>
              </w:rPr>
            </w:pPr>
            <w:r>
              <w:rPr>
                <w:sz w:val="22"/>
                <w:szCs w:val="22"/>
              </w:rPr>
              <w:t>Российской Федерации</w:t>
            </w:r>
          </w:p>
        </w:tc>
      </w:tr>
      <w:tr w:rsidR="002D4954" w14:paraId="6823630C" w14:textId="77777777" w:rsidTr="00964242">
        <w:trPr>
          <w:trHeight w:val="223"/>
        </w:trPr>
        <w:tc>
          <w:tcPr>
            <w:tcW w:w="695" w:type="dxa"/>
            <w:vAlign w:val="center"/>
          </w:tcPr>
          <w:p w14:paraId="101C1C93" w14:textId="77777777" w:rsidR="002D4954" w:rsidRDefault="002D4954" w:rsidP="00964242">
            <w:pPr>
              <w:pStyle w:val="11"/>
              <w:jc w:val="center"/>
              <w:rPr>
                <w:sz w:val="22"/>
                <w:szCs w:val="22"/>
              </w:rPr>
            </w:pPr>
            <w:r>
              <w:rPr>
                <w:sz w:val="22"/>
                <w:szCs w:val="22"/>
              </w:rPr>
              <w:t>1.2</w:t>
            </w:r>
          </w:p>
        </w:tc>
        <w:tc>
          <w:tcPr>
            <w:tcW w:w="9216" w:type="dxa"/>
            <w:gridSpan w:val="3"/>
            <w:vAlign w:val="center"/>
          </w:tcPr>
          <w:p w14:paraId="2180E023" w14:textId="77777777" w:rsidR="002D4954" w:rsidRPr="00194C5B" w:rsidRDefault="002D4954" w:rsidP="00964242">
            <w:pPr>
              <w:pStyle w:val="11"/>
              <w:jc w:val="left"/>
              <w:rPr>
                <w:sz w:val="22"/>
                <w:szCs w:val="22"/>
              </w:rPr>
            </w:pPr>
            <w:r>
              <w:rPr>
                <w:sz w:val="22"/>
                <w:szCs w:val="22"/>
              </w:rPr>
              <w:t>водный транспорт:</w:t>
            </w:r>
          </w:p>
        </w:tc>
      </w:tr>
      <w:tr w:rsidR="002D4954" w:rsidRPr="00C57C91" w14:paraId="76BFC1C8" w14:textId="77777777" w:rsidTr="00964242">
        <w:trPr>
          <w:trHeight w:val="223"/>
        </w:trPr>
        <w:tc>
          <w:tcPr>
            <w:tcW w:w="695" w:type="dxa"/>
            <w:vAlign w:val="center"/>
          </w:tcPr>
          <w:p w14:paraId="309BB660"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1.2.1</w:t>
            </w:r>
          </w:p>
        </w:tc>
        <w:tc>
          <w:tcPr>
            <w:tcW w:w="4829" w:type="dxa"/>
            <w:vAlign w:val="center"/>
          </w:tcPr>
          <w:p w14:paraId="60B053BE"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 xml:space="preserve">обустройство набережной с парапетами </w:t>
            </w:r>
          </w:p>
          <w:p w14:paraId="67899C2D"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в пгт Чупа (от границ земельного участка рыбозавода до «Чупа пристань»)</w:t>
            </w:r>
          </w:p>
        </w:tc>
        <w:tc>
          <w:tcPr>
            <w:tcW w:w="1984" w:type="dxa"/>
            <w:vAlign w:val="center"/>
          </w:tcPr>
          <w:p w14:paraId="253969BA" w14:textId="77777777" w:rsidR="002D4954" w:rsidRPr="00C57C91" w:rsidRDefault="004B43F6" w:rsidP="00964242">
            <w:pPr>
              <w:pStyle w:val="11"/>
              <w:jc w:val="center"/>
              <w:rPr>
                <w:color w:val="000000" w:themeColor="text1"/>
                <w:sz w:val="22"/>
                <w:szCs w:val="22"/>
              </w:rPr>
            </w:pPr>
            <w:r w:rsidRPr="00C57C91">
              <w:rPr>
                <w:color w:val="000000" w:themeColor="text1"/>
                <w:sz w:val="22"/>
                <w:szCs w:val="22"/>
              </w:rPr>
              <w:t>2022 -</w:t>
            </w:r>
            <w:r w:rsidR="002D4954" w:rsidRPr="00C57C91">
              <w:rPr>
                <w:color w:val="000000" w:themeColor="text1"/>
                <w:sz w:val="22"/>
                <w:szCs w:val="22"/>
              </w:rPr>
              <w:t xml:space="preserve"> 2038</w:t>
            </w:r>
          </w:p>
        </w:tc>
        <w:tc>
          <w:tcPr>
            <w:tcW w:w="2403" w:type="dxa"/>
            <w:vAlign w:val="center"/>
          </w:tcPr>
          <w:p w14:paraId="2699D652"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бюджет Чупинского городского поселения</w:t>
            </w:r>
          </w:p>
        </w:tc>
      </w:tr>
      <w:tr w:rsidR="002D4954" w:rsidRPr="00C57C91" w14:paraId="1A372571" w14:textId="77777777" w:rsidTr="00964242">
        <w:trPr>
          <w:trHeight w:val="223"/>
        </w:trPr>
        <w:tc>
          <w:tcPr>
            <w:tcW w:w="695" w:type="dxa"/>
            <w:vAlign w:val="center"/>
          </w:tcPr>
          <w:p w14:paraId="357A0620"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1.3</w:t>
            </w:r>
          </w:p>
        </w:tc>
        <w:tc>
          <w:tcPr>
            <w:tcW w:w="9216" w:type="dxa"/>
            <w:gridSpan w:val="3"/>
            <w:vAlign w:val="center"/>
          </w:tcPr>
          <w:p w14:paraId="2549C5D4" w14:textId="77777777" w:rsidR="002D4954" w:rsidRPr="00C57C91" w:rsidRDefault="002D4954" w:rsidP="00964242">
            <w:pPr>
              <w:pStyle w:val="11"/>
              <w:jc w:val="left"/>
              <w:rPr>
                <w:color w:val="000000" w:themeColor="text1"/>
                <w:sz w:val="22"/>
                <w:szCs w:val="22"/>
              </w:rPr>
            </w:pPr>
            <w:r w:rsidRPr="00C57C91">
              <w:rPr>
                <w:color w:val="000000" w:themeColor="text1"/>
                <w:sz w:val="22"/>
                <w:szCs w:val="22"/>
              </w:rPr>
              <w:t>воздушный транспорт:</w:t>
            </w:r>
          </w:p>
        </w:tc>
      </w:tr>
      <w:tr w:rsidR="002D4954" w:rsidRPr="00C57C91" w14:paraId="7BEBC2C1" w14:textId="77777777" w:rsidTr="00964242">
        <w:trPr>
          <w:trHeight w:val="223"/>
        </w:trPr>
        <w:tc>
          <w:tcPr>
            <w:tcW w:w="695" w:type="dxa"/>
            <w:vAlign w:val="center"/>
          </w:tcPr>
          <w:p w14:paraId="50A42835"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1.3.1</w:t>
            </w:r>
          </w:p>
        </w:tc>
        <w:tc>
          <w:tcPr>
            <w:tcW w:w="4829" w:type="dxa"/>
            <w:vAlign w:val="center"/>
          </w:tcPr>
          <w:p w14:paraId="44A75005"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устройство вертолетной площадки</w:t>
            </w:r>
          </w:p>
        </w:tc>
        <w:tc>
          <w:tcPr>
            <w:tcW w:w="1984" w:type="dxa"/>
            <w:vAlign w:val="center"/>
          </w:tcPr>
          <w:p w14:paraId="61B5B6B1" w14:textId="77777777" w:rsidR="002D4954" w:rsidRPr="00C57C91" w:rsidRDefault="00464C59" w:rsidP="00964242">
            <w:pPr>
              <w:pStyle w:val="11"/>
              <w:jc w:val="center"/>
              <w:rPr>
                <w:color w:val="000000" w:themeColor="text1"/>
                <w:sz w:val="22"/>
                <w:szCs w:val="22"/>
              </w:rPr>
            </w:pPr>
            <w:r w:rsidRPr="00C57C91">
              <w:rPr>
                <w:color w:val="000000" w:themeColor="text1"/>
                <w:sz w:val="22"/>
                <w:szCs w:val="22"/>
              </w:rPr>
              <w:t>2024 -</w:t>
            </w:r>
            <w:r w:rsidR="002D4954" w:rsidRPr="00C57C91">
              <w:rPr>
                <w:color w:val="000000" w:themeColor="text1"/>
                <w:sz w:val="22"/>
                <w:szCs w:val="22"/>
              </w:rPr>
              <w:t xml:space="preserve"> 2038</w:t>
            </w:r>
          </w:p>
        </w:tc>
        <w:tc>
          <w:tcPr>
            <w:tcW w:w="2403" w:type="dxa"/>
            <w:vAlign w:val="center"/>
          </w:tcPr>
          <w:p w14:paraId="132E8D34"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бюджет Чупинского городского поселения</w:t>
            </w:r>
          </w:p>
        </w:tc>
      </w:tr>
      <w:tr w:rsidR="002D4954" w14:paraId="68D89EFF" w14:textId="77777777" w:rsidTr="00964242">
        <w:trPr>
          <w:trHeight w:val="223"/>
        </w:trPr>
        <w:tc>
          <w:tcPr>
            <w:tcW w:w="695" w:type="dxa"/>
            <w:vAlign w:val="center"/>
          </w:tcPr>
          <w:p w14:paraId="1E9B4F2A" w14:textId="77777777" w:rsidR="002D4954" w:rsidRDefault="002D4954" w:rsidP="00964242">
            <w:pPr>
              <w:pStyle w:val="11"/>
              <w:jc w:val="center"/>
              <w:rPr>
                <w:sz w:val="22"/>
                <w:szCs w:val="22"/>
              </w:rPr>
            </w:pPr>
            <w:r>
              <w:rPr>
                <w:sz w:val="22"/>
                <w:szCs w:val="22"/>
              </w:rPr>
              <w:t>2</w:t>
            </w:r>
          </w:p>
        </w:tc>
        <w:tc>
          <w:tcPr>
            <w:tcW w:w="9216" w:type="dxa"/>
            <w:gridSpan w:val="3"/>
            <w:vAlign w:val="center"/>
          </w:tcPr>
          <w:p w14:paraId="4738CB36" w14:textId="77777777" w:rsidR="002D4954" w:rsidRPr="00A97B22" w:rsidRDefault="002D4954" w:rsidP="00964242">
            <w:pPr>
              <w:pStyle w:val="11"/>
              <w:jc w:val="left"/>
              <w:rPr>
                <w:b/>
                <w:sz w:val="22"/>
                <w:szCs w:val="22"/>
              </w:rPr>
            </w:pPr>
            <w:r w:rsidRPr="00A97B22">
              <w:rPr>
                <w:b/>
                <w:sz w:val="22"/>
                <w:szCs w:val="22"/>
              </w:rPr>
              <w:t>мероприятия по развитию транспорта общего пользования:</w:t>
            </w:r>
          </w:p>
        </w:tc>
      </w:tr>
      <w:tr w:rsidR="002D4954" w14:paraId="5B416FAE" w14:textId="77777777" w:rsidTr="00964242">
        <w:trPr>
          <w:trHeight w:val="223"/>
        </w:trPr>
        <w:tc>
          <w:tcPr>
            <w:tcW w:w="695" w:type="dxa"/>
            <w:vAlign w:val="center"/>
          </w:tcPr>
          <w:p w14:paraId="5958884F" w14:textId="77777777" w:rsidR="002D4954" w:rsidRDefault="002D4954" w:rsidP="00964242">
            <w:pPr>
              <w:pStyle w:val="11"/>
              <w:jc w:val="center"/>
              <w:rPr>
                <w:sz w:val="22"/>
                <w:szCs w:val="22"/>
              </w:rPr>
            </w:pPr>
            <w:r>
              <w:rPr>
                <w:sz w:val="22"/>
                <w:szCs w:val="22"/>
              </w:rPr>
              <w:t>2.1</w:t>
            </w:r>
          </w:p>
        </w:tc>
        <w:tc>
          <w:tcPr>
            <w:tcW w:w="4829" w:type="dxa"/>
            <w:vAlign w:val="center"/>
          </w:tcPr>
          <w:p w14:paraId="34721937" w14:textId="77777777" w:rsidR="002D4954" w:rsidRDefault="002D4954" w:rsidP="00964242">
            <w:pPr>
              <w:ind w:firstLine="29"/>
              <w:jc w:val="center"/>
              <w:rPr>
                <w:sz w:val="22"/>
                <w:szCs w:val="22"/>
              </w:rPr>
            </w:pPr>
            <w:r>
              <w:rPr>
                <w:sz w:val="22"/>
                <w:szCs w:val="22"/>
              </w:rPr>
              <w:t>у</w:t>
            </w:r>
            <w:r w:rsidRPr="00304D80">
              <w:rPr>
                <w:sz w:val="22"/>
                <w:szCs w:val="22"/>
              </w:rPr>
              <w:t xml:space="preserve">кладка асфальтобетонного покрытия автомобильных дорог </w:t>
            </w:r>
          </w:p>
          <w:p w14:paraId="183E16A5" w14:textId="77777777" w:rsidR="002D4954" w:rsidRPr="00304D80" w:rsidRDefault="002D4954" w:rsidP="00964242">
            <w:pPr>
              <w:ind w:firstLine="29"/>
              <w:jc w:val="center"/>
              <w:rPr>
                <w:sz w:val="22"/>
                <w:szCs w:val="22"/>
              </w:rPr>
            </w:pPr>
            <w:r w:rsidRPr="00304D80">
              <w:rPr>
                <w:sz w:val="22"/>
                <w:szCs w:val="22"/>
              </w:rPr>
              <w:t>Чупинского городского поселения</w:t>
            </w:r>
          </w:p>
        </w:tc>
        <w:tc>
          <w:tcPr>
            <w:tcW w:w="1984" w:type="dxa"/>
            <w:vAlign w:val="center"/>
          </w:tcPr>
          <w:p w14:paraId="20F76C3E" w14:textId="77777777" w:rsidR="002D4954" w:rsidRPr="00194C5B" w:rsidRDefault="00464C59" w:rsidP="00964242">
            <w:pPr>
              <w:pStyle w:val="11"/>
              <w:jc w:val="center"/>
              <w:rPr>
                <w:sz w:val="22"/>
                <w:szCs w:val="22"/>
              </w:rPr>
            </w:pPr>
            <w:r>
              <w:rPr>
                <w:sz w:val="22"/>
                <w:szCs w:val="22"/>
              </w:rPr>
              <w:t>2019 -</w:t>
            </w:r>
            <w:r w:rsidR="002D4954">
              <w:rPr>
                <w:sz w:val="22"/>
                <w:szCs w:val="22"/>
              </w:rPr>
              <w:t xml:space="preserve"> 2038</w:t>
            </w:r>
          </w:p>
        </w:tc>
        <w:tc>
          <w:tcPr>
            <w:tcW w:w="2403" w:type="dxa"/>
            <w:vAlign w:val="center"/>
          </w:tcPr>
          <w:p w14:paraId="4F00581F"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71B441E" w14:textId="77777777" w:rsidTr="00964242">
        <w:trPr>
          <w:trHeight w:val="223"/>
        </w:trPr>
        <w:tc>
          <w:tcPr>
            <w:tcW w:w="695" w:type="dxa"/>
            <w:vAlign w:val="center"/>
          </w:tcPr>
          <w:p w14:paraId="78665EEB" w14:textId="77777777" w:rsidR="002D4954" w:rsidRDefault="002D4954" w:rsidP="00964242">
            <w:pPr>
              <w:pStyle w:val="11"/>
              <w:jc w:val="center"/>
              <w:rPr>
                <w:sz w:val="22"/>
                <w:szCs w:val="22"/>
              </w:rPr>
            </w:pPr>
            <w:r>
              <w:rPr>
                <w:sz w:val="22"/>
                <w:szCs w:val="22"/>
              </w:rPr>
              <w:t>2.2</w:t>
            </w:r>
          </w:p>
        </w:tc>
        <w:tc>
          <w:tcPr>
            <w:tcW w:w="4829" w:type="dxa"/>
            <w:vAlign w:val="center"/>
          </w:tcPr>
          <w:p w14:paraId="0A544F1E" w14:textId="77777777" w:rsidR="002D4954" w:rsidRPr="00304D80" w:rsidRDefault="002D4954" w:rsidP="002D4954">
            <w:pPr>
              <w:ind w:firstLine="29"/>
              <w:jc w:val="center"/>
              <w:rPr>
                <w:sz w:val="22"/>
                <w:szCs w:val="22"/>
              </w:rPr>
            </w:pPr>
            <w:r>
              <w:rPr>
                <w:sz w:val="22"/>
                <w:szCs w:val="22"/>
              </w:rPr>
              <w:t>у</w:t>
            </w:r>
            <w:r w:rsidRPr="00304D80">
              <w:rPr>
                <w:sz w:val="22"/>
                <w:szCs w:val="22"/>
              </w:rPr>
              <w:t xml:space="preserve">стройство водопропускных труб </w:t>
            </w:r>
            <w:r>
              <w:rPr>
                <w:sz w:val="22"/>
                <w:szCs w:val="22"/>
              </w:rPr>
              <w:t>через</w:t>
            </w:r>
            <w:r w:rsidRPr="00304D80">
              <w:rPr>
                <w:sz w:val="22"/>
                <w:szCs w:val="22"/>
              </w:rPr>
              <w:t xml:space="preserve"> автомобильные дороги местного значения Чупинского городского поселения</w:t>
            </w:r>
          </w:p>
        </w:tc>
        <w:tc>
          <w:tcPr>
            <w:tcW w:w="1984" w:type="dxa"/>
            <w:vAlign w:val="center"/>
          </w:tcPr>
          <w:p w14:paraId="5F6BDB2F" w14:textId="77777777" w:rsidR="002D4954" w:rsidRPr="00194C5B" w:rsidRDefault="00464C59" w:rsidP="00964242">
            <w:pPr>
              <w:pStyle w:val="11"/>
              <w:jc w:val="center"/>
              <w:rPr>
                <w:sz w:val="22"/>
                <w:szCs w:val="22"/>
              </w:rPr>
            </w:pPr>
            <w:r>
              <w:rPr>
                <w:sz w:val="22"/>
                <w:szCs w:val="22"/>
              </w:rPr>
              <w:t>2019 -</w:t>
            </w:r>
            <w:r w:rsidR="002D4954">
              <w:rPr>
                <w:sz w:val="22"/>
                <w:szCs w:val="22"/>
              </w:rPr>
              <w:t xml:space="preserve"> 2038</w:t>
            </w:r>
          </w:p>
        </w:tc>
        <w:tc>
          <w:tcPr>
            <w:tcW w:w="2403" w:type="dxa"/>
            <w:vAlign w:val="center"/>
          </w:tcPr>
          <w:p w14:paraId="47C47723"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6774F14B" w14:textId="77777777" w:rsidTr="00964242">
        <w:trPr>
          <w:trHeight w:val="223"/>
        </w:trPr>
        <w:tc>
          <w:tcPr>
            <w:tcW w:w="695" w:type="dxa"/>
            <w:vAlign w:val="center"/>
          </w:tcPr>
          <w:p w14:paraId="4C111AE6" w14:textId="77777777" w:rsidR="002D4954" w:rsidRDefault="002D4954" w:rsidP="00964242">
            <w:pPr>
              <w:pStyle w:val="11"/>
              <w:jc w:val="center"/>
              <w:rPr>
                <w:sz w:val="22"/>
                <w:szCs w:val="22"/>
              </w:rPr>
            </w:pPr>
            <w:r>
              <w:rPr>
                <w:sz w:val="22"/>
                <w:szCs w:val="22"/>
              </w:rPr>
              <w:t>2.3</w:t>
            </w:r>
          </w:p>
        </w:tc>
        <w:tc>
          <w:tcPr>
            <w:tcW w:w="4829" w:type="dxa"/>
            <w:vAlign w:val="center"/>
          </w:tcPr>
          <w:p w14:paraId="4741C7E4" w14:textId="77777777" w:rsidR="002D4954" w:rsidRDefault="002D4954" w:rsidP="00964242">
            <w:pPr>
              <w:ind w:firstLine="29"/>
              <w:jc w:val="center"/>
              <w:rPr>
                <w:sz w:val="22"/>
                <w:szCs w:val="22"/>
              </w:rPr>
            </w:pPr>
            <w:r>
              <w:rPr>
                <w:sz w:val="22"/>
                <w:szCs w:val="22"/>
              </w:rPr>
              <w:t>у</w:t>
            </w:r>
            <w:r w:rsidRPr="00304D80">
              <w:rPr>
                <w:sz w:val="22"/>
                <w:szCs w:val="22"/>
              </w:rPr>
              <w:t xml:space="preserve">становка дорожных знаков на автомобильных дорогах местного значения </w:t>
            </w:r>
          </w:p>
          <w:p w14:paraId="419E439B" w14:textId="77777777" w:rsidR="002D4954" w:rsidRPr="00304D80" w:rsidRDefault="002D4954" w:rsidP="00964242">
            <w:pPr>
              <w:ind w:firstLine="29"/>
              <w:jc w:val="center"/>
              <w:rPr>
                <w:sz w:val="22"/>
                <w:szCs w:val="22"/>
              </w:rPr>
            </w:pPr>
            <w:r w:rsidRPr="00304D80">
              <w:rPr>
                <w:sz w:val="22"/>
                <w:szCs w:val="22"/>
              </w:rPr>
              <w:t>Чупинского городского поселения</w:t>
            </w:r>
          </w:p>
        </w:tc>
        <w:tc>
          <w:tcPr>
            <w:tcW w:w="1984" w:type="dxa"/>
            <w:vAlign w:val="center"/>
          </w:tcPr>
          <w:p w14:paraId="6F94599D" w14:textId="77777777" w:rsidR="002D4954" w:rsidRPr="00194C5B" w:rsidRDefault="00464C59" w:rsidP="00964242">
            <w:pPr>
              <w:pStyle w:val="11"/>
              <w:jc w:val="center"/>
              <w:rPr>
                <w:sz w:val="22"/>
                <w:szCs w:val="22"/>
              </w:rPr>
            </w:pPr>
            <w:r>
              <w:rPr>
                <w:sz w:val="22"/>
                <w:szCs w:val="22"/>
              </w:rPr>
              <w:t>2019 -</w:t>
            </w:r>
            <w:r w:rsidR="002D4954">
              <w:rPr>
                <w:sz w:val="22"/>
                <w:szCs w:val="22"/>
              </w:rPr>
              <w:t xml:space="preserve"> 2038</w:t>
            </w:r>
          </w:p>
        </w:tc>
        <w:tc>
          <w:tcPr>
            <w:tcW w:w="2403" w:type="dxa"/>
            <w:vAlign w:val="center"/>
          </w:tcPr>
          <w:p w14:paraId="293EC0BE"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DB4B8E0" w14:textId="77777777" w:rsidTr="00964242">
        <w:trPr>
          <w:trHeight w:val="223"/>
        </w:trPr>
        <w:tc>
          <w:tcPr>
            <w:tcW w:w="695" w:type="dxa"/>
            <w:vAlign w:val="center"/>
          </w:tcPr>
          <w:p w14:paraId="0C59B3E6" w14:textId="77777777" w:rsidR="002D4954" w:rsidRDefault="002D4954" w:rsidP="00964242">
            <w:pPr>
              <w:pStyle w:val="11"/>
              <w:jc w:val="center"/>
              <w:rPr>
                <w:sz w:val="22"/>
                <w:szCs w:val="22"/>
              </w:rPr>
            </w:pPr>
            <w:r>
              <w:rPr>
                <w:sz w:val="22"/>
                <w:szCs w:val="22"/>
              </w:rPr>
              <w:t>2.4</w:t>
            </w:r>
          </w:p>
        </w:tc>
        <w:tc>
          <w:tcPr>
            <w:tcW w:w="4829" w:type="dxa"/>
            <w:vAlign w:val="center"/>
          </w:tcPr>
          <w:p w14:paraId="68573660" w14:textId="77777777" w:rsidR="002D4954" w:rsidRDefault="002D4954" w:rsidP="00964242">
            <w:pPr>
              <w:pStyle w:val="11"/>
              <w:jc w:val="center"/>
              <w:rPr>
                <w:sz w:val="22"/>
                <w:szCs w:val="22"/>
              </w:rPr>
            </w:pPr>
            <w:r w:rsidRPr="00304D80">
              <w:rPr>
                <w:sz w:val="22"/>
                <w:szCs w:val="22"/>
              </w:rPr>
              <w:t xml:space="preserve">устройство недостающих технических средств организации дорожного движения </w:t>
            </w:r>
          </w:p>
          <w:p w14:paraId="74CDE713" w14:textId="77777777" w:rsidR="002D4954" w:rsidRPr="00194C5B" w:rsidRDefault="002D4954" w:rsidP="00964242">
            <w:pPr>
              <w:pStyle w:val="11"/>
              <w:jc w:val="center"/>
              <w:rPr>
                <w:sz w:val="22"/>
                <w:szCs w:val="22"/>
              </w:rPr>
            </w:pPr>
            <w:r w:rsidRPr="00304D80">
              <w:rPr>
                <w:sz w:val="22"/>
                <w:szCs w:val="22"/>
              </w:rPr>
              <w:t>(дорожных знаков) на автомобильных дорогах регионального значения</w:t>
            </w:r>
          </w:p>
        </w:tc>
        <w:tc>
          <w:tcPr>
            <w:tcW w:w="1984" w:type="dxa"/>
            <w:vAlign w:val="center"/>
          </w:tcPr>
          <w:p w14:paraId="1A26BAD1" w14:textId="77777777" w:rsidR="002D4954" w:rsidRPr="00194C5B" w:rsidRDefault="00464C59" w:rsidP="00964242">
            <w:pPr>
              <w:pStyle w:val="11"/>
              <w:jc w:val="center"/>
              <w:rPr>
                <w:sz w:val="22"/>
                <w:szCs w:val="22"/>
              </w:rPr>
            </w:pPr>
            <w:r>
              <w:rPr>
                <w:sz w:val="22"/>
                <w:szCs w:val="22"/>
              </w:rPr>
              <w:t>2022 -</w:t>
            </w:r>
            <w:r w:rsidR="002D4954">
              <w:rPr>
                <w:sz w:val="22"/>
                <w:szCs w:val="22"/>
              </w:rPr>
              <w:t xml:space="preserve"> 2038</w:t>
            </w:r>
          </w:p>
        </w:tc>
        <w:tc>
          <w:tcPr>
            <w:tcW w:w="2403" w:type="dxa"/>
            <w:vAlign w:val="center"/>
          </w:tcPr>
          <w:p w14:paraId="5AD9A197" w14:textId="77777777" w:rsidR="002D4954" w:rsidRDefault="002D4954" w:rsidP="00964242">
            <w:pPr>
              <w:pStyle w:val="11"/>
              <w:jc w:val="center"/>
              <w:rPr>
                <w:sz w:val="22"/>
                <w:szCs w:val="22"/>
              </w:rPr>
            </w:pPr>
            <w:r>
              <w:rPr>
                <w:sz w:val="22"/>
                <w:szCs w:val="22"/>
              </w:rPr>
              <w:t xml:space="preserve">бюджет </w:t>
            </w:r>
          </w:p>
          <w:p w14:paraId="6A190A80" w14:textId="77777777" w:rsidR="002D4954" w:rsidRPr="00194C5B" w:rsidRDefault="002D4954" w:rsidP="00964242">
            <w:pPr>
              <w:pStyle w:val="11"/>
              <w:jc w:val="center"/>
              <w:rPr>
                <w:sz w:val="22"/>
                <w:szCs w:val="22"/>
              </w:rPr>
            </w:pPr>
            <w:r>
              <w:rPr>
                <w:sz w:val="22"/>
                <w:szCs w:val="22"/>
              </w:rPr>
              <w:t>Республики Карелия</w:t>
            </w:r>
          </w:p>
        </w:tc>
      </w:tr>
      <w:tr w:rsidR="002D4954" w14:paraId="749CA949" w14:textId="77777777" w:rsidTr="00964242">
        <w:trPr>
          <w:trHeight w:val="223"/>
        </w:trPr>
        <w:tc>
          <w:tcPr>
            <w:tcW w:w="695" w:type="dxa"/>
            <w:vAlign w:val="center"/>
          </w:tcPr>
          <w:p w14:paraId="7925442F" w14:textId="77777777" w:rsidR="002D4954" w:rsidRDefault="002D4954" w:rsidP="00964242">
            <w:pPr>
              <w:pStyle w:val="11"/>
              <w:jc w:val="center"/>
              <w:rPr>
                <w:sz w:val="22"/>
                <w:szCs w:val="22"/>
              </w:rPr>
            </w:pPr>
            <w:r>
              <w:rPr>
                <w:sz w:val="22"/>
                <w:szCs w:val="22"/>
              </w:rPr>
              <w:t>2.5</w:t>
            </w:r>
          </w:p>
        </w:tc>
        <w:tc>
          <w:tcPr>
            <w:tcW w:w="4829" w:type="dxa"/>
            <w:vAlign w:val="center"/>
          </w:tcPr>
          <w:p w14:paraId="25B5C4F9" w14:textId="77777777" w:rsidR="002D4954" w:rsidRPr="00194C5B" w:rsidRDefault="002D4954" w:rsidP="00964242">
            <w:pPr>
              <w:pStyle w:val="11"/>
              <w:jc w:val="center"/>
              <w:rPr>
                <w:sz w:val="22"/>
                <w:szCs w:val="22"/>
              </w:rPr>
            </w:pPr>
            <w:r w:rsidRPr="00033985">
              <w:rPr>
                <w:sz w:val="22"/>
                <w:szCs w:val="22"/>
              </w:rPr>
              <w:t>нанесение дорожной разметки на автомобильных дорогах местного значения Чупинского городского поселения</w:t>
            </w:r>
          </w:p>
        </w:tc>
        <w:tc>
          <w:tcPr>
            <w:tcW w:w="1984" w:type="dxa"/>
            <w:vAlign w:val="center"/>
          </w:tcPr>
          <w:p w14:paraId="49524EB6" w14:textId="77777777" w:rsidR="002D4954" w:rsidRPr="00194C5B" w:rsidRDefault="00464C59" w:rsidP="00964242">
            <w:pPr>
              <w:pStyle w:val="11"/>
              <w:jc w:val="center"/>
              <w:rPr>
                <w:sz w:val="22"/>
                <w:szCs w:val="22"/>
              </w:rPr>
            </w:pPr>
            <w:r>
              <w:rPr>
                <w:sz w:val="22"/>
                <w:szCs w:val="22"/>
              </w:rPr>
              <w:t>2019 -</w:t>
            </w:r>
            <w:r w:rsidR="002D4954">
              <w:rPr>
                <w:sz w:val="22"/>
                <w:szCs w:val="22"/>
              </w:rPr>
              <w:t xml:space="preserve"> 2038</w:t>
            </w:r>
          </w:p>
        </w:tc>
        <w:tc>
          <w:tcPr>
            <w:tcW w:w="2403" w:type="dxa"/>
            <w:vAlign w:val="center"/>
          </w:tcPr>
          <w:p w14:paraId="75A2762E"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3AB7FE96" w14:textId="77777777" w:rsidTr="00964242">
        <w:trPr>
          <w:trHeight w:val="223"/>
        </w:trPr>
        <w:tc>
          <w:tcPr>
            <w:tcW w:w="695" w:type="dxa"/>
            <w:vAlign w:val="center"/>
          </w:tcPr>
          <w:p w14:paraId="391748FC" w14:textId="77777777" w:rsidR="002D4954" w:rsidRDefault="002D4954" w:rsidP="00964242">
            <w:pPr>
              <w:pStyle w:val="11"/>
              <w:jc w:val="center"/>
              <w:rPr>
                <w:sz w:val="22"/>
                <w:szCs w:val="22"/>
              </w:rPr>
            </w:pPr>
            <w:r>
              <w:rPr>
                <w:sz w:val="22"/>
                <w:szCs w:val="22"/>
              </w:rPr>
              <w:t>3</w:t>
            </w:r>
          </w:p>
        </w:tc>
        <w:tc>
          <w:tcPr>
            <w:tcW w:w="9216" w:type="dxa"/>
            <w:gridSpan w:val="3"/>
            <w:vAlign w:val="center"/>
          </w:tcPr>
          <w:p w14:paraId="4D57C1F0" w14:textId="77777777" w:rsidR="002D4954" w:rsidRPr="00033985" w:rsidRDefault="002D4954" w:rsidP="00964242">
            <w:pPr>
              <w:pStyle w:val="11"/>
              <w:jc w:val="left"/>
              <w:rPr>
                <w:b/>
                <w:sz w:val="22"/>
                <w:szCs w:val="22"/>
              </w:rPr>
            </w:pPr>
            <w:r>
              <w:rPr>
                <w:b/>
                <w:sz w:val="22"/>
                <w:szCs w:val="22"/>
              </w:rPr>
              <w:t>мероприятия по развитию инфраструктуры для легкового автомобильного транспорта:</w:t>
            </w:r>
          </w:p>
        </w:tc>
      </w:tr>
      <w:tr w:rsidR="002D4954" w:rsidRPr="00C57C91" w14:paraId="5C7A37CF" w14:textId="77777777" w:rsidTr="00964242">
        <w:trPr>
          <w:trHeight w:val="223"/>
        </w:trPr>
        <w:tc>
          <w:tcPr>
            <w:tcW w:w="695" w:type="dxa"/>
            <w:vAlign w:val="center"/>
          </w:tcPr>
          <w:p w14:paraId="3FAE97A2"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3.1</w:t>
            </w:r>
          </w:p>
        </w:tc>
        <w:tc>
          <w:tcPr>
            <w:tcW w:w="4829" w:type="dxa"/>
            <w:vAlign w:val="center"/>
          </w:tcPr>
          <w:p w14:paraId="27FC0535"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обустройство дополнительных парковочных мест по ул. Пионерская и по ул. Приозерная</w:t>
            </w:r>
          </w:p>
        </w:tc>
        <w:tc>
          <w:tcPr>
            <w:tcW w:w="1984" w:type="dxa"/>
            <w:vAlign w:val="center"/>
          </w:tcPr>
          <w:p w14:paraId="0A60968D" w14:textId="77777777" w:rsidR="002D4954" w:rsidRPr="00C57C91" w:rsidRDefault="00464C59" w:rsidP="00964242">
            <w:pPr>
              <w:pStyle w:val="11"/>
              <w:jc w:val="center"/>
              <w:rPr>
                <w:color w:val="000000" w:themeColor="text1"/>
                <w:sz w:val="22"/>
                <w:szCs w:val="22"/>
              </w:rPr>
            </w:pPr>
            <w:r w:rsidRPr="00C57C91">
              <w:rPr>
                <w:color w:val="000000" w:themeColor="text1"/>
                <w:sz w:val="22"/>
                <w:szCs w:val="22"/>
              </w:rPr>
              <w:t>2020 -</w:t>
            </w:r>
            <w:r w:rsidR="002D4954" w:rsidRPr="00C57C91">
              <w:rPr>
                <w:color w:val="000000" w:themeColor="text1"/>
                <w:sz w:val="22"/>
                <w:szCs w:val="22"/>
              </w:rPr>
              <w:t xml:space="preserve"> 2038</w:t>
            </w:r>
          </w:p>
        </w:tc>
        <w:tc>
          <w:tcPr>
            <w:tcW w:w="2403" w:type="dxa"/>
            <w:vAlign w:val="center"/>
          </w:tcPr>
          <w:p w14:paraId="367C5FF6" w14:textId="77777777" w:rsidR="002D4954" w:rsidRPr="00C57C91" w:rsidRDefault="002D4954" w:rsidP="00964242">
            <w:pPr>
              <w:pStyle w:val="11"/>
              <w:jc w:val="center"/>
              <w:rPr>
                <w:color w:val="000000" w:themeColor="text1"/>
                <w:sz w:val="22"/>
                <w:szCs w:val="22"/>
              </w:rPr>
            </w:pPr>
            <w:r w:rsidRPr="00C57C91">
              <w:rPr>
                <w:color w:val="000000" w:themeColor="text1"/>
                <w:sz w:val="22"/>
                <w:szCs w:val="22"/>
              </w:rPr>
              <w:t>бюджет Чупинского городского поселения</w:t>
            </w:r>
          </w:p>
        </w:tc>
      </w:tr>
      <w:tr w:rsidR="002D4954" w14:paraId="2E2EC026" w14:textId="77777777" w:rsidTr="00964242">
        <w:trPr>
          <w:trHeight w:val="223"/>
        </w:trPr>
        <w:tc>
          <w:tcPr>
            <w:tcW w:w="695" w:type="dxa"/>
            <w:vAlign w:val="center"/>
          </w:tcPr>
          <w:p w14:paraId="57BBD910" w14:textId="77777777" w:rsidR="002D4954" w:rsidRDefault="002D4954" w:rsidP="00964242">
            <w:pPr>
              <w:pStyle w:val="11"/>
              <w:jc w:val="center"/>
              <w:rPr>
                <w:sz w:val="22"/>
                <w:szCs w:val="22"/>
              </w:rPr>
            </w:pPr>
            <w:r>
              <w:rPr>
                <w:sz w:val="22"/>
                <w:szCs w:val="22"/>
              </w:rPr>
              <w:t>4</w:t>
            </w:r>
          </w:p>
        </w:tc>
        <w:tc>
          <w:tcPr>
            <w:tcW w:w="9216" w:type="dxa"/>
            <w:gridSpan w:val="3"/>
            <w:vAlign w:val="center"/>
          </w:tcPr>
          <w:p w14:paraId="5C8324FC" w14:textId="77777777" w:rsidR="002D4954" w:rsidRPr="00033985" w:rsidRDefault="002D4954" w:rsidP="00964242">
            <w:pPr>
              <w:pStyle w:val="11"/>
              <w:jc w:val="left"/>
              <w:rPr>
                <w:b/>
                <w:sz w:val="22"/>
                <w:szCs w:val="22"/>
              </w:rPr>
            </w:pPr>
            <w:r>
              <w:rPr>
                <w:b/>
                <w:sz w:val="22"/>
                <w:szCs w:val="22"/>
              </w:rPr>
              <w:t>мероприятия по развитию инфраструктуры пешеходного и велосипедного передвижения:</w:t>
            </w:r>
          </w:p>
        </w:tc>
      </w:tr>
      <w:tr w:rsidR="002D4954" w14:paraId="53D65E3A" w14:textId="77777777" w:rsidTr="00964242">
        <w:trPr>
          <w:trHeight w:val="223"/>
        </w:trPr>
        <w:tc>
          <w:tcPr>
            <w:tcW w:w="695" w:type="dxa"/>
            <w:vAlign w:val="center"/>
          </w:tcPr>
          <w:p w14:paraId="528E3B29" w14:textId="77777777" w:rsidR="002D4954" w:rsidRDefault="002D4954" w:rsidP="00964242">
            <w:pPr>
              <w:pStyle w:val="11"/>
              <w:jc w:val="center"/>
              <w:rPr>
                <w:sz w:val="22"/>
                <w:szCs w:val="22"/>
              </w:rPr>
            </w:pPr>
            <w:r>
              <w:rPr>
                <w:sz w:val="22"/>
                <w:szCs w:val="22"/>
              </w:rPr>
              <w:t>4.1</w:t>
            </w:r>
          </w:p>
        </w:tc>
        <w:tc>
          <w:tcPr>
            <w:tcW w:w="4829" w:type="dxa"/>
            <w:vAlign w:val="center"/>
          </w:tcPr>
          <w:p w14:paraId="35806711" w14:textId="77777777" w:rsidR="002D4954" w:rsidRPr="00194C5B" w:rsidRDefault="002D4954" w:rsidP="00964242">
            <w:pPr>
              <w:pStyle w:val="11"/>
              <w:jc w:val="center"/>
              <w:rPr>
                <w:sz w:val="22"/>
                <w:szCs w:val="22"/>
              </w:rPr>
            </w:pPr>
            <w:r>
              <w:rPr>
                <w:sz w:val="22"/>
                <w:szCs w:val="22"/>
              </w:rPr>
              <w:t>установка светофорной группы на 3-х пешеходных переходах на автомобильной дороге, проходящей по ул. Пионерская</w:t>
            </w:r>
          </w:p>
        </w:tc>
        <w:tc>
          <w:tcPr>
            <w:tcW w:w="1984" w:type="dxa"/>
            <w:vAlign w:val="center"/>
          </w:tcPr>
          <w:p w14:paraId="19FEC27B" w14:textId="77777777" w:rsidR="002D4954" w:rsidRPr="00194C5B" w:rsidRDefault="002D4954" w:rsidP="00964242">
            <w:pPr>
              <w:pStyle w:val="11"/>
              <w:jc w:val="center"/>
              <w:rPr>
                <w:sz w:val="22"/>
                <w:szCs w:val="22"/>
              </w:rPr>
            </w:pPr>
            <w:r>
              <w:rPr>
                <w:sz w:val="22"/>
                <w:szCs w:val="22"/>
              </w:rPr>
              <w:t>2020</w:t>
            </w:r>
          </w:p>
        </w:tc>
        <w:tc>
          <w:tcPr>
            <w:tcW w:w="2403" w:type="dxa"/>
            <w:vAlign w:val="center"/>
          </w:tcPr>
          <w:p w14:paraId="5D77B136"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627683A6" w14:textId="77777777" w:rsidTr="00964242">
        <w:trPr>
          <w:trHeight w:val="223"/>
        </w:trPr>
        <w:tc>
          <w:tcPr>
            <w:tcW w:w="695" w:type="dxa"/>
            <w:vAlign w:val="center"/>
          </w:tcPr>
          <w:p w14:paraId="61E9A957" w14:textId="77777777" w:rsidR="002D4954" w:rsidRDefault="002D4954" w:rsidP="00964242">
            <w:pPr>
              <w:pStyle w:val="11"/>
              <w:jc w:val="center"/>
              <w:rPr>
                <w:sz w:val="22"/>
                <w:szCs w:val="22"/>
              </w:rPr>
            </w:pPr>
            <w:r>
              <w:rPr>
                <w:sz w:val="22"/>
                <w:szCs w:val="22"/>
              </w:rPr>
              <w:t>4.2</w:t>
            </w:r>
          </w:p>
        </w:tc>
        <w:tc>
          <w:tcPr>
            <w:tcW w:w="4829" w:type="dxa"/>
            <w:vAlign w:val="center"/>
          </w:tcPr>
          <w:p w14:paraId="5C125960" w14:textId="77777777" w:rsidR="002D4954" w:rsidRPr="00194C5B" w:rsidRDefault="002D4954" w:rsidP="00964242">
            <w:pPr>
              <w:pStyle w:val="11"/>
              <w:jc w:val="center"/>
              <w:rPr>
                <w:sz w:val="22"/>
                <w:szCs w:val="22"/>
              </w:rPr>
            </w:pPr>
            <w:r>
              <w:rPr>
                <w:sz w:val="22"/>
                <w:szCs w:val="22"/>
              </w:rPr>
              <w:t>обустройство тротуаров и ограждений вдоль автомобильных дорог</w:t>
            </w:r>
          </w:p>
        </w:tc>
        <w:tc>
          <w:tcPr>
            <w:tcW w:w="1984" w:type="dxa"/>
            <w:vAlign w:val="center"/>
          </w:tcPr>
          <w:p w14:paraId="46FBB1DC" w14:textId="77777777" w:rsidR="002D4954" w:rsidRPr="00194C5B" w:rsidRDefault="00464C59" w:rsidP="00964242">
            <w:pPr>
              <w:pStyle w:val="11"/>
              <w:jc w:val="center"/>
              <w:rPr>
                <w:sz w:val="22"/>
                <w:szCs w:val="22"/>
              </w:rPr>
            </w:pPr>
            <w:r>
              <w:rPr>
                <w:sz w:val="22"/>
                <w:szCs w:val="22"/>
              </w:rPr>
              <w:t>2020 -</w:t>
            </w:r>
            <w:r w:rsidR="002D4954">
              <w:rPr>
                <w:sz w:val="22"/>
                <w:szCs w:val="22"/>
              </w:rPr>
              <w:t xml:space="preserve"> 2038</w:t>
            </w:r>
          </w:p>
        </w:tc>
        <w:tc>
          <w:tcPr>
            <w:tcW w:w="2403" w:type="dxa"/>
            <w:vAlign w:val="center"/>
          </w:tcPr>
          <w:p w14:paraId="40E313AC"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424F626E" w14:textId="77777777" w:rsidTr="00964242">
        <w:trPr>
          <w:trHeight w:val="223"/>
        </w:trPr>
        <w:tc>
          <w:tcPr>
            <w:tcW w:w="695" w:type="dxa"/>
            <w:vAlign w:val="center"/>
          </w:tcPr>
          <w:p w14:paraId="77A57328" w14:textId="77777777" w:rsidR="002D4954" w:rsidRDefault="002D4954" w:rsidP="00964242">
            <w:pPr>
              <w:pStyle w:val="11"/>
              <w:jc w:val="center"/>
              <w:rPr>
                <w:sz w:val="22"/>
                <w:szCs w:val="22"/>
              </w:rPr>
            </w:pPr>
            <w:r>
              <w:rPr>
                <w:sz w:val="22"/>
                <w:szCs w:val="22"/>
              </w:rPr>
              <w:t>4.3</w:t>
            </w:r>
          </w:p>
        </w:tc>
        <w:tc>
          <w:tcPr>
            <w:tcW w:w="4829" w:type="dxa"/>
            <w:vAlign w:val="center"/>
          </w:tcPr>
          <w:p w14:paraId="213FCF67" w14:textId="77777777" w:rsidR="002D4954" w:rsidRPr="00194C5B" w:rsidRDefault="002D4954" w:rsidP="00964242">
            <w:pPr>
              <w:pStyle w:val="11"/>
              <w:jc w:val="center"/>
              <w:rPr>
                <w:sz w:val="22"/>
                <w:szCs w:val="22"/>
              </w:rPr>
            </w:pPr>
            <w:r w:rsidRPr="000F1A44">
              <w:rPr>
                <w:sz w:val="22"/>
                <w:szCs w:val="22"/>
              </w:rPr>
              <w:t xml:space="preserve">обустройство тротуара и ограждений </w:t>
            </w:r>
            <w:r>
              <w:rPr>
                <w:sz w:val="22"/>
                <w:szCs w:val="22"/>
              </w:rPr>
              <w:t xml:space="preserve">вдоль автомобильной </w:t>
            </w:r>
            <w:r w:rsidRPr="000F1A44">
              <w:rPr>
                <w:sz w:val="22"/>
                <w:szCs w:val="22"/>
              </w:rPr>
              <w:t>дороги по ул. П</w:t>
            </w:r>
            <w:r>
              <w:rPr>
                <w:sz w:val="22"/>
                <w:szCs w:val="22"/>
              </w:rPr>
              <w:t>риозерная</w:t>
            </w:r>
          </w:p>
        </w:tc>
        <w:tc>
          <w:tcPr>
            <w:tcW w:w="1984" w:type="dxa"/>
            <w:vAlign w:val="center"/>
          </w:tcPr>
          <w:p w14:paraId="28045E4A" w14:textId="77777777" w:rsidR="002D4954" w:rsidRPr="00194C5B" w:rsidRDefault="002D4954" w:rsidP="00964242">
            <w:pPr>
              <w:pStyle w:val="11"/>
              <w:jc w:val="center"/>
              <w:rPr>
                <w:sz w:val="22"/>
                <w:szCs w:val="22"/>
              </w:rPr>
            </w:pPr>
            <w:r>
              <w:rPr>
                <w:sz w:val="22"/>
                <w:szCs w:val="22"/>
              </w:rPr>
              <w:t>2020</w:t>
            </w:r>
          </w:p>
        </w:tc>
        <w:tc>
          <w:tcPr>
            <w:tcW w:w="2403" w:type="dxa"/>
            <w:vAlign w:val="center"/>
          </w:tcPr>
          <w:p w14:paraId="4AA1F561"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D6EF578" w14:textId="77777777" w:rsidTr="00964242">
        <w:trPr>
          <w:trHeight w:val="223"/>
        </w:trPr>
        <w:tc>
          <w:tcPr>
            <w:tcW w:w="695" w:type="dxa"/>
            <w:vAlign w:val="center"/>
          </w:tcPr>
          <w:p w14:paraId="7A7FE7C8" w14:textId="77777777" w:rsidR="002D4954" w:rsidRDefault="002D4954" w:rsidP="00964242">
            <w:pPr>
              <w:pStyle w:val="11"/>
              <w:jc w:val="center"/>
              <w:rPr>
                <w:sz w:val="22"/>
                <w:szCs w:val="22"/>
              </w:rPr>
            </w:pPr>
            <w:r>
              <w:rPr>
                <w:sz w:val="22"/>
                <w:szCs w:val="22"/>
              </w:rPr>
              <w:t>4.4</w:t>
            </w:r>
          </w:p>
        </w:tc>
        <w:tc>
          <w:tcPr>
            <w:tcW w:w="4829" w:type="dxa"/>
            <w:vAlign w:val="center"/>
          </w:tcPr>
          <w:p w14:paraId="17EBCAFC" w14:textId="77777777" w:rsidR="002D4954" w:rsidRPr="00B813CE" w:rsidRDefault="002D4954" w:rsidP="00964242">
            <w:pPr>
              <w:ind w:firstLine="29"/>
              <w:jc w:val="center"/>
              <w:rPr>
                <w:sz w:val="22"/>
                <w:szCs w:val="22"/>
              </w:rPr>
            </w:pPr>
            <w:r>
              <w:rPr>
                <w:sz w:val="22"/>
                <w:szCs w:val="22"/>
              </w:rPr>
              <w:t>о</w:t>
            </w:r>
            <w:r w:rsidRPr="00B813CE">
              <w:rPr>
                <w:sz w:val="22"/>
                <w:szCs w:val="22"/>
              </w:rPr>
              <w:t>бустройств</w:t>
            </w:r>
            <w:r>
              <w:rPr>
                <w:sz w:val="22"/>
                <w:szCs w:val="22"/>
              </w:rPr>
              <w:t xml:space="preserve">о тротуара и ограждений вдоль автомобильной </w:t>
            </w:r>
            <w:r w:rsidRPr="00B813CE">
              <w:rPr>
                <w:sz w:val="22"/>
                <w:szCs w:val="22"/>
              </w:rPr>
              <w:t>дороги по ул. Вокзальная</w:t>
            </w:r>
          </w:p>
        </w:tc>
        <w:tc>
          <w:tcPr>
            <w:tcW w:w="1984" w:type="dxa"/>
            <w:vAlign w:val="center"/>
          </w:tcPr>
          <w:p w14:paraId="4BD6EB9B"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0F196CC8"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0FB859D5" w14:textId="77777777" w:rsidTr="00964242">
        <w:trPr>
          <w:trHeight w:val="223"/>
        </w:trPr>
        <w:tc>
          <w:tcPr>
            <w:tcW w:w="695" w:type="dxa"/>
            <w:vAlign w:val="center"/>
          </w:tcPr>
          <w:p w14:paraId="04CBDB02" w14:textId="77777777" w:rsidR="002D4954" w:rsidRDefault="002D4954" w:rsidP="00964242">
            <w:pPr>
              <w:pStyle w:val="11"/>
              <w:jc w:val="center"/>
              <w:rPr>
                <w:sz w:val="22"/>
                <w:szCs w:val="22"/>
              </w:rPr>
            </w:pPr>
            <w:r>
              <w:rPr>
                <w:sz w:val="22"/>
                <w:szCs w:val="22"/>
              </w:rPr>
              <w:t>4.5</w:t>
            </w:r>
          </w:p>
        </w:tc>
        <w:tc>
          <w:tcPr>
            <w:tcW w:w="4829" w:type="dxa"/>
            <w:vAlign w:val="center"/>
          </w:tcPr>
          <w:p w14:paraId="1B9D8A1C" w14:textId="77777777" w:rsidR="002D4954" w:rsidRPr="00B813CE" w:rsidRDefault="002D4954" w:rsidP="00964242">
            <w:pPr>
              <w:ind w:firstLine="29"/>
              <w:jc w:val="center"/>
              <w:rPr>
                <w:sz w:val="22"/>
                <w:szCs w:val="22"/>
              </w:rPr>
            </w:pPr>
            <w:r>
              <w:rPr>
                <w:sz w:val="22"/>
                <w:szCs w:val="22"/>
              </w:rPr>
              <w:t>о</w:t>
            </w:r>
            <w:r w:rsidRPr="00B813CE">
              <w:rPr>
                <w:sz w:val="22"/>
                <w:szCs w:val="22"/>
              </w:rPr>
              <w:t>бустройств</w:t>
            </w:r>
            <w:r>
              <w:rPr>
                <w:sz w:val="22"/>
                <w:szCs w:val="22"/>
              </w:rPr>
              <w:t xml:space="preserve">о тротуара и ограждений вдоль автомобильной </w:t>
            </w:r>
            <w:r w:rsidRPr="00B813CE">
              <w:rPr>
                <w:sz w:val="22"/>
                <w:szCs w:val="22"/>
              </w:rPr>
              <w:t>дороги по пер.</w:t>
            </w:r>
            <w:r>
              <w:rPr>
                <w:sz w:val="22"/>
                <w:szCs w:val="22"/>
              </w:rPr>
              <w:t xml:space="preserve"> </w:t>
            </w:r>
            <w:r w:rsidRPr="00B813CE">
              <w:rPr>
                <w:sz w:val="22"/>
                <w:szCs w:val="22"/>
              </w:rPr>
              <w:t>Гористый</w:t>
            </w:r>
          </w:p>
        </w:tc>
        <w:tc>
          <w:tcPr>
            <w:tcW w:w="1984" w:type="dxa"/>
            <w:vAlign w:val="center"/>
          </w:tcPr>
          <w:p w14:paraId="05C8185C"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685B4022"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95F89BF" w14:textId="77777777" w:rsidTr="00964242">
        <w:trPr>
          <w:trHeight w:val="223"/>
        </w:trPr>
        <w:tc>
          <w:tcPr>
            <w:tcW w:w="695" w:type="dxa"/>
            <w:vAlign w:val="center"/>
          </w:tcPr>
          <w:p w14:paraId="2E5AEF10" w14:textId="77777777" w:rsidR="002D4954" w:rsidRDefault="002D4954" w:rsidP="00964242">
            <w:pPr>
              <w:pStyle w:val="11"/>
              <w:jc w:val="center"/>
              <w:rPr>
                <w:sz w:val="22"/>
                <w:szCs w:val="22"/>
              </w:rPr>
            </w:pPr>
            <w:r>
              <w:rPr>
                <w:sz w:val="22"/>
                <w:szCs w:val="22"/>
              </w:rPr>
              <w:lastRenderedPageBreak/>
              <w:t>4.6</w:t>
            </w:r>
          </w:p>
        </w:tc>
        <w:tc>
          <w:tcPr>
            <w:tcW w:w="4829" w:type="dxa"/>
            <w:vAlign w:val="center"/>
          </w:tcPr>
          <w:p w14:paraId="7191F281" w14:textId="77777777" w:rsidR="002D4954" w:rsidRPr="00B813CE" w:rsidRDefault="002D4954" w:rsidP="00964242">
            <w:pPr>
              <w:ind w:firstLine="29"/>
              <w:jc w:val="center"/>
              <w:rPr>
                <w:sz w:val="22"/>
                <w:szCs w:val="22"/>
              </w:rPr>
            </w:pPr>
            <w:r>
              <w:rPr>
                <w:sz w:val="22"/>
                <w:szCs w:val="22"/>
              </w:rPr>
              <w:t>о</w:t>
            </w:r>
            <w:r w:rsidRPr="00B813CE">
              <w:rPr>
                <w:sz w:val="22"/>
                <w:szCs w:val="22"/>
              </w:rPr>
              <w:t>бустройств</w:t>
            </w:r>
            <w:r>
              <w:rPr>
                <w:sz w:val="22"/>
                <w:szCs w:val="22"/>
              </w:rPr>
              <w:t xml:space="preserve">о тротуара и ограждений вдоль автомобильной </w:t>
            </w:r>
            <w:r w:rsidRPr="00B813CE">
              <w:rPr>
                <w:sz w:val="22"/>
                <w:szCs w:val="22"/>
              </w:rPr>
              <w:t>дороги по ул. Северная</w:t>
            </w:r>
          </w:p>
        </w:tc>
        <w:tc>
          <w:tcPr>
            <w:tcW w:w="1984" w:type="dxa"/>
            <w:vAlign w:val="center"/>
          </w:tcPr>
          <w:p w14:paraId="071139D3"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3AE409FA"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771C1056" w14:textId="77777777" w:rsidTr="00964242">
        <w:trPr>
          <w:trHeight w:val="223"/>
        </w:trPr>
        <w:tc>
          <w:tcPr>
            <w:tcW w:w="695" w:type="dxa"/>
            <w:vAlign w:val="center"/>
          </w:tcPr>
          <w:p w14:paraId="41343AA1" w14:textId="77777777" w:rsidR="002D4954" w:rsidRDefault="002D4954" w:rsidP="00964242">
            <w:pPr>
              <w:pStyle w:val="11"/>
              <w:jc w:val="center"/>
              <w:rPr>
                <w:sz w:val="22"/>
                <w:szCs w:val="22"/>
              </w:rPr>
            </w:pPr>
            <w:r>
              <w:rPr>
                <w:sz w:val="22"/>
                <w:szCs w:val="22"/>
              </w:rPr>
              <w:t>4.7</w:t>
            </w:r>
          </w:p>
        </w:tc>
        <w:tc>
          <w:tcPr>
            <w:tcW w:w="4829" w:type="dxa"/>
            <w:vAlign w:val="center"/>
          </w:tcPr>
          <w:p w14:paraId="0BBA0EF4" w14:textId="77777777" w:rsidR="002D4954" w:rsidRPr="00B813CE" w:rsidRDefault="002D4954" w:rsidP="00964242">
            <w:pPr>
              <w:ind w:firstLine="29"/>
              <w:jc w:val="center"/>
              <w:rPr>
                <w:sz w:val="22"/>
                <w:szCs w:val="22"/>
              </w:rPr>
            </w:pPr>
            <w:r>
              <w:rPr>
                <w:sz w:val="22"/>
                <w:szCs w:val="22"/>
              </w:rPr>
              <w:t>о</w:t>
            </w:r>
            <w:r w:rsidRPr="00B813CE">
              <w:rPr>
                <w:sz w:val="22"/>
                <w:szCs w:val="22"/>
              </w:rPr>
              <w:t>бустройство велосип</w:t>
            </w:r>
            <w:r>
              <w:rPr>
                <w:sz w:val="22"/>
                <w:szCs w:val="22"/>
              </w:rPr>
              <w:t xml:space="preserve">едных дорожек на территории пгт </w:t>
            </w:r>
            <w:r w:rsidRPr="00B813CE">
              <w:rPr>
                <w:sz w:val="22"/>
                <w:szCs w:val="22"/>
              </w:rPr>
              <w:t>Чупа</w:t>
            </w:r>
          </w:p>
        </w:tc>
        <w:tc>
          <w:tcPr>
            <w:tcW w:w="1984" w:type="dxa"/>
            <w:vAlign w:val="center"/>
          </w:tcPr>
          <w:p w14:paraId="7BDC5FA8" w14:textId="77777777" w:rsidR="002D4954" w:rsidRPr="00194C5B" w:rsidRDefault="00464C59" w:rsidP="00964242">
            <w:pPr>
              <w:pStyle w:val="11"/>
              <w:jc w:val="center"/>
              <w:rPr>
                <w:sz w:val="22"/>
                <w:szCs w:val="22"/>
              </w:rPr>
            </w:pPr>
            <w:r>
              <w:rPr>
                <w:sz w:val="22"/>
                <w:szCs w:val="22"/>
              </w:rPr>
              <w:t>2020 -</w:t>
            </w:r>
            <w:r w:rsidR="002D4954">
              <w:rPr>
                <w:sz w:val="22"/>
                <w:szCs w:val="22"/>
              </w:rPr>
              <w:t xml:space="preserve"> 2038</w:t>
            </w:r>
          </w:p>
        </w:tc>
        <w:tc>
          <w:tcPr>
            <w:tcW w:w="2403" w:type="dxa"/>
            <w:vAlign w:val="center"/>
          </w:tcPr>
          <w:p w14:paraId="504EB900"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2ABFB100" w14:textId="77777777" w:rsidTr="00964242">
        <w:trPr>
          <w:trHeight w:val="223"/>
        </w:trPr>
        <w:tc>
          <w:tcPr>
            <w:tcW w:w="695" w:type="dxa"/>
            <w:vAlign w:val="center"/>
          </w:tcPr>
          <w:p w14:paraId="0AAB9D32" w14:textId="77777777" w:rsidR="002D4954" w:rsidRDefault="002D4954" w:rsidP="00964242">
            <w:pPr>
              <w:pStyle w:val="11"/>
              <w:jc w:val="center"/>
              <w:rPr>
                <w:sz w:val="22"/>
                <w:szCs w:val="22"/>
              </w:rPr>
            </w:pPr>
            <w:r>
              <w:rPr>
                <w:sz w:val="22"/>
                <w:szCs w:val="22"/>
              </w:rPr>
              <w:t>4.8</w:t>
            </w:r>
          </w:p>
        </w:tc>
        <w:tc>
          <w:tcPr>
            <w:tcW w:w="4829" w:type="dxa"/>
            <w:vAlign w:val="center"/>
          </w:tcPr>
          <w:p w14:paraId="74BA34A5" w14:textId="77777777" w:rsidR="002D4954" w:rsidRPr="00B813CE" w:rsidRDefault="002D4954" w:rsidP="00964242">
            <w:pPr>
              <w:ind w:firstLine="29"/>
              <w:jc w:val="center"/>
              <w:rPr>
                <w:sz w:val="22"/>
                <w:szCs w:val="22"/>
              </w:rPr>
            </w:pPr>
            <w:r>
              <w:rPr>
                <w:sz w:val="22"/>
                <w:szCs w:val="22"/>
              </w:rPr>
              <w:t>о</w:t>
            </w:r>
            <w:r w:rsidRPr="00B813CE">
              <w:rPr>
                <w:sz w:val="22"/>
                <w:szCs w:val="22"/>
              </w:rPr>
              <w:t>бустройство тротуаров или пешеходных дорожек вдоль автомобильных дорог регионального значения</w:t>
            </w:r>
          </w:p>
        </w:tc>
        <w:tc>
          <w:tcPr>
            <w:tcW w:w="1984" w:type="dxa"/>
            <w:vAlign w:val="center"/>
          </w:tcPr>
          <w:p w14:paraId="26828199"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77B29488" w14:textId="77777777" w:rsidR="002D4954" w:rsidRDefault="002D4954" w:rsidP="00964242">
            <w:pPr>
              <w:pStyle w:val="11"/>
              <w:jc w:val="center"/>
              <w:rPr>
                <w:sz w:val="22"/>
                <w:szCs w:val="22"/>
              </w:rPr>
            </w:pPr>
            <w:r>
              <w:rPr>
                <w:sz w:val="22"/>
                <w:szCs w:val="22"/>
              </w:rPr>
              <w:t xml:space="preserve">бюджет </w:t>
            </w:r>
          </w:p>
          <w:p w14:paraId="18F93053" w14:textId="77777777" w:rsidR="002D4954" w:rsidRPr="00194C5B" w:rsidRDefault="002D4954" w:rsidP="00964242">
            <w:pPr>
              <w:pStyle w:val="11"/>
              <w:jc w:val="center"/>
              <w:rPr>
                <w:sz w:val="22"/>
                <w:szCs w:val="22"/>
              </w:rPr>
            </w:pPr>
            <w:r>
              <w:rPr>
                <w:sz w:val="22"/>
                <w:szCs w:val="22"/>
              </w:rPr>
              <w:t>Республики Карелия</w:t>
            </w:r>
          </w:p>
        </w:tc>
      </w:tr>
      <w:tr w:rsidR="002D4954" w14:paraId="1DCEB53B" w14:textId="77777777" w:rsidTr="00964242">
        <w:trPr>
          <w:trHeight w:val="223"/>
        </w:trPr>
        <w:tc>
          <w:tcPr>
            <w:tcW w:w="695" w:type="dxa"/>
            <w:vAlign w:val="center"/>
          </w:tcPr>
          <w:p w14:paraId="16F62678" w14:textId="77777777" w:rsidR="002D4954" w:rsidRDefault="002D4954" w:rsidP="00964242">
            <w:pPr>
              <w:pStyle w:val="11"/>
              <w:jc w:val="center"/>
              <w:rPr>
                <w:sz w:val="22"/>
                <w:szCs w:val="22"/>
              </w:rPr>
            </w:pPr>
            <w:r>
              <w:rPr>
                <w:sz w:val="22"/>
                <w:szCs w:val="22"/>
              </w:rPr>
              <w:t>5</w:t>
            </w:r>
          </w:p>
        </w:tc>
        <w:tc>
          <w:tcPr>
            <w:tcW w:w="9216" w:type="dxa"/>
            <w:gridSpan w:val="3"/>
            <w:vAlign w:val="center"/>
          </w:tcPr>
          <w:p w14:paraId="7C2E786C" w14:textId="77777777" w:rsidR="002D4954" w:rsidRPr="00777FC7" w:rsidRDefault="002D4954" w:rsidP="00964242">
            <w:pPr>
              <w:pStyle w:val="11"/>
              <w:jc w:val="left"/>
              <w:rPr>
                <w:b/>
                <w:sz w:val="22"/>
                <w:szCs w:val="22"/>
              </w:rPr>
            </w:pPr>
            <w:r>
              <w:rPr>
                <w:b/>
                <w:sz w:val="22"/>
                <w:szCs w:val="22"/>
              </w:rPr>
              <w:t>мероприятия по развитию сети дорог:</w:t>
            </w:r>
          </w:p>
        </w:tc>
      </w:tr>
      <w:tr w:rsidR="002D4954" w14:paraId="1F8D1CA7" w14:textId="77777777" w:rsidTr="00964242">
        <w:trPr>
          <w:trHeight w:val="223"/>
        </w:trPr>
        <w:tc>
          <w:tcPr>
            <w:tcW w:w="695" w:type="dxa"/>
            <w:vAlign w:val="center"/>
          </w:tcPr>
          <w:p w14:paraId="1E0B64CA" w14:textId="77777777" w:rsidR="002D4954" w:rsidRDefault="002D4954" w:rsidP="00964242">
            <w:pPr>
              <w:pStyle w:val="11"/>
              <w:jc w:val="center"/>
              <w:rPr>
                <w:sz w:val="22"/>
                <w:szCs w:val="22"/>
              </w:rPr>
            </w:pPr>
            <w:r>
              <w:rPr>
                <w:sz w:val="22"/>
                <w:szCs w:val="22"/>
              </w:rPr>
              <w:t>5.1</w:t>
            </w:r>
          </w:p>
        </w:tc>
        <w:tc>
          <w:tcPr>
            <w:tcW w:w="4829" w:type="dxa"/>
            <w:vAlign w:val="center"/>
          </w:tcPr>
          <w:p w14:paraId="36265062" w14:textId="77777777" w:rsidR="002D4954" w:rsidRDefault="002D4954" w:rsidP="00964242">
            <w:pPr>
              <w:pStyle w:val="11"/>
              <w:jc w:val="center"/>
              <w:rPr>
                <w:sz w:val="22"/>
                <w:szCs w:val="22"/>
              </w:rPr>
            </w:pPr>
            <w:r>
              <w:rPr>
                <w:sz w:val="22"/>
                <w:szCs w:val="22"/>
              </w:rPr>
              <w:t>реконструкция автомобильной дороги</w:t>
            </w:r>
          </w:p>
          <w:p w14:paraId="76E67F83" w14:textId="77777777" w:rsidR="002D4954" w:rsidRPr="00194C5B" w:rsidRDefault="002D4954" w:rsidP="00964242">
            <w:pPr>
              <w:pStyle w:val="11"/>
              <w:jc w:val="center"/>
              <w:rPr>
                <w:sz w:val="22"/>
                <w:szCs w:val="22"/>
              </w:rPr>
            </w:pPr>
            <w:r>
              <w:rPr>
                <w:sz w:val="22"/>
                <w:szCs w:val="22"/>
              </w:rPr>
              <w:t>по пер. Гористый</w:t>
            </w:r>
          </w:p>
        </w:tc>
        <w:tc>
          <w:tcPr>
            <w:tcW w:w="1984" w:type="dxa"/>
            <w:vAlign w:val="center"/>
          </w:tcPr>
          <w:p w14:paraId="03B6C279" w14:textId="77777777" w:rsidR="002D4954" w:rsidRPr="00194C5B" w:rsidRDefault="002D4954" w:rsidP="00964242">
            <w:pPr>
              <w:pStyle w:val="11"/>
              <w:jc w:val="center"/>
              <w:rPr>
                <w:sz w:val="22"/>
                <w:szCs w:val="22"/>
              </w:rPr>
            </w:pPr>
            <w:r>
              <w:rPr>
                <w:sz w:val="22"/>
                <w:szCs w:val="22"/>
              </w:rPr>
              <w:t>2019 - 2038</w:t>
            </w:r>
          </w:p>
        </w:tc>
        <w:tc>
          <w:tcPr>
            <w:tcW w:w="2403" w:type="dxa"/>
            <w:vAlign w:val="center"/>
          </w:tcPr>
          <w:p w14:paraId="154F556E"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6045E650" w14:textId="77777777" w:rsidTr="00964242">
        <w:trPr>
          <w:trHeight w:val="223"/>
        </w:trPr>
        <w:tc>
          <w:tcPr>
            <w:tcW w:w="695" w:type="dxa"/>
            <w:vAlign w:val="center"/>
          </w:tcPr>
          <w:p w14:paraId="0390F549" w14:textId="77777777" w:rsidR="002D4954" w:rsidRDefault="002D4954" w:rsidP="00964242">
            <w:pPr>
              <w:pStyle w:val="11"/>
              <w:jc w:val="center"/>
              <w:rPr>
                <w:sz w:val="22"/>
                <w:szCs w:val="22"/>
              </w:rPr>
            </w:pPr>
            <w:r>
              <w:rPr>
                <w:sz w:val="22"/>
                <w:szCs w:val="22"/>
              </w:rPr>
              <w:t>5.2</w:t>
            </w:r>
          </w:p>
        </w:tc>
        <w:tc>
          <w:tcPr>
            <w:tcW w:w="4829" w:type="dxa"/>
            <w:vAlign w:val="center"/>
          </w:tcPr>
          <w:p w14:paraId="6B1E90FD" w14:textId="77777777" w:rsidR="002D4954" w:rsidRPr="00194C5B" w:rsidRDefault="002D4954" w:rsidP="00964242">
            <w:pPr>
              <w:pStyle w:val="11"/>
              <w:jc w:val="center"/>
              <w:rPr>
                <w:sz w:val="22"/>
                <w:szCs w:val="22"/>
              </w:rPr>
            </w:pPr>
            <w:r>
              <w:rPr>
                <w:sz w:val="22"/>
                <w:szCs w:val="22"/>
              </w:rPr>
              <w:t>реконструкция автомобильной дороги, проходящей по ул. Заречная</w:t>
            </w:r>
          </w:p>
        </w:tc>
        <w:tc>
          <w:tcPr>
            <w:tcW w:w="1984" w:type="dxa"/>
            <w:vAlign w:val="center"/>
          </w:tcPr>
          <w:p w14:paraId="0EAD1ED8" w14:textId="77777777" w:rsidR="002D4954" w:rsidRPr="00194C5B" w:rsidRDefault="00464C59" w:rsidP="00964242">
            <w:pPr>
              <w:pStyle w:val="11"/>
              <w:jc w:val="center"/>
              <w:rPr>
                <w:sz w:val="22"/>
                <w:szCs w:val="22"/>
              </w:rPr>
            </w:pPr>
            <w:r>
              <w:rPr>
                <w:sz w:val="22"/>
                <w:szCs w:val="22"/>
              </w:rPr>
              <w:t>2022 -</w:t>
            </w:r>
            <w:r w:rsidR="002D4954">
              <w:rPr>
                <w:sz w:val="22"/>
                <w:szCs w:val="22"/>
              </w:rPr>
              <w:t xml:space="preserve"> 2038</w:t>
            </w:r>
          </w:p>
        </w:tc>
        <w:tc>
          <w:tcPr>
            <w:tcW w:w="2403" w:type="dxa"/>
            <w:vAlign w:val="center"/>
          </w:tcPr>
          <w:p w14:paraId="2284EB5C"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1E592138" w14:textId="77777777" w:rsidTr="00964242">
        <w:trPr>
          <w:trHeight w:val="223"/>
        </w:trPr>
        <w:tc>
          <w:tcPr>
            <w:tcW w:w="695" w:type="dxa"/>
            <w:vAlign w:val="center"/>
          </w:tcPr>
          <w:p w14:paraId="74A1663F" w14:textId="77777777" w:rsidR="002D4954" w:rsidRDefault="002D4954" w:rsidP="00964242">
            <w:pPr>
              <w:pStyle w:val="11"/>
              <w:jc w:val="center"/>
              <w:rPr>
                <w:sz w:val="22"/>
                <w:szCs w:val="22"/>
              </w:rPr>
            </w:pPr>
            <w:r>
              <w:rPr>
                <w:sz w:val="22"/>
                <w:szCs w:val="22"/>
              </w:rPr>
              <w:t>5.3</w:t>
            </w:r>
          </w:p>
        </w:tc>
        <w:tc>
          <w:tcPr>
            <w:tcW w:w="4829" w:type="dxa"/>
            <w:vAlign w:val="center"/>
          </w:tcPr>
          <w:p w14:paraId="6EDC8142" w14:textId="77777777" w:rsidR="002D4954" w:rsidRDefault="002D4954" w:rsidP="00964242">
            <w:pPr>
              <w:pStyle w:val="11"/>
              <w:jc w:val="center"/>
              <w:rPr>
                <w:sz w:val="22"/>
                <w:szCs w:val="22"/>
              </w:rPr>
            </w:pPr>
            <w:r>
              <w:rPr>
                <w:sz w:val="22"/>
                <w:szCs w:val="22"/>
              </w:rPr>
              <w:t xml:space="preserve">реконструкция проектируемой </w:t>
            </w:r>
          </w:p>
          <w:p w14:paraId="1C57C348" w14:textId="77777777" w:rsidR="002D4954" w:rsidRPr="00194C5B" w:rsidRDefault="002D4954" w:rsidP="00964242">
            <w:pPr>
              <w:pStyle w:val="11"/>
              <w:jc w:val="center"/>
              <w:rPr>
                <w:sz w:val="22"/>
                <w:szCs w:val="22"/>
              </w:rPr>
            </w:pPr>
            <w:r>
              <w:rPr>
                <w:sz w:val="22"/>
                <w:szCs w:val="22"/>
              </w:rPr>
              <w:t>автомобильной дороги</w:t>
            </w:r>
          </w:p>
        </w:tc>
        <w:tc>
          <w:tcPr>
            <w:tcW w:w="1984" w:type="dxa"/>
            <w:vAlign w:val="center"/>
          </w:tcPr>
          <w:p w14:paraId="6DEB4FD6" w14:textId="77777777" w:rsidR="002D4954" w:rsidRPr="00194C5B" w:rsidRDefault="00464C59" w:rsidP="00964242">
            <w:pPr>
              <w:pStyle w:val="11"/>
              <w:jc w:val="center"/>
              <w:rPr>
                <w:sz w:val="22"/>
                <w:szCs w:val="22"/>
              </w:rPr>
            </w:pPr>
            <w:r>
              <w:rPr>
                <w:sz w:val="22"/>
                <w:szCs w:val="22"/>
              </w:rPr>
              <w:t>2023 -</w:t>
            </w:r>
            <w:r w:rsidR="002D4954">
              <w:rPr>
                <w:sz w:val="22"/>
                <w:szCs w:val="22"/>
              </w:rPr>
              <w:t xml:space="preserve"> 2038</w:t>
            </w:r>
          </w:p>
        </w:tc>
        <w:tc>
          <w:tcPr>
            <w:tcW w:w="2403" w:type="dxa"/>
            <w:vAlign w:val="center"/>
          </w:tcPr>
          <w:p w14:paraId="7762A4CC"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01BFE89" w14:textId="77777777" w:rsidTr="00964242">
        <w:trPr>
          <w:trHeight w:val="223"/>
        </w:trPr>
        <w:tc>
          <w:tcPr>
            <w:tcW w:w="695" w:type="dxa"/>
            <w:vAlign w:val="center"/>
          </w:tcPr>
          <w:p w14:paraId="5C5C259A" w14:textId="77777777" w:rsidR="002D4954" w:rsidRDefault="002D4954" w:rsidP="00964242">
            <w:pPr>
              <w:pStyle w:val="11"/>
              <w:jc w:val="center"/>
              <w:rPr>
                <w:sz w:val="22"/>
                <w:szCs w:val="22"/>
              </w:rPr>
            </w:pPr>
            <w:r>
              <w:rPr>
                <w:sz w:val="22"/>
                <w:szCs w:val="22"/>
              </w:rPr>
              <w:t>5.4</w:t>
            </w:r>
          </w:p>
        </w:tc>
        <w:tc>
          <w:tcPr>
            <w:tcW w:w="4829" w:type="dxa"/>
            <w:vAlign w:val="center"/>
          </w:tcPr>
          <w:p w14:paraId="561B70FE" w14:textId="77777777" w:rsidR="002D4954" w:rsidRDefault="002D4954" w:rsidP="00964242">
            <w:pPr>
              <w:pStyle w:val="11"/>
              <w:jc w:val="center"/>
              <w:rPr>
                <w:sz w:val="22"/>
                <w:szCs w:val="22"/>
              </w:rPr>
            </w:pPr>
            <w:r w:rsidRPr="00777FC7">
              <w:rPr>
                <w:sz w:val="22"/>
                <w:szCs w:val="22"/>
              </w:rPr>
              <w:t>устройство линий уличного освещения</w:t>
            </w:r>
            <w:r>
              <w:rPr>
                <w:sz w:val="22"/>
                <w:szCs w:val="22"/>
              </w:rPr>
              <w:t xml:space="preserve"> вдоль автомобильных </w:t>
            </w:r>
            <w:r w:rsidRPr="00777FC7">
              <w:rPr>
                <w:sz w:val="22"/>
                <w:szCs w:val="22"/>
              </w:rPr>
              <w:t>дорог Чупинского городского поселения (пер.</w:t>
            </w:r>
            <w:r>
              <w:rPr>
                <w:sz w:val="22"/>
                <w:szCs w:val="22"/>
              </w:rPr>
              <w:t xml:space="preserve"> </w:t>
            </w:r>
            <w:r w:rsidRPr="00777FC7">
              <w:rPr>
                <w:sz w:val="22"/>
                <w:szCs w:val="22"/>
              </w:rPr>
              <w:t>Гористый, ул.</w:t>
            </w:r>
            <w:r>
              <w:rPr>
                <w:sz w:val="22"/>
                <w:szCs w:val="22"/>
              </w:rPr>
              <w:t xml:space="preserve"> </w:t>
            </w:r>
            <w:r w:rsidRPr="00777FC7">
              <w:rPr>
                <w:sz w:val="22"/>
                <w:szCs w:val="22"/>
              </w:rPr>
              <w:t xml:space="preserve">Приозерная, </w:t>
            </w:r>
          </w:p>
          <w:p w14:paraId="75CA9743" w14:textId="77777777" w:rsidR="002D4954" w:rsidRPr="00194C5B" w:rsidRDefault="002D4954" w:rsidP="00964242">
            <w:pPr>
              <w:pStyle w:val="11"/>
              <w:jc w:val="center"/>
              <w:rPr>
                <w:sz w:val="22"/>
                <w:szCs w:val="22"/>
              </w:rPr>
            </w:pPr>
            <w:r w:rsidRPr="00777FC7">
              <w:rPr>
                <w:sz w:val="22"/>
                <w:szCs w:val="22"/>
              </w:rPr>
              <w:t>ул.</w:t>
            </w:r>
            <w:r>
              <w:rPr>
                <w:sz w:val="22"/>
                <w:szCs w:val="22"/>
              </w:rPr>
              <w:t xml:space="preserve"> </w:t>
            </w:r>
            <w:r w:rsidRPr="00777FC7">
              <w:rPr>
                <w:sz w:val="22"/>
                <w:szCs w:val="22"/>
              </w:rPr>
              <w:t>З</w:t>
            </w:r>
            <w:r>
              <w:rPr>
                <w:sz w:val="22"/>
                <w:szCs w:val="22"/>
              </w:rPr>
              <w:t>аречная и т.д.</w:t>
            </w:r>
            <w:r w:rsidRPr="00777FC7">
              <w:rPr>
                <w:sz w:val="22"/>
                <w:szCs w:val="22"/>
              </w:rPr>
              <w:t>)</w:t>
            </w:r>
          </w:p>
        </w:tc>
        <w:tc>
          <w:tcPr>
            <w:tcW w:w="1984" w:type="dxa"/>
            <w:vAlign w:val="center"/>
          </w:tcPr>
          <w:p w14:paraId="7819E11E" w14:textId="77777777" w:rsidR="002D4954" w:rsidRPr="00194C5B" w:rsidRDefault="00464C59" w:rsidP="00964242">
            <w:pPr>
              <w:pStyle w:val="11"/>
              <w:jc w:val="center"/>
              <w:rPr>
                <w:sz w:val="22"/>
                <w:szCs w:val="22"/>
              </w:rPr>
            </w:pPr>
            <w:r>
              <w:rPr>
                <w:sz w:val="22"/>
                <w:szCs w:val="22"/>
              </w:rPr>
              <w:t>2020 -</w:t>
            </w:r>
            <w:r w:rsidR="002D4954">
              <w:rPr>
                <w:sz w:val="22"/>
                <w:szCs w:val="22"/>
              </w:rPr>
              <w:t xml:space="preserve"> 2038</w:t>
            </w:r>
          </w:p>
        </w:tc>
        <w:tc>
          <w:tcPr>
            <w:tcW w:w="2403" w:type="dxa"/>
            <w:vAlign w:val="center"/>
          </w:tcPr>
          <w:p w14:paraId="13DE3ECD"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32AE7E6C" w14:textId="77777777" w:rsidTr="00964242">
        <w:trPr>
          <w:trHeight w:val="223"/>
        </w:trPr>
        <w:tc>
          <w:tcPr>
            <w:tcW w:w="695" w:type="dxa"/>
            <w:vAlign w:val="center"/>
          </w:tcPr>
          <w:p w14:paraId="5D00B339" w14:textId="77777777" w:rsidR="002D4954" w:rsidRDefault="002D4954" w:rsidP="00964242">
            <w:pPr>
              <w:pStyle w:val="11"/>
              <w:jc w:val="center"/>
              <w:rPr>
                <w:sz w:val="22"/>
                <w:szCs w:val="22"/>
              </w:rPr>
            </w:pPr>
            <w:r>
              <w:rPr>
                <w:sz w:val="22"/>
                <w:szCs w:val="22"/>
              </w:rPr>
              <w:t>5.5</w:t>
            </w:r>
          </w:p>
        </w:tc>
        <w:tc>
          <w:tcPr>
            <w:tcW w:w="4829" w:type="dxa"/>
            <w:vAlign w:val="center"/>
          </w:tcPr>
          <w:p w14:paraId="7EE8694B" w14:textId="77777777" w:rsidR="002D4954" w:rsidRDefault="002D4954" w:rsidP="00964242">
            <w:pPr>
              <w:pStyle w:val="11"/>
              <w:jc w:val="center"/>
              <w:rPr>
                <w:sz w:val="22"/>
                <w:szCs w:val="22"/>
              </w:rPr>
            </w:pPr>
            <w:r>
              <w:rPr>
                <w:sz w:val="22"/>
                <w:szCs w:val="22"/>
              </w:rPr>
              <w:t xml:space="preserve">ремонт асфальтобетонного покрытия проезжей части автомобильной дороги </w:t>
            </w:r>
          </w:p>
          <w:p w14:paraId="351C6F69" w14:textId="77777777" w:rsidR="002D4954" w:rsidRPr="00194C5B" w:rsidRDefault="002D4954" w:rsidP="00964242">
            <w:pPr>
              <w:pStyle w:val="11"/>
              <w:jc w:val="center"/>
              <w:rPr>
                <w:sz w:val="22"/>
                <w:szCs w:val="22"/>
              </w:rPr>
            </w:pPr>
            <w:r>
              <w:rPr>
                <w:sz w:val="22"/>
                <w:szCs w:val="22"/>
              </w:rPr>
              <w:t>регионального значения</w:t>
            </w:r>
          </w:p>
        </w:tc>
        <w:tc>
          <w:tcPr>
            <w:tcW w:w="1984" w:type="dxa"/>
            <w:vAlign w:val="center"/>
          </w:tcPr>
          <w:p w14:paraId="1EEAF114" w14:textId="77777777" w:rsidR="002D4954" w:rsidRPr="00194C5B" w:rsidRDefault="002D4954" w:rsidP="00964242">
            <w:pPr>
              <w:pStyle w:val="11"/>
              <w:jc w:val="center"/>
              <w:rPr>
                <w:sz w:val="22"/>
                <w:szCs w:val="22"/>
              </w:rPr>
            </w:pPr>
            <w:r>
              <w:rPr>
                <w:sz w:val="22"/>
                <w:szCs w:val="22"/>
              </w:rPr>
              <w:t>2022</w:t>
            </w:r>
          </w:p>
        </w:tc>
        <w:tc>
          <w:tcPr>
            <w:tcW w:w="2403" w:type="dxa"/>
            <w:vAlign w:val="center"/>
          </w:tcPr>
          <w:p w14:paraId="362F4F41" w14:textId="77777777" w:rsidR="002D4954" w:rsidRDefault="002D4954" w:rsidP="00964242">
            <w:pPr>
              <w:pStyle w:val="11"/>
              <w:jc w:val="center"/>
              <w:rPr>
                <w:sz w:val="22"/>
                <w:szCs w:val="22"/>
              </w:rPr>
            </w:pPr>
            <w:r>
              <w:rPr>
                <w:sz w:val="22"/>
                <w:szCs w:val="22"/>
              </w:rPr>
              <w:t xml:space="preserve">бюджет </w:t>
            </w:r>
          </w:p>
          <w:p w14:paraId="500032ED" w14:textId="77777777" w:rsidR="002D4954" w:rsidRPr="00194C5B" w:rsidRDefault="002D4954" w:rsidP="00964242">
            <w:pPr>
              <w:pStyle w:val="11"/>
              <w:jc w:val="center"/>
              <w:rPr>
                <w:sz w:val="22"/>
                <w:szCs w:val="22"/>
              </w:rPr>
            </w:pPr>
            <w:r>
              <w:rPr>
                <w:sz w:val="22"/>
                <w:szCs w:val="22"/>
              </w:rPr>
              <w:t>Республики Карелия, Национальный проект «БКАД»</w:t>
            </w:r>
          </w:p>
        </w:tc>
      </w:tr>
      <w:tr w:rsidR="002D4954" w14:paraId="55BD99AF" w14:textId="77777777" w:rsidTr="00964242">
        <w:trPr>
          <w:trHeight w:val="223"/>
        </w:trPr>
        <w:tc>
          <w:tcPr>
            <w:tcW w:w="695" w:type="dxa"/>
            <w:vAlign w:val="center"/>
          </w:tcPr>
          <w:p w14:paraId="6B34C448" w14:textId="77777777" w:rsidR="002D4954" w:rsidRDefault="002D4954" w:rsidP="00964242">
            <w:pPr>
              <w:pStyle w:val="11"/>
              <w:jc w:val="center"/>
              <w:rPr>
                <w:sz w:val="22"/>
                <w:szCs w:val="22"/>
              </w:rPr>
            </w:pPr>
            <w:r>
              <w:rPr>
                <w:sz w:val="22"/>
                <w:szCs w:val="22"/>
              </w:rPr>
              <w:t>6</w:t>
            </w:r>
          </w:p>
        </w:tc>
        <w:tc>
          <w:tcPr>
            <w:tcW w:w="9216" w:type="dxa"/>
            <w:gridSpan w:val="3"/>
            <w:vAlign w:val="center"/>
          </w:tcPr>
          <w:p w14:paraId="625AF032" w14:textId="77777777" w:rsidR="002D4954" w:rsidRPr="009D272F" w:rsidRDefault="002D4954" w:rsidP="00964242">
            <w:pPr>
              <w:pStyle w:val="11"/>
              <w:jc w:val="left"/>
              <w:rPr>
                <w:b/>
                <w:sz w:val="22"/>
                <w:szCs w:val="22"/>
              </w:rPr>
            </w:pPr>
            <w:r>
              <w:rPr>
                <w:b/>
                <w:sz w:val="22"/>
                <w:szCs w:val="22"/>
              </w:rPr>
              <w:t>мероприятия по развитию транспортной инфраструктуры:</w:t>
            </w:r>
          </w:p>
        </w:tc>
      </w:tr>
      <w:tr w:rsidR="002D4954" w14:paraId="5DA747D9" w14:textId="77777777" w:rsidTr="00964242">
        <w:trPr>
          <w:trHeight w:val="223"/>
        </w:trPr>
        <w:tc>
          <w:tcPr>
            <w:tcW w:w="695" w:type="dxa"/>
            <w:vAlign w:val="center"/>
          </w:tcPr>
          <w:p w14:paraId="65BDC183" w14:textId="77777777" w:rsidR="002D4954" w:rsidRDefault="002D4954" w:rsidP="00964242">
            <w:pPr>
              <w:pStyle w:val="11"/>
              <w:jc w:val="center"/>
              <w:rPr>
                <w:sz w:val="22"/>
                <w:szCs w:val="22"/>
              </w:rPr>
            </w:pPr>
            <w:r>
              <w:rPr>
                <w:sz w:val="22"/>
                <w:szCs w:val="22"/>
              </w:rPr>
              <w:t>6.1</w:t>
            </w:r>
          </w:p>
        </w:tc>
        <w:tc>
          <w:tcPr>
            <w:tcW w:w="4829" w:type="dxa"/>
            <w:vAlign w:val="center"/>
          </w:tcPr>
          <w:p w14:paraId="3BB5B0DB" w14:textId="77777777" w:rsidR="002D4954" w:rsidRPr="00194C5B" w:rsidRDefault="002D4954" w:rsidP="00964242">
            <w:pPr>
              <w:pStyle w:val="11"/>
              <w:jc w:val="center"/>
              <w:rPr>
                <w:sz w:val="22"/>
                <w:szCs w:val="22"/>
              </w:rPr>
            </w:pPr>
            <w:r>
              <w:rPr>
                <w:sz w:val="22"/>
                <w:szCs w:val="22"/>
              </w:rPr>
              <w:t>обустройство автомойки</w:t>
            </w:r>
          </w:p>
        </w:tc>
        <w:tc>
          <w:tcPr>
            <w:tcW w:w="1984" w:type="dxa"/>
            <w:vAlign w:val="center"/>
          </w:tcPr>
          <w:p w14:paraId="444E9B79"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16AF499A"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0A6713B3" w14:textId="77777777" w:rsidTr="00964242">
        <w:trPr>
          <w:trHeight w:val="223"/>
        </w:trPr>
        <w:tc>
          <w:tcPr>
            <w:tcW w:w="695" w:type="dxa"/>
            <w:vAlign w:val="center"/>
          </w:tcPr>
          <w:p w14:paraId="757C44CB" w14:textId="77777777" w:rsidR="002D4954" w:rsidRDefault="002D4954" w:rsidP="00964242">
            <w:pPr>
              <w:pStyle w:val="11"/>
              <w:jc w:val="center"/>
              <w:rPr>
                <w:sz w:val="22"/>
                <w:szCs w:val="22"/>
              </w:rPr>
            </w:pPr>
            <w:r>
              <w:rPr>
                <w:sz w:val="22"/>
                <w:szCs w:val="22"/>
              </w:rPr>
              <w:t>6.2</w:t>
            </w:r>
          </w:p>
        </w:tc>
        <w:tc>
          <w:tcPr>
            <w:tcW w:w="4829" w:type="dxa"/>
            <w:vAlign w:val="center"/>
          </w:tcPr>
          <w:p w14:paraId="3B680E57" w14:textId="77777777" w:rsidR="002D4954" w:rsidRPr="00194C5B" w:rsidRDefault="002D4954" w:rsidP="002D4954">
            <w:pPr>
              <w:pStyle w:val="11"/>
              <w:jc w:val="center"/>
              <w:rPr>
                <w:sz w:val="22"/>
                <w:szCs w:val="22"/>
              </w:rPr>
            </w:pPr>
            <w:r>
              <w:rPr>
                <w:sz w:val="22"/>
                <w:szCs w:val="22"/>
              </w:rPr>
              <w:t>обустройство станции технического обслуживания (СТО)</w:t>
            </w:r>
          </w:p>
        </w:tc>
        <w:tc>
          <w:tcPr>
            <w:tcW w:w="1984" w:type="dxa"/>
            <w:vAlign w:val="center"/>
          </w:tcPr>
          <w:p w14:paraId="21FAFD58"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34D5D55D"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r w:rsidR="002D4954" w14:paraId="50AFF1C2" w14:textId="77777777" w:rsidTr="00964242">
        <w:trPr>
          <w:trHeight w:val="223"/>
        </w:trPr>
        <w:tc>
          <w:tcPr>
            <w:tcW w:w="695" w:type="dxa"/>
            <w:vAlign w:val="center"/>
          </w:tcPr>
          <w:p w14:paraId="2F6B755F" w14:textId="77777777" w:rsidR="002D4954" w:rsidRDefault="002D4954" w:rsidP="00964242">
            <w:pPr>
              <w:pStyle w:val="11"/>
              <w:jc w:val="center"/>
              <w:rPr>
                <w:sz w:val="22"/>
                <w:szCs w:val="22"/>
              </w:rPr>
            </w:pPr>
            <w:r>
              <w:rPr>
                <w:sz w:val="22"/>
                <w:szCs w:val="22"/>
              </w:rPr>
              <w:t>6.3</w:t>
            </w:r>
          </w:p>
        </w:tc>
        <w:tc>
          <w:tcPr>
            <w:tcW w:w="4829" w:type="dxa"/>
            <w:vAlign w:val="center"/>
          </w:tcPr>
          <w:p w14:paraId="488291F5" w14:textId="77777777" w:rsidR="002D4954" w:rsidRPr="00194C5B" w:rsidRDefault="002D4954" w:rsidP="00964242">
            <w:pPr>
              <w:pStyle w:val="11"/>
              <w:jc w:val="center"/>
              <w:rPr>
                <w:sz w:val="22"/>
                <w:szCs w:val="22"/>
              </w:rPr>
            </w:pPr>
            <w:r>
              <w:rPr>
                <w:sz w:val="22"/>
                <w:szCs w:val="22"/>
              </w:rPr>
              <w:t>обустройство автозаправочной станции (АЗС)</w:t>
            </w:r>
          </w:p>
        </w:tc>
        <w:tc>
          <w:tcPr>
            <w:tcW w:w="1984" w:type="dxa"/>
            <w:vAlign w:val="center"/>
          </w:tcPr>
          <w:p w14:paraId="542632AD" w14:textId="77777777" w:rsidR="002D4954" w:rsidRPr="00194C5B" w:rsidRDefault="00464C59" w:rsidP="00964242">
            <w:pPr>
              <w:pStyle w:val="11"/>
              <w:jc w:val="center"/>
              <w:rPr>
                <w:sz w:val="22"/>
                <w:szCs w:val="22"/>
              </w:rPr>
            </w:pPr>
            <w:r>
              <w:rPr>
                <w:sz w:val="22"/>
                <w:szCs w:val="22"/>
              </w:rPr>
              <w:t>2024 -</w:t>
            </w:r>
            <w:r w:rsidR="002D4954">
              <w:rPr>
                <w:sz w:val="22"/>
                <w:szCs w:val="22"/>
              </w:rPr>
              <w:t xml:space="preserve"> 2038</w:t>
            </w:r>
          </w:p>
        </w:tc>
        <w:tc>
          <w:tcPr>
            <w:tcW w:w="2403" w:type="dxa"/>
            <w:vAlign w:val="center"/>
          </w:tcPr>
          <w:p w14:paraId="58730C69" w14:textId="77777777" w:rsidR="002D4954" w:rsidRPr="00194C5B" w:rsidRDefault="002D4954" w:rsidP="00964242">
            <w:pPr>
              <w:pStyle w:val="11"/>
              <w:jc w:val="center"/>
              <w:rPr>
                <w:sz w:val="22"/>
                <w:szCs w:val="22"/>
              </w:rPr>
            </w:pPr>
            <w:r>
              <w:rPr>
                <w:sz w:val="22"/>
                <w:szCs w:val="22"/>
              </w:rPr>
              <w:t>бюджет Чупинского городского поселения</w:t>
            </w:r>
          </w:p>
        </w:tc>
      </w:tr>
    </w:tbl>
    <w:p w14:paraId="08DA829C" w14:textId="77777777" w:rsidR="000E6E4E" w:rsidRPr="00BE4379" w:rsidRDefault="000E6E4E" w:rsidP="002D4954"/>
    <w:p w14:paraId="41D15A10" w14:textId="77777777" w:rsidR="00964242" w:rsidRDefault="000E6E4E" w:rsidP="00E7485E">
      <w:pPr>
        <w:rPr>
          <w:color w:val="000000" w:themeColor="text1"/>
        </w:rPr>
      </w:pPr>
      <w:r w:rsidRPr="000E6E4E">
        <w:rPr>
          <w:color w:val="000000" w:themeColor="text1"/>
        </w:rPr>
        <w:t xml:space="preserve">Финансирование мероприятий </w:t>
      </w:r>
      <w:r w:rsidRPr="00BE4379">
        <w:rPr>
          <w:color w:val="000000" w:themeColor="text1"/>
        </w:rPr>
        <w:t>«Программы комплексного развития транспортной инфраструктуры Чупинского городского поселения Лоухского муниципального района Республики Карелия на период до 2038 года»</w:t>
      </w:r>
      <w:r w:rsidRPr="000E6E4E">
        <w:rPr>
          <w:color w:val="000000" w:themeColor="text1"/>
        </w:rPr>
        <w:t xml:space="preserve"> может осуществляться за счет средств </w:t>
      </w:r>
      <w:r>
        <w:rPr>
          <w:color w:val="000000" w:themeColor="text1"/>
        </w:rPr>
        <w:t>ф</w:t>
      </w:r>
      <w:r w:rsidRPr="000E6E4E">
        <w:rPr>
          <w:color w:val="000000" w:themeColor="text1"/>
        </w:rPr>
        <w:t xml:space="preserve">едерального, регионального, районного, бюджета </w:t>
      </w:r>
      <w:r>
        <w:rPr>
          <w:color w:val="000000" w:themeColor="text1"/>
        </w:rPr>
        <w:t>Чупинского городского поселения</w:t>
      </w:r>
      <w:r w:rsidRPr="000E6E4E">
        <w:rPr>
          <w:color w:val="000000" w:themeColor="text1"/>
        </w:rPr>
        <w:t xml:space="preserve"> и с привлечением средств внебюджетных источников.</w:t>
      </w:r>
      <w:r>
        <w:rPr>
          <w:color w:val="000000" w:themeColor="text1"/>
        </w:rPr>
        <w:t xml:space="preserve"> </w:t>
      </w:r>
    </w:p>
    <w:p w14:paraId="1778E4EB" w14:textId="77777777" w:rsidR="000E6E4E" w:rsidRDefault="000E6E4E" w:rsidP="00E7485E">
      <w:pPr>
        <w:rPr>
          <w:color w:val="000000" w:themeColor="text1"/>
        </w:rPr>
      </w:pPr>
      <w:r>
        <w:rPr>
          <w:color w:val="000000" w:themeColor="text1"/>
        </w:rPr>
        <w:t>О</w:t>
      </w:r>
      <w:r w:rsidRPr="000E6E4E">
        <w:rPr>
          <w:color w:val="000000" w:themeColor="text1"/>
        </w:rPr>
        <w:t>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13F2BB54" w14:textId="77777777" w:rsidR="00C57C91" w:rsidRPr="00C57C91" w:rsidRDefault="00C57C91" w:rsidP="00E7485E">
      <w:pPr>
        <w:rPr>
          <w:color w:val="000000" w:themeColor="text1"/>
        </w:rPr>
      </w:pPr>
    </w:p>
    <w:p w14:paraId="62094295" w14:textId="77777777" w:rsidR="002D4954" w:rsidRPr="00C57C91" w:rsidRDefault="002D4954" w:rsidP="002D4954">
      <w:pPr>
        <w:jc w:val="right"/>
        <w:rPr>
          <w:color w:val="000000" w:themeColor="text1"/>
        </w:rPr>
      </w:pPr>
      <w:r w:rsidRPr="00C57C91">
        <w:rPr>
          <w:color w:val="000000" w:themeColor="text1"/>
        </w:rPr>
        <w:t xml:space="preserve">Таблица </w:t>
      </w:r>
      <w:r w:rsidR="00C57C91" w:rsidRPr="00C57C91">
        <w:rPr>
          <w:color w:val="000000" w:themeColor="text1"/>
        </w:rPr>
        <w:t>39</w:t>
      </w:r>
    </w:p>
    <w:p w14:paraId="184C2965" w14:textId="77777777" w:rsidR="002D4954" w:rsidRPr="00C57C91" w:rsidRDefault="002D4954" w:rsidP="002D4954">
      <w:pPr>
        <w:rPr>
          <w:color w:val="000000" w:themeColor="text1"/>
        </w:rPr>
      </w:pPr>
    </w:p>
    <w:p w14:paraId="3CDCC44F" w14:textId="77777777" w:rsidR="002D4954" w:rsidRPr="00C57C91" w:rsidRDefault="002D4954" w:rsidP="002D4954">
      <w:pPr>
        <w:pStyle w:val="11"/>
        <w:jc w:val="center"/>
        <w:rPr>
          <w:b/>
          <w:color w:val="000000" w:themeColor="text1"/>
          <w:sz w:val="22"/>
          <w:szCs w:val="22"/>
        </w:rPr>
      </w:pPr>
      <w:r w:rsidRPr="00C57C91">
        <w:rPr>
          <w:b/>
          <w:color w:val="000000" w:themeColor="text1"/>
          <w:sz w:val="22"/>
          <w:szCs w:val="22"/>
        </w:rPr>
        <w:lastRenderedPageBreak/>
        <w:t xml:space="preserve">Плановые показатели «Программы комплексного развития транспортной инфраструктуры Чупинского городского поселения Лоухского муниципального района Республики Карелия </w:t>
      </w:r>
    </w:p>
    <w:p w14:paraId="7C63E283" w14:textId="77777777" w:rsidR="002D4954" w:rsidRPr="00C57C91" w:rsidRDefault="002D4954" w:rsidP="002D4954">
      <w:pPr>
        <w:pStyle w:val="11"/>
        <w:jc w:val="center"/>
        <w:rPr>
          <w:b/>
          <w:color w:val="000000" w:themeColor="text1"/>
          <w:sz w:val="22"/>
          <w:szCs w:val="22"/>
        </w:rPr>
      </w:pPr>
      <w:r w:rsidRPr="00C57C91">
        <w:rPr>
          <w:b/>
          <w:color w:val="000000" w:themeColor="text1"/>
          <w:sz w:val="22"/>
          <w:szCs w:val="22"/>
        </w:rPr>
        <w:t>на период до 2038 года»</w:t>
      </w:r>
    </w:p>
    <w:p w14:paraId="1EF5B74C" w14:textId="77777777" w:rsidR="002D4954" w:rsidRPr="00C57C91" w:rsidRDefault="002D4954" w:rsidP="00E7485E">
      <w:pPr>
        <w:rPr>
          <w:color w:val="000000" w:themeColor="text1"/>
        </w:rPr>
      </w:pPr>
    </w:p>
    <w:tbl>
      <w:tblPr>
        <w:tblStyle w:val="a7"/>
        <w:tblW w:w="0" w:type="auto"/>
        <w:tblLook w:val="04A0" w:firstRow="1" w:lastRow="0" w:firstColumn="1" w:lastColumn="0" w:noHBand="0" w:noVBand="1"/>
      </w:tblPr>
      <w:tblGrid>
        <w:gridCol w:w="694"/>
        <w:gridCol w:w="2418"/>
        <w:gridCol w:w="2550"/>
        <w:gridCol w:w="709"/>
        <w:gridCol w:w="709"/>
        <w:gridCol w:w="709"/>
        <w:gridCol w:w="708"/>
        <w:gridCol w:w="709"/>
        <w:gridCol w:w="705"/>
      </w:tblGrid>
      <w:tr w:rsidR="0073768B" w14:paraId="6209F234" w14:textId="77777777" w:rsidTr="00F607AF">
        <w:trPr>
          <w:trHeight w:val="779"/>
          <w:tblHeader/>
        </w:trPr>
        <w:tc>
          <w:tcPr>
            <w:tcW w:w="695" w:type="dxa"/>
            <w:vAlign w:val="center"/>
          </w:tcPr>
          <w:p w14:paraId="5385B440" w14:textId="77777777" w:rsidR="0073768B" w:rsidRPr="004742C6" w:rsidRDefault="0073768B" w:rsidP="00F607AF">
            <w:pPr>
              <w:pStyle w:val="11"/>
              <w:jc w:val="center"/>
              <w:rPr>
                <w:b/>
                <w:sz w:val="20"/>
                <w:szCs w:val="20"/>
              </w:rPr>
            </w:pPr>
            <w:r w:rsidRPr="004742C6">
              <w:rPr>
                <w:b/>
                <w:sz w:val="20"/>
                <w:szCs w:val="20"/>
              </w:rPr>
              <w:t>№ п/п</w:t>
            </w:r>
          </w:p>
        </w:tc>
        <w:tc>
          <w:tcPr>
            <w:tcW w:w="2419" w:type="dxa"/>
            <w:vAlign w:val="center"/>
          </w:tcPr>
          <w:p w14:paraId="4B60ECB1" w14:textId="77777777" w:rsidR="0073768B" w:rsidRPr="004742C6" w:rsidRDefault="0073768B" w:rsidP="00F607AF">
            <w:pPr>
              <w:pStyle w:val="11"/>
              <w:jc w:val="center"/>
              <w:rPr>
                <w:b/>
                <w:sz w:val="20"/>
                <w:szCs w:val="20"/>
              </w:rPr>
            </w:pPr>
            <w:r w:rsidRPr="004742C6">
              <w:rPr>
                <w:b/>
                <w:sz w:val="20"/>
                <w:szCs w:val="20"/>
              </w:rPr>
              <w:t>Мероприятие</w:t>
            </w:r>
          </w:p>
        </w:tc>
        <w:tc>
          <w:tcPr>
            <w:tcW w:w="2551" w:type="dxa"/>
            <w:vAlign w:val="center"/>
          </w:tcPr>
          <w:p w14:paraId="60651C4A" w14:textId="77777777" w:rsidR="0073768B" w:rsidRPr="004742C6" w:rsidRDefault="0073768B" w:rsidP="00F607AF">
            <w:pPr>
              <w:pStyle w:val="11"/>
              <w:jc w:val="center"/>
              <w:rPr>
                <w:b/>
                <w:sz w:val="20"/>
                <w:szCs w:val="20"/>
              </w:rPr>
            </w:pPr>
            <w:r w:rsidRPr="004742C6">
              <w:rPr>
                <w:b/>
                <w:sz w:val="20"/>
                <w:szCs w:val="20"/>
              </w:rPr>
              <w:t>Наименование индикатора</w:t>
            </w:r>
          </w:p>
        </w:tc>
        <w:tc>
          <w:tcPr>
            <w:tcW w:w="709" w:type="dxa"/>
            <w:vAlign w:val="center"/>
          </w:tcPr>
          <w:p w14:paraId="21FB227E" w14:textId="77777777" w:rsidR="0073768B" w:rsidRPr="004742C6" w:rsidRDefault="0073768B" w:rsidP="00F607AF">
            <w:pPr>
              <w:pStyle w:val="11"/>
              <w:jc w:val="center"/>
              <w:rPr>
                <w:b/>
                <w:sz w:val="20"/>
                <w:szCs w:val="20"/>
              </w:rPr>
            </w:pPr>
            <w:r>
              <w:rPr>
                <w:b/>
                <w:sz w:val="20"/>
                <w:szCs w:val="20"/>
              </w:rPr>
              <w:t>2019 год</w:t>
            </w:r>
          </w:p>
        </w:tc>
        <w:tc>
          <w:tcPr>
            <w:tcW w:w="709" w:type="dxa"/>
            <w:vAlign w:val="center"/>
          </w:tcPr>
          <w:p w14:paraId="3A670CEC" w14:textId="77777777" w:rsidR="0073768B" w:rsidRPr="004742C6" w:rsidRDefault="0073768B" w:rsidP="00F607AF">
            <w:pPr>
              <w:pStyle w:val="11"/>
              <w:jc w:val="center"/>
              <w:rPr>
                <w:b/>
                <w:sz w:val="20"/>
                <w:szCs w:val="20"/>
              </w:rPr>
            </w:pPr>
            <w:r>
              <w:rPr>
                <w:b/>
                <w:sz w:val="20"/>
                <w:szCs w:val="20"/>
              </w:rPr>
              <w:t>2020 год</w:t>
            </w:r>
          </w:p>
        </w:tc>
        <w:tc>
          <w:tcPr>
            <w:tcW w:w="709" w:type="dxa"/>
            <w:vAlign w:val="center"/>
          </w:tcPr>
          <w:p w14:paraId="1E6788B6" w14:textId="77777777" w:rsidR="0073768B" w:rsidRPr="004742C6" w:rsidRDefault="0073768B" w:rsidP="00F607AF">
            <w:pPr>
              <w:pStyle w:val="11"/>
              <w:jc w:val="center"/>
              <w:rPr>
                <w:b/>
                <w:sz w:val="20"/>
                <w:szCs w:val="20"/>
              </w:rPr>
            </w:pPr>
            <w:r>
              <w:rPr>
                <w:b/>
                <w:sz w:val="20"/>
                <w:szCs w:val="20"/>
              </w:rPr>
              <w:t>2021 год</w:t>
            </w:r>
          </w:p>
        </w:tc>
        <w:tc>
          <w:tcPr>
            <w:tcW w:w="708" w:type="dxa"/>
            <w:vAlign w:val="center"/>
          </w:tcPr>
          <w:p w14:paraId="04F472D5" w14:textId="77777777" w:rsidR="0073768B" w:rsidRPr="004742C6" w:rsidRDefault="0073768B" w:rsidP="00F607AF">
            <w:pPr>
              <w:pStyle w:val="11"/>
              <w:jc w:val="center"/>
              <w:rPr>
                <w:b/>
                <w:sz w:val="20"/>
                <w:szCs w:val="20"/>
              </w:rPr>
            </w:pPr>
            <w:r>
              <w:rPr>
                <w:b/>
                <w:sz w:val="20"/>
                <w:szCs w:val="20"/>
              </w:rPr>
              <w:t>2022 год</w:t>
            </w:r>
          </w:p>
        </w:tc>
        <w:tc>
          <w:tcPr>
            <w:tcW w:w="709" w:type="dxa"/>
            <w:vAlign w:val="center"/>
          </w:tcPr>
          <w:p w14:paraId="30E5F826" w14:textId="77777777" w:rsidR="0073768B" w:rsidRPr="004742C6" w:rsidRDefault="0073768B" w:rsidP="00F607AF">
            <w:pPr>
              <w:pStyle w:val="11"/>
              <w:jc w:val="center"/>
              <w:rPr>
                <w:b/>
                <w:sz w:val="20"/>
                <w:szCs w:val="20"/>
              </w:rPr>
            </w:pPr>
            <w:r>
              <w:rPr>
                <w:b/>
                <w:sz w:val="20"/>
                <w:szCs w:val="20"/>
              </w:rPr>
              <w:t>2023 год</w:t>
            </w:r>
          </w:p>
        </w:tc>
        <w:tc>
          <w:tcPr>
            <w:tcW w:w="702" w:type="dxa"/>
            <w:vAlign w:val="center"/>
          </w:tcPr>
          <w:p w14:paraId="016D8813" w14:textId="77777777" w:rsidR="0073768B" w:rsidRPr="004742C6" w:rsidRDefault="00C57C91" w:rsidP="00F607AF">
            <w:pPr>
              <w:pStyle w:val="11"/>
              <w:jc w:val="center"/>
              <w:rPr>
                <w:b/>
                <w:sz w:val="20"/>
                <w:szCs w:val="20"/>
              </w:rPr>
            </w:pPr>
            <w:r>
              <w:rPr>
                <w:b/>
                <w:sz w:val="20"/>
                <w:szCs w:val="20"/>
              </w:rPr>
              <w:t>2024 -</w:t>
            </w:r>
            <w:r w:rsidR="0073768B">
              <w:rPr>
                <w:b/>
                <w:sz w:val="20"/>
                <w:szCs w:val="20"/>
              </w:rPr>
              <w:t xml:space="preserve"> 2038 годы</w:t>
            </w:r>
          </w:p>
        </w:tc>
      </w:tr>
      <w:tr w:rsidR="0073768B" w14:paraId="18492BCB" w14:textId="77777777" w:rsidTr="00F607AF">
        <w:trPr>
          <w:trHeight w:val="223"/>
        </w:trPr>
        <w:tc>
          <w:tcPr>
            <w:tcW w:w="695" w:type="dxa"/>
            <w:vMerge w:val="restart"/>
            <w:vAlign w:val="center"/>
          </w:tcPr>
          <w:p w14:paraId="329DA2AA" w14:textId="77777777" w:rsidR="0073768B" w:rsidRPr="004742C6" w:rsidRDefault="0073768B" w:rsidP="00F607AF">
            <w:pPr>
              <w:pStyle w:val="11"/>
              <w:jc w:val="center"/>
              <w:rPr>
                <w:sz w:val="20"/>
                <w:szCs w:val="20"/>
              </w:rPr>
            </w:pPr>
            <w:r>
              <w:rPr>
                <w:sz w:val="20"/>
                <w:szCs w:val="20"/>
              </w:rPr>
              <w:t>1</w:t>
            </w:r>
          </w:p>
        </w:tc>
        <w:tc>
          <w:tcPr>
            <w:tcW w:w="2419" w:type="dxa"/>
            <w:vMerge w:val="restart"/>
            <w:vAlign w:val="center"/>
          </w:tcPr>
          <w:p w14:paraId="647616AB" w14:textId="77777777" w:rsidR="0073768B" w:rsidRPr="007C0828" w:rsidRDefault="0073768B" w:rsidP="00F607AF">
            <w:pPr>
              <w:pStyle w:val="11"/>
              <w:jc w:val="center"/>
              <w:rPr>
                <w:sz w:val="20"/>
                <w:szCs w:val="20"/>
              </w:rPr>
            </w:pPr>
            <w:r w:rsidRPr="007C0828">
              <w:rPr>
                <w:sz w:val="20"/>
                <w:szCs w:val="20"/>
              </w:rPr>
              <w:t>мероприятия по развит</w:t>
            </w:r>
            <w:r>
              <w:rPr>
                <w:sz w:val="20"/>
                <w:szCs w:val="20"/>
              </w:rPr>
              <w:t>ию транспортной инфраструктуры -</w:t>
            </w:r>
            <w:r w:rsidRPr="007C0828">
              <w:rPr>
                <w:sz w:val="20"/>
                <w:szCs w:val="20"/>
              </w:rPr>
              <w:t xml:space="preserve"> авиационный транспорт</w:t>
            </w:r>
          </w:p>
        </w:tc>
        <w:tc>
          <w:tcPr>
            <w:tcW w:w="2551" w:type="dxa"/>
            <w:vAlign w:val="center"/>
          </w:tcPr>
          <w:p w14:paraId="21507FD4"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вертолетных площадок</w:t>
            </w:r>
          </w:p>
        </w:tc>
        <w:tc>
          <w:tcPr>
            <w:tcW w:w="709" w:type="dxa"/>
            <w:vAlign w:val="center"/>
          </w:tcPr>
          <w:p w14:paraId="2844BC76"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6FFEC98A"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1C86A8B3"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8" w:type="dxa"/>
            <w:vAlign w:val="center"/>
          </w:tcPr>
          <w:p w14:paraId="75028E5A"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7E1BFCCA"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2" w:type="dxa"/>
            <w:vAlign w:val="center"/>
          </w:tcPr>
          <w:p w14:paraId="12BDD961"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r>
      <w:tr w:rsidR="0073768B" w14:paraId="512D923C" w14:textId="77777777" w:rsidTr="00F607AF">
        <w:trPr>
          <w:trHeight w:val="223"/>
        </w:trPr>
        <w:tc>
          <w:tcPr>
            <w:tcW w:w="695" w:type="dxa"/>
            <w:vMerge/>
            <w:vAlign w:val="center"/>
          </w:tcPr>
          <w:p w14:paraId="4A21BE26" w14:textId="77777777" w:rsidR="0073768B" w:rsidRPr="004742C6" w:rsidRDefault="0073768B" w:rsidP="00F607AF">
            <w:pPr>
              <w:pStyle w:val="11"/>
              <w:jc w:val="center"/>
              <w:rPr>
                <w:sz w:val="20"/>
                <w:szCs w:val="20"/>
              </w:rPr>
            </w:pPr>
          </w:p>
        </w:tc>
        <w:tc>
          <w:tcPr>
            <w:tcW w:w="2419" w:type="dxa"/>
            <w:vMerge/>
            <w:vAlign w:val="center"/>
          </w:tcPr>
          <w:p w14:paraId="0B888283" w14:textId="77777777" w:rsidR="0073768B" w:rsidRPr="007C0828" w:rsidRDefault="0073768B" w:rsidP="00F607AF">
            <w:pPr>
              <w:pStyle w:val="11"/>
              <w:jc w:val="center"/>
              <w:rPr>
                <w:sz w:val="20"/>
                <w:szCs w:val="20"/>
              </w:rPr>
            </w:pPr>
          </w:p>
        </w:tc>
        <w:tc>
          <w:tcPr>
            <w:tcW w:w="2551" w:type="dxa"/>
            <w:vAlign w:val="center"/>
          </w:tcPr>
          <w:p w14:paraId="0F0392BE" w14:textId="77777777" w:rsidR="0073768B" w:rsidRPr="00A64972" w:rsidRDefault="0073768B" w:rsidP="00F607AF">
            <w:pPr>
              <w:pStyle w:val="11"/>
              <w:jc w:val="center"/>
              <w:rPr>
                <w:rFonts w:cs="Liberation Serif"/>
                <w:sz w:val="20"/>
                <w:szCs w:val="20"/>
              </w:rPr>
            </w:pPr>
            <w:r w:rsidRPr="00A64972">
              <w:rPr>
                <w:rFonts w:cs="Liberation Serif"/>
                <w:sz w:val="20"/>
                <w:szCs w:val="20"/>
              </w:rPr>
              <w:t>количество вновь построенных вертолетных площадок в год, ед</w:t>
            </w:r>
            <w:r>
              <w:rPr>
                <w:rFonts w:cs="Liberation Serif"/>
                <w:sz w:val="20"/>
                <w:szCs w:val="20"/>
              </w:rPr>
              <w:t>иниц</w:t>
            </w:r>
          </w:p>
        </w:tc>
        <w:tc>
          <w:tcPr>
            <w:tcW w:w="709" w:type="dxa"/>
            <w:vAlign w:val="center"/>
          </w:tcPr>
          <w:p w14:paraId="17212A83"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6E68B2DD"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41A2A8DE"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8" w:type="dxa"/>
            <w:vAlign w:val="center"/>
          </w:tcPr>
          <w:p w14:paraId="18352BBC"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4ADB9207"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2" w:type="dxa"/>
            <w:vAlign w:val="center"/>
          </w:tcPr>
          <w:p w14:paraId="647E025D"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r>
      <w:tr w:rsidR="0073768B" w14:paraId="4CE03EC1" w14:textId="77777777" w:rsidTr="00F607AF">
        <w:trPr>
          <w:trHeight w:val="223"/>
        </w:trPr>
        <w:tc>
          <w:tcPr>
            <w:tcW w:w="695" w:type="dxa"/>
            <w:vMerge w:val="restart"/>
            <w:vAlign w:val="center"/>
          </w:tcPr>
          <w:p w14:paraId="5C4FE994" w14:textId="77777777" w:rsidR="0073768B" w:rsidRPr="004742C6" w:rsidRDefault="0073768B" w:rsidP="00F607AF">
            <w:pPr>
              <w:pStyle w:val="11"/>
              <w:jc w:val="center"/>
              <w:rPr>
                <w:sz w:val="20"/>
                <w:szCs w:val="20"/>
              </w:rPr>
            </w:pPr>
            <w:r>
              <w:rPr>
                <w:sz w:val="20"/>
                <w:szCs w:val="20"/>
              </w:rPr>
              <w:t>2</w:t>
            </w:r>
          </w:p>
        </w:tc>
        <w:tc>
          <w:tcPr>
            <w:tcW w:w="2419" w:type="dxa"/>
            <w:vMerge w:val="restart"/>
            <w:vAlign w:val="center"/>
          </w:tcPr>
          <w:p w14:paraId="00C0AE2F" w14:textId="77777777" w:rsidR="0073768B" w:rsidRPr="007C0828" w:rsidRDefault="0073768B" w:rsidP="00F607AF">
            <w:pPr>
              <w:pStyle w:val="11"/>
              <w:jc w:val="center"/>
              <w:rPr>
                <w:sz w:val="20"/>
                <w:szCs w:val="20"/>
              </w:rPr>
            </w:pPr>
            <w:r w:rsidRPr="007C0828">
              <w:rPr>
                <w:sz w:val="20"/>
                <w:szCs w:val="20"/>
              </w:rPr>
              <w:t>мероприятия по развитию транспорта общего пользования, созданию транспортно-пересадочных узлов</w:t>
            </w:r>
          </w:p>
        </w:tc>
        <w:tc>
          <w:tcPr>
            <w:tcW w:w="2551" w:type="dxa"/>
            <w:vAlign w:val="center"/>
          </w:tcPr>
          <w:p w14:paraId="7AE6E543"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транспортно-пересадочных узлов</w:t>
            </w:r>
          </w:p>
        </w:tc>
        <w:tc>
          <w:tcPr>
            <w:tcW w:w="709" w:type="dxa"/>
            <w:vAlign w:val="center"/>
          </w:tcPr>
          <w:p w14:paraId="06F63148"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2DCD526D"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38DFED13"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8" w:type="dxa"/>
            <w:vAlign w:val="center"/>
          </w:tcPr>
          <w:p w14:paraId="0196C4B4"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1004D5DB"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2" w:type="dxa"/>
            <w:vAlign w:val="center"/>
          </w:tcPr>
          <w:p w14:paraId="248CE956"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02B7DC48" w14:textId="77777777" w:rsidTr="00F607AF">
        <w:trPr>
          <w:trHeight w:val="223"/>
        </w:trPr>
        <w:tc>
          <w:tcPr>
            <w:tcW w:w="695" w:type="dxa"/>
            <w:vMerge/>
            <w:vAlign w:val="center"/>
          </w:tcPr>
          <w:p w14:paraId="51D43E47" w14:textId="77777777" w:rsidR="0073768B" w:rsidRPr="004742C6" w:rsidRDefault="0073768B" w:rsidP="00F607AF">
            <w:pPr>
              <w:pStyle w:val="11"/>
              <w:jc w:val="center"/>
              <w:rPr>
                <w:sz w:val="20"/>
                <w:szCs w:val="20"/>
              </w:rPr>
            </w:pPr>
          </w:p>
        </w:tc>
        <w:tc>
          <w:tcPr>
            <w:tcW w:w="2419" w:type="dxa"/>
            <w:vMerge/>
            <w:vAlign w:val="center"/>
          </w:tcPr>
          <w:p w14:paraId="566608F3" w14:textId="77777777" w:rsidR="0073768B" w:rsidRPr="007C0828" w:rsidRDefault="0073768B" w:rsidP="00F607AF">
            <w:pPr>
              <w:pStyle w:val="11"/>
              <w:jc w:val="center"/>
              <w:rPr>
                <w:sz w:val="20"/>
                <w:szCs w:val="20"/>
              </w:rPr>
            </w:pPr>
          </w:p>
        </w:tc>
        <w:tc>
          <w:tcPr>
            <w:tcW w:w="2551" w:type="dxa"/>
            <w:vAlign w:val="center"/>
          </w:tcPr>
          <w:p w14:paraId="23724658"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остановочных площадок</w:t>
            </w:r>
          </w:p>
        </w:tc>
        <w:tc>
          <w:tcPr>
            <w:tcW w:w="709" w:type="dxa"/>
            <w:vAlign w:val="center"/>
          </w:tcPr>
          <w:p w14:paraId="72015F4E"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39B21C29"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00EF2F3C"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8" w:type="dxa"/>
            <w:vAlign w:val="center"/>
          </w:tcPr>
          <w:p w14:paraId="72F3B835"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0AEEB7EE"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2" w:type="dxa"/>
            <w:vAlign w:val="center"/>
          </w:tcPr>
          <w:p w14:paraId="0312C90E"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r>
      <w:tr w:rsidR="0073768B" w14:paraId="68F45BCB" w14:textId="77777777" w:rsidTr="00F607AF">
        <w:trPr>
          <w:trHeight w:val="223"/>
        </w:trPr>
        <w:tc>
          <w:tcPr>
            <w:tcW w:w="695" w:type="dxa"/>
            <w:vAlign w:val="center"/>
          </w:tcPr>
          <w:p w14:paraId="628A607E" w14:textId="77777777" w:rsidR="0073768B" w:rsidRPr="004742C6" w:rsidRDefault="0073768B" w:rsidP="00F607AF">
            <w:pPr>
              <w:pStyle w:val="11"/>
              <w:jc w:val="center"/>
              <w:rPr>
                <w:sz w:val="20"/>
                <w:szCs w:val="20"/>
              </w:rPr>
            </w:pPr>
            <w:r>
              <w:rPr>
                <w:sz w:val="20"/>
                <w:szCs w:val="20"/>
              </w:rPr>
              <w:t>3</w:t>
            </w:r>
          </w:p>
        </w:tc>
        <w:tc>
          <w:tcPr>
            <w:tcW w:w="2419" w:type="dxa"/>
            <w:vAlign w:val="center"/>
          </w:tcPr>
          <w:p w14:paraId="71A4A44C" w14:textId="77777777" w:rsidR="0073768B" w:rsidRPr="007C0828" w:rsidRDefault="0073768B" w:rsidP="00F607AF">
            <w:pPr>
              <w:pStyle w:val="11"/>
              <w:jc w:val="center"/>
              <w:rPr>
                <w:sz w:val="20"/>
                <w:szCs w:val="20"/>
              </w:rPr>
            </w:pPr>
            <w:r w:rsidRPr="007C0828">
              <w:rPr>
                <w:sz w:val="20"/>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2551" w:type="dxa"/>
            <w:vAlign w:val="center"/>
          </w:tcPr>
          <w:p w14:paraId="543FEAB3" w14:textId="77777777" w:rsidR="0073768B" w:rsidRPr="00A64972" w:rsidRDefault="0073768B" w:rsidP="00F607AF">
            <w:pPr>
              <w:pStyle w:val="11"/>
              <w:jc w:val="center"/>
              <w:rPr>
                <w:rFonts w:cs="Liberation Serif"/>
                <w:sz w:val="20"/>
                <w:szCs w:val="20"/>
              </w:rPr>
            </w:pPr>
            <w:r w:rsidRPr="00A64972">
              <w:rPr>
                <w:rFonts w:cs="Liberation Serif"/>
                <w:sz w:val="20"/>
                <w:szCs w:val="20"/>
              </w:rPr>
              <w:t>парковочное пространство, мест</w:t>
            </w:r>
          </w:p>
        </w:tc>
        <w:tc>
          <w:tcPr>
            <w:tcW w:w="709" w:type="dxa"/>
            <w:vAlign w:val="center"/>
          </w:tcPr>
          <w:p w14:paraId="331BAEDE" w14:textId="77777777" w:rsidR="0073768B" w:rsidRPr="00A64972" w:rsidRDefault="0073768B" w:rsidP="00F607AF">
            <w:pPr>
              <w:pStyle w:val="11"/>
              <w:jc w:val="center"/>
              <w:rPr>
                <w:rFonts w:cs="Liberation Serif"/>
                <w:sz w:val="20"/>
                <w:szCs w:val="20"/>
              </w:rPr>
            </w:pPr>
            <w:r w:rsidRPr="00A64972">
              <w:rPr>
                <w:rFonts w:cs="Liberation Serif"/>
                <w:sz w:val="20"/>
                <w:szCs w:val="20"/>
              </w:rPr>
              <w:t>88</w:t>
            </w:r>
          </w:p>
        </w:tc>
        <w:tc>
          <w:tcPr>
            <w:tcW w:w="709" w:type="dxa"/>
            <w:vAlign w:val="center"/>
          </w:tcPr>
          <w:p w14:paraId="48104C52"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9" w:type="dxa"/>
            <w:vAlign w:val="center"/>
          </w:tcPr>
          <w:p w14:paraId="344CBF2E"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8" w:type="dxa"/>
            <w:vAlign w:val="center"/>
          </w:tcPr>
          <w:p w14:paraId="7F4F15EF"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9" w:type="dxa"/>
            <w:vAlign w:val="center"/>
          </w:tcPr>
          <w:p w14:paraId="180963F1"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2" w:type="dxa"/>
            <w:vAlign w:val="center"/>
          </w:tcPr>
          <w:p w14:paraId="3B4BE09B" w14:textId="77777777" w:rsidR="0073768B" w:rsidRPr="00A64972" w:rsidRDefault="0073768B" w:rsidP="00F607AF">
            <w:pPr>
              <w:pStyle w:val="11"/>
              <w:jc w:val="center"/>
              <w:rPr>
                <w:rFonts w:cs="Liberation Serif"/>
                <w:sz w:val="20"/>
                <w:szCs w:val="20"/>
              </w:rPr>
            </w:pPr>
            <w:r w:rsidRPr="00A64972">
              <w:rPr>
                <w:rFonts w:cs="Liberation Serif"/>
                <w:sz w:val="20"/>
                <w:szCs w:val="20"/>
              </w:rPr>
              <w:t>150</w:t>
            </w:r>
          </w:p>
        </w:tc>
      </w:tr>
      <w:tr w:rsidR="0073768B" w14:paraId="1FC8A4E6" w14:textId="77777777" w:rsidTr="00F607AF">
        <w:trPr>
          <w:trHeight w:val="223"/>
        </w:trPr>
        <w:tc>
          <w:tcPr>
            <w:tcW w:w="695" w:type="dxa"/>
            <w:vMerge w:val="restart"/>
            <w:vAlign w:val="center"/>
          </w:tcPr>
          <w:p w14:paraId="01727183" w14:textId="77777777" w:rsidR="0073768B" w:rsidRPr="004742C6" w:rsidRDefault="0073768B" w:rsidP="00F607AF">
            <w:pPr>
              <w:pStyle w:val="11"/>
              <w:jc w:val="center"/>
              <w:rPr>
                <w:sz w:val="20"/>
                <w:szCs w:val="20"/>
              </w:rPr>
            </w:pPr>
            <w:r>
              <w:rPr>
                <w:sz w:val="20"/>
                <w:szCs w:val="20"/>
              </w:rPr>
              <w:t>4</w:t>
            </w:r>
          </w:p>
        </w:tc>
        <w:tc>
          <w:tcPr>
            <w:tcW w:w="2419" w:type="dxa"/>
            <w:vMerge w:val="restart"/>
            <w:vAlign w:val="center"/>
          </w:tcPr>
          <w:p w14:paraId="1E795E3F" w14:textId="77777777" w:rsidR="0073768B" w:rsidRPr="007C0828" w:rsidRDefault="0073768B" w:rsidP="00F607AF">
            <w:pPr>
              <w:pStyle w:val="11"/>
              <w:jc w:val="center"/>
              <w:rPr>
                <w:sz w:val="20"/>
                <w:szCs w:val="20"/>
              </w:rPr>
            </w:pPr>
            <w:r w:rsidRPr="007C0828">
              <w:rPr>
                <w:sz w:val="20"/>
                <w:szCs w:val="20"/>
              </w:rPr>
              <w:t>мероприятия по развитию инфраструктуры пешеходного и велосипедного передвижения</w:t>
            </w:r>
          </w:p>
        </w:tc>
        <w:tc>
          <w:tcPr>
            <w:tcW w:w="2551" w:type="dxa"/>
            <w:vAlign w:val="center"/>
          </w:tcPr>
          <w:p w14:paraId="31215E72" w14:textId="77777777" w:rsidR="0073768B" w:rsidRPr="00A64972" w:rsidRDefault="0073768B" w:rsidP="00F607AF">
            <w:pPr>
              <w:pStyle w:val="11"/>
              <w:jc w:val="center"/>
              <w:rPr>
                <w:rFonts w:cs="Liberation Serif"/>
                <w:sz w:val="20"/>
                <w:szCs w:val="20"/>
              </w:rPr>
            </w:pPr>
            <w:r w:rsidRPr="00A64972">
              <w:rPr>
                <w:rFonts w:cs="Liberation Serif"/>
                <w:sz w:val="20"/>
                <w:szCs w:val="20"/>
              </w:rPr>
              <w:t>доля пешеходных переходов, дорожек, тротуаров, соответствующих нормативным требованиям для о</w:t>
            </w:r>
            <w:r>
              <w:rPr>
                <w:rFonts w:cs="Liberation Serif"/>
                <w:sz w:val="20"/>
                <w:szCs w:val="20"/>
              </w:rPr>
              <w:t>рганизации пешеходного движения,</w:t>
            </w:r>
            <w:r w:rsidRPr="00A64972">
              <w:rPr>
                <w:rFonts w:cs="Liberation Serif"/>
                <w:sz w:val="20"/>
                <w:szCs w:val="20"/>
              </w:rPr>
              <w:t xml:space="preserve"> %</w:t>
            </w:r>
          </w:p>
        </w:tc>
        <w:tc>
          <w:tcPr>
            <w:tcW w:w="709" w:type="dxa"/>
            <w:vAlign w:val="center"/>
          </w:tcPr>
          <w:p w14:paraId="68310C4C" w14:textId="77777777" w:rsidR="0073768B" w:rsidRPr="00A64972" w:rsidRDefault="0073768B" w:rsidP="00F607AF">
            <w:pPr>
              <w:pStyle w:val="11"/>
              <w:jc w:val="center"/>
              <w:rPr>
                <w:rFonts w:cs="Liberation Serif"/>
                <w:sz w:val="20"/>
                <w:szCs w:val="20"/>
              </w:rPr>
            </w:pPr>
            <w:r w:rsidRPr="00A64972">
              <w:rPr>
                <w:rFonts w:cs="Liberation Serif"/>
                <w:sz w:val="20"/>
                <w:szCs w:val="20"/>
              </w:rPr>
              <w:t>70</w:t>
            </w:r>
          </w:p>
        </w:tc>
        <w:tc>
          <w:tcPr>
            <w:tcW w:w="709" w:type="dxa"/>
            <w:vAlign w:val="center"/>
          </w:tcPr>
          <w:p w14:paraId="3CB1AFBD" w14:textId="77777777" w:rsidR="0073768B" w:rsidRPr="00A64972" w:rsidRDefault="0073768B" w:rsidP="00F607AF">
            <w:pPr>
              <w:pStyle w:val="11"/>
              <w:jc w:val="center"/>
              <w:rPr>
                <w:rFonts w:cs="Liberation Serif"/>
                <w:sz w:val="20"/>
                <w:szCs w:val="20"/>
              </w:rPr>
            </w:pPr>
            <w:r w:rsidRPr="00A64972">
              <w:rPr>
                <w:rFonts w:cs="Liberation Serif"/>
                <w:sz w:val="20"/>
                <w:szCs w:val="20"/>
              </w:rPr>
              <w:t>80</w:t>
            </w:r>
          </w:p>
        </w:tc>
        <w:tc>
          <w:tcPr>
            <w:tcW w:w="709" w:type="dxa"/>
            <w:vAlign w:val="center"/>
          </w:tcPr>
          <w:p w14:paraId="07AFCC04" w14:textId="77777777" w:rsidR="0073768B" w:rsidRPr="00A64972" w:rsidRDefault="0073768B" w:rsidP="00F607AF">
            <w:pPr>
              <w:pStyle w:val="11"/>
              <w:jc w:val="center"/>
              <w:rPr>
                <w:rFonts w:cs="Liberation Serif"/>
                <w:sz w:val="20"/>
                <w:szCs w:val="20"/>
              </w:rPr>
            </w:pPr>
            <w:r w:rsidRPr="00A64972">
              <w:rPr>
                <w:rFonts w:cs="Liberation Serif"/>
                <w:sz w:val="20"/>
                <w:szCs w:val="20"/>
              </w:rPr>
              <w:t>90</w:t>
            </w:r>
          </w:p>
        </w:tc>
        <w:tc>
          <w:tcPr>
            <w:tcW w:w="708" w:type="dxa"/>
            <w:vAlign w:val="center"/>
          </w:tcPr>
          <w:p w14:paraId="7E326D92"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9" w:type="dxa"/>
            <w:vAlign w:val="center"/>
          </w:tcPr>
          <w:p w14:paraId="6FA27C1D"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c>
          <w:tcPr>
            <w:tcW w:w="702" w:type="dxa"/>
            <w:vAlign w:val="center"/>
          </w:tcPr>
          <w:p w14:paraId="47804AF6" w14:textId="77777777" w:rsidR="0073768B" w:rsidRPr="00A64972" w:rsidRDefault="0073768B" w:rsidP="00F607AF">
            <w:pPr>
              <w:pStyle w:val="11"/>
              <w:jc w:val="center"/>
              <w:rPr>
                <w:rFonts w:cs="Liberation Serif"/>
                <w:sz w:val="20"/>
                <w:szCs w:val="20"/>
              </w:rPr>
            </w:pPr>
            <w:r w:rsidRPr="00A64972">
              <w:rPr>
                <w:rFonts w:cs="Liberation Serif"/>
                <w:sz w:val="20"/>
                <w:szCs w:val="20"/>
              </w:rPr>
              <w:t>100</w:t>
            </w:r>
          </w:p>
        </w:tc>
      </w:tr>
      <w:tr w:rsidR="0073768B" w14:paraId="1BA45D85" w14:textId="77777777" w:rsidTr="00F607AF">
        <w:trPr>
          <w:trHeight w:val="223"/>
        </w:trPr>
        <w:tc>
          <w:tcPr>
            <w:tcW w:w="695" w:type="dxa"/>
            <w:vMerge/>
            <w:vAlign w:val="center"/>
          </w:tcPr>
          <w:p w14:paraId="6F6AC3C0" w14:textId="77777777" w:rsidR="0073768B" w:rsidRPr="004742C6" w:rsidRDefault="0073768B" w:rsidP="00F607AF">
            <w:pPr>
              <w:pStyle w:val="11"/>
              <w:jc w:val="center"/>
              <w:rPr>
                <w:sz w:val="20"/>
                <w:szCs w:val="20"/>
              </w:rPr>
            </w:pPr>
          </w:p>
        </w:tc>
        <w:tc>
          <w:tcPr>
            <w:tcW w:w="2419" w:type="dxa"/>
            <w:vMerge/>
            <w:vAlign w:val="center"/>
          </w:tcPr>
          <w:p w14:paraId="6DE47F6E" w14:textId="77777777" w:rsidR="0073768B" w:rsidRPr="007C0828" w:rsidRDefault="0073768B" w:rsidP="00F607AF">
            <w:pPr>
              <w:pStyle w:val="11"/>
              <w:jc w:val="center"/>
              <w:rPr>
                <w:sz w:val="20"/>
                <w:szCs w:val="20"/>
              </w:rPr>
            </w:pPr>
          </w:p>
        </w:tc>
        <w:tc>
          <w:tcPr>
            <w:tcW w:w="2551" w:type="dxa"/>
            <w:vAlign w:val="center"/>
          </w:tcPr>
          <w:p w14:paraId="71F98157"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велодорожек</w:t>
            </w:r>
          </w:p>
        </w:tc>
        <w:tc>
          <w:tcPr>
            <w:tcW w:w="709" w:type="dxa"/>
            <w:vAlign w:val="center"/>
          </w:tcPr>
          <w:p w14:paraId="0BE3D37B"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3E34C650"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09A8C07C"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8" w:type="dxa"/>
            <w:vAlign w:val="center"/>
          </w:tcPr>
          <w:p w14:paraId="29ED0B39"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05D449B3"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2" w:type="dxa"/>
            <w:vAlign w:val="center"/>
          </w:tcPr>
          <w:p w14:paraId="3C1C1026"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r>
      <w:tr w:rsidR="0073768B" w14:paraId="73AC3221" w14:textId="77777777" w:rsidTr="00F607AF">
        <w:trPr>
          <w:trHeight w:val="223"/>
        </w:trPr>
        <w:tc>
          <w:tcPr>
            <w:tcW w:w="695" w:type="dxa"/>
            <w:vMerge/>
            <w:vAlign w:val="center"/>
          </w:tcPr>
          <w:p w14:paraId="0BA47762" w14:textId="77777777" w:rsidR="0073768B" w:rsidRPr="004742C6" w:rsidRDefault="0073768B" w:rsidP="00F607AF">
            <w:pPr>
              <w:pStyle w:val="11"/>
              <w:jc w:val="center"/>
              <w:rPr>
                <w:sz w:val="20"/>
                <w:szCs w:val="20"/>
              </w:rPr>
            </w:pPr>
          </w:p>
        </w:tc>
        <w:tc>
          <w:tcPr>
            <w:tcW w:w="2419" w:type="dxa"/>
            <w:vMerge/>
            <w:vAlign w:val="center"/>
          </w:tcPr>
          <w:p w14:paraId="3F84A9B1" w14:textId="77777777" w:rsidR="0073768B" w:rsidRPr="007C0828" w:rsidRDefault="0073768B" w:rsidP="00F607AF">
            <w:pPr>
              <w:pStyle w:val="11"/>
              <w:jc w:val="center"/>
              <w:rPr>
                <w:sz w:val="20"/>
                <w:szCs w:val="20"/>
              </w:rPr>
            </w:pPr>
          </w:p>
        </w:tc>
        <w:tc>
          <w:tcPr>
            <w:tcW w:w="2551" w:type="dxa"/>
            <w:vAlign w:val="center"/>
          </w:tcPr>
          <w:p w14:paraId="5F6EC2E4" w14:textId="77777777" w:rsidR="0073768B" w:rsidRPr="00A64972" w:rsidRDefault="0073768B" w:rsidP="00F607AF">
            <w:pPr>
              <w:pStyle w:val="11"/>
              <w:jc w:val="center"/>
              <w:rPr>
                <w:rFonts w:cs="Liberation Serif"/>
                <w:sz w:val="20"/>
                <w:szCs w:val="20"/>
              </w:rPr>
            </w:pPr>
            <w:r w:rsidRPr="00A64972">
              <w:rPr>
                <w:rFonts w:cs="Liberation Serif"/>
                <w:sz w:val="20"/>
                <w:szCs w:val="20"/>
              </w:rPr>
              <w:t>велосипедное движение, число пунктов хранения мест</w:t>
            </w:r>
          </w:p>
        </w:tc>
        <w:tc>
          <w:tcPr>
            <w:tcW w:w="709" w:type="dxa"/>
            <w:vAlign w:val="center"/>
          </w:tcPr>
          <w:p w14:paraId="37378BA1"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68F4816B"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0715CF39"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8" w:type="dxa"/>
            <w:vAlign w:val="center"/>
          </w:tcPr>
          <w:p w14:paraId="6ABB8004" w14:textId="77777777" w:rsidR="0073768B" w:rsidRPr="00A64972" w:rsidRDefault="0073768B" w:rsidP="00F607AF">
            <w:pPr>
              <w:pStyle w:val="11"/>
              <w:jc w:val="center"/>
              <w:rPr>
                <w:rFonts w:cs="Liberation Serif"/>
                <w:sz w:val="20"/>
                <w:szCs w:val="20"/>
              </w:rPr>
            </w:pPr>
            <w:r w:rsidRPr="00A64972">
              <w:rPr>
                <w:rFonts w:cs="Liberation Serif"/>
                <w:sz w:val="20"/>
                <w:szCs w:val="20"/>
              </w:rPr>
              <w:t>4</w:t>
            </w:r>
          </w:p>
        </w:tc>
        <w:tc>
          <w:tcPr>
            <w:tcW w:w="709" w:type="dxa"/>
            <w:vAlign w:val="center"/>
          </w:tcPr>
          <w:p w14:paraId="362B1024" w14:textId="77777777" w:rsidR="0073768B" w:rsidRPr="00A64972" w:rsidRDefault="0073768B" w:rsidP="00F607AF">
            <w:pPr>
              <w:pStyle w:val="11"/>
              <w:jc w:val="center"/>
              <w:rPr>
                <w:rFonts w:cs="Liberation Serif"/>
                <w:sz w:val="20"/>
                <w:szCs w:val="20"/>
              </w:rPr>
            </w:pPr>
            <w:r w:rsidRPr="00A64972">
              <w:rPr>
                <w:rFonts w:cs="Liberation Serif"/>
                <w:sz w:val="20"/>
                <w:szCs w:val="20"/>
              </w:rPr>
              <w:t>5</w:t>
            </w:r>
          </w:p>
        </w:tc>
        <w:tc>
          <w:tcPr>
            <w:tcW w:w="702" w:type="dxa"/>
            <w:vAlign w:val="center"/>
          </w:tcPr>
          <w:p w14:paraId="2D170421" w14:textId="77777777" w:rsidR="0073768B" w:rsidRPr="00A64972" w:rsidRDefault="0073768B" w:rsidP="00F607AF">
            <w:pPr>
              <w:pStyle w:val="11"/>
              <w:jc w:val="center"/>
              <w:rPr>
                <w:rFonts w:cs="Liberation Serif"/>
                <w:sz w:val="20"/>
                <w:szCs w:val="20"/>
              </w:rPr>
            </w:pPr>
          </w:p>
          <w:p w14:paraId="670631AA" w14:textId="77777777" w:rsidR="0073768B" w:rsidRPr="00A64972" w:rsidRDefault="0073768B" w:rsidP="00F607AF">
            <w:pPr>
              <w:pStyle w:val="11"/>
              <w:jc w:val="center"/>
              <w:rPr>
                <w:rFonts w:cs="Liberation Serif"/>
                <w:sz w:val="20"/>
                <w:szCs w:val="20"/>
              </w:rPr>
            </w:pPr>
            <w:r w:rsidRPr="00A64972">
              <w:rPr>
                <w:rFonts w:cs="Liberation Serif"/>
                <w:sz w:val="20"/>
                <w:szCs w:val="20"/>
              </w:rPr>
              <w:t>6</w:t>
            </w:r>
          </w:p>
        </w:tc>
      </w:tr>
      <w:tr w:rsidR="0073768B" w14:paraId="3FF54007" w14:textId="77777777" w:rsidTr="00F607AF">
        <w:trPr>
          <w:trHeight w:val="223"/>
        </w:trPr>
        <w:tc>
          <w:tcPr>
            <w:tcW w:w="695" w:type="dxa"/>
            <w:vMerge w:val="restart"/>
            <w:vAlign w:val="center"/>
          </w:tcPr>
          <w:p w14:paraId="300C00FE" w14:textId="77777777" w:rsidR="0073768B" w:rsidRPr="004742C6" w:rsidRDefault="0073768B" w:rsidP="00F607AF">
            <w:pPr>
              <w:pStyle w:val="11"/>
              <w:jc w:val="center"/>
              <w:rPr>
                <w:sz w:val="20"/>
                <w:szCs w:val="20"/>
              </w:rPr>
            </w:pPr>
            <w:r>
              <w:rPr>
                <w:sz w:val="20"/>
                <w:szCs w:val="20"/>
              </w:rPr>
              <w:t>5</w:t>
            </w:r>
          </w:p>
        </w:tc>
        <w:tc>
          <w:tcPr>
            <w:tcW w:w="2419" w:type="dxa"/>
            <w:vMerge w:val="restart"/>
            <w:vAlign w:val="center"/>
          </w:tcPr>
          <w:p w14:paraId="578EE46B" w14:textId="77777777" w:rsidR="0073768B" w:rsidRPr="007C0828" w:rsidRDefault="0073768B" w:rsidP="00F607AF">
            <w:pPr>
              <w:pStyle w:val="11"/>
              <w:jc w:val="center"/>
              <w:rPr>
                <w:sz w:val="20"/>
                <w:szCs w:val="20"/>
              </w:rPr>
            </w:pPr>
            <w:r w:rsidRPr="007C0828">
              <w:rPr>
                <w:sz w:val="20"/>
                <w:szCs w:val="20"/>
              </w:rPr>
              <w:t>мероприятия по развитию инфраструктуры для грузового транспорта, транспортных средств коммунальных и дорожных служб</w:t>
            </w:r>
          </w:p>
        </w:tc>
        <w:tc>
          <w:tcPr>
            <w:tcW w:w="2551" w:type="dxa"/>
            <w:vAlign w:val="center"/>
          </w:tcPr>
          <w:p w14:paraId="1FDDB60A"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мест стоянок большегрузного транспорта</w:t>
            </w:r>
          </w:p>
        </w:tc>
        <w:tc>
          <w:tcPr>
            <w:tcW w:w="709" w:type="dxa"/>
            <w:vAlign w:val="center"/>
          </w:tcPr>
          <w:p w14:paraId="179D56F5"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0A1DA6C3"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2E932B55"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8" w:type="dxa"/>
            <w:vAlign w:val="center"/>
          </w:tcPr>
          <w:p w14:paraId="5EF220F6"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09E76958"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2" w:type="dxa"/>
            <w:vAlign w:val="center"/>
          </w:tcPr>
          <w:p w14:paraId="0DC0FEA2"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129EB402" w14:textId="77777777" w:rsidTr="00F607AF">
        <w:trPr>
          <w:trHeight w:val="223"/>
        </w:trPr>
        <w:tc>
          <w:tcPr>
            <w:tcW w:w="695" w:type="dxa"/>
            <w:vMerge/>
            <w:vAlign w:val="center"/>
          </w:tcPr>
          <w:p w14:paraId="3EA628B5" w14:textId="77777777" w:rsidR="0073768B" w:rsidRPr="004742C6" w:rsidRDefault="0073768B" w:rsidP="00F607AF">
            <w:pPr>
              <w:pStyle w:val="11"/>
              <w:jc w:val="center"/>
              <w:rPr>
                <w:sz w:val="20"/>
                <w:szCs w:val="20"/>
              </w:rPr>
            </w:pPr>
          </w:p>
        </w:tc>
        <w:tc>
          <w:tcPr>
            <w:tcW w:w="2419" w:type="dxa"/>
            <w:vMerge/>
            <w:vAlign w:val="center"/>
          </w:tcPr>
          <w:p w14:paraId="07746B45" w14:textId="77777777" w:rsidR="0073768B" w:rsidRPr="007C0828" w:rsidRDefault="0073768B" w:rsidP="00F607AF">
            <w:pPr>
              <w:pStyle w:val="11"/>
              <w:jc w:val="center"/>
              <w:rPr>
                <w:sz w:val="20"/>
                <w:szCs w:val="20"/>
              </w:rPr>
            </w:pPr>
          </w:p>
        </w:tc>
        <w:tc>
          <w:tcPr>
            <w:tcW w:w="2551" w:type="dxa"/>
            <w:vAlign w:val="center"/>
          </w:tcPr>
          <w:p w14:paraId="1843DC6F"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мест стоянок транспорта коммунальных служб</w:t>
            </w:r>
          </w:p>
        </w:tc>
        <w:tc>
          <w:tcPr>
            <w:tcW w:w="709" w:type="dxa"/>
            <w:vAlign w:val="center"/>
          </w:tcPr>
          <w:p w14:paraId="7E6C41CC"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1A252726"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1E5B8FFC"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8" w:type="dxa"/>
            <w:vAlign w:val="center"/>
          </w:tcPr>
          <w:p w14:paraId="39AF6C59"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19DC55D8"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2" w:type="dxa"/>
            <w:vAlign w:val="center"/>
          </w:tcPr>
          <w:p w14:paraId="34D60C32"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02547F54" w14:textId="77777777" w:rsidTr="00F607AF">
        <w:trPr>
          <w:trHeight w:val="223"/>
        </w:trPr>
        <w:tc>
          <w:tcPr>
            <w:tcW w:w="695" w:type="dxa"/>
            <w:vMerge/>
            <w:vAlign w:val="center"/>
          </w:tcPr>
          <w:p w14:paraId="6D6C5C08" w14:textId="77777777" w:rsidR="0073768B" w:rsidRPr="004742C6" w:rsidRDefault="0073768B" w:rsidP="00F607AF">
            <w:pPr>
              <w:pStyle w:val="11"/>
              <w:jc w:val="center"/>
              <w:rPr>
                <w:sz w:val="20"/>
                <w:szCs w:val="20"/>
              </w:rPr>
            </w:pPr>
          </w:p>
        </w:tc>
        <w:tc>
          <w:tcPr>
            <w:tcW w:w="2419" w:type="dxa"/>
            <w:vMerge/>
            <w:vAlign w:val="center"/>
          </w:tcPr>
          <w:p w14:paraId="71139EA8" w14:textId="77777777" w:rsidR="0073768B" w:rsidRPr="007C0828" w:rsidRDefault="0073768B" w:rsidP="00F607AF">
            <w:pPr>
              <w:pStyle w:val="11"/>
              <w:jc w:val="center"/>
              <w:rPr>
                <w:sz w:val="20"/>
                <w:szCs w:val="20"/>
              </w:rPr>
            </w:pPr>
          </w:p>
        </w:tc>
        <w:tc>
          <w:tcPr>
            <w:tcW w:w="2551" w:type="dxa"/>
            <w:vAlign w:val="center"/>
          </w:tcPr>
          <w:p w14:paraId="18BA87B3" w14:textId="77777777" w:rsidR="0073768B" w:rsidRPr="00A64972" w:rsidRDefault="0073768B" w:rsidP="00F607AF">
            <w:pPr>
              <w:pStyle w:val="11"/>
              <w:jc w:val="center"/>
              <w:rPr>
                <w:rFonts w:cs="Liberation Serif"/>
                <w:sz w:val="20"/>
                <w:szCs w:val="20"/>
              </w:rPr>
            </w:pPr>
            <w:r w:rsidRPr="00A64972">
              <w:rPr>
                <w:rFonts w:cs="Liberation Serif"/>
                <w:sz w:val="20"/>
                <w:szCs w:val="20"/>
              </w:rPr>
              <w:t>число мест стоянок транспорта дорожных служб</w:t>
            </w:r>
          </w:p>
        </w:tc>
        <w:tc>
          <w:tcPr>
            <w:tcW w:w="709" w:type="dxa"/>
            <w:vAlign w:val="center"/>
          </w:tcPr>
          <w:p w14:paraId="46F48A76"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2E709FB1"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31AB2670"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8" w:type="dxa"/>
            <w:vAlign w:val="center"/>
          </w:tcPr>
          <w:p w14:paraId="0DEE6810"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0E1AEB55"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2" w:type="dxa"/>
            <w:vAlign w:val="center"/>
          </w:tcPr>
          <w:p w14:paraId="39C2D43A"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27781139" w14:textId="77777777" w:rsidTr="00F607AF">
        <w:trPr>
          <w:trHeight w:val="223"/>
        </w:trPr>
        <w:tc>
          <w:tcPr>
            <w:tcW w:w="695" w:type="dxa"/>
            <w:vAlign w:val="center"/>
          </w:tcPr>
          <w:p w14:paraId="7EA56D36" w14:textId="77777777" w:rsidR="0073768B" w:rsidRPr="004742C6" w:rsidRDefault="0073768B" w:rsidP="00F607AF">
            <w:pPr>
              <w:pStyle w:val="11"/>
              <w:jc w:val="center"/>
              <w:rPr>
                <w:sz w:val="20"/>
                <w:szCs w:val="20"/>
              </w:rPr>
            </w:pPr>
            <w:r>
              <w:rPr>
                <w:sz w:val="20"/>
                <w:szCs w:val="20"/>
              </w:rPr>
              <w:t>6</w:t>
            </w:r>
          </w:p>
        </w:tc>
        <w:tc>
          <w:tcPr>
            <w:tcW w:w="2419" w:type="dxa"/>
            <w:vAlign w:val="center"/>
          </w:tcPr>
          <w:p w14:paraId="2B5BBD90" w14:textId="77777777" w:rsidR="0073768B" w:rsidRPr="007C0828" w:rsidRDefault="0073768B" w:rsidP="00F607AF">
            <w:pPr>
              <w:pStyle w:val="11"/>
              <w:jc w:val="center"/>
              <w:rPr>
                <w:sz w:val="20"/>
                <w:szCs w:val="20"/>
              </w:rPr>
            </w:pPr>
            <w:r w:rsidRPr="007C0828">
              <w:rPr>
                <w:sz w:val="20"/>
                <w:szCs w:val="20"/>
              </w:rPr>
              <w:t>мероприятия по развитию сети дорог поселения</w:t>
            </w:r>
          </w:p>
        </w:tc>
        <w:tc>
          <w:tcPr>
            <w:tcW w:w="2551" w:type="dxa"/>
            <w:vAlign w:val="center"/>
          </w:tcPr>
          <w:p w14:paraId="7983FAFA" w14:textId="77777777" w:rsidR="0073768B" w:rsidRPr="00A64972" w:rsidRDefault="0073768B" w:rsidP="00F607AF">
            <w:pPr>
              <w:pStyle w:val="11"/>
              <w:jc w:val="center"/>
              <w:rPr>
                <w:rFonts w:cs="Liberation Serif"/>
                <w:sz w:val="20"/>
                <w:szCs w:val="20"/>
              </w:rPr>
            </w:pPr>
            <w:r w:rsidRPr="00A64972">
              <w:rPr>
                <w:rFonts w:cs="Liberation Serif"/>
                <w:sz w:val="20"/>
                <w:szCs w:val="20"/>
              </w:rPr>
              <w:t>реконструкция улично-дорожной сети, км</w:t>
            </w:r>
          </w:p>
        </w:tc>
        <w:tc>
          <w:tcPr>
            <w:tcW w:w="709" w:type="dxa"/>
            <w:vAlign w:val="center"/>
          </w:tcPr>
          <w:p w14:paraId="57403577" w14:textId="77777777" w:rsidR="0073768B" w:rsidRPr="00A64972" w:rsidRDefault="0073768B" w:rsidP="00F607AF">
            <w:pPr>
              <w:pStyle w:val="11"/>
              <w:jc w:val="center"/>
              <w:rPr>
                <w:rFonts w:cs="Liberation Serif"/>
                <w:sz w:val="20"/>
                <w:szCs w:val="20"/>
              </w:rPr>
            </w:pPr>
            <w:r w:rsidRPr="00A64972">
              <w:rPr>
                <w:rFonts w:cs="Liberation Serif"/>
                <w:sz w:val="20"/>
                <w:szCs w:val="20"/>
              </w:rPr>
              <w:t>0,25</w:t>
            </w:r>
          </w:p>
        </w:tc>
        <w:tc>
          <w:tcPr>
            <w:tcW w:w="709" w:type="dxa"/>
            <w:vAlign w:val="center"/>
          </w:tcPr>
          <w:p w14:paraId="554FFEC1" w14:textId="77777777" w:rsidR="0073768B" w:rsidRPr="00A64972" w:rsidRDefault="0073768B" w:rsidP="00F607AF">
            <w:pPr>
              <w:pStyle w:val="11"/>
              <w:jc w:val="center"/>
              <w:rPr>
                <w:rFonts w:cs="Liberation Serif"/>
                <w:sz w:val="20"/>
                <w:szCs w:val="20"/>
              </w:rPr>
            </w:pPr>
            <w:r w:rsidRPr="00A64972">
              <w:rPr>
                <w:rFonts w:cs="Liberation Serif"/>
                <w:sz w:val="20"/>
                <w:szCs w:val="20"/>
              </w:rPr>
              <w:t>0,5</w:t>
            </w:r>
          </w:p>
        </w:tc>
        <w:tc>
          <w:tcPr>
            <w:tcW w:w="709" w:type="dxa"/>
            <w:vAlign w:val="center"/>
          </w:tcPr>
          <w:p w14:paraId="78ED1ADC"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r>
              <w:rPr>
                <w:rFonts w:cs="Liberation Serif"/>
                <w:sz w:val="20"/>
                <w:szCs w:val="20"/>
              </w:rPr>
              <w:t>,0</w:t>
            </w:r>
          </w:p>
        </w:tc>
        <w:tc>
          <w:tcPr>
            <w:tcW w:w="708" w:type="dxa"/>
            <w:vAlign w:val="center"/>
          </w:tcPr>
          <w:p w14:paraId="3B2C6794"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r>
              <w:rPr>
                <w:rFonts w:cs="Liberation Serif"/>
                <w:sz w:val="20"/>
                <w:szCs w:val="20"/>
              </w:rPr>
              <w:t>,0</w:t>
            </w:r>
          </w:p>
        </w:tc>
        <w:tc>
          <w:tcPr>
            <w:tcW w:w="709" w:type="dxa"/>
            <w:vAlign w:val="center"/>
          </w:tcPr>
          <w:p w14:paraId="318E63C5"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r>
              <w:rPr>
                <w:rFonts w:cs="Liberation Serif"/>
                <w:sz w:val="20"/>
                <w:szCs w:val="20"/>
              </w:rPr>
              <w:t>,0</w:t>
            </w:r>
          </w:p>
        </w:tc>
        <w:tc>
          <w:tcPr>
            <w:tcW w:w="702" w:type="dxa"/>
            <w:vAlign w:val="center"/>
          </w:tcPr>
          <w:p w14:paraId="3E964F96" w14:textId="77777777" w:rsidR="0073768B" w:rsidRPr="00A64972" w:rsidRDefault="0073768B" w:rsidP="00F607AF">
            <w:pPr>
              <w:pStyle w:val="11"/>
              <w:jc w:val="center"/>
              <w:rPr>
                <w:rFonts w:cs="Liberation Serif"/>
                <w:sz w:val="20"/>
                <w:szCs w:val="20"/>
              </w:rPr>
            </w:pPr>
            <w:r w:rsidRPr="00A64972">
              <w:rPr>
                <w:rFonts w:cs="Liberation Serif"/>
                <w:sz w:val="20"/>
                <w:szCs w:val="20"/>
              </w:rPr>
              <w:t>5</w:t>
            </w:r>
            <w:r>
              <w:rPr>
                <w:rFonts w:cs="Liberation Serif"/>
                <w:sz w:val="20"/>
                <w:szCs w:val="20"/>
              </w:rPr>
              <w:t>,0</w:t>
            </w:r>
          </w:p>
        </w:tc>
      </w:tr>
      <w:tr w:rsidR="0073768B" w14:paraId="531230CA" w14:textId="77777777" w:rsidTr="00F607AF">
        <w:trPr>
          <w:trHeight w:val="223"/>
        </w:trPr>
        <w:tc>
          <w:tcPr>
            <w:tcW w:w="695" w:type="dxa"/>
            <w:vMerge w:val="restart"/>
            <w:vAlign w:val="center"/>
          </w:tcPr>
          <w:p w14:paraId="4439887B" w14:textId="77777777" w:rsidR="0073768B" w:rsidRPr="004742C6" w:rsidRDefault="0073768B" w:rsidP="00F607AF">
            <w:pPr>
              <w:pStyle w:val="11"/>
              <w:jc w:val="center"/>
              <w:rPr>
                <w:sz w:val="20"/>
                <w:szCs w:val="20"/>
              </w:rPr>
            </w:pPr>
            <w:r>
              <w:rPr>
                <w:sz w:val="20"/>
                <w:szCs w:val="20"/>
              </w:rPr>
              <w:t>7</w:t>
            </w:r>
          </w:p>
        </w:tc>
        <w:tc>
          <w:tcPr>
            <w:tcW w:w="2419" w:type="dxa"/>
            <w:vMerge w:val="restart"/>
            <w:vAlign w:val="center"/>
          </w:tcPr>
          <w:p w14:paraId="6E35A92D" w14:textId="77777777" w:rsidR="0073768B" w:rsidRPr="007C0828" w:rsidRDefault="0073768B" w:rsidP="00F607AF">
            <w:pPr>
              <w:pStyle w:val="11"/>
              <w:jc w:val="center"/>
              <w:rPr>
                <w:sz w:val="20"/>
                <w:szCs w:val="20"/>
              </w:rPr>
            </w:pPr>
            <w:r w:rsidRPr="007C0828">
              <w:rPr>
                <w:sz w:val="20"/>
                <w:szCs w:val="20"/>
              </w:rPr>
              <w:t xml:space="preserve">комплексные мероприятия по организации дорожного движения, в том числе мероприятия по повышению безопасности </w:t>
            </w:r>
            <w:r w:rsidRPr="007C0828">
              <w:rPr>
                <w:sz w:val="20"/>
                <w:szCs w:val="20"/>
              </w:rPr>
              <w:lastRenderedPageBreak/>
              <w:t>дорожного движения, снижению перегруженности дорог и (или) их участков</w:t>
            </w:r>
          </w:p>
        </w:tc>
        <w:tc>
          <w:tcPr>
            <w:tcW w:w="2551" w:type="dxa"/>
            <w:vAlign w:val="center"/>
          </w:tcPr>
          <w:p w14:paraId="1BA82307" w14:textId="77777777" w:rsidR="0073768B" w:rsidRPr="00A64972" w:rsidRDefault="0073768B" w:rsidP="00F607AF">
            <w:pPr>
              <w:pStyle w:val="11"/>
              <w:jc w:val="center"/>
              <w:rPr>
                <w:rFonts w:cs="Liberation Serif"/>
                <w:sz w:val="20"/>
                <w:szCs w:val="20"/>
              </w:rPr>
            </w:pPr>
            <w:r>
              <w:rPr>
                <w:rFonts w:cs="Liberation Serif"/>
                <w:sz w:val="20"/>
                <w:szCs w:val="20"/>
              </w:rPr>
              <w:lastRenderedPageBreak/>
              <w:t>ч</w:t>
            </w:r>
            <w:r w:rsidRPr="00A64972">
              <w:rPr>
                <w:rFonts w:cs="Liberation Serif"/>
                <w:sz w:val="20"/>
                <w:szCs w:val="20"/>
              </w:rPr>
              <w:t>исло зарегистрированных ДТП</w:t>
            </w:r>
          </w:p>
        </w:tc>
        <w:tc>
          <w:tcPr>
            <w:tcW w:w="709" w:type="dxa"/>
            <w:vAlign w:val="center"/>
          </w:tcPr>
          <w:p w14:paraId="1C548ACD" w14:textId="77777777" w:rsidR="0073768B" w:rsidRPr="00A64972" w:rsidRDefault="0073768B" w:rsidP="00F607AF">
            <w:pPr>
              <w:pStyle w:val="11"/>
              <w:jc w:val="center"/>
              <w:rPr>
                <w:rFonts w:cs="Liberation Serif"/>
                <w:sz w:val="20"/>
                <w:szCs w:val="20"/>
              </w:rPr>
            </w:pPr>
            <w:r w:rsidRPr="00A64972">
              <w:rPr>
                <w:rFonts w:cs="Liberation Serif"/>
                <w:sz w:val="20"/>
                <w:szCs w:val="20"/>
              </w:rPr>
              <w:t>5</w:t>
            </w:r>
          </w:p>
        </w:tc>
        <w:tc>
          <w:tcPr>
            <w:tcW w:w="709" w:type="dxa"/>
            <w:vAlign w:val="center"/>
          </w:tcPr>
          <w:p w14:paraId="725DAA58" w14:textId="77777777" w:rsidR="0073768B" w:rsidRPr="00A64972" w:rsidRDefault="0073768B" w:rsidP="00F607AF">
            <w:pPr>
              <w:pStyle w:val="11"/>
              <w:jc w:val="center"/>
              <w:rPr>
                <w:rFonts w:cs="Liberation Serif"/>
                <w:sz w:val="20"/>
                <w:szCs w:val="20"/>
              </w:rPr>
            </w:pPr>
            <w:r w:rsidRPr="00A64972">
              <w:rPr>
                <w:rFonts w:cs="Liberation Serif"/>
                <w:sz w:val="20"/>
                <w:szCs w:val="20"/>
              </w:rPr>
              <w:t>5</w:t>
            </w:r>
          </w:p>
        </w:tc>
        <w:tc>
          <w:tcPr>
            <w:tcW w:w="709" w:type="dxa"/>
            <w:vAlign w:val="center"/>
          </w:tcPr>
          <w:p w14:paraId="0E5CE3F0" w14:textId="77777777" w:rsidR="0073768B" w:rsidRPr="00A64972" w:rsidRDefault="0073768B" w:rsidP="00F607AF">
            <w:pPr>
              <w:pStyle w:val="11"/>
              <w:jc w:val="center"/>
              <w:rPr>
                <w:rFonts w:cs="Liberation Serif"/>
                <w:sz w:val="20"/>
                <w:szCs w:val="20"/>
              </w:rPr>
            </w:pPr>
            <w:r w:rsidRPr="00A64972">
              <w:rPr>
                <w:rFonts w:cs="Liberation Serif"/>
                <w:sz w:val="20"/>
                <w:szCs w:val="20"/>
              </w:rPr>
              <w:t>4</w:t>
            </w:r>
          </w:p>
        </w:tc>
        <w:tc>
          <w:tcPr>
            <w:tcW w:w="708" w:type="dxa"/>
            <w:vAlign w:val="center"/>
          </w:tcPr>
          <w:p w14:paraId="1CA12C4E" w14:textId="77777777" w:rsidR="0073768B" w:rsidRPr="00A64972" w:rsidRDefault="0073768B" w:rsidP="00F607AF">
            <w:pPr>
              <w:pStyle w:val="11"/>
              <w:jc w:val="center"/>
              <w:rPr>
                <w:rFonts w:cs="Liberation Serif"/>
                <w:sz w:val="20"/>
                <w:szCs w:val="20"/>
              </w:rPr>
            </w:pPr>
            <w:r w:rsidRPr="00A64972">
              <w:rPr>
                <w:rFonts w:cs="Liberation Serif"/>
                <w:sz w:val="20"/>
                <w:szCs w:val="20"/>
              </w:rPr>
              <w:t>4</w:t>
            </w:r>
          </w:p>
        </w:tc>
        <w:tc>
          <w:tcPr>
            <w:tcW w:w="709" w:type="dxa"/>
            <w:vAlign w:val="center"/>
          </w:tcPr>
          <w:p w14:paraId="6E2D7610" w14:textId="77777777" w:rsidR="0073768B" w:rsidRPr="00A64972" w:rsidRDefault="0073768B" w:rsidP="00F607AF">
            <w:pPr>
              <w:pStyle w:val="11"/>
              <w:jc w:val="center"/>
              <w:rPr>
                <w:rFonts w:cs="Liberation Serif"/>
                <w:sz w:val="20"/>
                <w:szCs w:val="20"/>
              </w:rPr>
            </w:pPr>
            <w:r w:rsidRPr="00A64972">
              <w:rPr>
                <w:rFonts w:cs="Liberation Serif"/>
                <w:sz w:val="20"/>
                <w:szCs w:val="20"/>
              </w:rPr>
              <w:t>4</w:t>
            </w:r>
          </w:p>
        </w:tc>
        <w:tc>
          <w:tcPr>
            <w:tcW w:w="702" w:type="dxa"/>
            <w:vAlign w:val="center"/>
          </w:tcPr>
          <w:p w14:paraId="611739D3"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r>
      <w:tr w:rsidR="0073768B" w14:paraId="4CF986B6" w14:textId="77777777" w:rsidTr="00F607AF">
        <w:trPr>
          <w:trHeight w:val="223"/>
        </w:trPr>
        <w:tc>
          <w:tcPr>
            <w:tcW w:w="695" w:type="dxa"/>
            <w:vMerge/>
            <w:vAlign w:val="center"/>
          </w:tcPr>
          <w:p w14:paraId="7BE686C0" w14:textId="77777777" w:rsidR="0073768B" w:rsidRPr="004742C6" w:rsidRDefault="0073768B" w:rsidP="00F607AF">
            <w:pPr>
              <w:pStyle w:val="11"/>
              <w:jc w:val="center"/>
              <w:rPr>
                <w:sz w:val="20"/>
                <w:szCs w:val="20"/>
              </w:rPr>
            </w:pPr>
          </w:p>
        </w:tc>
        <w:tc>
          <w:tcPr>
            <w:tcW w:w="2419" w:type="dxa"/>
            <w:vMerge/>
            <w:vAlign w:val="center"/>
          </w:tcPr>
          <w:p w14:paraId="55CC7DFE" w14:textId="77777777" w:rsidR="0073768B" w:rsidRPr="007C0828" w:rsidRDefault="0073768B" w:rsidP="00F607AF">
            <w:pPr>
              <w:pStyle w:val="11"/>
              <w:jc w:val="center"/>
              <w:rPr>
                <w:sz w:val="20"/>
                <w:szCs w:val="20"/>
              </w:rPr>
            </w:pPr>
          </w:p>
        </w:tc>
        <w:tc>
          <w:tcPr>
            <w:tcW w:w="2551" w:type="dxa"/>
            <w:vAlign w:val="center"/>
          </w:tcPr>
          <w:p w14:paraId="210A580F" w14:textId="77777777" w:rsidR="0073768B" w:rsidRPr="00A64972" w:rsidRDefault="0073768B" w:rsidP="00F607AF">
            <w:pPr>
              <w:pStyle w:val="11"/>
              <w:jc w:val="center"/>
              <w:rPr>
                <w:rFonts w:cs="Liberation Serif"/>
                <w:sz w:val="20"/>
                <w:szCs w:val="20"/>
              </w:rPr>
            </w:pPr>
            <w:r>
              <w:rPr>
                <w:rFonts w:cs="Liberation Serif"/>
                <w:sz w:val="20"/>
                <w:szCs w:val="20"/>
              </w:rPr>
              <w:t>к</w:t>
            </w:r>
            <w:r w:rsidRPr="00A64972">
              <w:rPr>
                <w:rFonts w:cs="Liberation Serif"/>
                <w:sz w:val="20"/>
                <w:szCs w:val="20"/>
              </w:rPr>
              <w:t>оличество светофорных объектов на УДС</w:t>
            </w:r>
          </w:p>
        </w:tc>
        <w:tc>
          <w:tcPr>
            <w:tcW w:w="709" w:type="dxa"/>
            <w:vAlign w:val="center"/>
          </w:tcPr>
          <w:p w14:paraId="24E108AC"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6816846D"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42E3308D"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8" w:type="dxa"/>
            <w:vAlign w:val="center"/>
          </w:tcPr>
          <w:p w14:paraId="20CA5ABB"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0E0772AE"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2" w:type="dxa"/>
            <w:vAlign w:val="center"/>
          </w:tcPr>
          <w:p w14:paraId="4EC74045"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263CFEC8" w14:textId="77777777" w:rsidTr="00F607AF">
        <w:trPr>
          <w:trHeight w:val="223"/>
        </w:trPr>
        <w:tc>
          <w:tcPr>
            <w:tcW w:w="695" w:type="dxa"/>
            <w:vMerge/>
            <w:vAlign w:val="center"/>
          </w:tcPr>
          <w:p w14:paraId="1BB1C052" w14:textId="77777777" w:rsidR="0073768B" w:rsidRPr="004742C6" w:rsidRDefault="0073768B" w:rsidP="00F607AF">
            <w:pPr>
              <w:pStyle w:val="11"/>
              <w:jc w:val="center"/>
              <w:rPr>
                <w:sz w:val="20"/>
                <w:szCs w:val="20"/>
              </w:rPr>
            </w:pPr>
          </w:p>
        </w:tc>
        <w:tc>
          <w:tcPr>
            <w:tcW w:w="2419" w:type="dxa"/>
            <w:vMerge/>
            <w:vAlign w:val="center"/>
          </w:tcPr>
          <w:p w14:paraId="0D2BD937" w14:textId="77777777" w:rsidR="0073768B" w:rsidRPr="007C0828" w:rsidRDefault="0073768B" w:rsidP="00F607AF">
            <w:pPr>
              <w:pStyle w:val="11"/>
              <w:jc w:val="center"/>
              <w:rPr>
                <w:sz w:val="20"/>
                <w:szCs w:val="20"/>
              </w:rPr>
            </w:pPr>
          </w:p>
        </w:tc>
        <w:tc>
          <w:tcPr>
            <w:tcW w:w="2551" w:type="dxa"/>
            <w:vAlign w:val="center"/>
          </w:tcPr>
          <w:p w14:paraId="6638DB22" w14:textId="77777777" w:rsidR="0073768B" w:rsidRPr="00A64972" w:rsidRDefault="0073768B" w:rsidP="00F607AF">
            <w:pPr>
              <w:pStyle w:val="11"/>
              <w:jc w:val="center"/>
              <w:rPr>
                <w:rFonts w:cs="Liberation Serif"/>
                <w:sz w:val="20"/>
                <w:szCs w:val="20"/>
              </w:rPr>
            </w:pPr>
            <w:r>
              <w:rPr>
                <w:rFonts w:cs="Liberation Serif"/>
                <w:sz w:val="20"/>
                <w:szCs w:val="20"/>
              </w:rPr>
              <w:t>к</w:t>
            </w:r>
            <w:r w:rsidRPr="00A64972">
              <w:rPr>
                <w:rFonts w:cs="Liberation Serif"/>
                <w:sz w:val="20"/>
                <w:szCs w:val="20"/>
              </w:rPr>
              <w:t>оличество нанесенной дорожной разметки, м</w:t>
            </w:r>
            <w:r w:rsidRPr="00A64972">
              <w:rPr>
                <w:rFonts w:cs="Liberation Serif"/>
                <w:sz w:val="20"/>
                <w:szCs w:val="20"/>
                <w:vertAlign w:val="superscript"/>
              </w:rPr>
              <w:t>2</w:t>
            </w:r>
          </w:p>
        </w:tc>
        <w:tc>
          <w:tcPr>
            <w:tcW w:w="709" w:type="dxa"/>
            <w:vAlign w:val="center"/>
          </w:tcPr>
          <w:p w14:paraId="2E3BA47C" w14:textId="77777777" w:rsidR="0073768B" w:rsidRPr="00A64972" w:rsidRDefault="0073768B" w:rsidP="00F607AF">
            <w:pPr>
              <w:pStyle w:val="11"/>
              <w:jc w:val="center"/>
              <w:rPr>
                <w:rFonts w:cs="Liberation Serif"/>
                <w:sz w:val="20"/>
                <w:szCs w:val="20"/>
              </w:rPr>
            </w:pPr>
            <w:r w:rsidRPr="00A64972">
              <w:rPr>
                <w:rFonts w:cs="Liberation Serif"/>
                <w:sz w:val="20"/>
                <w:szCs w:val="20"/>
              </w:rPr>
              <w:t>150</w:t>
            </w:r>
          </w:p>
        </w:tc>
        <w:tc>
          <w:tcPr>
            <w:tcW w:w="709" w:type="dxa"/>
            <w:vAlign w:val="center"/>
          </w:tcPr>
          <w:p w14:paraId="4121E98F" w14:textId="77777777" w:rsidR="0073768B" w:rsidRPr="00A64972" w:rsidRDefault="0073768B" w:rsidP="00F607AF">
            <w:pPr>
              <w:pStyle w:val="11"/>
              <w:jc w:val="center"/>
              <w:rPr>
                <w:rFonts w:cs="Liberation Serif"/>
                <w:sz w:val="20"/>
                <w:szCs w:val="20"/>
              </w:rPr>
            </w:pPr>
            <w:r w:rsidRPr="00A64972">
              <w:rPr>
                <w:rFonts w:cs="Liberation Serif"/>
                <w:sz w:val="20"/>
                <w:szCs w:val="20"/>
              </w:rPr>
              <w:t>200</w:t>
            </w:r>
          </w:p>
        </w:tc>
        <w:tc>
          <w:tcPr>
            <w:tcW w:w="709" w:type="dxa"/>
            <w:vAlign w:val="center"/>
          </w:tcPr>
          <w:p w14:paraId="4D09FBD9" w14:textId="77777777" w:rsidR="0073768B" w:rsidRPr="00A64972" w:rsidRDefault="0073768B" w:rsidP="00F607AF">
            <w:pPr>
              <w:pStyle w:val="11"/>
              <w:jc w:val="center"/>
              <w:rPr>
                <w:rFonts w:cs="Liberation Serif"/>
                <w:sz w:val="20"/>
                <w:szCs w:val="20"/>
              </w:rPr>
            </w:pPr>
            <w:r w:rsidRPr="00A64972">
              <w:rPr>
                <w:rFonts w:cs="Liberation Serif"/>
                <w:sz w:val="20"/>
                <w:szCs w:val="20"/>
              </w:rPr>
              <w:t>200</w:t>
            </w:r>
          </w:p>
        </w:tc>
        <w:tc>
          <w:tcPr>
            <w:tcW w:w="708" w:type="dxa"/>
            <w:vAlign w:val="center"/>
          </w:tcPr>
          <w:p w14:paraId="130F9910" w14:textId="77777777" w:rsidR="0073768B" w:rsidRPr="00A64972" w:rsidRDefault="0073768B" w:rsidP="00F607AF">
            <w:pPr>
              <w:pStyle w:val="11"/>
              <w:jc w:val="center"/>
              <w:rPr>
                <w:rFonts w:cs="Liberation Serif"/>
                <w:sz w:val="20"/>
                <w:szCs w:val="20"/>
              </w:rPr>
            </w:pPr>
            <w:r w:rsidRPr="00A64972">
              <w:rPr>
                <w:rFonts w:cs="Liberation Serif"/>
                <w:sz w:val="20"/>
                <w:szCs w:val="20"/>
              </w:rPr>
              <w:t>250</w:t>
            </w:r>
          </w:p>
        </w:tc>
        <w:tc>
          <w:tcPr>
            <w:tcW w:w="709" w:type="dxa"/>
            <w:vAlign w:val="center"/>
          </w:tcPr>
          <w:p w14:paraId="586FBD7F" w14:textId="77777777" w:rsidR="0073768B" w:rsidRPr="00A64972" w:rsidRDefault="0073768B" w:rsidP="00F607AF">
            <w:pPr>
              <w:pStyle w:val="11"/>
              <w:jc w:val="center"/>
              <w:rPr>
                <w:rFonts w:cs="Liberation Serif"/>
                <w:sz w:val="20"/>
                <w:szCs w:val="20"/>
              </w:rPr>
            </w:pPr>
            <w:r w:rsidRPr="00A64972">
              <w:rPr>
                <w:rFonts w:cs="Liberation Serif"/>
                <w:sz w:val="20"/>
                <w:szCs w:val="20"/>
              </w:rPr>
              <w:t>250</w:t>
            </w:r>
          </w:p>
        </w:tc>
        <w:tc>
          <w:tcPr>
            <w:tcW w:w="702" w:type="dxa"/>
            <w:vAlign w:val="center"/>
          </w:tcPr>
          <w:p w14:paraId="51C5A44D" w14:textId="77777777" w:rsidR="0073768B" w:rsidRPr="00A64972" w:rsidRDefault="0073768B" w:rsidP="00F607AF">
            <w:pPr>
              <w:pStyle w:val="11"/>
              <w:jc w:val="center"/>
              <w:rPr>
                <w:rFonts w:cs="Liberation Serif"/>
                <w:sz w:val="20"/>
                <w:szCs w:val="20"/>
              </w:rPr>
            </w:pPr>
            <w:r w:rsidRPr="00A64972">
              <w:rPr>
                <w:rFonts w:cs="Liberation Serif"/>
                <w:sz w:val="20"/>
                <w:szCs w:val="20"/>
              </w:rPr>
              <w:t>300</w:t>
            </w:r>
          </w:p>
        </w:tc>
      </w:tr>
      <w:tr w:rsidR="0073768B" w14:paraId="7C06B4B8" w14:textId="77777777" w:rsidTr="00F607AF">
        <w:trPr>
          <w:trHeight w:val="223"/>
        </w:trPr>
        <w:tc>
          <w:tcPr>
            <w:tcW w:w="695" w:type="dxa"/>
            <w:vMerge/>
            <w:vAlign w:val="center"/>
          </w:tcPr>
          <w:p w14:paraId="0D070C36" w14:textId="77777777" w:rsidR="0073768B" w:rsidRPr="004742C6" w:rsidRDefault="0073768B" w:rsidP="00F607AF">
            <w:pPr>
              <w:pStyle w:val="11"/>
              <w:jc w:val="center"/>
              <w:rPr>
                <w:sz w:val="20"/>
                <w:szCs w:val="20"/>
              </w:rPr>
            </w:pPr>
          </w:p>
        </w:tc>
        <w:tc>
          <w:tcPr>
            <w:tcW w:w="2419" w:type="dxa"/>
            <w:vMerge/>
            <w:vAlign w:val="center"/>
          </w:tcPr>
          <w:p w14:paraId="626C2704" w14:textId="77777777" w:rsidR="0073768B" w:rsidRPr="007C0828" w:rsidRDefault="0073768B" w:rsidP="00F607AF">
            <w:pPr>
              <w:pStyle w:val="11"/>
              <w:jc w:val="center"/>
              <w:rPr>
                <w:sz w:val="20"/>
                <w:szCs w:val="20"/>
              </w:rPr>
            </w:pPr>
          </w:p>
        </w:tc>
        <w:tc>
          <w:tcPr>
            <w:tcW w:w="2551" w:type="dxa"/>
            <w:vAlign w:val="center"/>
          </w:tcPr>
          <w:p w14:paraId="6A21B585" w14:textId="77777777" w:rsidR="0073768B" w:rsidRPr="00A64972" w:rsidRDefault="0073768B" w:rsidP="00F607AF">
            <w:pPr>
              <w:pStyle w:val="11"/>
              <w:jc w:val="center"/>
              <w:rPr>
                <w:rFonts w:cs="Liberation Serif"/>
                <w:sz w:val="20"/>
                <w:szCs w:val="20"/>
              </w:rPr>
            </w:pPr>
            <w:r>
              <w:rPr>
                <w:rFonts w:cs="Liberation Serif"/>
                <w:sz w:val="20"/>
                <w:szCs w:val="20"/>
              </w:rPr>
              <w:t>к</w:t>
            </w:r>
            <w:r w:rsidRPr="00A64972">
              <w:rPr>
                <w:rFonts w:cs="Liberation Serif"/>
                <w:sz w:val="20"/>
                <w:szCs w:val="20"/>
              </w:rPr>
              <w:t>оличество установленных дорожных знаков, ед</w:t>
            </w:r>
            <w:r>
              <w:rPr>
                <w:rFonts w:cs="Liberation Serif"/>
                <w:sz w:val="20"/>
                <w:szCs w:val="20"/>
              </w:rPr>
              <w:t>иниц</w:t>
            </w:r>
          </w:p>
        </w:tc>
        <w:tc>
          <w:tcPr>
            <w:tcW w:w="709" w:type="dxa"/>
            <w:vAlign w:val="center"/>
          </w:tcPr>
          <w:p w14:paraId="2A3D8CD4" w14:textId="77777777" w:rsidR="0073768B" w:rsidRPr="00A64972" w:rsidRDefault="0073768B" w:rsidP="00F607AF">
            <w:pPr>
              <w:pStyle w:val="11"/>
              <w:jc w:val="center"/>
              <w:rPr>
                <w:rFonts w:cs="Liberation Serif"/>
                <w:sz w:val="20"/>
                <w:szCs w:val="20"/>
              </w:rPr>
            </w:pPr>
            <w:r w:rsidRPr="00A64972">
              <w:rPr>
                <w:rFonts w:cs="Liberation Serif"/>
                <w:sz w:val="20"/>
                <w:szCs w:val="20"/>
              </w:rPr>
              <w:t>110</w:t>
            </w:r>
          </w:p>
        </w:tc>
        <w:tc>
          <w:tcPr>
            <w:tcW w:w="709" w:type="dxa"/>
            <w:vAlign w:val="center"/>
          </w:tcPr>
          <w:p w14:paraId="16506EDE" w14:textId="77777777" w:rsidR="0073768B" w:rsidRPr="00A64972" w:rsidRDefault="0073768B" w:rsidP="00F607AF">
            <w:pPr>
              <w:pStyle w:val="11"/>
              <w:jc w:val="center"/>
              <w:rPr>
                <w:rFonts w:cs="Liberation Serif"/>
                <w:sz w:val="20"/>
                <w:szCs w:val="20"/>
              </w:rPr>
            </w:pPr>
            <w:r w:rsidRPr="00A64972">
              <w:rPr>
                <w:rFonts w:cs="Liberation Serif"/>
                <w:sz w:val="20"/>
                <w:szCs w:val="20"/>
              </w:rPr>
              <w:t>120</w:t>
            </w:r>
          </w:p>
        </w:tc>
        <w:tc>
          <w:tcPr>
            <w:tcW w:w="709" w:type="dxa"/>
            <w:vAlign w:val="center"/>
          </w:tcPr>
          <w:p w14:paraId="26BA09ED" w14:textId="77777777" w:rsidR="0073768B" w:rsidRPr="00A64972" w:rsidRDefault="0073768B" w:rsidP="00F607AF">
            <w:pPr>
              <w:pStyle w:val="11"/>
              <w:jc w:val="center"/>
              <w:rPr>
                <w:rFonts w:cs="Liberation Serif"/>
                <w:sz w:val="20"/>
                <w:szCs w:val="20"/>
              </w:rPr>
            </w:pPr>
            <w:r w:rsidRPr="00A64972">
              <w:rPr>
                <w:rFonts w:cs="Liberation Serif"/>
                <w:sz w:val="20"/>
                <w:szCs w:val="20"/>
              </w:rPr>
              <w:t>130</w:t>
            </w:r>
          </w:p>
        </w:tc>
        <w:tc>
          <w:tcPr>
            <w:tcW w:w="708" w:type="dxa"/>
            <w:vAlign w:val="center"/>
          </w:tcPr>
          <w:p w14:paraId="4A1B8351" w14:textId="77777777" w:rsidR="0073768B" w:rsidRPr="00A64972" w:rsidRDefault="0073768B" w:rsidP="00F607AF">
            <w:pPr>
              <w:pStyle w:val="11"/>
              <w:jc w:val="center"/>
              <w:rPr>
                <w:rFonts w:cs="Liberation Serif"/>
                <w:sz w:val="20"/>
                <w:szCs w:val="20"/>
              </w:rPr>
            </w:pPr>
            <w:r w:rsidRPr="00A64972">
              <w:rPr>
                <w:rFonts w:cs="Liberation Serif"/>
                <w:sz w:val="20"/>
                <w:szCs w:val="20"/>
              </w:rPr>
              <w:t>140</w:t>
            </w:r>
          </w:p>
        </w:tc>
        <w:tc>
          <w:tcPr>
            <w:tcW w:w="709" w:type="dxa"/>
            <w:vAlign w:val="center"/>
          </w:tcPr>
          <w:p w14:paraId="1C899970" w14:textId="77777777" w:rsidR="0073768B" w:rsidRPr="00A64972" w:rsidRDefault="0073768B" w:rsidP="00F607AF">
            <w:pPr>
              <w:pStyle w:val="11"/>
              <w:jc w:val="center"/>
              <w:rPr>
                <w:rFonts w:cs="Liberation Serif"/>
                <w:sz w:val="20"/>
                <w:szCs w:val="20"/>
              </w:rPr>
            </w:pPr>
            <w:r w:rsidRPr="00A64972">
              <w:rPr>
                <w:rFonts w:cs="Liberation Serif"/>
                <w:sz w:val="20"/>
                <w:szCs w:val="20"/>
              </w:rPr>
              <w:t>150</w:t>
            </w:r>
          </w:p>
        </w:tc>
        <w:tc>
          <w:tcPr>
            <w:tcW w:w="702" w:type="dxa"/>
            <w:vAlign w:val="center"/>
          </w:tcPr>
          <w:p w14:paraId="65D01D73" w14:textId="77777777" w:rsidR="0073768B" w:rsidRPr="00A64972" w:rsidRDefault="0073768B" w:rsidP="00F607AF">
            <w:pPr>
              <w:pStyle w:val="11"/>
              <w:jc w:val="center"/>
              <w:rPr>
                <w:rFonts w:cs="Liberation Serif"/>
                <w:sz w:val="20"/>
                <w:szCs w:val="20"/>
              </w:rPr>
            </w:pPr>
            <w:r w:rsidRPr="00A64972">
              <w:rPr>
                <w:rFonts w:cs="Liberation Serif"/>
                <w:sz w:val="20"/>
                <w:szCs w:val="20"/>
              </w:rPr>
              <w:t>300</w:t>
            </w:r>
          </w:p>
        </w:tc>
      </w:tr>
      <w:tr w:rsidR="0073768B" w14:paraId="6845AA1F" w14:textId="77777777" w:rsidTr="00F607AF">
        <w:trPr>
          <w:trHeight w:val="223"/>
        </w:trPr>
        <w:tc>
          <w:tcPr>
            <w:tcW w:w="695" w:type="dxa"/>
            <w:vAlign w:val="center"/>
          </w:tcPr>
          <w:p w14:paraId="284FDEEC" w14:textId="77777777" w:rsidR="0073768B" w:rsidRPr="004742C6" w:rsidRDefault="0073768B" w:rsidP="00F607AF">
            <w:pPr>
              <w:pStyle w:val="11"/>
              <w:jc w:val="center"/>
              <w:rPr>
                <w:sz w:val="20"/>
                <w:szCs w:val="20"/>
              </w:rPr>
            </w:pPr>
            <w:r>
              <w:rPr>
                <w:sz w:val="20"/>
                <w:szCs w:val="20"/>
              </w:rPr>
              <w:t>8</w:t>
            </w:r>
          </w:p>
        </w:tc>
        <w:tc>
          <w:tcPr>
            <w:tcW w:w="2419" w:type="dxa"/>
            <w:vAlign w:val="center"/>
          </w:tcPr>
          <w:p w14:paraId="1B27C2C0" w14:textId="77777777" w:rsidR="0073768B" w:rsidRPr="007C0828" w:rsidRDefault="0073768B" w:rsidP="00F607AF">
            <w:pPr>
              <w:pStyle w:val="11"/>
              <w:jc w:val="center"/>
              <w:rPr>
                <w:sz w:val="20"/>
                <w:szCs w:val="20"/>
              </w:rPr>
            </w:pPr>
            <w:r w:rsidRPr="007C0828">
              <w:rPr>
                <w:sz w:val="20"/>
                <w:szCs w:val="20"/>
              </w:rPr>
              <w:t>мероприятия по внедрению интеллектуальных транспортных систем</w:t>
            </w:r>
          </w:p>
        </w:tc>
        <w:tc>
          <w:tcPr>
            <w:tcW w:w="2551" w:type="dxa"/>
            <w:vAlign w:val="center"/>
          </w:tcPr>
          <w:p w14:paraId="5F67105F" w14:textId="77777777" w:rsidR="0073768B" w:rsidRPr="00A64972" w:rsidRDefault="0073768B" w:rsidP="00F607AF">
            <w:pPr>
              <w:pStyle w:val="11"/>
              <w:jc w:val="center"/>
              <w:rPr>
                <w:rFonts w:cs="Liberation Serif"/>
                <w:sz w:val="20"/>
                <w:szCs w:val="20"/>
              </w:rPr>
            </w:pPr>
            <w:r>
              <w:rPr>
                <w:rFonts w:cs="Liberation Serif"/>
                <w:sz w:val="20"/>
                <w:szCs w:val="20"/>
              </w:rPr>
              <w:t>ч</w:t>
            </w:r>
            <w:r w:rsidRPr="00A64972">
              <w:rPr>
                <w:rFonts w:cs="Liberation Serif"/>
                <w:sz w:val="20"/>
                <w:szCs w:val="20"/>
              </w:rPr>
              <w:t>исло внедренных ИТС</w:t>
            </w:r>
          </w:p>
        </w:tc>
        <w:tc>
          <w:tcPr>
            <w:tcW w:w="709" w:type="dxa"/>
            <w:vAlign w:val="center"/>
          </w:tcPr>
          <w:p w14:paraId="0FEBF770"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6A803EE1"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54F92A9C"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8" w:type="dxa"/>
            <w:vAlign w:val="center"/>
          </w:tcPr>
          <w:p w14:paraId="75E47996"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5919644E"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2" w:type="dxa"/>
            <w:vAlign w:val="center"/>
          </w:tcPr>
          <w:p w14:paraId="3E29E512"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420CB01E" w14:textId="77777777" w:rsidTr="00F607AF">
        <w:trPr>
          <w:trHeight w:val="223"/>
        </w:trPr>
        <w:tc>
          <w:tcPr>
            <w:tcW w:w="695" w:type="dxa"/>
            <w:vMerge w:val="restart"/>
            <w:vAlign w:val="center"/>
          </w:tcPr>
          <w:p w14:paraId="539C4525" w14:textId="77777777" w:rsidR="0073768B" w:rsidRPr="004742C6" w:rsidRDefault="0073768B" w:rsidP="00F607AF">
            <w:pPr>
              <w:pStyle w:val="11"/>
              <w:jc w:val="center"/>
              <w:rPr>
                <w:sz w:val="20"/>
                <w:szCs w:val="20"/>
              </w:rPr>
            </w:pPr>
            <w:r>
              <w:rPr>
                <w:sz w:val="20"/>
                <w:szCs w:val="20"/>
              </w:rPr>
              <w:t>9</w:t>
            </w:r>
          </w:p>
        </w:tc>
        <w:tc>
          <w:tcPr>
            <w:tcW w:w="2419" w:type="dxa"/>
            <w:vMerge w:val="restart"/>
            <w:vAlign w:val="center"/>
          </w:tcPr>
          <w:p w14:paraId="2D158D23" w14:textId="77777777" w:rsidR="0073768B" w:rsidRPr="007C0828" w:rsidRDefault="0073768B" w:rsidP="00F607AF">
            <w:pPr>
              <w:pStyle w:val="11"/>
              <w:jc w:val="center"/>
              <w:rPr>
                <w:sz w:val="20"/>
                <w:szCs w:val="20"/>
              </w:rPr>
            </w:pPr>
            <w:r w:rsidRPr="007C0828">
              <w:rPr>
                <w:sz w:val="20"/>
                <w:szCs w:val="20"/>
              </w:rPr>
              <w:t>мероприятия по развитию транспортной инфр</w:t>
            </w:r>
            <w:r w:rsidR="00C57C91">
              <w:rPr>
                <w:sz w:val="20"/>
                <w:szCs w:val="20"/>
              </w:rPr>
              <w:t>аструктуры по видам транспорта -</w:t>
            </w:r>
            <w:r w:rsidRPr="007C0828">
              <w:rPr>
                <w:sz w:val="20"/>
                <w:szCs w:val="20"/>
              </w:rPr>
              <w:t>сегмент речной транспорт</w:t>
            </w:r>
          </w:p>
        </w:tc>
        <w:tc>
          <w:tcPr>
            <w:tcW w:w="2551" w:type="dxa"/>
            <w:vAlign w:val="center"/>
          </w:tcPr>
          <w:p w14:paraId="2ED43263" w14:textId="77777777" w:rsidR="0073768B" w:rsidRPr="00A64972" w:rsidRDefault="0073768B" w:rsidP="00F607AF">
            <w:pPr>
              <w:pStyle w:val="11"/>
              <w:jc w:val="center"/>
              <w:rPr>
                <w:rFonts w:cs="Liberation Serif"/>
                <w:sz w:val="20"/>
                <w:szCs w:val="20"/>
              </w:rPr>
            </w:pPr>
            <w:r>
              <w:rPr>
                <w:rFonts w:cs="Liberation Serif"/>
                <w:sz w:val="20"/>
                <w:szCs w:val="20"/>
              </w:rPr>
              <w:t>ч</w:t>
            </w:r>
            <w:r w:rsidRPr="00A64972">
              <w:rPr>
                <w:rFonts w:cs="Liberation Serif"/>
                <w:sz w:val="20"/>
                <w:szCs w:val="20"/>
              </w:rPr>
              <w:t>исло портов</w:t>
            </w:r>
          </w:p>
        </w:tc>
        <w:tc>
          <w:tcPr>
            <w:tcW w:w="709" w:type="dxa"/>
            <w:vAlign w:val="center"/>
          </w:tcPr>
          <w:p w14:paraId="1D9DBC0F"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474458DA"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24116F06"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8" w:type="dxa"/>
            <w:vAlign w:val="center"/>
          </w:tcPr>
          <w:p w14:paraId="4BDD0C20"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9" w:type="dxa"/>
            <w:vAlign w:val="center"/>
          </w:tcPr>
          <w:p w14:paraId="7A270462"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c>
          <w:tcPr>
            <w:tcW w:w="702" w:type="dxa"/>
            <w:vAlign w:val="center"/>
          </w:tcPr>
          <w:p w14:paraId="45E01EDC" w14:textId="77777777" w:rsidR="0073768B" w:rsidRPr="00A64972" w:rsidRDefault="0073768B" w:rsidP="00F607AF">
            <w:pPr>
              <w:pStyle w:val="11"/>
              <w:jc w:val="center"/>
              <w:rPr>
                <w:rFonts w:cs="Liberation Serif"/>
                <w:sz w:val="20"/>
                <w:szCs w:val="20"/>
              </w:rPr>
            </w:pPr>
            <w:r w:rsidRPr="00A64972">
              <w:rPr>
                <w:rFonts w:cs="Liberation Serif"/>
                <w:sz w:val="20"/>
                <w:szCs w:val="20"/>
              </w:rPr>
              <w:t>0</w:t>
            </w:r>
          </w:p>
        </w:tc>
      </w:tr>
      <w:tr w:rsidR="0073768B" w14:paraId="33B0B8DB" w14:textId="77777777" w:rsidTr="00F607AF">
        <w:trPr>
          <w:trHeight w:val="223"/>
        </w:trPr>
        <w:tc>
          <w:tcPr>
            <w:tcW w:w="695" w:type="dxa"/>
            <w:vMerge/>
            <w:vAlign w:val="center"/>
          </w:tcPr>
          <w:p w14:paraId="7BCD52B3" w14:textId="77777777" w:rsidR="0073768B" w:rsidRPr="004742C6" w:rsidRDefault="0073768B" w:rsidP="00F607AF">
            <w:pPr>
              <w:pStyle w:val="11"/>
              <w:jc w:val="center"/>
              <w:rPr>
                <w:sz w:val="20"/>
                <w:szCs w:val="20"/>
              </w:rPr>
            </w:pPr>
          </w:p>
        </w:tc>
        <w:tc>
          <w:tcPr>
            <w:tcW w:w="2419" w:type="dxa"/>
            <w:vMerge/>
            <w:vAlign w:val="center"/>
          </w:tcPr>
          <w:p w14:paraId="0EEA9B23" w14:textId="77777777" w:rsidR="0073768B" w:rsidRPr="004742C6" w:rsidRDefault="0073768B" w:rsidP="00F607AF">
            <w:pPr>
              <w:pStyle w:val="11"/>
              <w:jc w:val="center"/>
              <w:rPr>
                <w:sz w:val="20"/>
                <w:szCs w:val="20"/>
              </w:rPr>
            </w:pPr>
          </w:p>
        </w:tc>
        <w:tc>
          <w:tcPr>
            <w:tcW w:w="2551" w:type="dxa"/>
            <w:vAlign w:val="center"/>
          </w:tcPr>
          <w:p w14:paraId="594E35CD" w14:textId="77777777" w:rsidR="0073768B" w:rsidRPr="00A64972" w:rsidRDefault="0073768B" w:rsidP="00F607AF">
            <w:pPr>
              <w:pStyle w:val="11"/>
              <w:jc w:val="center"/>
              <w:rPr>
                <w:rFonts w:cs="Liberation Serif"/>
                <w:sz w:val="20"/>
                <w:szCs w:val="20"/>
              </w:rPr>
            </w:pPr>
            <w:r>
              <w:rPr>
                <w:rFonts w:cs="Liberation Serif"/>
                <w:sz w:val="20"/>
                <w:szCs w:val="20"/>
              </w:rPr>
              <w:t>к</w:t>
            </w:r>
            <w:r w:rsidRPr="00A64972">
              <w:rPr>
                <w:rFonts w:cs="Liberation Serif"/>
                <w:sz w:val="20"/>
                <w:szCs w:val="20"/>
              </w:rPr>
              <w:t>оличество рейсов водного транспорта в год, ед</w:t>
            </w:r>
            <w:r>
              <w:rPr>
                <w:rFonts w:cs="Liberation Serif"/>
                <w:sz w:val="20"/>
                <w:szCs w:val="20"/>
              </w:rPr>
              <w:t>иниц</w:t>
            </w:r>
          </w:p>
        </w:tc>
        <w:tc>
          <w:tcPr>
            <w:tcW w:w="709" w:type="dxa"/>
            <w:vAlign w:val="center"/>
          </w:tcPr>
          <w:p w14:paraId="2872DA22"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592709F7"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49B62ABD"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8" w:type="dxa"/>
            <w:vAlign w:val="center"/>
          </w:tcPr>
          <w:p w14:paraId="6C925E9D"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9" w:type="dxa"/>
            <w:vAlign w:val="center"/>
          </w:tcPr>
          <w:p w14:paraId="46449197"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c>
          <w:tcPr>
            <w:tcW w:w="702" w:type="dxa"/>
            <w:vAlign w:val="center"/>
          </w:tcPr>
          <w:p w14:paraId="4F921EB4"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r w:rsidR="0073768B" w14:paraId="33F98802" w14:textId="77777777" w:rsidTr="00F607AF">
        <w:trPr>
          <w:trHeight w:val="223"/>
        </w:trPr>
        <w:tc>
          <w:tcPr>
            <w:tcW w:w="695" w:type="dxa"/>
            <w:vMerge/>
            <w:vAlign w:val="center"/>
          </w:tcPr>
          <w:p w14:paraId="1DB07EC1" w14:textId="77777777" w:rsidR="0073768B" w:rsidRPr="004742C6" w:rsidRDefault="0073768B" w:rsidP="00F607AF">
            <w:pPr>
              <w:pStyle w:val="11"/>
              <w:jc w:val="center"/>
              <w:rPr>
                <w:sz w:val="20"/>
                <w:szCs w:val="20"/>
              </w:rPr>
            </w:pPr>
          </w:p>
        </w:tc>
        <w:tc>
          <w:tcPr>
            <w:tcW w:w="2419" w:type="dxa"/>
            <w:vMerge/>
            <w:vAlign w:val="center"/>
          </w:tcPr>
          <w:p w14:paraId="16FB79BF" w14:textId="77777777" w:rsidR="0073768B" w:rsidRPr="004742C6" w:rsidRDefault="0073768B" w:rsidP="00F607AF">
            <w:pPr>
              <w:pStyle w:val="11"/>
              <w:jc w:val="center"/>
              <w:rPr>
                <w:sz w:val="20"/>
                <w:szCs w:val="20"/>
              </w:rPr>
            </w:pPr>
          </w:p>
        </w:tc>
        <w:tc>
          <w:tcPr>
            <w:tcW w:w="2551" w:type="dxa"/>
            <w:vAlign w:val="center"/>
          </w:tcPr>
          <w:p w14:paraId="487A60BD" w14:textId="77777777" w:rsidR="0073768B" w:rsidRPr="00A64972" w:rsidRDefault="0073768B" w:rsidP="00F607AF">
            <w:pPr>
              <w:pStyle w:val="11"/>
              <w:jc w:val="center"/>
              <w:rPr>
                <w:rFonts w:cs="Liberation Serif"/>
                <w:sz w:val="20"/>
                <w:szCs w:val="20"/>
              </w:rPr>
            </w:pPr>
            <w:r>
              <w:rPr>
                <w:rFonts w:cs="Liberation Serif"/>
                <w:sz w:val="20"/>
                <w:szCs w:val="20"/>
              </w:rPr>
              <w:t>ч</w:t>
            </w:r>
            <w:r w:rsidRPr="00A64972">
              <w:rPr>
                <w:rFonts w:cs="Liberation Serif"/>
                <w:sz w:val="20"/>
                <w:szCs w:val="20"/>
              </w:rPr>
              <w:t>исло причалов</w:t>
            </w:r>
          </w:p>
        </w:tc>
        <w:tc>
          <w:tcPr>
            <w:tcW w:w="709" w:type="dxa"/>
            <w:vAlign w:val="center"/>
          </w:tcPr>
          <w:p w14:paraId="19DE1006"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77197617"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26D44E3D"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8" w:type="dxa"/>
            <w:vAlign w:val="center"/>
          </w:tcPr>
          <w:p w14:paraId="39CA33A2"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9" w:type="dxa"/>
            <w:vAlign w:val="center"/>
          </w:tcPr>
          <w:p w14:paraId="1D2B8D8B"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c>
          <w:tcPr>
            <w:tcW w:w="702" w:type="dxa"/>
            <w:vAlign w:val="center"/>
          </w:tcPr>
          <w:p w14:paraId="2AE1D01C" w14:textId="77777777" w:rsidR="0073768B" w:rsidRPr="00A64972" w:rsidRDefault="0073768B" w:rsidP="00F607AF">
            <w:pPr>
              <w:pStyle w:val="11"/>
              <w:jc w:val="center"/>
              <w:rPr>
                <w:rFonts w:cs="Liberation Serif"/>
                <w:sz w:val="20"/>
                <w:szCs w:val="20"/>
              </w:rPr>
            </w:pPr>
            <w:r w:rsidRPr="00A64972">
              <w:rPr>
                <w:rFonts w:cs="Liberation Serif"/>
                <w:sz w:val="20"/>
                <w:szCs w:val="20"/>
              </w:rPr>
              <w:t>3</w:t>
            </w:r>
          </w:p>
        </w:tc>
      </w:tr>
      <w:tr w:rsidR="0073768B" w14:paraId="01554C82" w14:textId="77777777" w:rsidTr="00F607AF">
        <w:trPr>
          <w:trHeight w:val="223"/>
        </w:trPr>
        <w:tc>
          <w:tcPr>
            <w:tcW w:w="695" w:type="dxa"/>
            <w:vMerge/>
            <w:vAlign w:val="center"/>
          </w:tcPr>
          <w:p w14:paraId="06E3734C" w14:textId="77777777" w:rsidR="0073768B" w:rsidRPr="004742C6" w:rsidRDefault="0073768B" w:rsidP="00F607AF">
            <w:pPr>
              <w:pStyle w:val="11"/>
              <w:jc w:val="center"/>
              <w:rPr>
                <w:sz w:val="20"/>
                <w:szCs w:val="20"/>
              </w:rPr>
            </w:pPr>
          </w:p>
        </w:tc>
        <w:tc>
          <w:tcPr>
            <w:tcW w:w="2419" w:type="dxa"/>
            <w:vMerge/>
            <w:vAlign w:val="center"/>
          </w:tcPr>
          <w:p w14:paraId="5ECAD16C" w14:textId="77777777" w:rsidR="0073768B" w:rsidRPr="004742C6" w:rsidRDefault="0073768B" w:rsidP="00F607AF">
            <w:pPr>
              <w:pStyle w:val="11"/>
              <w:jc w:val="center"/>
              <w:rPr>
                <w:sz w:val="20"/>
                <w:szCs w:val="20"/>
              </w:rPr>
            </w:pPr>
          </w:p>
        </w:tc>
        <w:tc>
          <w:tcPr>
            <w:tcW w:w="2551" w:type="dxa"/>
            <w:vAlign w:val="center"/>
          </w:tcPr>
          <w:p w14:paraId="25D0F986" w14:textId="77777777" w:rsidR="0073768B" w:rsidRPr="00A64972" w:rsidRDefault="0073768B" w:rsidP="00F607AF">
            <w:pPr>
              <w:pStyle w:val="11"/>
              <w:jc w:val="center"/>
              <w:rPr>
                <w:rFonts w:cs="Liberation Serif"/>
                <w:sz w:val="20"/>
                <w:szCs w:val="20"/>
              </w:rPr>
            </w:pPr>
            <w:r>
              <w:rPr>
                <w:rFonts w:cs="Liberation Serif"/>
                <w:sz w:val="20"/>
                <w:szCs w:val="20"/>
              </w:rPr>
              <w:t>ч</w:t>
            </w:r>
            <w:r w:rsidRPr="00A64972">
              <w:rPr>
                <w:rFonts w:cs="Liberation Serif"/>
                <w:sz w:val="20"/>
                <w:szCs w:val="20"/>
              </w:rPr>
              <w:t>исло лодочных станций</w:t>
            </w:r>
          </w:p>
        </w:tc>
        <w:tc>
          <w:tcPr>
            <w:tcW w:w="709" w:type="dxa"/>
            <w:vAlign w:val="center"/>
          </w:tcPr>
          <w:p w14:paraId="5D0142A0"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1465CFC4"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20E04B4D"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8" w:type="dxa"/>
            <w:vAlign w:val="center"/>
          </w:tcPr>
          <w:p w14:paraId="57B58C2F"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9" w:type="dxa"/>
            <w:vAlign w:val="center"/>
          </w:tcPr>
          <w:p w14:paraId="6ACFBE4A" w14:textId="77777777" w:rsidR="0073768B" w:rsidRPr="00A64972" w:rsidRDefault="0073768B" w:rsidP="00F607AF">
            <w:pPr>
              <w:pStyle w:val="11"/>
              <w:jc w:val="center"/>
              <w:rPr>
                <w:rFonts w:cs="Liberation Serif"/>
                <w:sz w:val="20"/>
                <w:szCs w:val="20"/>
              </w:rPr>
            </w:pPr>
            <w:r w:rsidRPr="00A64972">
              <w:rPr>
                <w:rFonts w:cs="Liberation Serif"/>
                <w:sz w:val="20"/>
                <w:szCs w:val="20"/>
              </w:rPr>
              <w:t>1</w:t>
            </w:r>
          </w:p>
        </w:tc>
        <w:tc>
          <w:tcPr>
            <w:tcW w:w="702" w:type="dxa"/>
            <w:vAlign w:val="center"/>
          </w:tcPr>
          <w:p w14:paraId="3EC40735" w14:textId="77777777" w:rsidR="0073768B" w:rsidRPr="00A64972" w:rsidRDefault="0073768B" w:rsidP="00F607AF">
            <w:pPr>
              <w:pStyle w:val="11"/>
              <w:jc w:val="center"/>
              <w:rPr>
                <w:rFonts w:cs="Liberation Serif"/>
                <w:sz w:val="20"/>
                <w:szCs w:val="20"/>
              </w:rPr>
            </w:pPr>
            <w:r w:rsidRPr="00A64972">
              <w:rPr>
                <w:rFonts w:cs="Liberation Serif"/>
                <w:sz w:val="20"/>
                <w:szCs w:val="20"/>
              </w:rPr>
              <w:t>2</w:t>
            </w:r>
          </w:p>
        </w:tc>
      </w:tr>
    </w:tbl>
    <w:p w14:paraId="4064B8F2" w14:textId="77777777" w:rsidR="002D4954" w:rsidRDefault="002D4954" w:rsidP="00E7485E">
      <w:pPr>
        <w:rPr>
          <w:color w:val="000000" w:themeColor="text1"/>
        </w:rPr>
      </w:pPr>
    </w:p>
    <w:p w14:paraId="7317EBB6" w14:textId="77777777" w:rsidR="00C33B50" w:rsidRPr="00BE4379" w:rsidRDefault="00C33B50" w:rsidP="00C33B50">
      <w:pPr>
        <w:pStyle w:val="5"/>
        <w:numPr>
          <w:ilvl w:val="2"/>
          <w:numId w:val="1"/>
        </w:numPr>
        <w:ind w:left="0" w:firstLine="0"/>
        <w:rPr>
          <w:color w:val="000000" w:themeColor="text1"/>
        </w:rPr>
      </w:pPr>
      <w:bookmarkStart w:id="26" w:name="_Toc73639754"/>
      <w:r w:rsidRPr="00BE4379">
        <w:rPr>
          <w:color w:val="000000" w:themeColor="text1"/>
        </w:rPr>
        <w:t>Железнодорожный транспорт</w:t>
      </w:r>
      <w:bookmarkEnd w:id="26"/>
    </w:p>
    <w:p w14:paraId="77BA9B93" w14:textId="77777777" w:rsidR="00C33B50" w:rsidRPr="00BE4379" w:rsidRDefault="00C33B50" w:rsidP="00E7485E">
      <w:pPr>
        <w:rPr>
          <w:color w:val="000000" w:themeColor="text1"/>
        </w:rPr>
      </w:pPr>
    </w:p>
    <w:p w14:paraId="4CEF5D59" w14:textId="77777777" w:rsidR="00343EF7" w:rsidRPr="00BE4379" w:rsidRDefault="00343EF7" w:rsidP="00343EF7">
      <w:pPr>
        <w:rPr>
          <w:color w:val="000000" w:themeColor="text1"/>
        </w:rPr>
      </w:pPr>
      <w:r w:rsidRPr="00BE4379">
        <w:rPr>
          <w:color w:val="000000" w:themeColor="text1"/>
        </w:rPr>
        <w:t xml:space="preserve">По территории Чупинского городского поселения проходит магистральная электрифицированная железнодорожная линия «Петрозаводск - Мурманск» Октябрьской железной дороги по которой осуществляются грузовые и пассажирские перевозки. Также на территории поселения </w:t>
      </w:r>
      <w:r w:rsidR="00E46503">
        <w:rPr>
          <w:color w:val="000000" w:themeColor="text1"/>
        </w:rPr>
        <w:t>расположена</w:t>
      </w:r>
      <w:r w:rsidRPr="00BE4379">
        <w:rPr>
          <w:color w:val="000000" w:themeColor="text1"/>
        </w:rPr>
        <w:t xml:space="preserve"> однопутная железнодорожн</w:t>
      </w:r>
      <w:r w:rsidR="00487721" w:rsidRPr="00BE4379">
        <w:rPr>
          <w:color w:val="000000" w:themeColor="text1"/>
        </w:rPr>
        <w:t xml:space="preserve">ая ветка </w:t>
      </w:r>
      <w:r w:rsidR="00E46503">
        <w:rPr>
          <w:color w:val="000000" w:themeColor="text1"/>
        </w:rPr>
        <w:t xml:space="preserve">от </w:t>
      </w:r>
      <w:r w:rsidR="00487721" w:rsidRPr="00BE4379">
        <w:rPr>
          <w:color w:val="000000" w:themeColor="text1"/>
        </w:rPr>
        <w:t>станции Чупа</w:t>
      </w:r>
      <w:r w:rsidR="00E46503">
        <w:rPr>
          <w:color w:val="000000" w:themeColor="text1"/>
        </w:rPr>
        <w:t xml:space="preserve"> к пгт Чупа</w:t>
      </w:r>
      <w:r w:rsidR="00487721" w:rsidRPr="00BE4379">
        <w:rPr>
          <w:color w:val="000000" w:themeColor="text1"/>
        </w:rPr>
        <w:t>. В</w:t>
      </w:r>
      <w:r w:rsidR="00BE4379">
        <w:rPr>
          <w:color w:val="000000" w:themeColor="text1"/>
        </w:rPr>
        <w:t xml:space="preserve"> трех</w:t>
      </w:r>
      <w:r w:rsidR="00487721" w:rsidRPr="00BE4379">
        <w:rPr>
          <w:color w:val="000000" w:themeColor="text1"/>
        </w:rPr>
        <w:t xml:space="preserve"> км от пгт Чупа </w:t>
      </w:r>
      <w:r w:rsidRPr="00BE4379">
        <w:rPr>
          <w:color w:val="000000" w:themeColor="text1"/>
        </w:rPr>
        <w:t>расположена железнодорожная станция Чупа.</w:t>
      </w:r>
    </w:p>
    <w:p w14:paraId="15DCFE6B" w14:textId="77777777" w:rsidR="00F64128" w:rsidRDefault="00F64128" w:rsidP="00343EF7">
      <w:pPr>
        <w:rPr>
          <w:color w:val="000000" w:themeColor="text1"/>
        </w:rPr>
      </w:pPr>
      <w:r>
        <w:rPr>
          <w:color w:val="000000" w:themeColor="text1"/>
        </w:rPr>
        <w:br w:type="page"/>
      </w:r>
    </w:p>
    <w:p w14:paraId="5A19159A" w14:textId="77777777" w:rsidR="00C33B50" w:rsidRPr="009E1DC4" w:rsidRDefault="00AC6D2E" w:rsidP="00AC6D2E">
      <w:pPr>
        <w:jc w:val="right"/>
        <w:rPr>
          <w:color w:val="000000" w:themeColor="text1"/>
        </w:rPr>
      </w:pPr>
      <w:r w:rsidRPr="009E1DC4">
        <w:rPr>
          <w:color w:val="000000" w:themeColor="text1"/>
        </w:rPr>
        <w:lastRenderedPageBreak/>
        <w:t xml:space="preserve">Таблица </w:t>
      </w:r>
      <w:r w:rsidR="009E1DC4" w:rsidRPr="009E1DC4">
        <w:rPr>
          <w:color w:val="000000" w:themeColor="text1"/>
        </w:rPr>
        <w:t>40</w:t>
      </w:r>
    </w:p>
    <w:p w14:paraId="0F5EA0C5" w14:textId="77777777" w:rsidR="00AC6D2E" w:rsidRPr="009E1DC4" w:rsidRDefault="00AC6D2E" w:rsidP="00AC6D2E">
      <w:pPr>
        <w:rPr>
          <w:color w:val="000000" w:themeColor="text1"/>
        </w:rPr>
      </w:pPr>
    </w:p>
    <w:p w14:paraId="3C4A67A7" w14:textId="77777777" w:rsidR="00AC6D2E" w:rsidRPr="009E1DC4" w:rsidRDefault="00AC6D2E" w:rsidP="00AC6D2E">
      <w:pPr>
        <w:pStyle w:val="11"/>
        <w:jc w:val="center"/>
        <w:rPr>
          <w:b/>
          <w:color w:val="000000" w:themeColor="text1"/>
          <w:sz w:val="22"/>
          <w:szCs w:val="22"/>
        </w:rPr>
      </w:pPr>
      <w:r w:rsidRPr="009E1DC4">
        <w:rPr>
          <w:b/>
          <w:color w:val="000000" w:themeColor="text1"/>
          <w:sz w:val="22"/>
          <w:szCs w:val="22"/>
        </w:rPr>
        <w:t>Железные дороги общего пользования</w:t>
      </w:r>
      <w:r w:rsidR="00730A6B" w:rsidRPr="009E1DC4">
        <w:rPr>
          <w:b/>
          <w:color w:val="000000" w:themeColor="text1"/>
          <w:sz w:val="22"/>
          <w:szCs w:val="22"/>
        </w:rPr>
        <w:t xml:space="preserve"> в границах поселения</w:t>
      </w:r>
    </w:p>
    <w:p w14:paraId="0D775374" w14:textId="77777777" w:rsidR="00AC6D2E" w:rsidRPr="009E1DC4" w:rsidRDefault="00AC6D2E" w:rsidP="00AC6D2E">
      <w:pPr>
        <w:rPr>
          <w:color w:val="000000" w:themeColor="text1"/>
        </w:rPr>
      </w:pPr>
    </w:p>
    <w:tbl>
      <w:tblPr>
        <w:tblStyle w:val="a7"/>
        <w:tblW w:w="0" w:type="auto"/>
        <w:tblLook w:val="04A0" w:firstRow="1" w:lastRow="0" w:firstColumn="1" w:lastColumn="0" w:noHBand="0" w:noVBand="1"/>
      </w:tblPr>
      <w:tblGrid>
        <w:gridCol w:w="702"/>
        <w:gridCol w:w="5756"/>
        <w:gridCol w:w="1476"/>
        <w:gridCol w:w="1977"/>
      </w:tblGrid>
      <w:tr w:rsidR="00AC6D2E" w14:paraId="3EF40884" w14:textId="77777777" w:rsidTr="00487721">
        <w:trPr>
          <w:tblHeader/>
        </w:trPr>
        <w:tc>
          <w:tcPr>
            <w:tcW w:w="704" w:type="dxa"/>
            <w:vAlign w:val="center"/>
          </w:tcPr>
          <w:p w14:paraId="35C93E31" w14:textId="77777777" w:rsidR="00AC6D2E" w:rsidRPr="00AC6D2E" w:rsidRDefault="00AC6D2E" w:rsidP="00AC6D2E">
            <w:pPr>
              <w:ind w:firstLine="0"/>
              <w:jc w:val="center"/>
              <w:rPr>
                <w:b/>
                <w:sz w:val="22"/>
                <w:szCs w:val="22"/>
              </w:rPr>
            </w:pPr>
            <w:r>
              <w:rPr>
                <w:b/>
                <w:sz w:val="22"/>
                <w:szCs w:val="22"/>
              </w:rPr>
              <w:t>№ п/п</w:t>
            </w:r>
          </w:p>
        </w:tc>
        <w:tc>
          <w:tcPr>
            <w:tcW w:w="5812" w:type="dxa"/>
            <w:vAlign w:val="center"/>
          </w:tcPr>
          <w:p w14:paraId="0463A85C" w14:textId="77777777" w:rsidR="00AC6D2E" w:rsidRPr="00AC6D2E" w:rsidRDefault="00AC6D2E" w:rsidP="00AC6D2E">
            <w:pPr>
              <w:ind w:firstLine="0"/>
              <w:jc w:val="center"/>
              <w:rPr>
                <w:b/>
                <w:sz w:val="22"/>
                <w:szCs w:val="22"/>
              </w:rPr>
            </w:pPr>
            <w:r>
              <w:rPr>
                <w:b/>
                <w:sz w:val="22"/>
                <w:szCs w:val="22"/>
              </w:rPr>
              <w:t>Наименование</w:t>
            </w:r>
          </w:p>
        </w:tc>
        <w:tc>
          <w:tcPr>
            <w:tcW w:w="1417" w:type="dxa"/>
            <w:vAlign w:val="center"/>
          </w:tcPr>
          <w:p w14:paraId="7E3E7AA1" w14:textId="77777777" w:rsidR="00AC6D2E" w:rsidRPr="00AC6D2E" w:rsidRDefault="00AC6D2E" w:rsidP="00AC6D2E">
            <w:pPr>
              <w:ind w:firstLine="0"/>
              <w:jc w:val="center"/>
              <w:rPr>
                <w:b/>
                <w:sz w:val="22"/>
                <w:szCs w:val="22"/>
              </w:rPr>
            </w:pPr>
            <w:r>
              <w:rPr>
                <w:b/>
                <w:sz w:val="22"/>
                <w:szCs w:val="22"/>
              </w:rPr>
              <w:t>Количество путей</w:t>
            </w:r>
          </w:p>
        </w:tc>
        <w:tc>
          <w:tcPr>
            <w:tcW w:w="1978" w:type="dxa"/>
            <w:vAlign w:val="center"/>
          </w:tcPr>
          <w:p w14:paraId="3DF36EF2" w14:textId="77777777" w:rsidR="00AC6D2E" w:rsidRPr="00AC6D2E" w:rsidRDefault="00AC6D2E" w:rsidP="00AC6D2E">
            <w:pPr>
              <w:ind w:firstLine="0"/>
              <w:jc w:val="center"/>
              <w:rPr>
                <w:b/>
                <w:sz w:val="22"/>
                <w:szCs w:val="22"/>
              </w:rPr>
            </w:pPr>
            <w:r>
              <w:rPr>
                <w:b/>
                <w:sz w:val="22"/>
                <w:szCs w:val="22"/>
              </w:rPr>
              <w:t>Протяженность в пределах поселения, км</w:t>
            </w:r>
          </w:p>
        </w:tc>
      </w:tr>
      <w:tr w:rsidR="00AC6D2E" w14:paraId="245F08C6" w14:textId="77777777" w:rsidTr="00487721">
        <w:trPr>
          <w:tblHeader/>
        </w:trPr>
        <w:tc>
          <w:tcPr>
            <w:tcW w:w="704" w:type="dxa"/>
            <w:vAlign w:val="center"/>
          </w:tcPr>
          <w:p w14:paraId="32F7782F" w14:textId="77777777" w:rsidR="00AC6D2E" w:rsidRPr="00AC6D2E" w:rsidRDefault="00AC6D2E" w:rsidP="00AC6D2E">
            <w:pPr>
              <w:ind w:firstLine="0"/>
              <w:jc w:val="center"/>
              <w:rPr>
                <w:sz w:val="22"/>
                <w:szCs w:val="22"/>
              </w:rPr>
            </w:pPr>
            <w:r>
              <w:rPr>
                <w:sz w:val="22"/>
                <w:szCs w:val="22"/>
              </w:rPr>
              <w:t>1</w:t>
            </w:r>
          </w:p>
        </w:tc>
        <w:tc>
          <w:tcPr>
            <w:tcW w:w="5812" w:type="dxa"/>
            <w:vAlign w:val="center"/>
          </w:tcPr>
          <w:p w14:paraId="5ACA80CF" w14:textId="77777777" w:rsidR="00487721" w:rsidRDefault="00AC6D2E" w:rsidP="00487721">
            <w:pPr>
              <w:ind w:firstLine="0"/>
              <w:jc w:val="center"/>
              <w:rPr>
                <w:sz w:val="22"/>
                <w:szCs w:val="22"/>
              </w:rPr>
            </w:pPr>
            <w:r>
              <w:rPr>
                <w:sz w:val="22"/>
                <w:szCs w:val="22"/>
              </w:rPr>
              <w:t xml:space="preserve">магистральная электрифицированная </w:t>
            </w:r>
          </w:p>
          <w:p w14:paraId="25BC67F5" w14:textId="77777777" w:rsidR="00487721" w:rsidRDefault="00AC6D2E" w:rsidP="00487721">
            <w:pPr>
              <w:ind w:firstLine="0"/>
              <w:jc w:val="center"/>
              <w:rPr>
                <w:sz w:val="22"/>
                <w:szCs w:val="22"/>
              </w:rPr>
            </w:pPr>
            <w:r>
              <w:rPr>
                <w:sz w:val="22"/>
                <w:szCs w:val="22"/>
              </w:rPr>
              <w:t xml:space="preserve">железнодорожная линия </w:t>
            </w:r>
            <w:r w:rsidR="00487721">
              <w:rPr>
                <w:sz w:val="22"/>
                <w:szCs w:val="22"/>
              </w:rPr>
              <w:t>«Петрозаводск -</w:t>
            </w:r>
            <w:r>
              <w:rPr>
                <w:sz w:val="22"/>
                <w:szCs w:val="22"/>
              </w:rPr>
              <w:t xml:space="preserve"> Мурманск</w:t>
            </w:r>
            <w:r w:rsidR="00487721">
              <w:rPr>
                <w:sz w:val="22"/>
                <w:szCs w:val="22"/>
              </w:rPr>
              <w:t>»</w:t>
            </w:r>
            <w:r>
              <w:rPr>
                <w:sz w:val="22"/>
                <w:szCs w:val="22"/>
              </w:rPr>
              <w:t xml:space="preserve"> </w:t>
            </w:r>
          </w:p>
          <w:p w14:paraId="47ECE4EA" w14:textId="77777777" w:rsidR="00AC6D2E" w:rsidRPr="00AC6D2E" w:rsidRDefault="00AC6D2E" w:rsidP="00AC6D2E">
            <w:pPr>
              <w:ind w:firstLine="0"/>
              <w:jc w:val="center"/>
              <w:rPr>
                <w:sz w:val="22"/>
                <w:szCs w:val="22"/>
              </w:rPr>
            </w:pPr>
            <w:r>
              <w:rPr>
                <w:sz w:val="22"/>
                <w:szCs w:val="22"/>
              </w:rPr>
              <w:t>Октябрьской железной дороги</w:t>
            </w:r>
          </w:p>
        </w:tc>
        <w:tc>
          <w:tcPr>
            <w:tcW w:w="1417" w:type="dxa"/>
            <w:vAlign w:val="center"/>
          </w:tcPr>
          <w:p w14:paraId="6616C6B6" w14:textId="77777777" w:rsidR="00AC6D2E" w:rsidRPr="00AC6D2E" w:rsidRDefault="00AC6D2E" w:rsidP="00AC6D2E">
            <w:pPr>
              <w:ind w:firstLine="0"/>
              <w:jc w:val="center"/>
              <w:rPr>
                <w:sz w:val="22"/>
                <w:szCs w:val="22"/>
              </w:rPr>
            </w:pPr>
            <w:r>
              <w:rPr>
                <w:sz w:val="22"/>
                <w:szCs w:val="22"/>
              </w:rPr>
              <w:t>2</w:t>
            </w:r>
          </w:p>
        </w:tc>
        <w:tc>
          <w:tcPr>
            <w:tcW w:w="1978" w:type="dxa"/>
            <w:vAlign w:val="center"/>
          </w:tcPr>
          <w:p w14:paraId="12D22EEE" w14:textId="77777777" w:rsidR="00AC6D2E" w:rsidRPr="00AC6D2E" w:rsidRDefault="001A35A8" w:rsidP="00AC6D2E">
            <w:pPr>
              <w:ind w:firstLine="0"/>
              <w:jc w:val="center"/>
              <w:rPr>
                <w:sz w:val="22"/>
                <w:szCs w:val="22"/>
              </w:rPr>
            </w:pPr>
            <w:r>
              <w:rPr>
                <w:sz w:val="22"/>
                <w:szCs w:val="22"/>
              </w:rPr>
              <w:t>6,0</w:t>
            </w:r>
          </w:p>
        </w:tc>
      </w:tr>
      <w:tr w:rsidR="00AC6D2E" w14:paraId="35A39901" w14:textId="77777777" w:rsidTr="00487721">
        <w:trPr>
          <w:tblHeader/>
        </w:trPr>
        <w:tc>
          <w:tcPr>
            <w:tcW w:w="704" w:type="dxa"/>
            <w:vAlign w:val="center"/>
          </w:tcPr>
          <w:p w14:paraId="6CE06320" w14:textId="77777777" w:rsidR="00AC6D2E" w:rsidRPr="00AC6D2E" w:rsidRDefault="00AC6D2E" w:rsidP="00AC6D2E">
            <w:pPr>
              <w:ind w:firstLine="0"/>
              <w:jc w:val="center"/>
              <w:rPr>
                <w:sz w:val="22"/>
                <w:szCs w:val="22"/>
              </w:rPr>
            </w:pPr>
            <w:r>
              <w:rPr>
                <w:sz w:val="22"/>
                <w:szCs w:val="22"/>
              </w:rPr>
              <w:t>2</w:t>
            </w:r>
          </w:p>
        </w:tc>
        <w:tc>
          <w:tcPr>
            <w:tcW w:w="5812" w:type="dxa"/>
            <w:vAlign w:val="center"/>
          </w:tcPr>
          <w:p w14:paraId="7747C299" w14:textId="77777777" w:rsidR="00AC6D2E" w:rsidRPr="00AC6D2E" w:rsidRDefault="00AC6D2E" w:rsidP="00AC6D2E">
            <w:pPr>
              <w:ind w:firstLine="0"/>
              <w:jc w:val="center"/>
              <w:rPr>
                <w:sz w:val="22"/>
                <w:szCs w:val="22"/>
              </w:rPr>
            </w:pPr>
            <w:r>
              <w:rPr>
                <w:sz w:val="22"/>
                <w:szCs w:val="22"/>
              </w:rPr>
              <w:t xml:space="preserve">железнодорожная ветка </w:t>
            </w:r>
            <w:r w:rsidR="009E1DC4">
              <w:rPr>
                <w:sz w:val="22"/>
                <w:szCs w:val="22"/>
              </w:rPr>
              <w:t xml:space="preserve">от </w:t>
            </w:r>
            <w:r>
              <w:rPr>
                <w:sz w:val="22"/>
                <w:szCs w:val="22"/>
              </w:rPr>
              <w:t>станции Чупа</w:t>
            </w:r>
            <w:r w:rsidR="009E1DC4">
              <w:rPr>
                <w:sz w:val="22"/>
                <w:szCs w:val="22"/>
              </w:rPr>
              <w:t xml:space="preserve"> к пгт Чупа</w:t>
            </w:r>
          </w:p>
        </w:tc>
        <w:tc>
          <w:tcPr>
            <w:tcW w:w="1417" w:type="dxa"/>
            <w:vAlign w:val="center"/>
          </w:tcPr>
          <w:p w14:paraId="17017114" w14:textId="77777777" w:rsidR="00AC6D2E" w:rsidRPr="00AC6D2E" w:rsidRDefault="00AC6D2E" w:rsidP="00AC6D2E">
            <w:pPr>
              <w:ind w:firstLine="0"/>
              <w:jc w:val="center"/>
              <w:rPr>
                <w:sz w:val="22"/>
                <w:szCs w:val="22"/>
              </w:rPr>
            </w:pPr>
            <w:r>
              <w:rPr>
                <w:sz w:val="22"/>
                <w:szCs w:val="22"/>
              </w:rPr>
              <w:t>1</w:t>
            </w:r>
          </w:p>
        </w:tc>
        <w:tc>
          <w:tcPr>
            <w:tcW w:w="1978" w:type="dxa"/>
            <w:vAlign w:val="center"/>
          </w:tcPr>
          <w:p w14:paraId="2D5BCBBB" w14:textId="77777777" w:rsidR="00AC6D2E" w:rsidRPr="00AC6D2E" w:rsidRDefault="001A35A8" w:rsidP="00AC6D2E">
            <w:pPr>
              <w:ind w:firstLine="0"/>
              <w:jc w:val="center"/>
              <w:rPr>
                <w:sz w:val="22"/>
                <w:szCs w:val="22"/>
              </w:rPr>
            </w:pPr>
            <w:r>
              <w:rPr>
                <w:sz w:val="22"/>
                <w:szCs w:val="22"/>
              </w:rPr>
              <w:t>3,2</w:t>
            </w:r>
          </w:p>
        </w:tc>
      </w:tr>
    </w:tbl>
    <w:p w14:paraId="60318D8F" w14:textId="77777777" w:rsidR="00C33B50" w:rsidRPr="009E1DC4" w:rsidRDefault="00C33B50" w:rsidP="00E7485E">
      <w:pPr>
        <w:rPr>
          <w:color w:val="000000" w:themeColor="text1"/>
        </w:rPr>
      </w:pPr>
    </w:p>
    <w:p w14:paraId="68108AC0" w14:textId="77777777" w:rsidR="001A35A8" w:rsidRPr="009E1DC4" w:rsidRDefault="001A35A8" w:rsidP="001A35A8">
      <w:pPr>
        <w:jc w:val="right"/>
        <w:rPr>
          <w:color w:val="000000" w:themeColor="text1"/>
        </w:rPr>
      </w:pPr>
      <w:r w:rsidRPr="009E1DC4">
        <w:rPr>
          <w:color w:val="000000" w:themeColor="text1"/>
        </w:rPr>
        <w:t xml:space="preserve">Таблица </w:t>
      </w:r>
      <w:r w:rsidR="009E1DC4" w:rsidRPr="009E1DC4">
        <w:rPr>
          <w:color w:val="000000" w:themeColor="text1"/>
        </w:rPr>
        <w:t>4</w:t>
      </w:r>
      <w:r w:rsidRPr="009E1DC4">
        <w:rPr>
          <w:color w:val="000000" w:themeColor="text1"/>
        </w:rPr>
        <w:t>1</w:t>
      </w:r>
    </w:p>
    <w:p w14:paraId="5DA7E5DA" w14:textId="77777777" w:rsidR="001A35A8" w:rsidRPr="009E1DC4" w:rsidRDefault="001A35A8" w:rsidP="001A35A8">
      <w:pPr>
        <w:rPr>
          <w:color w:val="000000" w:themeColor="text1"/>
        </w:rPr>
      </w:pPr>
    </w:p>
    <w:p w14:paraId="0D29D0F0" w14:textId="77777777" w:rsidR="001A35A8" w:rsidRPr="009E1DC4" w:rsidRDefault="001A35A8" w:rsidP="001A35A8">
      <w:pPr>
        <w:pStyle w:val="11"/>
        <w:jc w:val="center"/>
        <w:rPr>
          <w:b/>
          <w:color w:val="000000" w:themeColor="text1"/>
          <w:sz w:val="22"/>
          <w:szCs w:val="22"/>
        </w:rPr>
      </w:pPr>
      <w:r w:rsidRPr="009E1DC4">
        <w:rPr>
          <w:b/>
          <w:color w:val="000000" w:themeColor="text1"/>
          <w:sz w:val="22"/>
          <w:szCs w:val="22"/>
        </w:rPr>
        <w:t>Перечень объектов железнодорожного транспорта, не являющихся линейными</w:t>
      </w:r>
      <w:r w:rsidR="00730A6B" w:rsidRPr="009E1DC4">
        <w:rPr>
          <w:b/>
          <w:color w:val="000000" w:themeColor="text1"/>
          <w:sz w:val="22"/>
          <w:szCs w:val="22"/>
        </w:rPr>
        <w:t xml:space="preserve"> объектами</w:t>
      </w:r>
    </w:p>
    <w:p w14:paraId="18413A84" w14:textId="77777777" w:rsidR="001A35A8" w:rsidRPr="009E1DC4" w:rsidRDefault="001A35A8" w:rsidP="001A35A8">
      <w:pPr>
        <w:rPr>
          <w:color w:val="000000" w:themeColor="text1"/>
        </w:rPr>
      </w:pPr>
    </w:p>
    <w:tbl>
      <w:tblPr>
        <w:tblStyle w:val="a7"/>
        <w:tblW w:w="0" w:type="auto"/>
        <w:tblLook w:val="04A0" w:firstRow="1" w:lastRow="0" w:firstColumn="1" w:lastColumn="0" w:noHBand="0" w:noVBand="1"/>
      </w:tblPr>
      <w:tblGrid>
        <w:gridCol w:w="704"/>
        <w:gridCol w:w="5245"/>
        <w:gridCol w:w="3962"/>
      </w:tblGrid>
      <w:tr w:rsidR="001A35A8" w14:paraId="392DEAC0" w14:textId="77777777" w:rsidTr="00F1030A">
        <w:trPr>
          <w:tblHeader/>
        </w:trPr>
        <w:tc>
          <w:tcPr>
            <w:tcW w:w="704" w:type="dxa"/>
            <w:vAlign w:val="center"/>
          </w:tcPr>
          <w:p w14:paraId="196E9DB1" w14:textId="77777777" w:rsidR="001A35A8" w:rsidRPr="00AC6D2E" w:rsidRDefault="001A35A8" w:rsidP="00F1030A">
            <w:pPr>
              <w:ind w:firstLine="0"/>
              <w:jc w:val="center"/>
              <w:rPr>
                <w:b/>
                <w:sz w:val="22"/>
                <w:szCs w:val="22"/>
              </w:rPr>
            </w:pPr>
            <w:r>
              <w:rPr>
                <w:b/>
                <w:sz w:val="22"/>
                <w:szCs w:val="22"/>
              </w:rPr>
              <w:t>№ п/п</w:t>
            </w:r>
          </w:p>
        </w:tc>
        <w:tc>
          <w:tcPr>
            <w:tcW w:w="5245" w:type="dxa"/>
            <w:vAlign w:val="center"/>
          </w:tcPr>
          <w:p w14:paraId="43A44A92" w14:textId="77777777" w:rsidR="001A35A8" w:rsidRPr="00AC6D2E" w:rsidRDefault="001A35A8" w:rsidP="00F1030A">
            <w:pPr>
              <w:ind w:firstLine="0"/>
              <w:jc w:val="center"/>
              <w:rPr>
                <w:b/>
                <w:sz w:val="22"/>
                <w:szCs w:val="22"/>
              </w:rPr>
            </w:pPr>
            <w:r>
              <w:rPr>
                <w:b/>
                <w:sz w:val="22"/>
                <w:szCs w:val="22"/>
              </w:rPr>
              <w:t>Наименование</w:t>
            </w:r>
          </w:p>
        </w:tc>
        <w:tc>
          <w:tcPr>
            <w:tcW w:w="3962" w:type="dxa"/>
            <w:vAlign w:val="center"/>
          </w:tcPr>
          <w:p w14:paraId="10CD9085" w14:textId="77777777" w:rsidR="001A35A8" w:rsidRPr="00AC6D2E" w:rsidRDefault="001A35A8" w:rsidP="00F1030A">
            <w:pPr>
              <w:ind w:firstLine="0"/>
              <w:jc w:val="center"/>
              <w:rPr>
                <w:b/>
                <w:sz w:val="22"/>
                <w:szCs w:val="22"/>
              </w:rPr>
            </w:pPr>
            <w:r>
              <w:rPr>
                <w:b/>
                <w:sz w:val="22"/>
                <w:szCs w:val="22"/>
              </w:rPr>
              <w:t>Вид объекта</w:t>
            </w:r>
          </w:p>
        </w:tc>
      </w:tr>
      <w:tr w:rsidR="001A35A8" w14:paraId="02F04DBF" w14:textId="77777777" w:rsidTr="00F1030A">
        <w:trPr>
          <w:tblHeader/>
        </w:trPr>
        <w:tc>
          <w:tcPr>
            <w:tcW w:w="704" w:type="dxa"/>
            <w:vAlign w:val="center"/>
          </w:tcPr>
          <w:p w14:paraId="31939693" w14:textId="77777777" w:rsidR="001A35A8" w:rsidRPr="00AC6D2E" w:rsidRDefault="001A35A8" w:rsidP="00F1030A">
            <w:pPr>
              <w:ind w:firstLine="0"/>
              <w:jc w:val="center"/>
              <w:rPr>
                <w:sz w:val="22"/>
                <w:szCs w:val="22"/>
              </w:rPr>
            </w:pPr>
            <w:r>
              <w:rPr>
                <w:sz w:val="22"/>
                <w:szCs w:val="22"/>
              </w:rPr>
              <w:t>1</w:t>
            </w:r>
          </w:p>
        </w:tc>
        <w:tc>
          <w:tcPr>
            <w:tcW w:w="5245" w:type="dxa"/>
            <w:vAlign w:val="center"/>
          </w:tcPr>
          <w:p w14:paraId="0604628B" w14:textId="77777777" w:rsidR="001A35A8" w:rsidRPr="00AC6D2E" w:rsidRDefault="001A35A8" w:rsidP="00F1030A">
            <w:pPr>
              <w:ind w:firstLine="0"/>
              <w:jc w:val="center"/>
              <w:rPr>
                <w:sz w:val="22"/>
                <w:szCs w:val="22"/>
              </w:rPr>
            </w:pPr>
            <w:r>
              <w:rPr>
                <w:sz w:val="22"/>
                <w:szCs w:val="22"/>
              </w:rPr>
              <w:t>станция Чупа</w:t>
            </w:r>
          </w:p>
        </w:tc>
        <w:tc>
          <w:tcPr>
            <w:tcW w:w="3962" w:type="dxa"/>
            <w:vAlign w:val="center"/>
          </w:tcPr>
          <w:p w14:paraId="71451981" w14:textId="77777777" w:rsidR="001A35A8" w:rsidRPr="00AC6D2E" w:rsidRDefault="001A35A8" w:rsidP="00F1030A">
            <w:pPr>
              <w:ind w:firstLine="0"/>
              <w:jc w:val="center"/>
              <w:rPr>
                <w:sz w:val="22"/>
                <w:szCs w:val="22"/>
              </w:rPr>
            </w:pPr>
            <w:r>
              <w:rPr>
                <w:sz w:val="22"/>
                <w:szCs w:val="22"/>
              </w:rPr>
              <w:t>станция и вокзал</w:t>
            </w:r>
          </w:p>
        </w:tc>
      </w:tr>
    </w:tbl>
    <w:p w14:paraId="57E350CE" w14:textId="77777777" w:rsidR="002069CF" w:rsidRPr="005A67A0" w:rsidRDefault="002069CF" w:rsidP="00E7485E">
      <w:pPr>
        <w:rPr>
          <w:color w:val="000000" w:themeColor="text1"/>
        </w:rPr>
      </w:pPr>
    </w:p>
    <w:p w14:paraId="469FE66C" w14:textId="77777777" w:rsidR="00BE4379" w:rsidRDefault="00BE4379" w:rsidP="00E7485E">
      <w:pPr>
        <w:rPr>
          <w:color w:val="000000" w:themeColor="text1"/>
          <w:lang w:bidi="ru-RU"/>
        </w:rPr>
      </w:pPr>
      <w:r w:rsidRPr="005A67A0">
        <w:rPr>
          <w:color w:val="000000" w:themeColor="text1"/>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г. № 384-р, запланированы мероприятия по </w:t>
      </w:r>
      <w:r w:rsidRPr="005A67A0">
        <w:rPr>
          <w:color w:val="000000" w:themeColor="text1"/>
          <w:lang w:bidi="ru-RU"/>
        </w:rPr>
        <w:t>строительству вторых железнодорожных путей общего пользования участка магистральной электрифицированной железнодорожной линии «Петрозаводск - Мурманск» Октябрьской железной дороги протяженностью 327 км.</w:t>
      </w:r>
    </w:p>
    <w:p w14:paraId="7F57AA2D" w14:textId="77777777" w:rsidR="009E1DC4" w:rsidRPr="005A67A0" w:rsidRDefault="009E1DC4" w:rsidP="00E7485E">
      <w:pPr>
        <w:rPr>
          <w:color w:val="000000" w:themeColor="text1"/>
        </w:rPr>
      </w:pPr>
    </w:p>
    <w:p w14:paraId="61288498" w14:textId="77777777" w:rsidR="007A497B" w:rsidRDefault="007A497B" w:rsidP="007A497B">
      <w:pPr>
        <w:pStyle w:val="5"/>
        <w:numPr>
          <w:ilvl w:val="2"/>
          <w:numId w:val="1"/>
        </w:numPr>
        <w:ind w:left="0" w:firstLine="0"/>
      </w:pPr>
      <w:bookmarkStart w:id="27" w:name="_Toc73639755"/>
      <w:r>
        <w:t>Водный транспорт</w:t>
      </w:r>
      <w:bookmarkEnd w:id="27"/>
    </w:p>
    <w:p w14:paraId="6A73ABFC" w14:textId="77777777" w:rsidR="007A497B" w:rsidRPr="005A67A0" w:rsidRDefault="007A497B" w:rsidP="00E7485E">
      <w:pPr>
        <w:rPr>
          <w:color w:val="000000" w:themeColor="text1"/>
        </w:rPr>
      </w:pPr>
    </w:p>
    <w:p w14:paraId="7299CA8B" w14:textId="77777777" w:rsidR="005F5EEA" w:rsidRPr="005A67A0" w:rsidRDefault="0089567D" w:rsidP="0089567D">
      <w:pPr>
        <w:rPr>
          <w:color w:val="000000" w:themeColor="text1"/>
        </w:rPr>
      </w:pPr>
      <w:r w:rsidRPr="005A67A0">
        <w:rPr>
          <w:color w:val="000000" w:themeColor="text1"/>
        </w:rPr>
        <w:t xml:space="preserve">Чупинское городское поселение расположено на берегу губы Чупа. Губа Чупа - часть Кандалакшского залива, являющегося одним из четырех крупнейших заливов Белого моря. </w:t>
      </w:r>
      <w:r w:rsidR="005F5EEA" w:rsidRPr="005A67A0">
        <w:rPr>
          <w:color w:val="000000" w:themeColor="text1"/>
        </w:rPr>
        <w:t>В пределах губы Чупа осуществляется судоходство.</w:t>
      </w:r>
    </w:p>
    <w:p w14:paraId="10FC3B33" w14:textId="77777777" w:rsidR="0089567D" w:rsidRPr="005A67A0" w:rsidRDefault="0089567D" w:rsidP="0089567D">
      <w:pPr>
        <w:rPr>
          <w:color w:val="000000" w:themeColor="text1"/>
        </w:rPr>
      </w:pPr>
      <w:r w:rsidRPr="005A67A0">
        <w:rPr>
          <w:color w:val="000000" w:themeColor="text1"/>
        </w:rPr>
        <w:t xml:space="preserve">Регулярное водное сообщение </w:t>
      </w:r>
      <w:r w:rsidR="0040187C" w:rsidRPr="005A67A0">
        <w:rPr>
          <w:color w:val="000000" w:themeColor="text1"/>
        </w:rPr>
        <w:t>осуществляется по маршруту «</w:t>
      </w:r>
      <w:r w:rsidRPr="005A67A0">
        <w:rPr>
          <w:color w:val="000000" w:themeColor="text1"/>
        </w:rPr>
        <w:t>Чупа - Беломорская биологическая станция им. Академика Скарлато «мыс Картеш»</w:t>
      </w:r>
      <w:r w:rsidR="0040187C" w:rsidRPr="005A67A0">
        <w:rPr>
          <w:color w:val="000000" w:themeColor="text1"/>
        </w:rPr>
        <w:t>»</w:t>
      </w:r>
      <w:r w:rsidRPr="005A67A0">
        <w:rPr>
          <w:color w:val="000000" w:themeColor="text1"/>
        </w:rPr>
        <w:t>. Бел</w:t>
      </w:r>
      <w:r w:rsidR="0040187C" w:rsidRPr="005A67A0">
        <w:rPr>
          <w:color w:val="000000" w:themeColor="text1"/>
        </w:rPr>
        <w:t>оморская Биологическая Станция «Картеш» (ББС) -</w:t>
      </w:r>
      <w:r w:rsidRPr="005A67A0">
        <w:rPr>
          <w:color w:val="000000" w:themeColor="text1"/>
        </w:rPr>
        <w:t xml:space="preserve"> это мо</w:t>
      </w:r>
      <w:r w:rsidR="0040187C" w:rsidRPr="005A67A0">
        <w:rPr>
          <w:color w:val="000000" w:themeColor="text1"/>
        </w:rPr>
        <w:t>рской стационар зоологического и</w:t>
      </w:r>
      <w:r w:rsidRPr="005A67A0">
        <w:rPr>
          <w:color w:val="000000" w:themeColor="text1"/>
        </w:rPr>
        <w:t>нститута РАН (</w:t>
      </w:r>
      <w:r w:rsidR="0040187C" w:rsidRPr="005A67A0">
        <w:rPr>
          <w:color w:val="000000" w:themeColor="text1"/>
        </w:rPr>
        <w:t xml:space="preserve">г. </w:t>
      </w:r>
      <w:r w:rsidRPr="005A67A0">
        <w:rPr>
          <w:color w:val="000000" w:themeColor="text1"/>
        </w:rPr>
        <w:t xml:space="preserve">Санкт-Петербург), расположенный в </w:t>
      </w:r>
      <w:r w:rsidR="0040187C" w:rsidRPr="005A67A0">
        <w:rPr>
          <w:color w:val="000000" w:themeColor="text1"/>
        </w:rPr>
        <w:t>республике Карелия</w:t>
      </w:r>
      <w:r w:rsidRPr="005A67A0">
        <w:rPr>
          <w:color w:val="000000" w:themeColor="text1"/>
        </w:rPr>
        <w:t>, в губе Чупа Кандалакшского залива Белого моря, в 30 км от Северного Полярного Круга. По состоянию на 2019 год является единственным научным учреждением Российской Академии наук</w:t>
      </w:r>
      <w:r w:rsidR="0040187C" w:rsidRPr="005A67A0">
        <w:rPr>
          <w:color w:val="000000" w:themeColor="text1"/>
        </w:rPr>
        <w:t xml:space="preserve"> </w:t>
      </w:r>
      <w:r w:rsidRPr="005A67A0">
        <w:rPr>
          <w:color w:val="000000" w:themeColor="text1"/>
        </w:rPr>
        <w:t>на Белом море.</w:t>
      </w:r>
    </w:p>
    <w:p w14:paraId="3777BB04" w14:textId="77777777" w:rsidR="00446468" w:rsidRPr="005A67A0" w:rsidRDefault="002254E0" w:rsidP="0089567D">
      <w:pPr>
        <w:rPr>
          <w:color w:val="000000" w:themeColor="text1"/>
        </w:rPr>
      </w:pPr>
      <w:r w:rsidRPr="005A67A0">
        <w:rPr>
          <w:color w:val="000000" w:themeColor="text1"/>
        </w:rPr>
        <w:t xml:space="preserve">Судоходство осуществляет регистровое судно «Профессор Владимир Кузнецов». Водоизмещение судна 315 тонн, сообщение еженедельное - доставка грузов до 20 тонн, продуктов, снабжения и сотрудников. </w:t>
      </w:r>
    </w:p>
    <w:p w14:paraId="074E57BB" w14:textId="77777777" w:rsidR="0040187C" w:rsidRPr="005A67A0" w:rsidRDefault="002254E0" w:rsidP="0089567D">
      <w:pPr>
        <w:rPr>
          <w:color w:val="000000" w:themeColor="text1"/>
        </w:rPr>
      </w:pPr>
      <w:r w:rsidRPr="005A67A0">
        <w:rPr>
          <w:color w:val="000000" w:themeColor="text1"/>
        </w:rPr>
        <w:t>Иные регистровые малотоннажные суда заходят в Чупинскую губу эпизодически, около 10 заходов за навигацию. Средне-тоннажные и крупнотоннажные суда на акваторию губы Чупа не заходят.</w:t>
      </w:r>
    </w:p>
    <w:p w14:paraId="63885B27" w14:textId="77777777" w:rsidR="00D52B45" w:rsidRPr="005A67A0" w:rsidRDefault="00D52B45" w:rsidP="0089567D">
      <w:pPr>
        <w:rPr>
          <w:color w:val="000000" w:themeColor="text1"/>
        </w:rPr>
      </w:pPr>
    </w:p>
    <w:p w14:paraId="011DC62E" w14:textId="77777777" w:rsidR="00D52B45" w:rsidRPr="005A67A0" w:rsidRDefault="00D52B45" w:rsidP="00D52B45">
      <w:pPr>
        <w:ind w:firstLine="0"/>
        <w:rPr>
          <w:color w:val="000000" w:themeColor="text1"/>
        </w:rPr>
      </w:pPr>
      <w:r w:rsidRPr="005A67A0">
        <w:rPr>
          <w:color w:val="000000" w:themeColor="text1"/>
        </w:rPr>
        <w:t>В акватории губы Чупа судоходство регулярно осуществляют около 200 судов:</w:t>
      </w:r>
    </w:p>
    <w:p w14:paraId="6E489279" w14:textId="77777777" w:rsidR="00D52B45" w:rsidRPr="005A67A0" w:rsidRDefault="00D52B45" w:rsidP="00641EF0">
      <w:pPr>
        <w:pStyle w:val="a5"/>
        <w:numPr>
          <w:ilvl w:val="0"/>
          <w:numId w:val="20"/>
        </w:numPr>
        <w:ind w:left="567" w:hanging="567"/>
        <w:rPr>
          <w:color w:val="000000" w:themeColor="text1"/>
        </w:rPr>
      </w:pPr>
      <w:r w:rsidRPr="005A67A0">
        <w:rPr>
          <w:color w:val="000000" w:themeColor="text1"/>
        </w:rPr>
        <w:t>м</w:t>
      </w:r>
      <w:r w:rsidR="00F63541" w:rsidRPr="005A67A0">
        <w:rPr>
          <w:color w:val="000000" w:themeColor="text1"/>
        </w:rPr>
        <w:t>аломерные суда длиной до 20-ти метров (мотолодки и</w:t>
      </w:r>
      <w:r w:rsidRPr="005A67A0">
        <w:rPr>
          <w:color w:val="000000" w:themeColor="text1"/>
        </w:rPr>
        <w:t xml:space="preserve"> катера) - </w:t>
      </w:r>
      <w:r w:rsidR="00F63541" w:rsidRPr="005A67A0">
        <w:rPr>
          <w:color w:val="000000" w:themeColor="text1"/>
        </w:rPr>
        <w:t>cуда местных жителей, суда биологических с</w:t>
      </w:r>
      <w:r w:rsidRPr="005A67A0">
        <w:rPr>
          <w:color w:val="000000" w:themeColor="text1"/>
        </w:rPr>
        <w:t>танций, туристических фирм (судоходство регулярное);</w:t>
      </w:r>
    </w:p>
    <w:p w14:paraId="71281BE6" w14:textId="77777777" w:rsidR="002254E0" w:rsidRPr="005A67A0" w:rsidRDefault="00D52B45" w:rsidP="00641EF0">
      <w:pPr>
        <w:pStyle w:val="a5"/>
        <w:numPr>
          <w:ilvl w:val="0"/>
          <w:numId w:val="20"/>
        </w:numPr>
        <w:ind w:left="567" w:hanging="567"/>
        <w:rPr>
          <w:color w:val="000000" w:themeColor="text1"/>
        </w:rPr>
      </w:pPr>
      <w:r w:rsidRPr="005A67A0">
        <w:rPr>
          <w:color w:val="000000" w:themeColor="text1"/>
        </w:rPr>
        <w:lastRenderedPageBreak/>
        <w:t>маломерные парусные, спортивные парусные и парусно-моторные суда Карельской региональной общес</w:t>
      </w:r>
      <w:r w:rsidR="00487721" w:rsidRPr="005A67A0">
        <w:rPr>
          <w:color w:val="000000" w:themeColor="text1"/>
        </w:rPr>
        <w:t>твенной организации «Чупинский Морской Яхт-К</w:t>
      </w:r>
      <w:r w:rsidRPr="005A67A0">
        <w:rPr>
          <w:color w:val="000000" w:themeColor="text1"/>
        </w:rPr>
        <w:t>луб» (КРОО «Чупинский Морской Яхт-Клуб») - регулярно 6 судов;</w:t>
      </w:r>
    </w:p>
    <w:p w14:paraId="2AC33A2C" w14:textId="77777777" w:rsidR="00D52B45" w:rsidRPr="005A67A0" w:rsidRDefault="00D52B45" w:rsidP="00641EF0">
      <w:pPr>
        <w:pStyle w:val="a5"/>
        <w:numPr>
          <w:ilvl w:val="0"/>
          <w:numId w:val="20"/>
        </w:numPr>
        <w:ind w:left="567" w:hanging="567"/>
        <w:rPr>
          <w:color w:val="000000" w:themeColor="text1"/>
        </w:rPr>
      </w:pPr>
      <w:r w:rsidRPr="005A67A0">
        <w:rPr>
          <w:color w:val="000000" w:themeColor="text1"/>
        </w:rPr>
        <w:t xml:space="preserve">иные гостевые парусные суда </w:t>
      </w:r>
      <w:r w:rsidR="00487721" w:rsidRPr="005A67A0">
        <w:rPr>
          <w:color w:val="000000" w:themeColor="text1"/>
        </w:rPr>
        <w:t xml:space="preserve">заходят </w:t>
      </w:r>
      <w:r w:rsidRPr="005A67A0">
        <w:rPr>
          <w:color w:val="000000" w:themeColor="text1"/>
        </w:rPr>
        <w:t>эпизодично (около 30 заходов за навигацию).</w:t>
      </w:r>
    </w:p>
    <w:p w14:paraId="1E9B67F4" w14:textId="77777777" w:rsidR="00D52B45" w:rsidRPr="005A67A0" w:rsidRDefault="00D52B45" w:rsidP="00487721">
      <w:pPr>
        <w:rPr>
          <w:color w:val="000000" w:themeColor="text1"/>
        </w:rPr>
      </w:pPr>
    </w:p>
    <w:p w14:paraId="4AEFB76F" w14:textId="77777777" w:rsidR="00446468" w:rsidRPr="005A67A0" w:rsidRDefault="00722E0B" w:rsidP="0033396C">
      <w:pPr>
        <w:rPr>
          <w:color w:val="000000" w:themeColor="text1"/>
        </w:rPr>
      </w:pPr>
      <w:r w:rsidRPr="005A67A0">
        <w:rPr>
          <w:color w:val="000000" w:themeColor="text1"/>
        </w:rPr>
        <w:t>На острове Средний Керетского архипелага в Кандалакшском заливе Белого моря расположена Беломорская станция Казанского государственного университета. Буквально сказочная девственная природа края, чистое море с богатой фауной, соседство разных ландшафтно-географических зон (тайга</w:t>
      </w:r>
      <w:r w:rsidR="00487721" w:rsidRPr="005A67A0">
        <w:rPr>
          <w:color w:val="000000" w:themeColor="text1"/>
        </w:rPr>
        <w:t xml:space="preserve"> - </w:t>
      </w:r>
      <w:r w:rsidRPr="005A67A0">
        <w:rPr>
          <w:color w:val="000000" w:themeColor="text1"/>
        </w:rPr>
        <w:t>лесотундра</w:t>
      </w:r>
      <w:r w:rsidR="00487721" w:rsidRPr="005A67A0">
        <w:rPr>
          <w:color w:val="000000" w:themeColor="text1"/>
        </w:rPr>
        <w:t xml:space="preserve"> </w:t>
      </w:r>
      <w:r w:rsidRPr="005A67A0">
        <w:rPr>
          <w:color w:val="000000" w:themeColor="text1"/>
        </w:rPr>
        <w:t>-</w:t>
      </w:r>
      <w:r w:rsidR="00487721" w:rsidRPr="005A67A0">
        <w:rPr>
          <w:color w:val="000000" w:themeColor="text1"/>
        </w:rPr>
        <w:t xml:space="preserve"> </w:t>
      </w:r>
      <w:r w:rsidRPr="005A67A0">
        <w:rPr>
          <w:color w:val="000000" w:themeColor="text1"/>
        </w:rPr>
        <w:t>тундра) делают станцию идеальным местом для проведения разнообразных учебных естественно-научных практик.</w:t>
      </w:r>
      <w:r w:rsidR="00446468" w:rsidRPr="005A67A0">
        <w:rPr>
          <w:color w:val="000000" w:themeColor="text1"/>
        </w:rPr>
        <w:t xml:space="preserve"> До Полярного круга от местоположения станции около 10 км. Поэтому Беломорскую станцию можно считать форпостом Казанского университета на Полярном круге.</w:t>
      </w:r>
      <w:r w:rsidR="0033396C" w:rsidRPr="005A67A0">
        <w:rPr>
          <w:color w:val="000000" w:themeColor="text1"/>
        </w:rPr>
        <w:t xml:space="preserve"> </w:t>
      </w:r>
      <w:r w:rsidR="00B538F7" w:rsidRPr="005A67A0">
        <w:rPr>
          <w:color w:val="000000" w:themeColor="text1"/>
        </w:rPr>
        <w:t>Путь к биологической</w:t>
      </w:r>
      <w:r w:rsidR="00446468" w:rsidRPr="005A67A0">
        <w:rPr>
          <w:color w:val="000000" w:themeColor="text1"/>
        </w:rPr>
        <w:t xml:space="preserve"> стан</w:t>
      </w:r>
      <w:r w:rsidR="00B538F7" w:rsidRPr="005A67A0">
        <w:rPr>
          <w:color w:val="000000" w:themeColor="text1"/>
        </w:rPr>
        <w:t>ции</w:t>
      </w:r>
      <w:r w:rsidR="00446468" w:rsidRPr="005A67A0">
        <w:rPr>
          <w:color w:val="000000" w:themeColor="text1"/>
        </w:rPr>
        <w:t xml:space="preserve"> лежит через Лоухский муниципальный район: проезд до станции Чупа Октябрьской железной дороги (Мурманское направление), далее 40 км - морем на судне (3 часа хода).</w:t>
      </w:r>
    </w:p>
    <w:p w14:paraId="695CF537" w14:textId="77777777" w:rsidR="00D52B45" w:rsidRDefault="0033396C" w:rsidP="0033396C">
      <w:pPr>
        <w:rPr>
          <w:color w:val="000000" w:themeColor="text1"/>
        </w:rPr>
      </w:pPr>
      <w:r w:rsidRPr="005A67A0">
        <w:rPr>
          <w:color w:val="000000" w:themeColor="text1"/>
        </w:rPr>
        <w:t>Все указанные регистровые суда, суда туристических фирм и яхт-клубов используют системы профессиональной спутниковой навигации, радиолокационное оборудование. Частные суда и мотолодки с малой осадкой пользуются любительскими спутниковыми системами и местными береговыми навигационными признаками, обусловленными местными условиями плавания.</w:t>
      </w:r>
    </w:p>
    <w:p w14:paraId="2E381B4B" w14:textId="77777777" w:rsidR="002C184B" w:rsidRPr="005A67A0" w:rsidRDefault="002C184B" w:rsidP="0033396C">
      <w:pPr>
        <w:rPr>
          <w:color w:val="000000" w:themeColor="text1"/>
        </w:rPr>
      </w:pPr>
    </w:p>
    <w:p w14:paraId="397BDDB2" w14:textId="77777777" w:rsidR="00730A6B" w:rsidRPr="009E1DC4" w:rsidRDefault="00730A6B" w:rsidP="00730A6B">
      <w:pPr>
        <w:jc w:val="right"/>
        <w:rPr>
          <w:color w:val="000000" w:themeColor="text1"/>
        </w:rPr>
      </w:pPr>
      <w:r w:rsidRPr="009E1DC4">
        <w:rPr>
          <w:color w:val="000000" w:themeColor="text1"/>
        </w:rPr>
        <w:t xml:space="preserve">Таблица </w:t>
      </w:r>
      <w:r w:rsidR="009E1DC4" w:rsidRPr="009E1DC4">
        <w:rPr>
          <w:color w:val="000000" w:themeColor="text1"/>
        </w:rPr>
        <w:t>42</w:t>
      </w:r>
    </w:p>
    <w:p w14:paraId="5FF4BA26" w14:textId="77777777" w:rsidR="00730A6B" w:rsidRPr="009E1DC4" w:rsidRDefault="00730A6B" w:rsidP="00730A6B">
      <w:pPr>
        <w:rPr>
          <w:color w:val="000000" w:themeColor="text1"/>
        </w:rPr>
      </w:pPr>
    </w:p>
    <w:p w14:paraId="4A961E65" w14:textId="77777777" w:rsidR="00730A6B" w:rsidRPr="009E1DC4" w:rsidRDefault="00730A6B" w:rsidP="00730A6B">
      <w:pPr>
        <w:pStyle w:val="11"/>
        <w:jc w:val="center"/>
        <w:rPr>
          <w:b/>
          <w:color w:val="000000" w:themeColor="text1"/>
          <w:sz w:val="22"/>
          <w:szCs w:val="22"/>
        </w:rPr>
      </w:pPr>
      <w:r w:rsidRPr="009E1DC4">
        <w:rPr>
          <w:b/>
          <w:color w:val="000000" w:themeColor="text1"/>
          <w:sz w:val="22"/>
          <w:szCs w:val="22"/>
        </w:rPr>
        <w:t>Перечень гидротехнических сооружений на территории поселения</w:t>
      </w:r>
    </w:p>
    <w:p w14:paraId="7C18D351" w14:textId="77777777" w:rsidR="00730A6B" w:rsidRPr="009E1DC4" w:rsidRDefault="00730A6B" w:rsidP="00665762">
      <w:pPr>
        <w:rPr>
          <w:color w:val="000000" w:themeColor="text1"/>
        </w:rPr>
      </w:pPr>
    </w:p>
    <w:tbl>
      <w:tblPr>
        <w:tblStyle w:val="a7"/>
        <w:tblW w:w="0" w:type="auto"/>
        <w:tblLook w:val="04A0" w:firstRow="1" w:lastRow="0" w:firstColumn="1" w:lastColumn="0" w:noHBand="0" w:noVBand="1"/>
      </w:tblPr>
      <w:tblGrid>
        <w:gridCol w:w="704"/>
        <w:gridCol w:w="3119"/>
        <w:gridCol w:w="6088"/>
      </w:tblGrid>
      <w:tr w:rsidR="00987794" w:rsidRPr="005A67A0" w14:paraId="758599B6" w14:textId="77777777" w:rsidTr="00722E0B">
        <w:trPr>
          <w:tblHeader/>
        </w:trPr>
        <w:tc>
          <w:tcPr>
            <w:tcW w:w="704" w:type="dxa"/>
            <w:vAlign w:val="center"/>
          </w:tcPr>
          <w:p w14:paraId="5F6FC754" w14:textId="77777777" w:rsidR="00665762" w:rsidRPr="005A67A0" w:rsidRDefault="00665762" w:rsidP="00722E0B">
            <w:pPr>
              <w:pStyle w:val="11"/>
              <w:jc w:val="center"/>
              <w:rPr>
                <w:b/>
                <w:color w:val="000000" w:themeColor="text1"/>
                <w:sz w:val="22"/>
                <w:szCs w:val="22"/>
              </w:rPr>
            </w:pPr>
            <w:r w:rsidRPr="005A67A0">
              <w:rPr>
                <w:b/>
                <w:color w:val="000000" w:themeColor="text1"/>
                <w:sz w:val="22"/>
                <w:szCs w:val="22"/>
              </w:rPr>
              <w:t>№ п/п</w:t>
            </w:r>
          </w:p>
        </w:tc>
        <w:tc>
          <w:tcPr>
            <w:tcW w:w="3119" w:type="dxa"/>
            <w:vAlign w:val="center"/>
          </w:tcPr>
          <w:p w14:paraId="5E3ED9ED" w14:textId="77777777" w:rsidR="00665762" w:rsidRPr="005A67A0" w:rsidRDefault="00665762" w:rsidP="00722E0B">
            <w:pPr>
              <w:pStyle w:val="11"/>
              <w:jc w:val="center"/>
              <w:rPr>
                <w:b/>
                <w:color w:val="000000" w:themeColor="text1"/>
                <w:sz w:val="22"/>
                <w:szCs w:val="22"/>
              </w:rPr>
            </w:pPr>
            <w:r w:rsidRPr="005A67A0">
              <w:rPr>
                <w:b/>
                <w:color w:val="000000" w:themeColor="text1"/>
                <w:sz w:val="22"/>
                <w:szCs w:val="22"/>
              </w:rPr>
              <w:t>Наименование водного сооружения</w:t>
            </w:r>
          </w:p>
        </w:tc>
        <w:tc>
          <w:tcPr>
            <w:tcW w:w="6088" w:type="dxa"/>
            <w:vAlign w:val="center"/>
          </w:tcPr>
          <w:p w14:paraId="2C3B2EF8" w14:textId="77777777" w:rsidR="00665762" w:rsidRPr="005A67A0" w:rsidRDefault="00665762" w:rsidP="00722E0B">
            <w:pPr>
              <w:pStyle w:val="11"/>
              <w:jc w:val="center"/>
              <w:rPr>
                <w:b/>
                <w:color w:val="000000" w:themeColor="text1"/>
                <w:sz w:val="22"/>
                <w:szCs w:val="22"/>
              </w:rPr>
            </w:pPr>
            <w:r w:rsidRPr="005A67A0">
              <w:rPr>
                <w:b/>
                <w:color w:val="000000" w:themeColor="text1"/>
                <w:sz w:val="22"/>
                <w:szCs w:val="22"/>
              </w:rPr>
              <w:t>Местонахождение</w:t>
            </w:r>
          </w:p>
        </w:tc>
      </w:tr>
      <w:tr w:rsidR="00987794" w:rsidRPr="005A67A0" w14:paraId="5B868327" w14:textId="77777777" w:rsidTr="00722E0B">
        <w:trPr>
          <w:trHeight w:val="223"/>
          <w:tblHeader/>
        </w:trPr>
        <w:tc>
          <w:tcPr>
            <w:tcW w:w="704" w:type="dxa"/>
            <w:vAlign w:val="center"/>
          </w:tcPr>
          <w:p w14:paraId="2166CF1C"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1</w:t>
            </w:r>
          </w:p>
        </w:tc>
        <w:tc>
          <w:tcPr>
            <w:tcW w:w="3119" w:type="dxa"/>
            <w:vAlign w:val="center"/>
          </w:tcPr>
          <w:p w14:paraId="00241F8C"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04DADE15"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ул. Слюдяная</w:t>
            </w:r>
          </w:p>
        </w:tc>
      </w:tr>
      <w:tr w:rsidR="00987794" w:rsidRPr="005A67A0" w14:paraId="45F004E3" w14:textId="77777777" w:rsidTr="00722E0B">
        <w:trPr>
          <w:tblHeader/>
        </w:trPr>
        <w:tc>
          <w:tcPr>
            <w:tcW w:w="704" w:type="dxa"/>
            <w:vAlign w:val="center"/>
          </w:tcPr>
          <w:p w14:paraId="526247DE"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2</w:t>
            </w:r>
          </w:p>
        </w:tc>
        <w:tc>
          <w:tcPr>
            <w:tcW w:w="3119" w:type="dxa"/>
            <w:vAlign w:val="center"/>
          </w:tcPr>
          <w:p w14:paraId="1F6BFB66"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0C98332D"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ул. Прибрежная</w:t>
            </w:r>
          </w:p>
        </w:tc>
      </w:tr>
      <w:tr w:rsidR="00987794" w:rsidRPr="005A67A0" w14:paraId="3D62CA5E" w14:textId="77777777" w:rsidTr="00722E0B">
        <w:trPr>
          <w:tblHeader/>
        </w:trPr>
        <w:tc>
          <w:tcPr>
            <w:tcW w:w="704" w:type="dxa"/>
            <w:vAlign w:val="center"/>
          </w:tcPr>
          <w:p w14:paraId="23F85381"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3</w:t>
            </w:r>
          </w:p>
        </w:tc>
        <w:tc>
          <w:tcPr>
            <w:tcW w:w="3119" w:type="dxa"/>
            <w:vAlign w:val="center"/>
          </w:tcPr>
          <w:p w14:paraId="08A849F1"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3B29605E"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ул. Пионерская</w:t>
            </w:r>
          </w:p>
        </w:tc>
      </w:tr>
      <w:tr w:rsidR="00987794" w:rsidRPr="005A67A0" w14:paraId="44AFCE93" w14:textId="77777777" w:rsidTr="00722E0B">
        <w:trPr>
          <w:trHeight w:val="164"/>
          <w:tblHeader/>
        </w:trPr>
        <w:tc>
          <w:tcPr>
            <w:tcW w:w="704" w:type="dxa"/>
            <w:vAlign w:val="center"/>
          </w:tcPr>
          <w:p w14:paraId="11FA5849"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4</w:t>
            </w:r>
          </w:p>
        </w:tc>
        <w:tc>
          <w:tcPr>
            <w:tcW w:w="3119" w:type="dxa"/>
            <w:vAlign w:val="center"/>
          </w:tcPr>
          <w:p w14:paraId="4C199DB8"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0DC47456"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ул. Заречная (у дома № 79)</w:t>
            </w:r>
          </w:p>
        </w:tc>
      </w:tr>
      <w:tr w:rsidR="00987794" w:rsidRPr="005A67A0" w14:paraId="376AB7B4" w14:textId="77777777" w:rsidTr="00722E0B">
        <w:trPr>
          <w:tblHeader/>
        </w:trPr>
        <w:tc>
          <w:tcPr>
            <w:tcW w:w="704" w:type="dxa"/>
            <w:vAlign w:val="center"/>
          </w:tcPr>
          <w:p w14:paraId="2794B43F"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5</w:t>
            </w:r>
          </w:p>
        </w:tc>
        <w:tc>
          <w:tcPr>
            <w:tcW w:w="3119" w:type="dxa"/>
            <w:vAlign w:val="center"/>
          </w:tcPr>
          <w:p w14:paraId="0ED39C5F"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6722A6ED"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ул. Заречная (у дома № 81)</w:t>
            </w:r>
          </w:p>
        </w:tc>
      </w:tr>
      <w:tr w:rsidR="00987794" w:rsidRPr="005A67A0" w14:paraId="503C5291" w14:textId="77777777" w:rsidTr="00722E0B">
        <w:trPr>
          <w:tblHeader/>
        </w:trPr>
        <w:tc>
          <w:tcPr>
            <w:tcW w:w="704" w:type="dxa"/>
            <w:vAlign w:val="center"/>
          </w:tcPr>
          <w:p w14:paraId="1416338F"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6</w:t>
            </w:r>
          </w:p>
        </w:tc>
        <w:tc>
          <w:tcPr>
            <w:tcW w:w="3119" w:type="dxa"/>
            <w:vAlign w:val="center"/>
          </w:tcPr>
          <w:p w14:paraId="32C4AD26"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пирс</w:t>
            </w:r>
          </w:p>
        </w:tc>
        <w:tc>
          <w:tcPr>
            <w:tcW w:w="6088" w:type="dxa"/>
            <w:vAlign w:val="center"/>
          </w:tcPr>
          <w:p w14:paraId="3E33471F" w14:textId="77777777" w:rsidR="00665762" w:rsidRPr="005A67A0" w:rsidRDefault="00665762" w:rsidP="00722E0B">
            <w:pPr>
              <w:pStyle w:val="11"/>
              <w:jc w:val="center"/>
              <w:rPr>
                <w:color w:val="000000" w:themeColor="text1"/>
                <w:sz w:val="22"/>
                <w:szCs w:val="22"/>
              </w:rPr>
            </w:pPr>
            <w:r w:rsidRPr="005A67A0">
              <w:rPr>
                <w:color w:val="000000" w:themeColor="text1"/>
                <w:sz w:val="22"/>
                <w:szCs w:val="22"/>
              </w:rPr>
              <w:t>пгт Чупа, на берегу залива южнее дома № 9 по ул. Слюдяная</w:t>
            </w:r>
          </w:p>
        </w:tc>
      </w:tr>
    </w:tbl>
    <w:p w14:paraId="35386A81" w14:textId="77777777" w:rsidR="00665762" w:rsidRPr="005A67A0" w:rsidRDefault="00665762" w:rsidP="00E7485E">
      <w:pPr>
        <w:rPr>
          <w:color w:val="000000" w:themeColor="text1"/>
        </w:rPr>
      </w:pPr>
    </w:p>
    <w:p w14:paraId="505AAAEF" w14:textId="77777777" w:rsidR="005A67A0" w:rsidRPr="005A67A0" w:rsidRDefault="005A67A0" w:rsidP="00E7485E">
      <w:pPr>
        <w:rPr>
          <w:color w:val="000000" w:themeColor="text1"/>
        </w:rPr>
      </w:pPr>
      <w:r w:rsidRPr="005A67A0">
        <w:rPr>
          <w:color w:val="000000" w:themeColor="text1"/>
        </w:rPr>
        <w:t xml:space="preserve">Проектом Генерального плана и «Программой комплексного развития транспортной инфраструктуры Чупинского городского поселения Лоухского муниципального района Республики Карелия на период до 2038 года» в период с 2024 г. по 2038 г. предусматривается обустройство набережной с </w:t>
      </w:r>
      <w:r w:rsidR="00274FF4">
        <w:rPr>
          <w:color w:val="000000" w:themeColor="text1"/>
        </w:rPr>
        <w:t>парапетами в пгт Чупа (</w:t>
      </w:r>
      <w:r w:rsidRPr="005A67A0">
        <w:rPr>
          <w:color w:val="000000" w:themeColor="text1"/>
        </w:rPr>
        <w:t>от границ земельного участка рыбозавода до «Чупа пристань».</w:t>
      </w:r>
    </w:p>
    <w:p w14:paraId="415C6505" w14:textId="77777777" w:rsidR="005A67A0" w:rsidRPr="005A67A0" w:rsidRDefault="005A67A0" w:rsidP="00E7485E">
      <w:pPr>
        <w:rPr>
          <w:color w:val="000000" w:themeColor="text1"/>
        </w:rPr>
      </w:pPr>
    </w:p>
    <w:p w14:paraId="109C54A0" w14:textId="77777777" w:rsidR="00730A6B" w:rsidRDefault="00A7637B" w:rsidP="00A7637B">
      <w:pPr>
        <w:pStyle w:val="5"/>
        <w:numPr>
          <w:ilvl w:val="2"/>
          <w:numId w:val="1"/>
        </w:numPr>
        <w:ind w:left="0" w:firstLine="0"/>
      </w:pPr>
      <w:bookmarkStart w:id="28" w:name="_Toc73639756"/>
      <w:r>
        <w:t>Воздушный транспорт</w:t>
      </w:r>
      <w:bookmarkEnd w:id="28"/>
    </w:p>
    <w:p w14:paraId="58672F80" w14:textId="77777777" w:rsidR="007A497B" w:rsidRPr="005A67A0" w:rsidRDefault="007A497B" w:rsidP="00E7485E">
      <w:pPr>
        <w:rPr>
          <w:color w:val="000000" w:themeColor="text1"/>
        </w:rPr>
      </w:pPr>
    </w:p>
    <w:p w14:paraId="0996363E" w14:textId="77777777" w:rsidR="004C3908" w:rsidRPr="005A67A0" w:rsidRDefault="009150A6" w:rsidP="00E7485E">
      <w:pPr>
        <w:rPr>
          <w:color w:val="000000" w:themeColor="text1"/>
        </w:rPr>
      </w:pPr>
      <w:r w:rsidRPr="005A67A0">
        <w:rPr>
          <w:color w:val="000000" w:themeColor="text1"/>
        </w:rPr>
        <w:t xml:space="preserve">В настоящее время перевозки воздушным транспортом на территории Чупинского городского поселения не осуществляются, однако применяется санитарная авиация. </w:t>
      </w:r>
      <w:r w:rsidR="00B339A8" w:rsidRPr="005A67A0">
        <w:rPr>
          <w:color w:val="000000" w:themeColor="text1"/>
        </w:rPr>
        <w:t>Ближайший аэропорт находится в г. Петрозаводск - 580 км от пгт Чупа.</w:t>
      </w:r>
    </w:p>
    <w:p w14:paraId="62AB9BD9" w14:textId="77777777" w:rsidR="00A7637B" w:rsidRDefault="004C3908" w:rsidP="00E7485E">
      <w:pPr>
        <w:rPr>
          <w:color w:val="000000" w:themeColor="text1"/>
        </w:rPr>
      </w:pPr>
      <w:r w:rsidRPr="005A67A0">
        <w:rPr>
          <w:color w:val="000000" w:themeColor="text1"/>
        </w:rPr>
        <w:t>Проектом Генерального плана и «Программой</w:t>
      </w:r>
      <w:r w:rsidR="009150A6" w:rsidRPr="005A67A0">
        <w:rPr>
          <w:color w:val="000000" w:themeColor="text1"/>
        </w:rPr>
        <w:t xml:space="preserve"> комплексного развития транспортной инфраструктуры Чупинского городского поселения Лоухского муниципального района Республики Карелия на период до 2038 года»</w:t>
      </w:r>
      <w:r w:rsidRPr="005A67A0">
        <w:rPr>
          <w:color w:val="000000" w:themeColor="text1"/>
        </w:rPr>
        <w:t xml:space="preserve"> в период с 2024 г. по 2038 г.</w:t>
      </w:r>
      <w:r w:rsidR="009150A6" w:rsidRPr="005A67A0">
        <w:rPr>
          <w:color w:val="000000" w:themeColor="text1"/>
        </w:rPr>
        <w:t xml:space="preserve"> предусматривается строительство вертолетной площадки.</w:t>
      </w:r>
    </w:p>
    <w:p w14:paraId="6C86BDEE" w14:textId="77777777" w:rsidR="00F64128" w:rsidRPr="005A67A0" w:rsidRDefault="00F64128" w:rsidP="00E7485E">
      <w:pPr>
        <w:rPr>
          <w:color w:val="000000" w:themeColor="text1"/>
        </w:rPr>
      </w:pPr>
    </w:p>
    <w:p w14:paraId="08313519" w14:textId="77777777" w:rsidR="002069CF" w:rsidRDefault="002069CF" w:rsidP="002069CF">
      <w:pPr>
        <w:pStyle w:val="5"/>
        <w:numPr>
          <w:ilvl w:val="2"/>
          <w:numId w:val="1"/>
        </w:numPr>
        <w:ind w:left="0" w:firstLine="0"/>
      </w:pPr>
      <w:bookmarkStart w:id="29" w:name="_Toc73639757"/>
      <w:r>
        <w:lastRenderedPageBreak/>
        <w:t>Автомобильный транспорт</w:t>
      </w:r>
      <w:bookmarkEnd w:id="29"/>
    </w:p>
    <w:p w14:paraId="62CEA745" w14:textId="77777777" w:rsidR="00FA34FA" w:rsidRPr="00274FF4" w:rsidRDefault="00FA34FA" w:rsidP="00FA34FA">
      <w:pPr>
        <w:rPr>
          <w:color w:val="000000" w:themeColor="text1"/>
        </w:rPr>
      </w:pPr>
    </w:p>
    <w:p w14:paraId="2CF3DBD5" w14:textId="77777777" w:rsidR="009E5C04" w:rsidRDefault="009E5C04" w:rsidP="009E5C04">
      <w:pPr>
        <w:rPr>
          <w:lang w:bidi="en-US"/>
        </w:rPr>
      </w:pPr>
      <w:r>
        <w:rPr>
          <w:lang w:bidi="en-US"/>
        </w:rPr>
        <w:t>В силу особенностей территориального расположения транспортных коммуникаций на территории Чупинского городского поселения основным видом транспорта, в особенности пассажирского, является автомобильный. Автомобильные дороги являются одним из важнейших элементов транспортной инфраструктуры поселения.</w:t>
      </w:r>
    </w:p>
    <w:p w14:paraId="22454516" w14:textId="77777777" w:rsidR="009E5C04" w:rsidRDefault="009E5C04" w:rsidP="009E5C04">
      <w:pPr>
        <w:rPr>
          <w:lang w:bidi="en-US"/>
        </w:rPr>
      </w:pPr>
      <w:r>
        <w:rPr>
          <w:lang w:bidi="en-US"/>
        </w:rPr>
        <w:t>В соответствии с пунктом 2, статьи 5 Федерального закона «</w:t>
      </w:r>
      <w:r w:rsidRPr="005B76C2">
        <w:rPr>
          <w:lang w:bidi="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lang w:bidi="en-US"/>
        </w:rPr>
        <w:t>» от 08.11.2007 г. № 257-ФЗ а</w:t>
      </w:r>
      <w:r w:rsidRPr="00EF3D3C">
        <w:rPr>
          <w:lang w:bidi="en-US"/>
        </w:rPr>
        <w:t>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14:paraId="56781423" w14:textId="77777777" w:rsidR="009E5C04" w:rsidRDefault="009E5C04" w:rsidP="009E5C04">
      <w:pPr>
        <w:rPr>
          <w:lang w:bidi="en-US"/>
        </w:rPr>
      </w:pPr>
    </w:p>
    <w:p w14:paraId="57A976ED" w14:textId="77777777" w:rsidR="009E5C04" w:rsidRDefault="009E5C04" w:rsidP="009E5C04">
      <w:pPr>
        <w:ind w:firstLine="0"/>
        <w:rPr>
          <w:lang w:bidi="en-US"/>
        </w:rPr>
      </w:pPr>
      <w:r>
        <w:rPr>
          <w:lang w:bidi="en-US"/>
        </w:rPr>
        <w:t>В соответствии с пунктом 1, статьи 5 Федерального закона «</w:t>
      </w:r>
      <w:r w:rsidRPr="005B76C2">
        <w:rPr>
          <w:lang w:bidi="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lang w:bidi="en-US"/>
        </w:rPr>
        <w:t>» от 08.11.2007 г. № 257-ФЗ автомобильные дороги в зависимости от их значения подразделяются на:</w:t>
      </w:r>
    </w:p>
    <w:p w14:paraId="1B4457BD" w14:textId="77777777" w:rsidR="009E5C04" w:rsidRDefault="009E5C04" w:rsidP="009E5C04">
      <w:pPr>
        <w:pStyle w:val="a5"/>
        <w:numPr>
          <w:ilvl w:val="0"/>
          <w:numId w:val="5"/>
        </w:numPr>
        <w:ind w:left="567" w:hanging="567"/>
      </w:pPr>
      <w:r>
        <w:t>автомобильные дороги федерального значения;</w:t>
      </w:r>
    </w:p>
    <w:p w14:paraId="27E6A7E2" w14:textId="77777777" w:rsidR="009E5C04" w:rsidRDefault="009E5C04" w:rsidP="009E5C04">
      <w:pPr>
        <w:pStyle w:val="a5"/>
        <w:numPr>
          <w:ilvl w:val="0"/>
          <w:numId w:val="5"/>
        </w:numPr>
        <w:ind w:left="567" w:hanging="567"/>
      </w:pPr>
      <w:r>
        <w:t>автомобильные дороги регионального и межмуниципального значения;</w:t>
      </w:r>
    </w:p>
    <w:p w14:paraId="56C341BF" w14:textId="77777777" w:rsidR="009E5C04" w:rsidRDefault="009E5C04" w:rsidP="009E5C04">
      <w:pPr>
        <w:pStyle w:val="a5"/>
        <w:numPr>
          <w:ilvl w:val="0"/>
          <w:numId w:val="5"/>
        </w:numPr>
        <w:ind w:left="567" w:hanging="567"/>
      </w:pPr>
      <w:r>
        <w:t>автомобильные дороги местного значения;</w:t>
      </w:r>
    </w:p>
    <w:p w14:paraId="1BBE2284" w14:textId="77777777" w:rsidR="009E5C04" w:rsidRDefault="009E5C04" w:rsidP="009E5C04">
      <w:pPr>
        <w:pStyle w:val="a5"/>
        <w:numPr>
          <w:ilvl w:val="0"/>
          <w:numId w:val="5"/>
        </w:numPr>
        <w:ind w:left="567" w:hanging="567"/>
      </w:pPr>
      <w:r>
        <w:t>частные автомобильные дороги.</w:t>
      </w:r>
    </w:p>
    <w:p w14:paraId="683EEB88" w14:textId="77777777" w:rsidR="009E1DC4" w:rsidRDefault="009E1DC4" w:rsidP="00FA34FA">
      <w:pPr>
        <w:rPr>
          <w:color w:val="000000" w:themeColor="text1"/>
        </w:rPr>
      </w:pPr>
    </w:p>
    <w:p w14:paraId="50DEA87B" w14:textId="77777777" w:rsidR="00FA34FA" w:rsidRDefault="00FA34FA" w:rsidP="00FA34FA">
      <w:pPr>
        <w:rPr>
          <w:color w:val="000000" w:themeColor="text1"/>
        </w:rPr>
      </w:pPr>
      <w:r w:rsidRPr="00274FF4">
        <w:rPr>
          <w:color w:val="000000" w:themeColor="text1"/>
        </w:rPr>
        <w:t>В границах Чупинского городского поселения проходят автомобильные дороги общего пользования регионального значения и автомобильные дороги общего пользования местного значения поселения. Автомобильные дороги общего пользования федерального значения, автомобильные дороги общего пользования межмуниципального значения и автомобильные дороги общего пользования местного значения муниципального района по территории поселения не проходят.</w:t>
      </w:r>
    </w:p>
    <w:p w14:paraId="08F25BFE" w14:textId="77777777" w:rsidR="005B1679" w:rsidRPr="00274FF4" w:rsidRDefault="005B1679" w:rsidP="00FA34FA">
      <w:pPr>
        <w:rPr>
          <w:color w:val="000000" w:themeColor="text1"/>
        </w:rPr>
      </w:pPr>
    </w:p>
    <w:p w14:paraId="54BFC290" w14:textId="77777777" w:rsidR="002069CF" w:rsidRDefault="002069CF" w:rsidP="002069CF">
      <w:pPr>
        <w:pStyle w:val="6"/>
        <w:numPr>
          <w:ilvl w:val="3"/>
          <w:numId w:val="1"/>
        </w:numPr>
        <w:ind w:left="0" w:firstLine="0"/>
      </w:pPr>
      <w:bookmarkStart w:id="30" w:name="_Toc73639758"/>
      <w:r>
        <w:t>Автомобильные дороги регионального и межмуниципального значения</w:t>
      </w:r>
      <w:bookmarkEnd w:id="30"/>
    </w:p>
    <w:p w14:paraId="5B97FD5B" w14:textId="77777777" w:rsidR="002069CF" w:rsidRPr="005B1679" w:rsidRDefault="002069CF" w:rsidP="00E7485E">
      <w:pPr>
        <w:rPr>
          <w:color w:val="000000" w:themeColor="text1"/>
        </w:rPr>
      </w:pPr>
    </w:p>
    <w:p w14:paraId="70DF6D3D" w14:textId="77777777" w:rsidR="00452920" w:rsidRPr="005B1679" w:rsidRDefault="00452920" w:rsidP="00452920">
      <w:pPr>
        <w:jc w:val="right"/>
        <w:rPr>
          <w:color w:val="000000" w:themeColor="text1"/>
        </w:rPr>
      </w:pPr>
      <w:r w:rsidRPr="005B1679">
        <w:rPr>
          <w:color w:val="000000" w:themeColor="text1"/>
        </w:rPr>
        <w:t xml:space="preserve">Таблица </w:t>
      </w:r>
      <w:r w:rsidR="005B1679" w:rsidRPr="005B1679">
        <w:rPr>
          <w:color w:val="000000" w:themeColor="text1"/>
        </w:rPr>
        <w:t>43</w:t>
      </w:r>
    </w:p>
    <w:p w14:paraId="466EAD8D" w14:textId="77777777" w:rsidR="00452920" w:rsidRPr="005B1679" w:rsidRDefault="00452920" w:rsidP="00452920">
      <w:pPr>
        <w:rPr>
          <w:color w:val="000000" w:themeColor="text1"/>
        </w:rPr>
      </w:pPr>
    </w:p>
    <w:p w14:paraId="1F04E5BF" w14:textId="77777777" w:rsidR="00452920" w:rsidRPr="005B1679" w:rsidRDefault="00452920" w:rsidP="00452920">
      <w:pPr>
        <w:pStyle w:val="11"/>
        <w:jc w:val="center"/>
        <w:rPr>
          <w:b/>
          <w:color w:val="000000" w:themeColor="text1"/>
          <w:sz w:val="22"/>
          <w:szCs w:val="22"/>
        </w:rPr>
      </w:pPr>
      <w:r w:rsidRPr="005B1679">
        <w:rPr>
          <w:b/>
          <w:color w:val="000000" w:themeColor="text1"/>
          <w:sz w:val="22"/>
          <w:szCs w:val="22"/>
        </w:rPr>
        <w:t>Автомобильные дороги общего пользования регионального значения Республики Карелия</w:t>
      </w:r>
    </w:p>
    <w:p w14:paraId="19EE9CF7" w14:textId="77777777" w:rsidR="00452920" w:rsidRPr="005B1679" w:rsidRDefault="00452920" w:rsidP="00452920">
      <w:pPr>
        <w:rPr>
          <w:color w:val="000000" w:themeColor="text1"/>
        </w:rPr>
      </w:pPr>
    </w:p>
    <w:tbl>
      <w:tblPr>
        <w:tblStyle w:val="a7"/>
        <w:tblW w:w="0" w:type="auto"/>
        <w:tblLook w:val="04A0" w:firstRow="1" w:lastRow="0" w:firstColumn="1" w:lastColumn="0" w:noHBand="0" w:noVBand="1"/>
      </w:tblPr>
      <w:tblGrid>
        <w:gridCol w:w="592"/>
        <w:gridCol w:w="2890"/>
        <w:gridCol w:w="2553"/>
        <w:gridCol w:w="1983"/>
        <w:gridCol w:w="1893"/>
      </w:tblGrid>
      <w:tr w:rsidR="00FA34FA" w:rsidRPr="00274FF4" w14:paraId="2D39EC92" w14:textId="77777777" w:rsidTr="00FA34FA">
        <w:trPr>
          <w:tblHeader/>
        </w:trPr>
        <w:tc>
          <w:tcPr>
            <w:tcW w:w="580" w:type="dxa"/>
            <w:vAlign w:val="center"/>
          </w:tcPr>
          <w:p w14:paraId="72087BA1" w14:textId="77777777" w:rsidR="00FA34FA" w:rsidRPr="00274FF4" w:rsidRDefault="00FA34FA" w:rsidP="00FA34FA">
            <w:pPr>
              <w:ind w:firstLine="0"/>
              <w:jc w:val="center"/>
              <w:rPr>
                <w:b/>
                <w:color w:val="000000" w:themeColor="text1"/>
                <w:sz w:val="22"/>
                <w:szCs w:val="22"/>
              </w:rPr>
            </w:pPr>
            <w:r w:rsidRPr="00274FF4">
              <w:rPr>
                <w:b/>
                <w:color w:val="000000" w:themeColor="text1"/>
                <w:sz w:val="22"/>
                <w:szCs w:val="22"/>
              </w:rPr>
              <w:t>№ п/п</w:t>
            </w:r>
          </w:p>
        </w:tc>
        <w:tc>
          <w:tcPr>
            <w:tcW w:w="3116" w:type="dxa"/>
            <w:vAlign w:val="center"/>
          </w:tcPr>
          <w:p w14:paraId="4A7BCFC4" w14:textId="77777777" w:rsidR="00FA34FA" w:rsidRPr="00274FF4" w:rsidRDefault="00FA34FA" w:rsidP="00FA34FA">
            <w:pPr>
              <w:ind w:firstLine="0"/>
              <w:jc w:val="center"/>
              <w:rPr>
                <w:b/>
                <w:color w:val="000000" w:themeColor="text1"/>
                <w:sz w:val="22"/>
                <w:szCs w:val="22"/>
              </w:rPr>
            </w:pPr>
            <w:r w:rsidRPr="00274FF4">
              <w:rPr>
                <w:b/>
                <w:color w:val="000000" w:themeColor="text1"/>
                <w:sz w:val="22"/>
                <w:szCs w:val="22"/>
              </w:rPr>
              <w:t>Наименование</w:t>
            </w:r>
          </w:p>
        </w:tc>
        <w:tc>
          <w:tcPr>
            <w:tcW w:w="2389" w:type="dxa"/>
            <w:vAlign w:val="center"/>
          </w:tcPr>
          <w:p w14:paraId="0ADE6AD9" w14:textId="77777777" w:rsidR="00FA34FA" w:rsidRPr="00274FF4" w:rsidRDefault="00FA34FA" w:rsidP="00FA34FA">
            <w:pPr>
              <w:ind w:firstLine="0"/>
              <w:jc w:val="center"/>
              <w:rPr>
                <w:b/>
                <w:color w:val="000000" w:themeColor="text1"/>
                <w:sz w:val="22"/>
                <w:szCs w:val="22"/>
              </w:rPr>
            </w:pPr>
            <w:r w:rsidRPr="00274FF4">
              <w:rPr>
                <w:b/>
                <w:color w:val="000000" w:themeColor="text1"/>
                <w:sz w:val="22"/>
                <w:szCs w:val="22"/>
              </w:rPr>
              <w:t>Идентификационный номер</w:t>
            </w:r>
          </w:p>
        </w:tc>
        <w:tc>
          <w:tcPr>
            <w:tcW w:w="2036" w:type="dxa"/>
            <w:vAlign w:val="center"/>
          </w:tcPr>
          <w:p w14:paraId="11B5B5BE" w14:textId="77777777" w:rsidR="00FA34FA" w:rsidRPr="00274FF4" w:rsidRDefault="00FA34FA" w:rsidP="00FA34FA">
            <w:pPr>
              <w:ind w:firstLine="0"/>
              <w:jc w:val="center"/>
              <w:rPr>
                <w:b/>
                <w:color w:val="000000" w:themeColor="text1"/>
                <w:sz w:val="22"/>
                <w:szCs w:val="22"/>
              </w:rPr>
            </w:pPr>
            <w:r w:rsidRPr="00274FF4">
              <w:rPr>
                <w:b/>
                <w:color w:val="000000" w:themeColor="text1"/>
                <w:sz w:val="22"/>
                <w:szCs w:val="22"/>
              </w:rPr>
              <w:t>Тип покрытия</w:t>
            </w:r>
          </w:p>
        </w:tc>
        <w:tc>
          <w:tcPr>
            <w:tcW w:w="1790" w:type="dxa"/>
            <w:vAlign w:val="center"/>
          </w:tcPr>
          <w:p w14:paraId="0309E244" w14:textId="77777777" w:rsidR="00FA34FA" w:rsidRPr="00274FF4" w:rsidRDefault="00FA34FA" w:rsidP="00FA34FA">
            <w:pPr>
              <w:ind w:firstLine="0"/>
              <w:jc w:val="center"/>
              <w:rPr>
                <w:b/>
                <w:color w:val="000000" w:themeColor="text1"/>
                <w:sz w:val="22"/>
                <w:szCs w:val="22"/>
              </w:rPr>
            </w:pPr>
            <w:r w:rsidRPr="00274FF4">
              <w:rPr>
                <w:b/>
                <w:color w:val="000000" w:themeColor="text1"/>
                <w:sz w:val="22"/>
                <w:szCs w:val="22"/>
              </w:rPr>
              <w:t>Протяженность в пределах поселения, км</w:t>
            </w:r>
          </w:p>
        </w:tc>
      </w:tr>
      <w:tr w:rsidR="00FA34FA" w:rsidRPr="00274FF4" w14:paraId="61BE1CB8" w14:textId="77777777" w:rsidTr="00FA34FA">
        <w:trPr>
          <w:tblHeader/>
        </w:trPr>
        <w:tc>
          <w:tcPr>
            <w:tcW w:w="580" w:type="dxa"/>
            <w:vAlign w:val="center"/>
          </w:tcPr>
          <w:p w14:paraId="22357AC7"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1</w:t>
            </w:r>
          </w:p>
        </w:tc>
        <w:tc>
          <w:tcPr>
            <w:tcW w:w="3116" w:type="dxa"/>
            <w:vAlign w:val="center"/>
          </w:tcPr>
          <w:p w14:paraId="78B3F7AF"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подъезд к п</w:t>
            </w:r>
            <w:r w:rsidR="00274FF4">
              <w:rPr>
                <w:color w:val="000000" w:themeColor="text1"/>
                <w:sz w:val="22"/>
                <w:szCs w:val="22"/>
              </w:rPr>
              <w:t>гт</w:t>
            </w:r>
            <w:r w:rsidRPr="00274FF4">
              <w:rPr>
                <w:color w:val="000000" w:themeColor="text1"/>
                <w:sz w:val="22"/>
                <w:szCs w:val="22"/>
              </w:rPr>
              <w:t xml:space="preserve"> Чупа</w:t>
            </w:r>
          </w:p>
        </w:tc>
        <w:tc>
          <w:tcPr>
            <w:tcW w:w="2389" w:type="dxa"/>
            <w:vAlign w:val="center"/>
          </w:tcPr>
          <w:p w14:paraId="2B31FB26"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86 ОП РЗ 86К-131</w:t>
            </w:r>
          </w:p>
        </w:tc>
        <w:tc>
          <w:tcPr>
            <w:tcW w:w="2036" w:type="dxa"/>
            <w:vAlign w:val="center"/>
          </w:tcPr>
          <w:p w14:paraId="377C9CF9" w14:textId="77777777" w:rsidR="00FA34FA" w:rsidRPr="00274FF4" w:rsidRDefault="00FA34FA" w:rsidP="00FA34FA">
            <w:pPr>
              <w:ind w:firstLine="0"/>
              <w:jc w:val="center"/>
              <w:rPr>
                <w:color w:val="000000" w:themeColor="text1"/>
                <w:sz w:val="22"/>
                <w:szCs w:val="22"/>
                <w:lang w:eastAsia="en-US"/>
              </w:rPr>
            </w:pPr>
            <w:r w:rsidRPr="00274FF4">
              <w:rPr>
                <w:color w:val="000000" w:themeColor="text1"/>
                <w:sz w:val="22"/>
                <w:szCs w:val="22"/>
                <w:lang w:eastAsia="en-US"/>
              </w:rPr>
              <w:t>асфальтобетон</w:t>
            </w:r>
          </w:p>
        </w:tc>
        <w:tc>
          <w:tcPr>
            <w:tcW w:w="1790" w:type="dxa"/>
            <w:vAlign w:val="center"/>
          </w:tcPr>
          <w:p w14:paraId="429ED0D4"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lang w:val="en-US" w:eastAsia="en-US"/>
              </w:rPr>
              <w:t>~</w:t>
            </w:r>
            <w:r w:rsidRPr="00274FF4">
              <w:rPr>
                <w:color w:val="000000" w:themeColor="text1"/>
                <w:sz w:val="22"/>
                <w:szCs w:val="22"/>
              </w:rPr>
              <w:t>7,00</w:t>
            </w:r>
          </w:p>
        </w:tc>
      </w:tr>
      <w:tr w:rsidR="00FA34FA" w:rsidRPr="00274FF4" w14:paraId="1C2DBA30" w14:textId="77777777" w:rsidTr="00FA34FA">
        <w:trPr>
          <w:tblHeader/>
        </w:trPr>
        <w:tc>
          <w:tcPr>
            <w:tcW w:w="580" w:type="dxa"/>
            <w:vAlign w:val="center"/>
          </w:tcPr>
          <w:p w14:paraId="5560B887"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2</w:t>
            </w:r>
          </w:p>
        </w:tc>
        <w:tc>
          <w:tcPr>
            <w:tcW w:w="3116" w:type="dxa"/>
            <w:vAlign w:val="center"/>
          </w:tcPr>
          <w:p w14:paraId="7A93EC48"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«Чупа - Малиновая Варакка - Хетоламбина»</w:t>
            </w:r>
          </w:p>
        </w:tc>
        <w:tc>
          <w:tcPr>
            <w:tcW w:w="2389" w:type="dxa"/>
            <w:vAlign w:val="center"/>
          </w:tcPr>
          <w:p w14:paraId="17DC6CD0"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86 ОП РЗ 86К-133</w:t>
            </w:r>
          </w:p>
        </w:tc>
        <w:tc>
          <w:tcPr>
            <w:tcW w:w="2036" w:type="dxa"/>
            <w:vAlign w:val="center"/>
          </w:tcPr>
          <w:p w14:paraId="7E471557" w14:textId="77777777" w:rsidR="00FA34FA" w:rsidRPr="00274FF4" w:rsidRDefault="00FA34FA" w:rsidP="00FA34FA">
            <w:pPr>
              <w:ind w:firstLine="0"/>
              <w:jc w:val="center"/>
              <w:rPr>
                <w:color w:val="000000" w:themeColor="text1"/>
                <w:sz w:val="22"/>
                <w:szCs w:val="22"/>
                <w:lang w:eastAsia="en-US"/>
              </w:rPr>
            </w:pPr>
            <w:r w:rsidRPr="00274FF4">
              <w:rPr>
                <w:color w:val="000000" w:themeColor="text1"/>
                <w:sz w:val="22"/>
                <w:szCs w:val="22"/>
                <w:lang w:eastAsia="en-US"/>
              </w:rPr>
              <w:t>гравийно-щебеночное</w:t>
            </w:r>
          </w:p>
        </w:tc>
        <w:tc>
          <w:tcPr>
            <w:tcW w:w="1790" w:type="dxa"/>
            <w:vAlign w:val="center"/>
          </w:tcPr>
          <w:p w14:paraId="080AAA23"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lang w:val="en-US" w:eastAsia="en-US"/>
              </w:rPr>
              <w:t>~</w:t>
            </w:r>
            <w:r w:rsidRPr="00274FF4">
              <w:rPr>
                <w:color w:val="000000" w:themeColor="text1"/>
                <w:sz w:val="22"/>
                <w:szCs w:val="22"/>
              </w:rPr>
              <w:t>3,00</w:t>
            </w:r>
          </w:p>
        </w:tc>
      </w:tr>
      <w:tr w:rsidR="00FA34FA" w:rsidRPr="00274FF4" w14:paraId="2EA55D42" w14:textId="77777777" w:rsidTr="00FA34FA">
        <w:trPr>
          <w:tblHeader/>
        </w:trPr>
        <w:tc>
          <w:tcPr>
            <w:tcW w:w="580" w:type="dxa"/>
            <w:vAlign w:val="center"/>
          </w:tcPr>
          <w:p w14:paraId="214C8321"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3</w:t>
            </w:r>
          </w:p>
        </w:tc>
        <w:tc>
          <w:tcPr>
            <w:tcW w:w="3116" w:type="dxa"/>
            <w:vAlign w:val="center"/>
          </w:tcPr>
          <w:p w14:paraId="0F4F4B9A"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«Чупа - Плотина - Чкаловский»</w:t>
            </w:r>
          </w:p>
        </w:tc>
        <w:tc>
          <w:tcPr>
            <w:tcW w:w="2389" w:type="dxa"/>
            <w:vAlign w:val="center"/>
          </w:tcPr>
          <w:p w14:paraId="701418C7"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rPr>
              <w:t>86 ОП РЗ 86К-134</w:t>
            </w:r>
          </w:p>
        </w:tc>
        <w:tc>
          <w:tcPr>
            <w:tcW w:w="2036" w:type="dxa"/>
            <w:vAlign w:val="center"/>
          </w:tcPr>
          <w:p w14:paraId="4E076F39" w14:textId="77777777" w:rsidR="00FA34FA" w:rsidRPr="00274FF4" w:rsidRDefault="00FA34FA" w:rsidP="00FA34FA">
            <w:pPr>
              <w:ind w:firstLine="0"/>
              <w:jc w:val="center"/>
              <w:rPr>
                <w:color w:val="000000" w:themeColor="text1"/>
                <w:sz w:val="22"/>
                <w:szCs w:val="22"/>
                <w:lang w:val="en-US" w:eastAsia="en-US"/>
              </w:rPr>
            </w:pPr>
            <w:r w:rsidRPr="00274FF4">
              <w:rPr>
                <w:color w:val="000000" w:themeColor="text1"/>
                <w:sz w:val="22"/>
                <w:szCs w:val="22"/>
                <w:lang w:eastAsia="en-US"/>
              </w:rPr>
              <w:t>гравийно-щебеночное</w:t>
            </w:r>
          </w:p>
        </w:tc>
        <w:tc>
          <w:tcPr>
            <w:tcW w:w="1790" w:type="dxa"/>
            <w:vAlign w:val="center"/>
          </w:tcPr>
          <w:p w14:paraId="0E42AAF6" w14:textId="77777777" w:rsidR="00FA34FA" w:rsidRPr="00274FF4" w:rsidRDefault="00FA34FA" w:rsidP="00FA34FA">
            <w:pPr>
              <w:ind w:firstLine="0"/>
              <w:jc w:val="center"/>
              <w:rPr>
                <w:color w:val="000000" w:themeColor="text1"/>
                <w:sz w:val="22"/>
                <w:szCs w:val="22"/>
              </w:rPr>
            </w:pPr>
            <w:r w:rsidRPr="00274FF4">
              <w:rPr>
                <w:color w:val="000000" w:themeColor="text1"/>
                <w:sz w:val="22"/>
                <w:szCs w:val="22"/>
                <w:lang w:val="en-US" w:eastAsia="en-US"/>
              </w:rPr>
              <w:t>~</w:t>
            </w:r>
            <w:r w:rsidRPr="00274FF4">
              <w:rPr>
                <w:color w:val="000000" w:themeColor="text1"/>
                <w:sz w:val="22"/>
                <w:szCs w:val="22"/>
              </w:rPr>
              <w:t>8,00</w:t>
            </w:r>
          </w:p>
        </w:tc>
      </w:tr>
      <w:tr w:rsidR="00FA34FA" w:rsidRPr="00274FF4" w14:paraId="1A982602" w14:textId="77777777" w:rsidTr="00FA34FA">
        <w:trPr>
          <w:tblHeader/>
        </w:trPr>
        <w:tc>
          <w:tcPr>
            <w:tcW w:w="8121" w:type="dxa"/>
            <w:gridSpan w:val="4"/>
            <w:vAlign w:val="center"/>
          </w:tcPr>
          <w:p w14:paraId="18F7882B" w14:textId="77777777" w:rsidR="00FA34FA" w:rsidRPr="00274FF4" w:rsidRDefault="00FA34FA" w:rsidP="00FA34FA">
            <w:pPr>
              <w:ind w:firstLine="0"/>
              <w:jc w:val="left"/>
              <w:rPr>
                <w:b/>
                <w:color w:val="000000" w:themeColor="text1"/>
                <w:sz w:val="22"/>
                <w:szCs w:val="22"/>
                <w:lang w:eastAsia="en-US"/>
              </w:rPr>
            </w:pPr>
            <w:r w:rsidRPr="00274FF4">
              <w:rPr>
                <w:b/>
                <w:color w:val="000000" w:themeColor="text1"/>
                <w:sz w:val="22"/>
                <w:szCs w:val="22"/>
                <w:lang w:eastAsia="en-US"/>
              </w:rPr>
              <w:t>Итого:</w:t>
            </w:r>
          </w:p>
        </w:tc>
        <w:tc>
          <w:tcPr>
            <w:tcW w:w="1790" w:type="dxa"/>
            <w:vAlign w:val="center"/>
          </w:tcPr>
          <w:p w14:paraId="6B2F8F44" w14:textId="77777777" w:rsidR="00FA34FA" w:rsidRPr="00274FF4" w:rsidRDefault="00FA34FA" w:rsidP="00F1030A">
            <w:pPr>
              <w:ind w:firstLine="0"/>
              <w:jc w:val="center"/>
              <w:rPr>
                <w:b/>
                <w:color w:val="000000" w:themeColor="text1"/>
                <w:sz w:val="22"/>
                <w:szCs w:val="22"/>
                <w:lang w:eastAsia="en-US"/>
              </w:rPr>
            </w:pPr>
            <w:r w:rsidRPr="00274FF4">
              <w:rPr>
                <w:b/>
                <w:color w:val="000000" w:themeColor="text1"/>
                <w:sz w:val="22"/>
                <w:szCs w:val="22"/>
                <w:lang w:val="en-US" w:eastAsia="en-US"/>
              </w:rPr>
              <w:t>~</w:t>
            </w:r>
            <w:r w:rsidRPr="00274FF4">
              <w:rPr>
                <w:b/>
                <w:color w:val="000000" w:themeColor="text1"/>
                <w:sz w:val="22"/>
                <w:szCs w:val="22"/>
                <w:lang w:eastAsia="en-US"/>
              </w:rPr>
              <w:t>1</w:t>
            </w:r>
            <w:r w:rsidRPr="00274FF4">
              <w:rPr>
                <w:b/>
                <w:color w:val="000000" w:themeColor="text1"/>
                <w:sz w:val="22"/>
                <w:szCs w:val="22"/>
              </w:rPr>
              <w:t>8,00</w:t>
            </w:r>
          </w:p>
        </w:tc>
      </w:tr>
      <w:tr w:rsidR="008974EE" w:rsidRPr="00274FF4" w14:paraId="6B997AD6" w14:textId="77777777" w:rsidTr="008974EE">
        <w:trPr>
          <w:tblHeader/>
        </w:trPr>
        <w:tc>
          <w:tcPr>
            <w:tcW w:w="9911" w:type="dxa"/>
            <w:gridSpan w:val="5"/>
            <w:vAlign w:val="center"/>
          </w:tcPr>
          <w:p w14:paraId="59F6C968" w14:textId="77777777" w:rsidR="008974EE" w:rsidRPr="00274FF4" w:rsidRDefault="008974EE" w:rsidP="00F1030A">
            <w:pPr>
              <w:ind w:firstLine="0"/>
              <w:rPr>
                <w:color w:val="000000" w:themeColor="text1"/>
                <w:sz w:val="20"/>
                <w:szCs w:val="20"/>
              </w:rPr>
            </w:pPr>
            <w:r w:rsidRPr="00274FF4">
              <w:rPr>
                <w:color w:val="000000" w:themeColor="text1"/>
                <w:sz w:val="20"/>
                <w:szCs w:val="20"/>
              </w:rPr>
              <w:t>Примечание: в соответствии с «Перечнем автомобильных дорог общего пользования регионального или межмуниципального значения Республики Карелия», утвержденным Распоряжением Правительства Республики Карелия от 01.11.2010 года № 471р-П.</w:t>
            </w:r>
          </w:p>
        </w:tc>
      </w:tr>
    </w:tbl>
    <w:p w14:paraId="7A0A5EB2" w14:textId="77777777" w:rsidR="002C184B" w:rsidRDefault="002C184B" w:rsidP="00E8479E">
      <w:pPr>
        <w:rPr>
          <w:color w:val="000000" w:themeColor="text1"/>
        </w:rPr>
      </w:pPr>
      <w:r>
        <w:rPr>
          <w:color w:val="000000" w:themeColor="text1"/>
        </w:rPr>
        <w:br w:type="page"/>
      </w:r>
    </w:p>
    <w:p w14:paraId="7ADFD5B6" w14:textId="77777777" w:rsidR="00C33B50" w:rsidRDefault="000672FE" w:rsidP="000672FE">
      <w:pPr>
        <w:pStyle w:val="6"/>
        <w:numPr>
          <w:ilvl w:val="3"/>
          <w:numId w:val="1"/>
        </w:numPr>
        <w:ind w:left="0" w:firstLine="0"/>
      </w:pPr>
      <w:bookmarkStart w:id="31" w:name="_Toc73639759"/>
      <w:r>
        <w:lastRenderedPageBreak/>
        <w:t>Автомобильные дороги местного значения поселения и улично-дорожная сеть</w:t>
      </w:r>
      <w:bookmarkEnd w:id="31"/>
    </w:p>
    <w:p w14:paraId="78169B7A" w14:textId="77777777" w:rsidR="00C33B50" w:rsidRPr="005B1679" w:rsidRDefault="00C33B50" w:rsidP="00E7485E">
      <w:pPr>
        <w:rPr>
          <w:color w:val="000000" w:themeColor="text1"/>
        </w:rPr>
      </w:pPr>
    </w:p>
    <w:p w14:paraId="16579AF9" w14:textId="77777777" w:rsidR="00A91B83" w:rsidRPr="005B1679" w:rsidRDefault="00A91B83" w:rsidP="00A91B83">
      <w:pPr>
        <w:jc w:val="right"/>
        <w:rPr>
          <w:color w:val="000000" w:themeColor="text1"/>
        </w:rPr>
      </w:pPr>
      <w:r w:rsidRPr="005B1679">
        <w:rPr>
          <w:color w:val="000000" w:themeColor="text1"/>
        </w:rPr>
        <w:t xml:space="preserve">Таблица </w:t>
      </w:r>
      <w:r w:rsidR="005B1679" w:rsidRPr="005B1679">
        <w:rPr>
          <w:color w:val="000000" w:themeColor="text1"/>
        </w:rPr>
        <w:t>44</w:t>
      </w:r>
    </w:p>
    <w:p w14:paraId="39E0FB7A" w14:textId="77777777" w:rsidR="00A91B83" w:rsidRPr="005B1679" w:rsidRDefault="00A91B83" w:rsidP="00A91B83">
      <w:pPr>
        <w:rPr>
          <w:color w:val="000000" w:themeColor="text1"/>
        </w:rPr>
      </w:pPr>
    </w:p>
    <w:p w14:paraId="071C59EE" w14:textId="77777777" w:rsidR="00A91B83" w:rsidRPr="005B1679" w:rsidRDefault="00A91B83" w:rsidP="00A91B83">
      <w:pPr>
        <w:ind w:firstLine="0"/>
        <w:jc w:val="center"/>
        <w:rPr>
          <w:b/>
          <w:color w:val="000000" w:themeColor="text1"/>
          <w:sz w:val="22"/>
          <w:szCs w:val="22"/>
        </w:rPr>
      </w:pPr>
      <w:r w:rsidRPr="005B1679">
        <w:rPr>
          <w:b/>
          <w:color w:val="000000" w:themeColor="text1"/>
          <w:sz w:val="22"/>
          <w:szCs w:val="22"/>
        </w:rPr>
        <w:t xml:space="preserve">Показатели автомобильных дорог общего пользования местного значения поселения </w:t>
      </w:r>
    </w:p>
    <w:p w14:paraId="65B2B46F" w14:textId="77777777" w:rsidR="00A91B83" w:rsidRPr="005B1679" w:rsidRDefault="00A91B83" w:rsidP="00A91B83">
      <w:pPr>
        <w:ind w:firstLine="0"/>
        <w:jc w:val="center"/>
        <w:rPr>
          <w:b/>
          <w:color w:val="000000" w:themeColor="text1"/>
          <w:sz w:val="22"/>
          <w:szCs w:val="22"/>
        </w:rPr>
      </w:pPr>
      <w:r w:rsidRPr="005B1679">
        <w:rPr>
          <w:b/>
          <w:color w:val="000000" w:themeColor="text1"/>
          <w:sz w:val="22"/>
          <w:szCs w:val="22"/>
        </w:rPr>
        <w:t xml:space="preserve">на территории Чупинского городского поселения в соответствии с данными </w:t>
      </w:r>
    </w:p>
    <w:p w14:paraId="13C0F047" w14:textId="77777777" w:rsidR="00A91B83" w:rsidRPr="005B1679" w:rsidRDefault="00A91B83" w:rsidP="00A91B83">
      <w:pPr>
        <w:ind w:firstLine="0"/>
        <w:jc w:val="center"/>
        <w:rPr>
          <w:b/>
          <w:color w:val="000000" w:themeColor="text1"/>
          <w:sz w:val="22"/>
          <w:szCs w:val="22"/>
        </w:rPr>
      </w:pPr>
      <w:r w:rsidRPr="005B1679">
        <w:rPr>
          <w:b/>
          <w:color w:val="000000" w:themeColor="text1"/>
          <w:sz w:val="22"/>
          <w:szCs w:val="22"/>
        </w:rPr>
        <w:t>Федеральной службы государственной статистики за 2018 - 2019 годы</w:t>
      </w:r>
    </w:p>
    <w:p w14:paraId="6BCE811F" w14:textId="77777777" w:rsidR="00A91B83" w:rsidRPr="005B1679" w:rsidRDefault="00A91B83" w:rsidP="00A91B83">
      <w:pPr>
        <w:rPr>
          <w:color w:val="000000" w:themeColor="text1"/>
        </w:rPr>
      </w:pPr>
    </w:p>
    <w:tbl>
      <w:tblPr>
        <w:tblStyle w:val="a7"/>
        <w:tblW w:w="9918" w:type="dxa"/>
        <w:tblLook w:val="04A0" w:firstRow="1" w:lastRow="0" w:firstColumn="1" w:lastColumn="0" w:noHBand="0" w:noVBand="1"/>
      </w:tblPr>
      <w:tblGrid>
        <w:gridCol w:w="592"/>
        <w:gridCol w:w="4946"/>
        <w:gridCol w:w="1838"/>
        <w:gridCol w:w="1271"/>
        <w:gridCol w:w="1271"/>
      </w:tblGrid>
      <w:tr w:rsidR="00A91B83" w14:paraId="5A6BD143" w14:textId="77777777" w:rsidTr="00ED4FC0">
        <w:trPr>
          <w:trHeight w:val="521"/>
          <w:tblHeader/>
        </w:trPr>
        <w:tc>
          <w:tcPr>
            <w:tcW w:w="554" w:type="dxa"/>
            <w:vAlign w:val="center"/>
          </w:tcPr>
          <w:p w14:paraId="6C3C7E57" w14:textId="77777777" w:rsidR="00A91B83" w:rsidRPr="002A3743" w:rsidRDefault="00A91B83" w:rsidP="00ED4FC0">
            <w:pPr>
              <w:pStyle w:val="11"/>
              <w:jc w:val="center"/>
              <w:rPr>
                <w:b/>
                <w:sz w:val="22"/>
                <w:szCs w:val="22"/>
              </w:rPr>
            </w:pPr>
            <w:r w:rsidRPr="002A3743">
              <w:rPr>
                <w:b/>
                <w:sz w:val="22"/>
                <w:szCs w:val="22"/>
              </w:rPr>
              <w:t>№ п/п</w:t>
            </w:r>
          </w:p>
        </w:tc>
        <w:tc>
          <w:tcPr>
            <w:tcW w:w="4970" w:type="dxa"/>
            <w:vAlign w:val="center"/>
          </w:tcPr>
          <w:p w14:paraId="67C7C803" w14:textId="77777777" w:rsidR="00A91B83" w:rsidRPr="002A3743" w:rsidRDefault="00A91B83" w:rsidP="00ED4FC0">
            <w:pPr>
              <w:pStyle w:val="11"/>
              <w:jc w:val="center"/>
              <w:rPr>
                <w:b/>
                <w:sz w:val="22"/>
                <w:szCs w:val="22"/>
              </w:rPr>
            </w:pPr>
            <w:r>
              <w:rPr>
                <w:b/>
                <w:sz w:val="22"/>
                <w:szCs w:val="22"/>
              </w:rPr>
              <w:t>Показатель</w:t>
            </w:r>
          </w:p>
        </w:tc>
        <w:tc>
          <w:tcPr>
            <w:tcW w:w="1842" w:type="dxa"/>
            <w:vAlign w:val="center"/>
          </w:tcPr>
          <w:p w14:paraId="76511765" w14:textId="77777777" w:rsidR="00A91B83" w:rsidRPr="002A3743" w:rsidRDefault="00A91B83" w:rsidP="00ED4FC0">
            <w:pPr>
              <w:pStyle w:val="11"/>
              <w:jc w:val="center"/>
              <w:rPr>
                <w:b/>
                <w:sz w:val="22"/>
                <w:szCs w:val="22"/>
              </w:rPr>
            </w:pPr>
            <w:r>
              <w:rPr>
                <w:b/>
                <w:sz w:val="22"/>
                <w:szCs w:val="22"/>
              </w:rPr>
              <w:t>Единица измерения</w:t>
            </w:r>
          </w:p>
        </w:tc>
        <w:tc>
          <w:tcPr>
            <w:tcW w:w="1276" w:type="dxa"/>
            <w:vAlign w:val="center"/>
          </w:tcPr>
          <w:p w14:paraId="1FFB64A5" w14:textId="77777777" w:rsidR="00A91B83" w:rsidRPr="002A3743" w:rsidRDefault="00A91B83" w:rsidP="00ED4FC0">
            <w:pPr>
              <w:pStyle w:val="11"/>
              <w:jc w:val="center"/>
              <w:rPr>
                <w:b/>
                <w:sz w:val="22"/>
                <w:szCs w:val="22"/>
              </w:rPr>
            </w:pPr>
            <w:r>
              <w:rPr>
                <w:b/>
                <w:sz w:val="22"/>
                <w:szCs w:val="22"/>
              </w:rPr>
              <w:t>2018 год</w:t>
            </w:r>
          </w:p>
        </w:tc>
        <w:tc>
          <w:tcPr>
            <w:tcW w:w="1276" w:type="dxa"/>
            <w:vAlign w:val="center"/>
          </w:tcPr>
          <w:p w14:paraId="0A50D799" w14:textId="77777777" w:rsidR="00A91B83" w:rsidRPr="002A3743" w:rsidRDefault="00A91B83" w:rsidP="00ED4FC0">
            <w:pPr>
              <w:pStyle w:val="11"/>
              <w:jc w:val="center"/>
              <w:rPr>
                <w:b/>
                <w:sz w:val="22"/>
                <w:szCs w:val="22"/>
              </w:rPr>
            </w:pPr>
            <w:r>
              <w:rPr>
                <w:b/>
                <w:sz w:val="22"/>
                <w:szCs w:val="22"/>
              </w:rPr>
              <w:t>2019 год</w:t>
            </w:r>
          </w:p>
        </w:tc>
      </w:tr>
      <w:tr w:rsidR="00A91B83" w14:paraId="1EED4947" w14:textId="77777777" w:rsidTr="00ED4FC0">
        <w:trPr>
          <w:trHeight w:val="80"/>
        </w:trPr>
        <w:tc>
          <w:tcPr>
            <w:tcW w:w="554" w:type="dxa"/>
            <w:vAlign w:val="center"/>
          </w:tcPr>
          <w:p w14:paraId="7547D885" w14:textId="77777777" w:rsidR="00A91B83" w:rsidRPr="005B7236" w:rsidRDefault="00A91B83" w:rsidP="00ED4FC0">
            <w:pPr>
              <w:pStyle w:val="11"/>
              <w:jc w:val="center"/>
              <w:rPr>
                <w:sz w:val="22"/>
                <w:szCs w:val="22"/>
              </w:rPr>
            </w:pPr>
            <w:r>
              <w:rPr>
                <w:sz w:val="22"/>
                <w:szCs w:val="22"/>
              </w:rPr>
              <w:t>1</w:t>
            </w:r>
          </w:p>
        </w:tc>
        <w:tc>
          <w:tcPr>
            <w:tcW w:w="9364" w:type="dxa"/>
            <w:gridSpan w:val="4"/>
            <w:vAlign w:val="center"/>
          </w:tcPr>
          <w:p w14:paraId="604A56B5" w14:textId="77777777" w:rsidR="00A91B83" w:rsidRPr="00AD0B4F" w:rsidRDefault="00A91B83" w:rsidP="00ED4FC0">
            <w:pPr>
              <w:pStyle w:val="11"/>
              <w:jc w:val="center"/>
              <w:rPr>
                <w:rFonts w:cs="Liberation Serif"/>
                <w:b/>
                <w:sz w:val="22"/>
                <w:szCs w:val="22"/>
              </w:rPr>
            </w:pPr>
            <w:r w:rsidRPr="00AD0B4F">
              <w:rPr>
                <w:rFonts w:cs="Liberation Serif"/>
                <w:b/>
                <w:sz w:val="22"/>
                <w:szCs w:val="22"/>
              </w:rPr>
              <w:t>протяженность автодорог общего</w:t>
            </w:r>
            <w:r>
              <w:rPr>
                <w:rFonts w:cs="Liberation Serif"/>
                <w:b/>
                <w:sz w:val="22"/>
                <w:szCs w:val="22"/>
              </w:rPr>
              <w:t xml:space="preserve"> пользования местного значения (</w:t>
            </w:r>
            <w:r w:rsidRPr="00AD0B4F">
              <w:rPr>
                <w:rFonts w:cs="Liberation Serif"/>
                <w:b/>
                <w:sz w:val="22"/>
                <w:szCs w:val="22"/>
              </w:rPr>
              <w:t>на конец года</w:t>
            </w:r>
            <w:r>
              <w:rPr>
                <w:rFonts w:cs="Liberation Serif"/>
                <w:b/>
                <w:sz w:val="22"/>
                <w:szCs w:val="22"/>
              </w:rPr>
              <w:t>)</w:t>
            </w:r>
          </w:p>
        </w:tc>
      </w:tr>
      <w:tr w:rsidR="00A91B83" w14:paraId="67421AB0" w14:textId="77777777" w:rsidTr="00ED4FC0">
        <w:trPr>
          <w:trHeight w:val="80"/>
        </w:trPr>
        <w:tc>
          <w:tcPr>
            <w:tcW w:w="554" w:type="dxa"/>
            <w:vAlign w:val="center"/>
          </w:tcPr>
          <w:p w14:paraId="1020F55F" w14:textId="77777777" w:rsidR="00A91B83" w:rsidRPr="005B7236" w:rsidRDefault="00A91B83" w:rsidP="00ED4FC0">
            <w:pPr>
              <w:pStyle w:val="11"/>
              <w:jc w:val="center"/>
              <w:rPr>
                <w:sz w:val="22"/>
                <w:szCs w:val="22"/>
              </w:rPr>
            </w:pPr>
            <w:r>
              <w:rPr>
                <w:sz w:val="22"/>
                <w:szCs w:val="22"/>
              </w:rPr>
              <w:t>1.1</w:t>
            </w:r>
          </w:p>
        </w:tc>
        <w:tc>
          <w:tcPr>
            <w:tcW w:w="4970" w:type="dxa"/>
            <w:vAlign w:val="center"/>
          </w:tcPr>
          <w:p w14:paraId="5B72096A" w14:textId="77777777" w:rsidR="00A91B83" w:rsidRPr="0021164E" w:rsidRDefault="00A91B83" w:rsidP="00ED4FC0">
            <w:pPr>
              <w:pStyle w:val="11"/>
              <w:jc w:val="center"/>
              <w:rPr>
                <w:rFonts w:cs="Liberation Serif"/>
                <w:sz w:val="22"/>
                <w:szCs w:val="22"/>
              </w:rPr>
            </w:pPr>
            <w:r>
              <w:rPr>
                <w:rFonts w:cs="Liberation Serif"/>
                <w:sz w:val="22"/>
                <w:szCs w:val="22"/>
              </w:rPr>
              <w:t>всего</w:t>
            </w:r>
          </w:p>
        </w:tc>
        <w:tc>
          <w:tcPr>
            <w:tcW w:w="1842" w:type="dxa"/>
            <w:vAlign w:val="center"/>
          </w:tcPr>
          <w:p w14:paraId="40E0016C" w14:textId="77777777" w:rsidR="00A91B83" w:rsidRPr="0021164E" w:rsidRDefault="00A91B83" w:rsidP="00ED4FC0">
            <w:pPr>
              <w:pStyle w:val="11"/>
              <w:jc w:val="center"/>
              <w:rPr>
                <w:rFonts w:cs="Liberation Serif"/>
                <w:sz w:val="22"/>
                <w:szCs w:val="22"/>
              </w:rPr>
            </w:pPr>
            <w:r>
              <w:rPr>
                <w:rFonts w:cs="Liberation Serif"/>
                <w:sz w:val="22"/>
                <w:szCs w:val="22"/>
              </w:rPr>
              <w:t>километр</w:t>
            </w:r>
          </w:p>
        </w:tc>
        <w:tc>
          <w:tcPr>
            <w:tcW w:w="1276" w:type="dxa"/>
            <w:vAlign w:val="center"/>
          </w:tcPr>
          <w:p w14:paraId="6CA364DF" w14:textId="77777777" w:rsidR="00A91B83" w:rsidRPr="0021164E" w:rsidRDefault="00A91B83" w:rsidP="00ED4FC0">
            <w:pPr>
              <w:pStyle w:val="11"/>
              <w:jc w:val="center"/>
              <w:rPr>
                <w:rFonts w:cs="Liberation Serif"/>
                <w:sz w:val="22"/>
                <w:szCs w:val="22"/>
              </w:rPr>
            </w:pPr>
            <w:r>
              <w:rPr>
                <w:rFonts w:cs="Liberation Serif"/>
                <w:sz w:val="22"/>
                <w:szCs w:val="22"/>
              </w:rPr>
              <w:t>14,14</w:t>
            </w:r>
          </w:p>
        </w:tc>
        <w:tc>
          <w:tcPr>
            <w:tcW w:w="1276" w:type="dxa"/>
            <w:vAlign w:val="center"/>
          </w:tcPr>
          <w:p w14:paraId="5361BAA4" w14:textId="77777777" w:rsidR="00A91B83" w:rsidRPr="0021164E" w:rsidRDefault="00A91B83" w:rsidP="00ED4FC0">
            <w:pPr>
              <w:pStyle w:val="11"/>
              <w:jc w:val="center"/>
              <w:rPr>
                <w:rFonts w:cs="Liberation Serif"/>
                <w:sz w:val="22"/>
                <w:szCs w:val="22"/>
              </w:rPr>
            </w:pPr>
            <w:r>
              <w:rPr>
                <w:rFonts w:cs="Liberation Serif"/>
                <w:sz w:val="22"/>
                <w:szCs w:val="22"/>
              </w:rPr>
              <w:t>14,14</w:t>
            </w:r>
          </w:p>
        </w:tc>
      </w:tr>
      <w:tr w:rsidR="00A91B83" w14:paraId="5C30721E" w14:textId="77777777" w:rsidTr="00ED4FC0">
        <w:trPr>
          <w:trHeight w:val="80"/>
        </w:trPr>
        <w:tc>
          <w:tcPr>
            <w:tcW w:w="554" w:type="dxa"/>
            <w:vAlign w:val="center"/>
          </w:tcPr>
          <w:p w14:paraId="6E06CE77" w14:textId="77777777" w:rsidR="00A91B83" w:rsidRDefault="00A91B83" w:rsidP="00ED4FC0">
            <w:pPr>
              <w:pStyle w:val="11"/>
              <w:jc w:val="center"/>
              <w:rPr>
                <w:sz w:val="22"/>
                <w:szCs w:val="22"/>
              </w:rPr>
            </w:pPr>
            <w:r>
              <w:rPr>
                <w:sz w:val="22"/>
                <w:szCs w:val="22"/>
              </w:rPr>
              <w:t>1.2</w:t>
            </w:r>
          </w:p>
        </w:tc>
        <w:tc>
          <w:tcPr>
            <w:tcW w:w="4970" w:type="dxa"/>
            <w:vAlign w:val="center"/>
          </w:tcPr>
          <w:p w14:paraId="162BA717" w14:textId="77777777" w:rsidR="00A91B83" w:rsidRPr="0021164E" w:rsidRDefault="00A91B83" w:rsidP="00ED4FC0">
            <w:pPr>
              <w:pStyle w:val="11"/>
              <w:jc w:val="center"/>
              <w:rPr>
                <w:rFonts w:cs="Liberation Serif"/>
                <w:sz w:val="22"/>
                <w:szCs w:val="22"/>
              </w:rPr>
            </w:pPr>
            <w:r>
              <w:rPr>
                <w:rFonts w:cs="Liberation Serif"/>
                <w:sz w:val="22"/>
                <w:szCs w:val="22"/>
              </w:rPr>
              <w:t>с твердым покрытием</w:t>
            </w:r>
          </w:p>
        </w:tc>
        <w:tc>
          <w:tcPr>
            <w:tcW w:w="1842" w:type="dxa"/>
            <w:vAlign w:val="center"/>
          </w:tcPr>
          <w:p w14:paraId="23B5DA93" w14:textId="77777777" w:rsidR="00A91B83" w:rsidRDefault="00A91B83" w:rsidP="00ED4FC0">
            <w:pPr>
              <w:pStyle w:val="11"/>
              <w:jc w:val="center"/>
              <w:rPr>
                <w:rFonts w:cs="Liberation Serif"/>
                <w:sz w:val="22"/>
                <w:szCs w:val="22"/>
              </w:rPr>
            </w:pPr>
            <w:r>
              <w:rPr>
                <w:rFonts w:cs="Liberation Serif"/>
                <w:sz w:val="22"/>
                <w:szCs w:val="22"/>
              </w:rPr>
              <w:t>километр</w:t>
            </w:r>
          </w:p>
        </w:tc>
        <w:tc>
          <w:tcPr>
            <w:tcW w:w="1276" w:type="dxa"/>
            <w:vAlign w:val="center"/>
          </w:tcPr>
          <w:p w14:paraId="128EFC3E" w14:textId="77777777" w:rsidR="00A91B83" w:rsidRDefault="00A91B83" w:rsidP="00ED4FC0">
            <w:pPr>
              <w:pStyle w:val="11"/>
              <w:jc w:val="center"/>
              <w:rPr>
                <w:rFonts w:cs="Liberation Serif"/>
                <w:sz w:val="22"/>
                <w:szCs w:val="22"/>
              </w:rPr>
            </w:pPr>
            <w:r>
              <w:rPr>
                <w:rFonts w:cs="Liberation Serif"/>
                <w:sz w:val="22"/>
                <w:szCs w:val="22"/>
              </w:rPr>
              <w:t>14,14</w:t>
            </w:r>
          </w:p>
        </w:tc>
        <w:tc>
          <w:tcPr>
            <w:tcW w:w="1276" w:type="dxa"/>
            <w:vAlign w:val="center"/>
          </w:tcPr>
          <w:p w14:paraId="126F8AE7" w14:textId="77777777" w:rsidR="00A91B83" w:rsidRDefault="00A91B83" w:rsidP="00ED4FC0">
            <w:pPr>
              <w:pStyle w:val="11"/>
              <w:jc w:val="center"/>
              <w:rPr>
                <w:rFonts w:cs="Liberation Serif"/>
                <w:sz w:val="22"/>
                <w:szCs w:val="22"/>
              </w:rPr>
            </w:pPr>
            <w:r>
              <w:rPr>
                <w:rFonts w:cs="Liberation Serif"/>
                <w:sz w:val="22"/>
                <w:szCs w:val="22"/>
              </w:rPr>
              <w:t>14,14</w:t>
            </w:r>
          </w:p>
        </w:tc>
      </w:tr>
      <w:tr w:rsidR="00A91B83" w14:paraId="4D689A7C" w14:textId="77777777" w:rsidTr="00ED4FC0">
        <w:trPr>
          <w:trHeight w:val="80"/>
        </w:trPr>
        <w:tc>
          <w:tcPr>
            <w:tcW w:w="554" w:type="dxa"/>
            <w:vAlign w:val="center"/>
          </w:tcPr>
          <w:p w14:paraId="4996DD90" w14:textId="77777777" w:rsidR="00A91B83" w:rsidRDefault="00A91B83" w:rsidP="00ED4FC0">
            <w:pPr>
              <w:pStyle w:val="11"/>
              <w:jc w:val="center"/>
              <w:rPr>
                <w:sz w:val="22"/>
                <w:szCs w:val="22"/>
              </w:rPr>
            </w:pPr>
            <w:r>
              <w:rPr>
                <w:sz w:val="22"/>
                <w:szCs w:val="22"/>
              </w:rPr>
              <w:t>1.3</w:t>
            </w:r>
          </w:p>
        </w:tc>
        <w:tc>
          <w:tcPr>
            <w:tcW w:w="4970" w:type="dxa"/>
            <w:vAlign w:val="center"/>
          </w:tcPr>
          <w:p w14:paraId="3BBEB009" w14:textId="77777777" w:rsidR="00A91B83" w:rsidRDefault="00A91B83" w:rsidP="00ED4FC0">
            <w:pPr>
              <w:pStyle w:val="11"/>
              <w:jc w:val="center"/>
              <w:rPr>
                <w:rFonts w:cs="Liberation Serif"/>
                <w:sz w:val="22"/>
                <w:szCs w:val="22"/>
              </w:rPr>
            </w:pPr>
            <w:r>
              <w:rPr>
                <w:rFonts w:cs="Liberation Serif"/>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842" w:type="dxa"/>
            <w:vAlign w:val="center"/>
          </w:tcPr>
          <w:p w14:paraId="1D741121" w14:textId="77777777" w:rsidR="00A91B83" w:rsidRDefault="00A91B83" w:rsidP="00ED4FC0">
            <w:pPr>
              <w:pStyle w:val="11"/>
              <w:jc w:val="center"/>
              <w:rPr>
                <w:rFonts w:cs="Liberation Serif"/>
                <w:sz w:val="22"/>
                <w:szCs w:val="22"/>
              </w:rPr>
            </w:pPr>
            <w:r>
              <w:rPr>
                <w:rFonts w:cs="Liberation Serif"/>
                <w:sz w:val="22"/>
                <w:szCs w:val="22"/>
              </w:rPr>
              <w:t>километр</w:t>
            </w:r>
          </w:p>
        </w:tc>
        <w:tc>
          <w:tcPr>
            <w:tcW w:w="1276" w:type="dxa"/>
            <w:vAlign w:val="center"/>
          </w:tcPr>
          <w:p w14:paraId="08C1D9E3" w14:textId="77777777" w:rsidR="00A91B83" w:rsidRDefault="00A91B83" w:rsidP="00ED4FC0">
            <w:pPr>
              <w:pStyle w:val="11"/>
              <w:jc w:val="center"/>
              <w:rPr>
                <w:rFonts w:cs="Liberation Serif"/>
                <w:sz w:val="22"/>
                <w:szCs w:val="22"/>
              </w:rPr>
            </w:pPr>
            <w:r>
              <w:rPr>
                <w:rFonts w:cs="Liberation Serif"/>
                <w:sz w:val="22"/>
                <w:szCs w:val="22"/>
              </w:rPr>
              <w:t>7,3</w:t>
            </w:r>
          </w:p>
        </w:tc>
        <w:tc>
          <w:tcPr>
            <w:tcW w:w="1276" w:type="dxa"/>
            <w:vAlign w:val="center"/>
          </w:tcPr>
          <w:p w14:paraId="0FD0841A" w14:textId="77777777" w:rsidR="00A91B83" w:rsidRDefault="00A91B83" w:rsidP="00ED4FC0">
            <w:pPr>
              <w:pStyle w:val="11"/>
              <w:jc w:val="center"/>
              <w:rPr>
                <w:rFonts w:cs="Liberation Serif"/>
                <w:sz w:val="22"/>
                <w:szCs w:val="22"/>
              </w:rPr>
            </w:pPr>
            <w:r>
              <w:rPr>
                <w:rFonts w:cs="Liberation Serif"/>
                <w:sz w:val="22"/>
                <w:szCs w:val="22"/>
              </w:rPr>
              <w:t>9,9</w:t>
            </w:r>
          </w:p>
        </w:tc>
      </w:tr>
      <w:tr w:rsidR="00A91B83" w14:paraId="79D0673F" w14:textId="77777777" w:rsidTr="00ED4FC0">
        <w:trPr>
          <w:trHeight w:val="80"/>
        </w:trPr>
        <w:tc>
          <w:tcPr>
            <w:tcW w:w="554" w:type="dxa"/>
            <w:vAlign w:val="center"/>
          </w:tcPr>
          <w:p w14:paraId="40FB5400" w14:textId="77777777" w:rsidR="00A91B83" w:rsidRDefault="00A91B83" w:rsidP="00ED4FC0">
            <w:pPr>
              <w:pStyle w:val="11"/>
              <w:jc w:val="center"/>
              <w:rPr>
                <w:sz w:val="22"/>
                <w:szCs w:val="22"/>
              </w:rPr>
            </w:pPr>
            <w:r>
              <w:rPr>
                <w:sz w:val="22"/>
                <w:szCs w:val="22"/>
              </w:rPr>
              <w:t>2</w:t>
            </w:r>
          </w:p>
        </w:tc>
        <w:tc>
          <w:tcPr>
            <w:tcW w:w="4970" w:type="dxa"/>
            <w:vAlign w:val="center"/>
          </w:tcPr>
          <w:p w14:paraId="04D24C62" w14:textId="77777777" w:rsidR="00A91B83" w:rsidRDefault="00A91B83" w:rsidP="00ED4FC0">
            <w:pPr>
              <w:pStyle w:val="11"/>
              <w:jc w:val="center"/>
              <w:rPr>
                <w:rFonts w:cs="Liberation Serif"/>
                <w:sz w:val="22"/>
                <w:szCs w:val="22"/>
              </w:rPr>
            </w:pPr>
            <w:r>
              <w:rPr>
                <w:rFonts w:cs="Liberation Serif"/>
                <w:sz w:val="22"/>
                <w:szCs w:val="22"/>
              </w:rPr>
              <w:t>общая протяженность улиц, проездов, набережных (на конец года)</w:t>
            </w:r>
          </w:p>
        </w:tc>
        <w:tc>
          <w:tcPr>
            <w:tcW w:w="1842" w:type="dxa"/>
            <w:vAlign w:val="center"/>
          </w:tcPr>
          <w:p w14:paraId="12C910EA" w14:textId="77777777" w:rsidR="00A91B83" w:rsidRDefault="00A91B83" w:rsidP="00ED4FC0">
            <w:pPr>
              <w:pStyle w:val="11"/>
              <w:jc w:val="center"/>
              <w:rPr>
                <w:rFonts w:cs="Liberation Serif"/>
                <w:sz w:val="22"/>
                <w:szCs w:val="22"/>
              </w:rPr>
            </w:pPr>
            <w:r>
              <w:rPr>
                <w:rFonts w:cs="Liberation Serif"/>
                <w:sz w:val="22"/>
                <w:szCs w:val="22"/>
              </w:rPr>
              <w:t>километр</w:t>
            </w:r>
          </w:p>
        </w:tc>
        <w:tc>
          <w:tcPr>
            <w:tcW w:w="1276" w:type="dxa"/>
            <w:vAlign w:val="center"/>
          </w:tcPr>
          <w:p w14:paraId="469A9528" w14:textId="77777777" w:rsidR="00A91B83" w:rsidRPr="0021164E" w:rsidRDefault="00A91B83" w:rsidP="00ED4FC0">
            <w:pPr>
              <w:pStyle w:val="11"/>
              <w:jc w:val="center"/>
              <w:rPr>
                <w:rFonts w:cs="Liberation Serif"/>
                <w:sz w:val="22"/>
                <w:szCs w:val="22"/>
              </w:rPr>
            </w:pPr>
            <w:r>
              <w:rPr>
                <w:rFonts w:cs="Liberation Serif"/>
                <w:sz w:val="22"/>
                <w:szCs w:val="22"/>
              </w:rPr>
              <w:t>14,14</w:t>
            </w:r>
          </w:p>
        </w:tc>
        <w:tc>
          <w:tcPr>
            <w:tcW w:w="1276" w:type="dxa"/>
            <w:vAlign w:val="center"/>
          </w:tcPr>
          <w:p w14:paraId="3359098E" w14:textId="77777777" w:rsidR="00A91B83" w:rsidRPr="0021164E" w:rsidRDefault="00A91B83" w:rsidP="00ED4FC0">
            <w:pPr>
              <w:pStyle w:val="11"/>
              <w:jc w:val="center"/>
              <w:rPr>
                <w:rFonts w:cs="Liberation Serif"/>
                <w:sz w:val="22"/>
                <w:szCs w:val="22"/>
              </w:rPr>
            </w:pPr>
            <w:r>
              <w:rPr>
                <w:rFonts w:cs="Liberation Serif"/>
                <w:sz w:val="22"/>
                <w:szCs w:val="22"/>
              </w:rPr>
              <w:t>14,14</w:t>
            </w:r>
          </w:p>
        </w:tc>
      </w:tr>
      <w:tr w:rsidR="00A91B83" w14:paraId="478BB1F5" w14:textId="77777777" w:rsidTr="00ED4FC0">
        <w:trPr>
          <w:trHeight w:val="80"/>
        </w:trPr>
        <w:tc>
          <w:tcPr>
            <w:tcW w:w="554" w:type="dxa"/>
            <w:vAlign w:val="center"/>
          </w:tcPr>
          <w:p w14:paraId="4B15D3D9" w14:textId="77777777" w:rsidR="00A91B83" w:rsidRDefault="00A91B83" w:rsidP="00ED4FC0">
            <w:pPr>
              <w:pStyle w:val="11"/>
              <w:jc w:val="center"/>
              <w:rPr>
                <w:sz w:val="22"/>
                <w:szCs w:val="22"/>
              </w:rPr>
            </w:pPr>
            <w:r>
              <w:rPr>
                <w:sz w:val="22"/>
                <w:szCs w:val="22"/>
              </w:rPr>
              <w:t>3</w:t>
            </w:r>
          </w:p>
        </w:tc>
        <w:tc>
          <w:tcPr>
            <w:tcW w:w="4970" w:type="dxa"/>
            <w:vAlign w:val="center"/>
          </w:tcPr>
          <w:p w14:paraId="1F6CFE55" w14:textId="77777777" w:rsidR="00A91B83" w:rsidRDefault="00A91B83" w:rsidP="00ED4FC0">
            <w:pPr>
              <w:pStyle w:val="11"/>
              <w:jc w:val="center"/>
              <w:rPr>
                <w:rFonts w:cs="Liberation Serif"/>
                <w:sz w:val="22"/>
                <w:szCs w:val="22"/>
              </w:rPr>
            </w:pPr>
            <w:r>
              <w:rPr>
                <w:rFonts w:cs="Liberation Serif"/>
                <w:sz w:val="22"/>
                <w:szCs w:val="22"/>
              </w:rPr>
              <w:t>общее протяжение освещенных частей улиц, проездов, набережных (на конец года)</w:t>
            </w:r>
          </w:p>
        </w:tc>
        <w:tc>
          <w:tcPr>
            <w:tcW w:w="1842" w:type="dxa"/>
            <w:vAlign w:val="center"/>
          </w:tcPr>
          <w:p w14:paraId="3365B5D5" w14:textId="77777777" w:rsidR="00A91B83" w:rsidRDefault="00A91B83" w:rsidP="00ED4FC0">
            <w:pPr>
              <w:pStyle w:val="11"/>
              <w:jc w:val="center"/>
              <w:rPr>
                <w:rFonts w:cs="Liberation Serif"/>
                <w:sz w:val="22"/>
                <w:szCs w:val="22"/>
              </w:rPr>
            </w:pPr>
            <w:r>
              <w:rPr>
                <w:rFonts w:cs="Liberation Serif"/>
                <w:sz w:val="22"/>
                <w:szCs w:val="22"/>
              </w:rPr>
              <w:t>километр</w:t>
            </w:r>
          </w:p>
        </w:tc>
        <w:tc>
          <w:tcPr>
            <w:tcW w:w="1276" w:type="dxa"/>
            <w:vAlign w:val="center"/>
          </w:tcPr>
          <w:p w14:paraId="5FFD73A2" w14:textId="77777777" w:rsidR="00A91B83" w:rsidRDefault="00A91B83" w:rsidP="00ED4FC0">
            <w:pPr>
              <w:pStyle w:val="11"/>
              <w:jc w:val="center"/>
              <w:rPr>
                <w:rFonts w:cs="Liberation Serif"/>
                <w:sz w:val="22"/>
                <w:szCs w:val="22"/>
              </w:rPr>
            </w:pPr>
            <w:r>
              <w:rPr>
                <w:rFonts w:cs="Liberation Serif"/>
                <w:sz w:val="22"/>
                <w:szCs w:val="22"/>
              </w:rPr>
              <w:t>14,14</w:t>
            </w:r>
          </w:p>
        </w:tc>
        <w:tc>
          <w:tcPr>
            <w:tcW w:w="1276" w:type="dxa"/>
            <w:vAlign w:val="center"/>
          </w:tcPr>
          <w:p w14:paraId="194A0417" w14:textId="77777777" w:rsidR="00A91B83" w:rsidRDefault="00A91B83" w:rsidP="00ED4FC0">
            <w:pPr>
              <w:pStyle w:val="11"/>
              <w:jc w:val="center"/>
              <w:rPr>
                <w:rFonts w:cs="Liberation Serif"/>
                <w:sz w:val="22"/>
                <w:szCs w:val="22"/>
              </w:rPr>
            </w:pPr>
            <w:r>
              <w:rPr>
                <w:rFonts w:cs="Liberation Serif"/>
                <w:sz w:val="22"/>
                <w:szCs w:val="22"/>
              </w:rPr>
              <w:t>14,14</w:t>
            </w:r>
          </w:p>
        </w:tc>
      </w:tr>
    </w:tbl>
    <w:p w14:paraId="5536E868" w14:textId="77777777" w:rsidR="00A91B83" w:rsidRPr="008149EB" w:rsidRDefault="00A91B83" w:rsidP="00A91B83"/>
    <w:p w14:paraId="367EC6E8" w14:textId="77777777" w:rsidR="00D675EF" w:rsidRPr="00245212" w:rsidRDefault="00D675EF" w:rsidP="00245212">
      <w:r w:rsidRPr="00274FF4">
        <w:t>На территории Чупинско</w:t>
      </w:r>
      <w:r w:rsidR="00DC0D0B" w:rsidRPr="00274FF4">
        <w:t>го городского поселения расположены</w:t>
      </w:r>
      <w:r w:rsidRPr="00274FF4">
        <w:t xml:space="preserve"> автомобильные дороги общего пользования местного значения поселения, протяженност</w:t>
      </w:r>
      <w:r w:rsidR="00FA34FA" w:rsidRPr="00274FF4">
        <w:t>ь которых составляет ориентировочно</w:t>
      </w:r>
      <w:r w:rsidRPr="00274FF4">
        <w:t xml:space="preserve"> </w:t>
      </w:r>
      <w:r w:rsidR="00FA34FA" w:rsidRPr="00274FF4">
        <w:t>22</w:t>
      </w:r>
      <w:r w:rsidRPr="00274FF4">
        <w:t xml:space="preserve"> </w:t>
      </w:r>
      <w:r w:rsidR="00FA34FA" w:rsidRPr="00274FF4">
        <w:t xml:space="preserve">км. </w:t>
      </w:r>
      <w:r w:rsidR="009879A5" w:rsidRPr="00274FF4">
        <w:t>Часть автомобильных</w:t>
      </w:r>
      <w:r w:rsidR="00DC0D0B" w:rsidRPr="00274FF4">
        <w:t xml:space="preserve"> </w:t>
      </w:r>
      <w:r w:rsidR="009879A5" w:rsidRPr="00274FF4">
        <w:t>дорог</w:t>
      </w:r>
      <w:r w:rsidR="00DC0D0B" w:rsidRPr="00274FF4">
        <w:t xml:space="preserve"> общего пользования местного значения поселения</w:t>
      </w:r>
      <w:r w:rsidRPr="00274FF4">
        <w:t xml:space="preserve"> </w:t>
      </w:r>
      <w:r w:rsidR="009879A5" w:rsidRPr="00274FF4">
        <w:t>не отвечае</w:t>
      </w:r>
      <w:r w:rsidR="00DC0D0B" w:rsidRPr="00274FF4">
        <w:t>т нормативным требованиям: н</w:t>
      </w:r>
      <w:r w:rsidRPr="00274FF4">
        <w:t>ет кюветов, съездов, во</w:t>
      </w:r>
      <w:r w:rsidR="00DC0D0B" w:rsidRPr="00274FF4">
        <w:t>допропускных труб и водоотводов,</w:t>
      </w:r>
      <w:r w:rsidRPr="00274FF4">
        <w:t xml:space="preserve"> </w:t>
      </w:r>
      <w:r w:rsidR="00DC0D0B" w:rsidRPr="00274FF4">
        <w:t>создается ямочность и гребенка, о</w:t>
      </w:r>
      <w:r w:rsidRPr="00274FF4">
        <w:t xml:space="preserve">тсутствующий профиль приводит к разрушению </w:t>
      </w:r>
      <w:r w:rsidR="00DC0D0B" w:rsidRPr="00274FF4">
        <w:t>дорог, е</w:t>
      </w:r>
      <w:r w:rsidRPr="00274FF4">
        <w:t xml:space="preserve">стественный </w:t>
      </w:r>
      <w:r w:rsidR="00DC0D0B" w:rsidRPr="00274FF4">
        <w:t xml:space="preserve">грунт </w:t>
      </w:r>
      <w:r w:rsidRPr="00274FF4">
        <w:t>требует постоянного проведения ремонтных работ.</w:t>
      </w:r>
      <w:r w:rsidR="00245212">
        <w:t xml:space="preserve"> </w:t>
      </w:r>
      <w:r w:rsidR="00245212" w:rsidRPr="00245212">
        <w:t>Частные автомобильные дороги в границах Чупинского городского поселения отсутствуют.</w:t>
      </w:r>
    </w:p>
    <w:p w14:paraId="38A1860D" w14:textId="77777777" w:rsidR="00E8479E" w:rsidRPr="00274FF4" w:rsidRDefault="00E8479E" w:rsidP="00E8479E">
      <w:pPr>
        <w:rPr>
          <w:color w:val="000000" w:themeColor="text1"/>
        </w:rPr>
      </w:pPr>
      <w:r w:rsidRPr="00274FF4">
        <w:rPr>
          <w:color w:val="000000" w:themeColor="text1"/>
        </w:rPr>
        <w:t>Недостаточность средств местного бюджета поселения не позволяет содержать муниципальные дороги на должном уровне. Состояние сети автомобильных дорог сказывается на обеспе</w:t>
      </w:r>
      <w:r w:rsidR="00487721" w:rsidRPr="00274FF4">
        <w:rPr>
          <w:color w:val="000000" w:themeColor="text1"/>
        </w:rPr>
        <w:t xml:space="preserve">чении качества жизни населения. </w:t>
      </w:r>
      <w:r w:rsidRPr="00274FF4">
        <w:rPr>
          <w:color w:val="000000" w:themeColor="text1"/>
        </w:rPr>
        <w:t>При таком положении создается ситуация, при которой выполнение требований к эксплуатационному состоянию, допустимому по условиям обеспечения дорожного движения, крайне затруднительна.</w:t>
      </w:r>
    </w:p>
    <w:p w14:paraId="27A07D69" w14:textId="77777777" w:rsidR="00E8479E" w:rsidRPr="00274FF4" w:rsidRDefault="00E8479E" w:rsidP="00E8479E">
      <w:pPr>
        <w:rPr>
          <w:color w:val="000000" w:themeColor="text1"/>
        </w:rPr>
      </w:pPr>
      <w:r w:rsidRPr="00274FF4">
        <w:rPr>
          <w:color w:val="000000" w:themeColor="text1"/>
        </w:rPr>
        <w:t>В создавшейся ситуации необходимо принимать неотложные меры по качественному изменению состояния сети автомобильных дорог и обеспечить ее ускоренное развитие в соответствие с потребностями экономики и населения. Для этого необходимо выделение субсидий для бюджета поселения на строительство, реконструкцию и капитальный ремонт автомобильных дорог общего пользования местного значения поселения.</w:t>
      </w:r>
    </w:p>
    <w:p w14:paraId="52F7F312" w14:textId="77777777" w:rsidR="00E8479E" w:rsidRPr="00274FF4" w:rsidRDefault="00E8479E" w:rsidP="00E8479E">
      <w:pPr>
        <w:rPr>
          <w:color w:val="000000" w:themeColor="text1"/>
        </w:rPr>
      </w:pPr>
      <w:r w:rsidRPr="00274FF4">
        <w:rPr>
          <w:color w:val="000000" w:themeColor="text1"/>
        </w:rPr>
        <w:t>В течение длительного периода времени темпы износа сети автомобильных дорог общего пользования значительно превосходили темпы ее восстановления. Ускоренный износ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увеличением в составе автотранспортных потоков доли большегрузных автомобилей. В течение длительного времени не проводились необходимые ремонтные работы.</w:t>
      </w:r>
    </w:p>
    <w:p w14:paraId="0D34CFC9" w14:textId="77777777" w:rsidR="00F05025" w:rsidRPr="00245212" w:rsidRDefault="00F05025" w:rsidP="00562A2B">
      <w:pPr>
        <w:rPr>
          <w:color w:val="000000" w:themeColor="text1"/>
        </w:rPr>
      </w:pPr>
      <w:r w:rsidRPr="00245212">
        <w:rPr>
          <w:color w:val="000000" w:themeColor="text1"/>
        </w:rPr>
        <w:t xml:space="preserve">В целях обеспечения сохранности автомобильных дорог и предупреждения их массового разрушения с 15 апреля 2016 года Администрацией Чупинского городского поселения </w:t>
      </w:r>
      <w:r w:rsidR="00274FF4" w:rsidRPr="00245212">
        <w:rPr>
          <w:color w:val="000000" w:themeColor="text1"/>
        </w:rPr>
        <w:t xml:space="preserve">было </w:t>
      </w:r>
      <w:r w:rsidRPr="00245212">
        <w:rPr>
          <w:color w:val="000000" w:themeColor="text1"/>
        </w:rPr>
        <w:t xml:space="preserve">запрещено движение грузовых автомобилей, тракторов и самоходных </w:t>
      </w:r>
      <w:r w:rsidRPr="00245212">
        <w:rPr>
          <w:color w:val="000000" w:themeColor="text1"/>
        </w:rPr>
        <w:lastRenderedPageBreak/>
        <w:t>машин</w:t>
      </w:r>
      <w:r w:rsidR="004C35DF" w:rsidRPr="00245212">
        <w:rPr>
          <w:color w:val="000000" w:themeColor="text1"/>
        </w:rPr>
        <w:t xml:space="preserve"> с разрешенной максимальной массой более 10 тонн</w:t>
      </w:r>
      <w:r w:rsidRPr="00245212">
        <w:rPr>
          <w:color w:val="000000" w:themeColor="text1"/>
        </w:rPr>
        <w:t xml:space="preserve"> по автомобильным дорогам общего пользования Чупинского городского поселения.</w:t>
      </w:r>
      <w:r w:rsidR="00562A2B" w:rsidRPr="00245212">
        <w:rPr>
          <w:color w:val="000000" w:themeColor="text1"/>
        </w:rPr>
        <w:t xml:space="preserve"> Установлены дорожные знаки «Движение грузовых автомобилей с разрешенной максимальной массой более 10 тонн запрещено» на автомобильных дорогах общего пользования Чупинского городского поселения проходящих по улицам: Гористая, Школьная, Клубная, Пионерская, Вокзальная.</w:t>
      </w:r>
    </w:p>
    <w:p w14:paraId="3E14081E" w14:textId="77777777" w:rsidR="0036411C" w:rsidRPr="00245212" w:rsidRDefault="0036411C" w:rsidP="00E8479E">
      <w:pPr>
        <w:rPr>
          <w:color w:val="000000" w:themeColor="text1"/>
        </w:rPr>
      </w:pPr>
      <w:r w:rsidRPr="00245212">
        <w:rPr>
          <w:color w:val="000000" w:themeColor="text1"/>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соответствия дорог нормативным требованиям необходимо своевременно, с полнотой и качеством выполнять работы по содержанию, ремонту, капитальному ремонту, что зависит напрямую от объемов финансирования и стратегии распределения финансовых ресурсов в условиях их ограниченных объемов.</w:t>
      </w:r>
    </w:p>
    <w:p w14:paraId="21884649" w14:textId="77777777" w:rsidR="0036411C" w:rsidRPr="00245212" w:rsidRDefault="0036411C" w:rsidP="0036411C">
      <w:pPr>
        <w:rPr>
          <w:color w:val="000000" w:themeColor="text1"/>
        </w:rPr>
      </w:pPr>
      <w:r w:rsidRPr="00245212">
        <w:rPr>
          <w:color w:val="000000" w:themeColor="text1"/>
        </w:rPr>
        <w:t>К полномочиям Администрации поселения относится организация освещения улиц и установка указателей с названиями улиц и номеров домов. Так же в полномочия местного самоуправления входят вопросы содержания и строительства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14:paraId="03FD1AC4" w14:textId="77777777" w:rsidR="00E8479E" w:rsidRDefault="00E8479E" w:rsidP="00E8479E">
      <w:pPr>
        <w:rPr>
          <w:color w:val="000000" w:themeColor="text1"/>
        </w:rPr>
      </w:pPr>
      <w:r>
        <w:rPr>
          <w:color w:val="000000" w:themeColor="text1"/>
        </w:rPr>
        <w:t xml:space="preserve">В последние годы на территории </w:t>
      </w:r>
      <w:r w:rsidR="00245212">
        <w:rPr>
          <w:color w:val="000000" w:themeColor="text1"/>
        </w:rPr>
        <w:t xml:space="preserve">Чупинского городского </w:t>
      </w:r>
      <w:r>
        <w:rPr>
          <w:color w:val="000000" w:themeColor="text1"/>
        </w:rPr>
        <w:t xml:space="preserve">поселения производились: реконструкция, ремонт и содержание </w:t>
      </w:r>
      <w:r w:rsidRPr="002E6DE0">
        <w:rPr>
          <w:color w:val="000000" w:themeColor="text1"/>
        </w:rPr>
        <w:t>сети автомобильных дорог</w:t>
      </w:r>
      <w:r>
        <w:rPr>
          <w:color w:val="000000" w:themeColor="text1"/>
        </w:rPr>
        <w:t xml:space="preserve"> </w:t>
      </w:r>
      <w:r w:rsidR="00245212">
        <w:rPr>
          <w:color w:val="000000" w:themeColor="text1"/>
        </w:rPr>
        <w:t xml:space="preserve">общего пользования местного значения </w:t>
      </w:r>
      <w:r>
        <w:rPr>
          <w:color w:val="000000" w:themeColor="text1"/>
        </w:rPr>
        <w:t>поселения, а также ремонт линий уличного освещения</w:t>
      </w:r>
      <w:r w:rsidRPr="002E6DE0">
        <w:rPr>
          <w:color w:val="000000" w:themeColor="text1"/>
        </w:rPr>
        <w:t xml:space="preserve"> </w:t>
      </w:r>
      <w:r>
        <w:rPr>
          <w:color w:val="000000" w:themeColor="text1"/>
        </w:rPr>
        <w:t xml:space="preserve">вдоль </w:t>
      </w:r>
      <w:r w:rsidR="00245212">
        <w:rPr>
          <w:color w:val="000000" w:themeColor="text1"/>
        </w:rPr>
        <w:t xml:space="preserve">этих </w:t>
      </w:r>
      <w:r w:rsidRPr="002E6DE0">
        <w:rPr>
          <w:color w:val="000000" w:themeColor="text1"/>
        </w:rPr>
        <w:t>дорог</w:t>
      </w:r>
      <w:r>
        <w:rPr>
          <w:color w:val="000000" w:themeColor="text1"/>
        </w:rPr>
        <w:t>.</w:t>
      </w:r>
    </w:p>
    <w:p w14:paraId="1FF8862E" w14:textId="77777777" w:rsidR="00245212" w:rsidRPr="00245212" w:rsidRDefault="00245212" w:rsidP="00E8479E">
      <w:pPr>
        <w:rPr>
          <w:color w:val="000000" w:themeColor="text1"/>
        </w:rPr>
      </w:pPr>
    </w:p>
    <w:p w14:paraId="1C40564C" w14:textId="77777777" w:rsidR="00245212" w:rsidRPr="00245212" w:rsidRDefault="00245212" w:rsidP="00245212">
      <w:pPr>
        <w:ind w:firstLine="0"/>
        <w:rPr>
          <w:color w:val="000000" w:themeColor="text1"/>
        </w:rPr>
      </w:pPr>
      <w:r w:rsidRPr="00245212">
        <w:rPr>
          <w:color w:val="000000" w:themeColor="text1"/>
        </w:rPr>
        <w:t xml:space="preserve">Анализ современного состояния автомобильных дорог, проходящих по территории поселения показал следующее: </w:t>
      </w:r>
    </w:p>
    <w:p w14:paraId="6B3B754D"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сформированная сеть дорог является достаточно развитой во всех направлениях;</w:t>
      </w:r>
    </w:p>
    <w:p w14:paraId="6310070D"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автодороги с асфальтобетонным покрытием находятся в удовлетворительном состоянии, однако, местами требуют ремонта;</w:t>
      </w:r>
    </w:p>
    <w:p w14:paraId="78EB7621"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необходим ремонт улично-дорожной сети Чупинского городского поселения с заменой грунтового покрытия.</w:t>
      </w:r>
    </w:p>
    <w:p w14:paraId="7C1FCC37" w14:textId="77777777" w:rsidR="002C184B" w:rsidRDefault="002C184B" w:rsidP="002C184B"/>
    <w:p w14:paraId="6AEA6079" w14:textId="77777777" w:rsidR="00245212" w:rsidRPr="00245212" w:rsidRDefault="00245212" w:rsidP="00245212">
      <w:pPr>
        <w:ind w:firstLine="0"/>
        <w:rPr>
          <w:color w:val="000000" w:themeColor="text1"/>
        </w:rPr>
      </w:pPr>
      <w:r w:rsidRPr="00245212">
        <w:rPr>
          <w:color w:val="000000" w:themeColor="text1"/>
        </w:rPr>
        <w:t>Основные приоритеты развития транспортного комплекса поселения:</w:t>
      </w:r>
    </w:p>
    <w:p w14:paraId="3C8403F5"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планомерное увеличение протяженности автодорог с твердым покрытием;</w:t>
      </w:r>
    </w:p>
    <w:p w14:paraId="2F98AD8A"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обеспечение удобных транспортных связей между жилыми и сельскохозяйственными, производственными предприятиями, объектами инженерной и транспортной инфраструктур;</w:t>
      </w:r>
    </w:p>
    <w:p w14:paraId="0F465151"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обеспечение максимального удобства движения транспорта и пешеходов;</w:t>
      </w:r>
    </w:p>
    <w:p w14:paraId="17AA3D29" w14:textId="77777777" w:rsidR="00245212" w:rsidRPr="00245212" w:rsidRDefault="00245212" w:rsidP="00641EF0">
      <w:pPr>
        <w:pStyle w:val="a5"/>
        <w:numPr>
          <w:ilvl w:val="0"/>
          <w:numId w:val="19"/>
        </w:numPr>
        <w:ind w:left="567" w:hanging="567"/>
        <w:rPr>
          <w:color w:val="000000" w:themeColor="text1"/>
        </w:rPr>
      </w:pPr>
      <w:r w:rsidRPr="00245212">
        <w:rPr>
          <w:color w:val="000000" w:themeColor="text1"/>
        </w:rPr>
        <w:t>разработка научно-обоснованной детальной программы развития транспортного комплекса поселения.</w:t>
      </w:r>
    </w:p>
    <w:p w14:paraId="78F9123A" w14:textId="77777777" w:rsidR="00E84A40" w:rsidRPr="00E02BB2" w:rsidRDefault="00E84A40" w:rsidP="00E84A40">
      <w:pPr>
        <w:rPr>
          <w:color w:val="000000" w:themeColor="text1"/>
        </w:rPr>
      </w:pPr>
    </w:p>
    <w:p w14:paraId="063D2E17" w14:textId="77777777" w:rsidR="00E8479E" w:rsidRPr="00E02BB2" w:rsidRDefault="00E8479E" w:rsidP="00E8479E">
      <w:pPr>
        <w:jc w:val="right"/>
        <w:rPr>
          <w:color w:val="000000" w:themeColor="text1"/>
        </w:rPr>
      </w:pPr>
      <w:r w:rsidRPr="00E02BB2">
        <w:rPr>
          <w:color w:val="000000" w:themeColor="text1"/>
        </w:rPr>
        <w:t xml:space="preserve">Таблица </w:t>
      </w:r>
      <w:r w:rsidR="00E02BB2" w:rsidRPr="00E02BB2">
        <w:rPr>
          <w:color w:val="000000" w:themeColor="text1"/>
        </w:rPr>
        <w:t>45</w:t>
      </w:r>
    </w:p>
    <w:p w14:paraId="741DD4EF" w14:textId="77777777" w:rsidR="00E8479E" w:rsidRPr="00E02BB2" w:rsidRDefault="00E8479E" w:rsidP="00E8479E">
      <w:pPr>
        <w:rPr>
          <w:color w:val="000000" w:themeColor="text1"/>
        </w:rPr>
      </w:pPr>
    </w:p>
    <w:p w14:paraId="377ED7F3" w14:textId="77777777" w:rsidR="00E8479E" w:rsidRPr="00E02BB2" w:rsidRDefault="00E8479E" w:rsidP="00E8479E">
      <w:pPr>
        <w:pStyle w:val="11"/>
        <w:jc w:val="center"/>
        <w:rPr>
          <w:b/>
          <w:color w:val="000000" w:themeColor="text1"/>
          <w:sz w:val="22"/>
          <w:szCs w:val="22"/>
        </w:rPr>
      </w:pPr>
      <w:r w:rsidRPr="00E02BB2">
        <w:rPr>
          <w:b/>
          <w:color w:val="000000" w:themeColor="text1"/>
          <w:sz w:val="22"/>
          <w:szCs w:val="22"/>
        </w:rPr>
        <w:t>Перечень автомобильных дорог общего пользования местного значения поселения</w:t>
      </w:r>
    </w:p>
    <w:p w14:paraId="182F5A53" w14:textId="77777777" w:rsidR="00E8479E" w:rsidRPr="00E02BB2" w:rsidRDefault="00E8479E" w:rsidP="00E8479E">
      <w:pPr>
        <w:rPr>
          <w:color w:val="000000" w:themeColor="text1"/>
        </w:rPr>
      </w:pPr>
    </w:p>
    <w:tbl>
      <w:tblPr>
        <w:tblStyle w:val="a7"/>
        <w:tblW w:w="0" w:type="auto"/>
        <w:tblLook w:val="04A0" w:firstRow="1" w:lastRow="0" w:firstColumn="1" w:lastColumn="0" w:noHBand="0" w:noVBand="1"/>
      </w:tblPr>
      <w:tblGrid>
        <w:gridCol w:w="702"/>
        <w:gridCol w:w="5023"/>
        <w:gridCol w:w="2242"/>
        <w:gridCol w:w="1944"/>
      </w:tblGrid>
      <w:tr w:rsidR="00E8479E" w14:paraId="242ABBA9" w14:textId="77777777" w:rsidTr="002C184B">
        <w:trPr>
          <w:tblHeader/>
        </w:trPr>
        <w:tc>
          <w:tcPr>
            <w:tcW w:w="704" w:type="dxa"/>
            <w:vAlign w:val="center"/>
          </w:tcPr>
          <w:p w14:paraId="6BA8DBD8" w14:textId="77777777" w:rsidR="00E8479E" w:rsidRPr="00195E99" w:rsidRDefault="00E8479E" w:rsidP="00A461F1">
            <w:pPr>
              <w:pStyle w:val="11"/>
              <w:ind w:right="-6"/>
              <w:jc w:val="center"/>
              <w:rPr>
                <w:b/>
                <w:sz w:val="22"/>
                <w:szCs w:val="22"/>
              </w:rPr>
            </w:pPr>
            <w:r>
              <w:rPr>
                <w:b/>
                <w:sz w:val="22"/>
                <w:szCs w:val="22"/>
              </w:rPr>
              <w:t>№ п/п</w:t>
            </w:r>
          </w:p>
        </w:tc>
        <w:tc>
          <w:tcPr>
            <w:tcW w:w="5096" w:type="dxa"/>
            <w:vAlign w:val="center"/>
          </w:tcPr>
          <w:p w14:paraId="4806E86D" w14:textId="77777777" w:rsidR="00E8479E" w:rsidRPr="00195E99" w:rsidRDefault="00E8479E" w:rsidP="00A461F1">
            <w:pPr>
              <w:pStyle w:val="11"/>
              <w:jc w:val="center"/>
              <w:rPr>
                <w:b/>
                <w:sz w:val="22"/>
                <w:szCs w:val="22"/>
                <w:lang w:eastAsia="en-US"/>
              </w:rPr>
            </w:pPr>
            <w:r w:rsidRPr="00195E99">
              <w:rPr>
                <w:b/>
                <w:sz w:val="22"/>
                <w:szCs w:val="22"/>
                <w:lang w:eastAsia="en-US"/>
              </w:rPr>
              <w:t>Наименование дороги (направления)</w:t>
            </w:r>
          </w:p>
        </w:tc>
        <w:tc>
          <w:tcPr>
            <w:tcW w:w="2266" w:type="dxa"/>
            <w:vAlign w:val="center"/>
          </w:tcPr>
          <w:p w14:paraId="4C0F7A49" w14:textId="77777777" w:rsidR="00E8479E" w:rsidRPr="00195E99" w:rsidRDefault="00FA34FA" w:rsidP="00A461F1">
            <w:pPr>
              <w:pStyle w:val="11"/>
              <w:jc w:val="center"/>
              <w:rPr>
                <w:b/>
                <w:sz w:val="22"/>
                <w:szCs w:val="22"/>
                <w:lang w:eastAsia="en-US"/>
              </w:rPr>
            </w:pPr>
            <w:r w:rsidRPr="00195E99">
              <w:rPr>
                <w:b/>
                <w:bCs/>
                <w:sz w:val="22"/>
                <w:szCs w:val="22"/>
                <w:lang w:eastAsia="en-US"/>
              </w:rPr>
              <w:t>Тип покрыти</w:t>
            </w:r>
            <w:r>
              <w:rPr>
                <w:b/>
                <w:bCs/>
                <w:sz w:val="22"/>
                <w:szCs w:val="22"/>
                <w:lang w:eastAsia="en-US"/>
              </w:rPr>
              <w:t>я</w:t>
            </w:r>
          </w:p>
        </w:tc>
        <w:tc>
          <w:tcPr>
            <w:tcW w:w="1845" w:type="dxa"/>
            <w:vAlign w:val="center"/>
          </w:tcPr>
          <w:p w14:paraId="08D31073" w14:textId="77777777" w:rsidR="00E8479E" w:rsidRPr="00195E99" w:rsidRDefault="00FA34FA" w:rsidP="00A461F1">
            <w:pPr>
              <w:pStyle w:val="11"/>
              <w:jc w:val="center"/>
              <w:rPr>
                <w:b/>
                <w:sz w:val="22"/>
                <w:szCs w:val="22"/>
                <w:lang w:eastAsia="en-US"/>
              </w:rPr>
            </w:pPr>
            <w:r>
              <w:rPr>
                <w:b/>
                <w:sz w:val="22"/>
                <w:szCs w:val="22"/>
                <w:lang w:eastAsia="en-US"/>
              </w:rPr>
              <w:t>Протяженность</w:t>
            </w:r>
            <w:r w:rsidRPr="00195E99">
              <w:rPr>
                <w:b/>
                <w:sz w:val="22"/>
                <w:szCs w:val="22"/>
                <w:lang w:eastAsia="en-US"/>
              </w:rPr>
              <w:t>, км</w:t>
            </w:r>
          </w:p>
        </w:tc>
      </w:tr>
      <w:tr w:rsidR="00FA34FA" w14:paraId="296434AD" w14:textId="77777777" w:rsidTr="002C184B">
        <w:tc>
          <w:tcPr>
            <w:tcW w:w="704" w:type="dxa"/>
            <w:vAlign w:val="center"/>
          </w:tcPr>
          <w:p w14:paraId="166DF87F" w14:textId="77777777" w:rsidR="00FA34FA" w:rsidRPr="00195E99" w:rsidRDefault="00FA34FA" w:rsidP="00FA34FA">
            <w:pPr>
              <w:pStyle w:val="11"/>
              <w:jc w:val="center"/>
              <w:rPr>
                <w:sz w:val="22"/>
                <w:szCs w:val="22"/>
              </w:rPr>
            </w:pPr>
            <w:r>
              <w:rPr>
                <w:sz w:val="22"/>
                <w:szCs w:val="22"/>
              </w:rPr>
              <w:t>1</w:t>
            </w:r>
          </w:p>
        </w:tc>
        <w:tc>
          <w:tcPr>
            <w:tcW w:w="5096" w:type="dxa"/>
            <w:vAlign w:val="center"/>
          </w:tcPr>
          <w:p w14:paraId="13E2D929" w14:textId="77777777" w:rsidR="00FA34FA" w:rsidRPr="00195E99" w:rsidRDefault="00FA34FA" w:rsidP="00FA34FA">
            <w:pPr>
              <w:pStyle w:val="11"/>
              <w:jc w:val="center"/>
              <w:rPr>
                <w:sz w:val="22"/>
                <w:szCs w:val="22"/>
                <w:lang w:eastAsia="en-US"/>
              </w:rPr>
            </w:pPr>
            <w:r>
              <w:rPr>
                <w:sz w:val="22"/>
                <w:szCs w:val="22"/>
                <w:lang w:eastAsia="en-US"/>
              </w:rPr>
              <w:t xml:space="preserve">автомобильная </w:t>
            </w:r>
            <w:r w:rsidRPr="00195E99">
              <w:rPr>
                <w:sz w:val="22"/>
                <w:szCs w:val="22"/>
                <w:lang w:eastAsia="en-US"/>
              </w:rPr>
              <w:t>дорога по ул. Пионерская</w:t>
            </w:r>
          </w:p>
        </w:tc>
        <w:tc>
          <w:tcPr>
            <w:tcW w:w="2266" w:type="dxa"/>
            <w:vAlign w:val="center"/>
          </w:tcPr>
          <w:p w14:paraId="00B1B624"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3CA5380E" w14:textId="77777777" w:rsidR="00FA34FA" w:rsidRPr="00195E99" w:rsidRDefault="00FA34FA" w:rsidP="00FA34FA">
            <w:pPr>
              <w:pStyle w:val="11"/>
              <w:jc w:val="center"/>
              <w:rPr>
                <w:sz w:val="22"/>
                <w:szCs w:val="22"/>
                <w:lang w:eastAsia="en-US"/>
              </w:rPr>
            </w:pPr>
            <w:r w:rsidRPr="00195E99">
              <w:rPr>
                <w:sz w:val="22"/>
                <w:szCs w:val="22"/>
                <w:lang w:eastAsia="en-US"/>
              </w:rPr>
              <w:t>1,924</w:t>
            </w:r>
          </w:p>
        </w:tc>
      </w:tr>
      <w:tr w:rsidR="00FA34FA" w14:paraId="67CE76BB" w14:textId="77777777" w:rsidTr="002C184B">
        <w:tc>
          <w:tcPr>
            <w:tcW w:w="704" w:type="dxa"/>
            <w:vAlign w:val="center"/>
          </w:tcPr>
          <w:p w14:paraId="044589A6" w14:textId="77777777" w:rsidR="00FA34FA" w:rsidRPr="00195E99" w:rsidRDefault="00FA34FA" w:rsidP="00FA34FA">
            <w:pPr>
              <w:pStyle w:val="11"/>
              <w:jc w:val="center"/>
              <w:rPr>
                <w:sz w:val="22"/>
                <w:szCs w:val="22"/>
              </w:rPr>
            </w:pPr>
            <w:r>
              <w:rPr>
                <w:sz w:val="22"/>
                <w:szCs w:val="22"/>
              </w:rPr>
              <w:t>2</w:t>
            </w:r>
          </w:p>
        </w:tc>
        <w:tc>
          <w:tcPr>
            <w:tcW w:w="5096" w:type="dxa"/>
            <w:vAlign w:val="center"/>
          </w:tcPr>
          <w:p w14:paraId="7ABE4CA4"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Северная</w:t>
            </w:r>
          </w:p>
        </w:tc>
        <w:tc>
          <w:tcPr>
            <w:tcW w:w="2266" w:type="dxa"/>
            <w:vAlign w:val="center"/>
          </w:tcPr>
          <w:p w14:paraId="718F1747"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197CE79F" w14:textId="77777777" w:rsidR="00FA34FA" w:rsidRPr="00195E99" w:rsidRDefault="00FA34FA" w:rsidP="00FA34FA">
            <w:pPr>
              <w:pStyle w:val="11"/>
              <w:jc w:val="center"/>
              <w:rPr>
                <w:sz w:val="22"/>
                <w:szCs w:val="22"/>
                <w:lang w:eastAsia="en-US"/>
              </w:rPr>
            </w:pPr>
            <w:r w:rsidRPr="00195E99">
              <w:rPr>
                <w:sz w:val="22"/>
                <w:szCs w:val="22"/>
                <w:lang w:eastAsia="en-US"/>
              </w:rPr>
              <w:t>0,529</w:t>
            </w:r>
          </w:p>
        </w:tc>
      </w:tr>
      <w:tr w:rsidR="00FA34FA" w14:paraId="1C149BC2" w14:textId="77777777" w:rsidTr="002C184B">
        <w:tc>
          <w:tcPr>
            <w:tcW w:w="704" w:type="dxa"/>
            <w:vAlign w:val="center"/>
          </w:tcPr>
          <w:p w14:paraId="76ADD812" w14:textId="77777777" w:rsidR="00FA34FA" w:rsidRPr="00195E99" w:rsidRDefault="00FA34FA" w:rsidP="00FA34FA">
            <w:pPr>
              <w:pStyle w:val="11"/>
              <w:jc w:val="center"/>
              <w:rPr>
                <w:sz w:val="22"/>
                <w:szCs w:val="22"/>
              </w:rPr>
            </w:pPr>
            <w:r>
              <w:rPr>
                <w:sz w:val="22"/>
                <w:szCs w:val="22"/>
              </w:rPr>
              <w:t>3</w:t>
            </w:r>
          </w:p>
        </w:tc>
        <w:tc>
          <w:tcPr>
            <w:tcW w:w="5096" w:type="dxa"/>
            <w:vAlign w:val="center"/>
          </w:tcPr>
          <w:p w14:paraId="06471936"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Заречная</w:t>
            </w:r>
          </w:p>
        </w:tc>
        <w:tc>
          <w:tcPr>
            <w:tcW w:w="2266" w:type="dxa"/>
            <w:vAlign w:val="center"/>
          </w:tcPr>
          <w:p w14:paraId="709EEB08"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1BAB7783" w14:textId="77777777" w:rsidR="00FA34FA" w:rsidRPr="00195E99" w:rsidRDefault="00FA34FA" w:rsidP="00FA34FA">
            <w:pPr>
              <w:pStyle w:val="11"/>
              <w:jc w:val="center"/>
              <w:rPr>
                <w:sz w:val="22"/>
                <w:szCs w:val="22"/>
                <w:lang w:eastAsia="en-US"/>
              </w:rPr>
            </w:pPr>
            <w:r w:rsidRPr="00195E99">
              <w:rPr>
                <w:sz w:val="22"/>
                <w:szCs w:val="22"/>
                <w:lang w:eastAsia="en-US"/>
              </w:rPr>
              <w:t>2,943</w:t>
            </w:r>
          </w:p>
        </w:tc>
      </w:tr>
      <w:tr w:rsidR="00FA34FA" w14:paraId="51109639" w14:textId="77777777" w:rsidTr="002C184B">
        <w:tc>
          <w:tcPr>
            <w:tcW w:w="704" w:type="dxa"/>
            <w:vAlign w:val="center"/>
          </w:tcPr>
          <w:p w14:paraId="5DA819AC" w14:textId="77777777" w:rsidR="00FA34FA" w:rsidRPr="00195E99" w:rsidRDefault="00FA34FA" w:rsidP="00FA34FA">
            <w:pPr>
              <w:pStyle w:val="11"/>
              <w:jc w:val="center"/>
              <w:rPr>
                <w:sz w:val="22"/>
                <w:szCs w:val="22"/>
              </w:rPr>
            </w:pPr>
            <w:r>
              <w:rPr>
                <w:sz w:val="22"/>
                <w:szCs w:val="22"/>
              </w:rPr>
              <w:t>4</w:t>
            </w:r>
          </w:p>
        </w:tc>
        <w:tc>
          <w:tcPr>
            <w:tcW w:w="5096" w:type="dxa"/>
            <w:vAlign w:val="center"/>
          </w:tcPr>
          <w:p w14:paraId="14EDBE2B"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Сосновый бор</w:t>
            </w:r>
          </w:p>
        </w:tc>
        <w:tc>
          <w:tcPr>
            <w:tcW w:w="2266" w:type="dxa"/>
            <w:vAlign w:val="center"/>
          </w:tcPr>
          <w:p w14:paraId="7FA5338F"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7FB80123" w14:textId="77777777" w:rsidR="00FA34FA" w:rsidRPr="00195E99" w:rsidRDefault="00FA34FA" w:rsidP="00FA34FA">
            <w:pPr>
              <w:pStyle w:val="11"/>
              <w:jc w:val="center"/>
              <w:rPr>
                <w:sz w:val="22"/>
                <w:szCs w:val="22"/>
                <w:lang w:eastAsia="en-US"/>
              </w:rPr>
            </w:pPr>
            <w:r w:rsidRPr="00195E99">
              <w:rPr>
                <w:sz w:val="22"/>
                <w:szCs w:val="22"/>
                <w:lang w:eastAsia="en-US"/>
              </w:rPr>
              <w:t>0,828</w:t>
            </w:r>
          </w:p>
        </w:tc>
      </w:tr>
      <w:tr w:rsidR="00FA34FA" w14:paraId="493EBBEA" w14:textId="77777777" w:rsidTr="002C184B">
        <w:tc>
          <w:tcPr>
            <w:tcW w:w="704" w:type="dxa"/>
            <w:vAlign w:val="center"/>
          </w:tcPr>
          <w:p w14:paraId="045FE1F3" w14:textId="77777777" w:rsidR="00FA34FA" w:rsidRPr="00195E99" w:rsidRDefault="00FA34FA" w:rsidP="00FA34FA">
            <w:pPr>
              <w:pStyle w:val="11"/>
              <w:jc w:val="center"/>
              <w:rPr>
                <w:sz w:val="22"/>
                <w:szCs w:val="22"/>
              </w:rPr>
            </w:pPr>
            <w:r>
              <w:rPr>
                <w:sz w:val="22"/>
                <w:szCs w:val="22"/>
              </w:rPr>
              <w:t>5</w:t>
            </w:r>
          </w:p>
        </w:tc>
        <w:tc>
          <w:tcPr>
            <w:tcW w:w="5096" w:type="dxa"/>
            <w:vAlign w:val="center"/>
          </w:tcPr>
          <w:p w14:paraId="6D6BE790"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Слюдяная</w:t>
            </w:r>
          </w:p>
        </w:tc>
        <w:tc>
          <w:tcPr>
            <w:tcW w:w="2266" w:type="dxa"/>
            <w:vAlign w:val="center"/>
          </w:tcPr>
          <w:p w14:paraId="5F9F79AB"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040B86CB" w14:textId="77777777" w:rsidR="00FA34FA" w:rsidRPr="00195E99" w:rsidRDefault="00FA34FA" w:rsidP="00FA34FA">
            <w:pPr>
              <w:pStyle w:val="11"/>
              <w:jc w:val="center"/>
              <w:rPr>
                <w:sz w:val="22"/>
                <w:szCs w:val="22"/>
                <w:lang w:eastAsia="en-US"/>
              </w:rPr>
            </w:pPr>
            <w:r w:rsidRPr="00195E99">
              <w:rPr>
                <w:sz w:val="22"/>
                <w:szCs w:val="22"/>
                <w:lang w:eastAsia="en-US"/>
              </w:rPr>
              <w:t>0,659</w:t>
            </w:r>
          </w:p>
        </w:tc>
      </w:tr>
      <w:tr w:rsidR="00FA34FA" w14:paraId="6CB04F41" w14:textId="77777777" w:rsidTr="002C184B">
        <w:tc>
          <w:tcPr>
            <w:tcW w:w="704" w:type="dxa"/>
            <w:vAlign w:val="center"/>
          </w:tcPr>
          <w:p w14:paraId="06BBD342" w14:textId="77777777" w:rsidR="00FA34FA" w:rsidRPr="00195E99" w:rsidRDefault="00FA34FA" w:rsidP="00FA34FA">
            <w:pPr>
              <w:pStyle w:val="11"/>
              <w:jc w:val="center"/>
              <w:rPr>
                <w:sz w:val="22"/>
                <w:szCs w:val="22"/>
              </w:rPr>
            </w:pPr>
            <w:r>
              <w:rPr>
                <w:sz w:val="22"/>
                <w:szCs w:val="22"/>
              </w:rPr>
              <w:lastRenderedPageBreak/>
              <w:t>6</w:t>
            </w:r>
          </w:p>
        </w:tc>
        <w:tc>
          <w:tcPr>
            <w:tcW w:w="5096" w:type="dxa"/>
            <w:vAlign w:val="center"/>
          </w:tcPr>
          <w:p w14:paraId="6EA436E2"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Платонова</w:t>
            </w:r>
          </w:p>
        </w:tc>
        <w:tc>
          <w:tcPr>
            <w:tcW w:w="2266" w:type="dxa"/>
            <w:vAlign w:val="center"/>
          </w:tcPr>
          <w:p w14:paraId="2CDA66E0"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51A97312" w14:textId="77777777" w:rsidR="00FA34FA" w:rsidRPr="00195E99" w:rsidRDefault="00FA34FA" w:rsidP="00FA34FA">
            <w:pPr>
              <w:pStyle w:val="11"/>
              <w:jc w:val="center"/>
              <w:rPr>
                <w:sz w:val="22"/>
                <w:szCs w:val="22"/>
                <w:lang w:eastAsia="en-US"/>
              </w:rPr>
            </w:pPr>
            <w:r w:rsidRPr="00195E99">
              <w:rPr>
                <w:sz w:val="22"/>
                <w:szCs w:val="22"/>
                <w:lang w:eastAsia="en-US"/>
              </w:rPr>
              <w:t>0,297</w:t>
            </w:r>
          </w:p>
        </w:tc>
      </w:tr>
      <w:tr w:rsidR="00FA34FA" w14:paraId="3C165228" w14:textId="77777777" w:rsidTr="002C184B">
        <w:tc>
          <w:tcPr>
            <w:tcW w:w="704" w:type="dxa"/>
            <w:vAlign w:val="center"/>
          </w:tcPr>
          <w:p w14:paraId="42DD6906" w14:textId="77777777" w:rsidR="00FA34FA" w:rsidRPr="00195E99" w:rsidRDefault="00FA34FA" w:rsidP="00FA34FA">
            <w:pPr>
              <w:pStyle w:val="11"/>
              <w:jc w:val="center"/>
              <w:rPr>
                <w:sz w:val="22"/>
                <w:szCs w:val="22"/>
              </w:rPr>
            </w:pPr>
            <w:r>
              <w:rPr>
                <w:sz w:val="22"/>
                <w:szCs w:val="22"/>
              </w:rPr>
              <w:t>7</w:t>
            </w:r>
          </w:p>
        </w:tc>
        <w:tc>
          <w:tcPr>
            <w:tcW w:w="5096" w:type="dxa"/>
            <w:vAlign w:val="center"/>
          </w:tcPr>
          <w:p w14:paraId="4312E11F"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Гористая</w:t>
            </w:r>
          </w:p>
        </w:tc>
        <w:tc>
          <w:tcPr>
            <w:tcW w:w="2266" w:type="dxa"/>
            <w:vAlign w:val="center"/>
          </w:tcPr>
          <w:p w14:paraId="46534937"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042C8C7D" w14:textId="77777777" w:rsidR="00FA34FA" w:rsidRPr="00195E99" w:rsidRDefault="00FA34FA" w:rsidP="00FA34FA">
            <w:pPr>
              <w:pStyle w:val="11"/>
              <w:jc w:val="center"/>
              <w:rPr>
                <w:sz w:val="22"/>
                <w:szCs w:val="22"/>
                <w:lang w:eastAsia="en-US"/>
              </w:rPr>
            </w:pPr>
            <w:r w:rsidRPr="00195E99">
              <w:rPr>
                <w:sz w:val="22"/>
                <w:szCs w:val="22"/>
                <w:lang w:eastAsia="en-US"/>
              </w:rPr>
              <w:t>0,265</w:t>
            </w:r>
          </w:p>
        </w:tc>
      </w:tr>
      <w:tr w:rsidR="00FA34FA" w14:paraId="55075715" w14:textId="77777777" w:rsidTr="002C184B">
        <w:tc>
          <w:tcPr>
            <w:tcW w:w="704" w:type="dxa"/>
            <w:vAlign w:val="center"/>
          </w:tcPr>
          <w:p w14:paraId="3F5A8B98" w14:textId="77777777" w:rsidR="00FA34FA" w:rsidRPr="00195E99" w:rsidRDefault="00FA34FA" w:rsidP="00FA34FA">
            <w:pPr>
              <w:pStyle w:val="11"/>
              <w:jc w:val="center"/>
              <w:rPr>
                <w:sz w:val="22"/>
                <w:szCs w:val="22"/>
              </w:rPr>
            </w:pPr>
            <w:r>
              <w:rPr>
                <w:sz w:val="22"/>
                <w:szCs w:val="22"/>
              </w:rPr>
              <w:t>8</w:t>
            </w:r>
          </w:p>
        </w:tc>
        <w:tc>
          <w:tcPr>
            <w:tcW w:w="5096" w:type="dxa"/>
            <w:vAlign w:val="center"/>
          </w:tcPr>
          <w:p w14:paraId="0FAA0F80"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Чупинка</w:t>
            </w:r>
          </w:p>
        </w:tc>
        <w:tc>
          <w:tcPr>
            <w:tcW w:w="2266" w:type="dxa"/>
            <w:vAlign w:val="center"/>
          </w:tcPr>
          <w:p w14:paraId="0A216DB5"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3F7A61D1" w14:textId="77777777" w:rsidR="00FA34FA" w:rsidRPr="00195E99" w:rsidRDefault="00FA34FA" w:rsidP="00FA34FA">
            <w:pPr>
              <w:pStyle w:val="11"/>
              <w:jc w:val="center"/>
              <w:rPr>
                <w:sz w:val="22"/>
                <w:szCs w:val="22"/>
                <w:lang w:eastAsia="en-US"/>
              </w:rPr>
            </w:pPr>
            <w:r w:rsidRPr="00195E99">
              <w:rPr>
                <w:sz w:val="22"/>
                <w:szCs w:val="22"/>
                <w:lang w:eastAsia="en-US"/>
              </w:rPr>
              <w:t>0,592</w:t>
            </w:r>
          </w:p>
        </w:tc>
      </w:tr>
      <w:tr w:rsidR="00FA34FA" w14:paraId="411A348A" w14:textId="77777777" w:rsidTr="002C184B">
        <w:tc>
          <w:tcPr>
            <w:tcW w:w="704" w:type="dxa"/>
            <w:vAlign w:val="center"/>
          </w:tcPr>
          <w:p w14:paraId="15A49766" w14:textId="77777777" w:rsidR="00FA34FA" w:rsidRPr="00195E99" w:rsidRDefault="00FA34FA" w:rsidP="00FA34FA">
            <w:pPr>
              <w:pStyle w:val="11"/>
              <w:jc w:val="center"/>
              <w:rPr>
                <w:sz w:val="22"/>
                <w:szCs w:val="22"/>
              </w:rPr>
            </w:pPr>
            <w:r>
              <w:rPr>
                <w:sz w:val="22"/>
                <w:szCs w:val="22"/>
              </w:rPr>
              <w:t>9</w:t>
            </w:r>
          </w:p>
        </w:tc>
        <w:tc>
          <w:tcPr>
            <w:tcW w:w="5096" w:type="dxa"/>
            <w:vAlign w:val="center"/>
          </w:tcPr>
          <w:p w14:paraId="6650E491"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Клубная</w:t>
            </w:r>
          </w:p>
        </w:tc>
        <w:tc>
          <w:tcPr>
            <w:tcW w:w="2266" w:type="dxa"/>
            <w:vAlign w:val="center"/>
          </w:tcPr>
          <w:p w14:paraId="485D7793"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44C127A1" w14:textId="77777777" w:rsidR="00FA34FA" w:rsidRPr="00195E99" w:rsidRDefault="00FA34FA" w:rsidP="00FA34FA">
            <w:pPr>
              <w:pStyle w:val="11"/>
              <w:jc w:val="center"/>
              <w:rPr>
                <w:sz w:val="22"/>
                <w:szCs w:val="22"/>
                <w:lang w:eastAsia="en-US"/>
              </w:rPr>
            </w:pPr>
            <w:r w:rsidRPr="00195E99">
              <w:rPr>
                <w:sz w:val="22"/>
                <w:szCs w:val="22"/>
                <w:lang w:eastAsia="en-US"/>
              </w:rPr>
              <w:t>0,444</w:t>
            </w:r>
          </w:p>
        </w:tc>
      </w:tr>
      <w:tr w:rsidR="00FA34FA" w14:paraId="722941C6" w14:textId="77777777" w:rsidTr="002C184B">
        <w:tc>
          <w:tcPr>
            <w:tcW w:w="704" w:type="dxa"/>
            <w:vAlign w:val="center"/>
          </w:tcPr>
          <w:p w14:paraId="255E5EF0" w14:textId="77777777" w:rsidR="00FA34FA" w:rsidRPr="00195E99" w:rsidRDefault="00FA34FA" w:rsidP="00FA34FA">
            <w:pPr>
              <w:pStyle w:val="11"/>
              <w:jc w:val="center"/>
              <w:rPr>
                <w:sz w:val="22"/>
                <w:szCs w:val="22"/>
              </w:rPr>
            </w:pPr>
            <w:r>
              <w:rPr>
                <w:sz w:val="22"/>
                <w:szCs w:val="22"/>
              </w:rPr>
              <w:t>10</w:t>
            </w:r>
          </w:p>
        </w:tc>
        <w:tc>
          <w:tcPr>
            <w:tcW w:w="5096" w:type="dxa"/>
            <w:vAlign w:val="center"/>
          </w:tcPr>
          <w:p w14:paraId="306CD7A2"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Коргуева</w:t>
            </w:r>
          </w:p>
        </w:tc>
        <w:tc>
          <w:tcPr>
            <w:tcW w:w="2266" w:type="dxa"/>
            <w:vAlign w:val="center"/>
          </w:tcPr>
          <w:p w14:paraId="5A992F67" w14:textId="77777777" w:rsidR="00FA34FA" w:rsidRPr="00195E99" w:rsidRDefault="00FA34FA" w:rsidP="00FA34FA">
            <w:pPr>
              <w:pStyle w:val="11"/>
              <w:jc w:val="center"/>
              <w:rPr>
                <w:sz w:val="22"/>
                <w:szCs w:val="22"/>
                <w:lang w:eastAsia="en-US"/>
              </w:rPr>
            </w:pPr>
            <w:r w:rsidRPr="00195E99">
              <w:rPr>
                <w:sz w:val="22"/>
                <w:szCs w:val="22"/>
                <w:lang w:eastAsia="en-US"/>
              </w:rPr>
              <w:t>асфальт</w:t>
            </w:r>
          </w:p>
        </w:tc>
        <w:tc>
          <w:tcPr>
            <w:tcW w:w="1845" w:type="dxa"/>
            <w:vAlign w:val="center"/>
          </w:tcPr>
          <w:p w14:paraId="41BC5C2F" w14:textId="77777777" w:rsidR="00FA34FA" w:rsidRPr="00195E99" w:rsidRDefault="00FA34FA" w:rsidP="00FA34FA">
            <w:pPr>
              <w:pStyle w:val="11"/>
              <w:jc w:val="center"/>
              <w:rPr>
                <w:sz w:val="22"/>
                <w:szCs w:val="22"/>
                <w:lang w:eastAsia="en-US"/>
              </w:rPr>
            </w:pPr>
            <w:r w:rsidRPr="00195E99">
              <w:rPr>
                <w:sz w:val="22"/>
                <w:szCs w:val="22"/>
                <w:lang w:eastAsia="en-US"/>
              </w:rPr>
              <w:t>1,051</w:t>
            </w:r>
          </w:p>
        </w:tc>
      </w:tr>
      <w:tr w:rsidR="00FA34FA" w14:paraId="2D62EA8A" w14:textId="77777777" w:rsidTr="002C184B">
        <w:tc>
          <w:tcPr>
            <w:tcW w:w="704" w:type="dxa"/>
            <w:vAlign w:val="center"/>
          </w:tcPr>
          <w:p w14:paraId="33CD4CCE" w14:textId="77777777" w:rsidR="00FA34FA" w:rsidRPr="00195E99" w:rsidRDefault="00FA34FA" w:rsidP="00FA34FA">
            <w:pPr>
              <w:pStyle w:val="11"/>
              <w:jc w:val="center"/>
              <w:rPr>
                <w:sz w:val="22"/>
                <w:szCs w:val="22"/>
              </w:rPr>
            </w:pPr>
            <w:r>
              <w:rPr>
                <w:sz w:val="22"/>
                <w:szCs w:val="22"/>
              </w:rPr>
              <w:t>11</w:t>
            </w:r>
          </w:p>
        </w:tc>
        <w:tc>
          <w:tcPr>
            <w:tcW w:w="5096" w:type="dxa"/>
            <w:vAlign w:val="center"/>
          </w:tcPr>
          <w:p w14:paraId="660848AF"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пер. Гористый</w:t>
            </w:r>
          </w:p>
        </w:tc>
        <w:tc>
          <w:tcPr>
            <w:tcW w:w="2266" w:type="dxa"/>
            <w:vAlign w:val="center"/>
          </w:tcPr>
          <w:p w14:paraId="66D95736"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3AF39333" w14:textId="77777777" w:rsidR="00FA34FA" w:rsidRPr="00195E99" w:rsidRDefault="00FA34FA" w:rsidP="00FA34FA">
            <w:pPr>
              <w:pStyle w:val="11"/>
              <w:jc w:val="center"/>
              <w:rPr>
                <w:sz w:val="22"/>
                <w:szCs w:val="22"/>
                <w:lang w:eastAsia="en-US"/>
              </w:rPr>
            </w:pPr>
            <w:r w:rsidRPr="00195E99">
              <w:rPr>
                <w:sz w:val="22"/>
                <w:szCs w:val="22"/>
                <w:lang w:eastAsia="en-US"/>
              </w:rPr>
              <w:t>1,0</w:t>
            </w:r>
            <w:r>
              <w:rPr>
                <w:sz w:val="22"/>
                <w:szCs w:val="22"/>
                <w:lang w:eastAsia="en-US"/>
              </w:rPr>
              <w:t>00</w:t>
            </w:r>
          </w:p>
        </w:tc>
      </w:tr>
      <w:tr w:rsidR="00FA34FA" w14:paraId="49CF5D92" w14:textId="77777777" w:rsidTr="002C184B">
        <w:tc>
          <w:tcPr>
            <w:tcW w:w="704" w:type="dxa"/>
            <w:vAlign w:val="center"/>
          </w:tcPr>
          <w:p w14:paraId="46CC6FE6" w14:textId="77777777" w:rsidR="00FA34FA" w:rsidRPr="00195E99" w:rsidRDefault="00FA34FA" w:rsidP="00FA34FA">
            <w:pPr>
              <w:pStyle w:val="11"/>
              <w:jc w:val="center"/>
              <w:rPr>
                <w:sz w:val="22"/>
                <w:szCs w:val="22"/>
              </w:rPr>
            </w:pPr>
            <w:r>
              <w:rPr>
                <w:sz w:val="22"/>
                <w:szCs w:val="22"/>
              </w:rPr>
              <w:t>12</w:t>
            </w:r>
          </w:p>
        </w:tc>
        <w:tc>
          <w:tcPr>
            <w:tcW w:w="5096" w:type="dxa"/>
            <w:vAlign w:val="center"/>
          </w:tcPr>
          <w:p w14:paraId="2BED9423"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Прибрежная</w:t>
            </w:r>
          </w:p>
        </w:tc>
        <w:tc>
          <w:tcPr>
            <w:tcW w:w="2266" w:type="dxa"/>
            <w:vAlign w:val="center"/>
          </w:tcPr>
          <w:p w14:paraId="5458C46D"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6C746EE6" w14:textId="77777777" w:rsidR="00FA34FA" w:rsidRPr="00195E99" w:rsidRDefault="00FA34FA" w:rsidP="00FA34FA">
            <w:pPr>
              <w:pStyle w:val="11"/>
              <w:jc w:val="center"/>
              <w:rPr>
                <w:sz w:val="22"/>
                <w:szCs w:val="22"/>
                <w:lang w:eastAsia="en-US"/>
              </w:rPr>
            </w:pPr>
            <w:r w:rsidRPr="00195E99">
              <w:rPr>
                <w:sz w:val="22"/>
                <w:szCs w:val="22"/>
                <w:lang w:eastAsia="en-US"/>
              </w:rPr>
              <w:t>0,886</w:t>
            </w:r>
          </w:p>
        </w:tc>
      </w:tr>
      <w:tr w:rsidR="00FA34FA" w14:paraId="53336D2F" w14:textId="77777777" w:rsidTr="002C184B">
        <w:tc>
          <w:tcPr>
            <w:tcW w:w="704" w:type="dxa"/>
            <w:vAlign w:val="center"/>
          </w:tcPr>
          <w:p w14:paraId="33459929" w14:textId="77777777" w:rsidR="00FA34FA" w:rsidRPr="00195E99" w:rsidRDefault="00FA34FA" w:rsidP="00FA34FA">
            <w:pPr>
              <w:pStyle w:val="11"/>
              <w:jc w:val="center"/>
              <w:rPr>
                <w:sz w:val="22"/>
                <w:szCs w:val="22"/>
              </w:rPr>
            </w:pPr>
            <w:r>
              <w:rPr>
                <w:sz w:val="22"/>
                <w:szCs w:val="22"/>
              </w:rPr>
              <w:t>13</w:t>
            </w:r>
          </w:p>
        </w:tc>
        <w:tc>
          <w:tcPr>
            <w:tcW w:w="5096" w:type="dxa"/>
            <w:vAlign w:val="center"/>
          </w:tcPr>
          <w:p w14:paraId="10117BAF"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Речная</w:t>
            </w:r>
          </w:p>
        </w:tc>
        <w:tc>
          <w:tcPr>
            <w:tcW w:w="2266" w:type="dxa"/>
            <w:vAlign w:val="center"/>
          </w:tcPr>
          <w:p w14:paraId="09C2AE7C"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0CAC9095" w14:textId="77777777" w:rsidR="00FA34FA" w:rsidRPr="00195E99" w:rsidRDefault="00FA34FA" w:rsidP="00FA34FA">
            <w:pPr>
              <w:pStyle w:val="11"/>
              <w:jc w:val="center"/>
              <w:rPr>
                <w:sz w:val="22"/>
                <w:szCs w:val="22"/>
                <w:lang w:eastAsia="en-US"/>
              </w:rPr>
            </w:pPr>
            <w:r w:rsidRPr="00195E99">
              <w:rPr>
                <w:sz w:val="22"/>
                <w:szCs w:val="22"/>
                <w:lang w:eastAsia="en-US"/>
              </w:rPr>
              <w:t>0,367</w:t>
            </w:r>
          </w:p>
        </w:tc>
      </w:tr>
      <w:tr w:rsidR="00FA34FA" w14:paraId="5FE59272" w14:textId="77777777" w:rsidTr="002C184B">
        <w:tc>
          <w:tcPr>
            <w:tcW w:w="704" w:type="dxa"/>
            <w:vAlign w:val="center"/>
          </w:tcPr>
          <w:p w14:paraId="76F081BB" w14:textId="77777777" w:rsidR="00FA34FA" w:rsidRPr="00195E99" w:rsidRDefault="00FA34FA" w:rsidP="00FA34FA">
            <w:pPr>
              <w:pStyle w:val="11"/>
              <w:jc w:val="center"/>
              <w:rPr>
                <w:sz w:val="22"/>
                <w:szCs w:val="22"/>
              </w:rPr>
            </w:pPr>
            <w:r>
              <w:rPr>
                <w:sz w:val="22"/>
                <w:szCs w:val="22"/>
              </w:rPr>
              <w:t>14</w:t>
            </w:r>
          </w:p>
        </w:tc>
        <w:tc>
          <w:tcPr>
            <w:tcW w:w="5096" w:type="dxa"/>
            <w:vAlign w:val="center"/>
          </w:tcPr>
          <w:p w14:paraId="03ADE517"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Ручьевая</w:t>
            </w:r>
          </w:p>
        </w:tc>
        <w:tc>
          <w:tcPr>
            <w:tcW w:w="2266" w:type="dxa"/>
            <w:vAlign w:val="center"/>
          </w:tcPr>
          <w:p w14:paraId="413A4419"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73535B61" w14:textId="77777777" w:rsidR="00FA34FA" w:rsidRPr="00195E99" w:rsidRDefault="00FA34FA" w:rsidP="00FA34FA">
            <w:pPr>
              <w:pStyle w:val="11"/>
              <w:jc w:val="center"/>
              <w:rPr>
                <w:sz w:val="22"/>
                <w:szCs w:val="22"/>
                <w:lang w:eastAsia="en-US"/>
              </w:rPr>
            </w:pPr>
            <w:r w:rsidRPr="00195E99">
              <w:rPr>
                <w:sz w:val="22"/>
                <w:szCs w:val="22"/>
                <w:lang w:eastAsia="en-US"/>
              </w:rPr>
              <w:t>0,189</w:t>
            </w:r>
          </w:p>
        </w:tc>
      </w:tr>
      <w:tr w:rsidR="00FA34FA" w14:paraId="75570078" w14:textId="77777777" w:rsidTr="002C184B">
        <w:tc>
          <w:tcPr>
            <w:tcW w:w="704" w:type="dxa"/>
            <w:vAlign w:val="center"/>
          </w:tcPr>
          <w:p w14:paraId="05300326" w14:textId="77777777" w:rsidR="00FA34FA" w:rsidRPr="00195E99" w:rsidRDefault="00FA34FA" w:rsidP="00FA34FA">
            <w:pPr>
              <w:pStyle w:val="11"/>
              <w:jc w:val="center"/>
              <w:rPr>
                <w:sz w:val="22"/>
                <w:szCs w:val="22"/>
              </w:rPr>
            </w:pPr>
            <w:r>
              <w:rPr>
                <w:sz w:val="22"/>
                <w:szCs w:val="22"/>
              </w:rPr>
              <w:t>15</w:t>
            </w:r>
          </w:p>
        </w:tc>
        <w:tc>
          <w:tcPr>
            <w:tcW w:w="5096" w:type="dxa"/>
            <w:vAlign w:val="center"/>
          </w:tcPr>
          <w:p w14:paraId="1DF57337"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Приозерная</w:t>
            </w:r>
          </w:p>
        </w:tc>
        <w:tc>
          <w:tcPr>
            <w:tcW w:w="2266" w:type="dxa"/>
            <w:vAlign w:val="center"/>
          </w:tcPr>
          <w:p w14:paraId="6C51D779"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1AC43CA3" w14:textId="77777777" w:rsidR="00FA34FA" w:rsidRPr="00195E99" w:rsidRDefault="00FA34FA" w:rsidP="00FA34FA">
            <w:pPr>
              <w:pStyle w:val="11"/>
              <w:jc w:val="center"/>
              <w:rPr>
                <w:sz w:val="22"/>
                <w:szCs w:val="22"/>
                <w:lang w:eastAsia="en-US"/>
              </w:rPr>
            </w:pPr>
            <w:r w:rsidRPr="00195E99">
              <w:rPr>
                <w:sz w:val="22"/>
                <w:szCs w:val="22"/>
                <w:lang w:eastAsia="en-US"/>
              </w:rPr>
              <w:t>0,162</w:t>
            </w:r>
          </w:p>
        </w:tc>
      </w:tr>
      <w:tr w:rsidR="00FA34FA" w14:paraId="5602B093" w14:textId="77777777" w:rsidTr="002C184B">
        <w:tc>
          <w:tcPr>
            <w:tcW w:w="704" w:type="dxa"/>
            <w:vAlign w:val="center"/>
          </w:tcPr>
          <w:p w14:paraId="25B9F1D5" w14:textId="77777777" w:rsidR="00FA34FA" w:rsidRPr="00195E99" w:rsidRDefault="00FA34FA" w:rsidP="00FA34FA">
            <w:pPr>
              <w:pStyle w:val="11"/>
              <w:jc w:val="center"/>
              <w:rPr>
                <w:sz w:val="22"/>
                <w:szCs w:val="22"/>
              </w:rPr>
            </w:pPr>
            <w:r>
              <w:rPr>
                <w:sz w:val="22"/>
                <w:szCs w:val="22"/>
              </w:rPr>
              <w:t>16</w:t>
            </w:r>
          </w:p>
        </w:tc>
        <w:tc>
          <w:tcPr>
            <w:tcW w:w="5096" w:type="dxa"/>
            <w:vAlign w:val="center"/>
          </w:tcPr>
          <w:p w14:paraId="697F4421"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Школьная</w:t>
            </w:r>
          </w:p>
        </w:tc>
        <w:tc>
          <w:tcPr>
            <w:tcW w:w="2266" w:type="dxa"/>
            <w:vAlign w:val="center"/>
          </w:tcPr>
          <w:p w14:paraId="52659854"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1E91AF66" w14:textId="77777777" w:rsidR="00FA34FA" w:rsidRPr="00195E99" w:rsidRDefault="00FA34FA" w:rsidP="00FA34FA">
            <w:pPr>
              <w:pStyle w:val="11"/>
              <w:jc w:val="center"/>
              <w:rPr>
                <w:sz w:val="22"/>
                <w:szCs w:val="22"/>
                <w:lang w:eastAsia="en-US"/>
              </w:rPr>
            </w:pPr>
            <w:r w:rsidRPr="00195E99">
              <w:rPr>
                <w:sz w:val="22"/>
                <w:szCs w:val="22"/>
                <w:lang w:eastAsia="en-US"/>
              </w:rPr>
              <w:t>0,245</w:t>
            </w:r>
          </w:p>
        </w:tc>
      </w:tr>
      <w:tr w:rsidR="00FA34FA" w14:paraId="2DBED786" w14:textId="77777777" w:rsidTr="002C184B">
        <w:tc>
          <w:tcPr>
            <w:tcW w:w="704" w:type="dxa"/>
            <w:vAlign w:val="center"/>
          </w:tcPr>
          <w:p w14:paraId="403CCD0C" w14:textId="77777777" w:rsidR="00FA34FA" w:rsidRPr="00195E99" w:rsidRDefault="00FA34FA" w:rsidP="00FA34FA">
            <w:pPr>
              <w:pStyle w:val="11"/>
              <w:jc w:val="center"/>
              <w:rPr>
                <w:sz w:val="22"/>
                <w:szCs w:val="22"/>
              </w:rPr>
            </w:pPr>
            <w:r>
              <w:rPr>
                <w:sz w:val="22"/>
                <w:szCs w:val="22"/>
              </w:rPr>
              <w:t>17</w:t>
            </w:r>
          </w:p>
        </w:tc>
        <w:tc>
          <w:tcPr>
            <w:tcW w:w="5096" w:type="dxa"/>
            <w:vAlign w:val="center"/>
          </w:tcPr>
          <w:p w14:paraId="7793106F"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Вокзальная</w:t>
            </w:r>
          </w:p>
        </w:tc>
        <w:tc>
          <w:tcPr>
            <w:tcW w:w="2266" w:type="dxa"/>
            <w:vAlign w:val="center"/>
          </w:tcPr>
          <w:p w14:paraId="5FEA72AD" w14:textId="77777777" w:rsidR="00FA34FA" w:rsidRPr="00195E99" w:rsidRDefault="00FA34FA" w:rsidP="00FA34FA">
            <w:pPr>
              <w:pStyle w:val="11"/>
              <w:jc w:val="center"/>
              <w:rPr>
                <w:sz w:val="22"/>
                <w:szCs w:val="22"/>
                <w:lang w:eastAsia="en-US"/>
              </w:rPr>
            </w:pPr>
            <w:r w:rsidRPr="00195E99">
              <w:rPr>
                <w:sz w:val="22"/>
                <w:szCs w:val="22"/>
                <w:lang w:eastAsia="en-US"/>
              </w:rPr>
              <w:t>асфальт, грунт</w:t>
            </w:r>
          </w:p>
        </w:tc>
        <w:tc>
          <w:tcPr>
            <w:tcW w:w="1845" w:type="dxa"/>
            <w:vAlign w:val="center"/>
          </w:tcPr>
          <w:p w14:paraId="403E3688" w14:textId="77777777" w:rsidR="00FA34FA" w:rsidRPr="00195E99" w:rsidRDefault="00FA34FA" w:rsidP="00FA34FA">
            <w:pPr>
              <w:pStyle w:val="11"/>
              <w:jc w:val="center"/>
              <w:rPr>
                <w:sz w:val="22"/>
                <w:szCs w:val="22"/>
                <w:lang w:eastAsia="en-US"/>
              </w:rPr>
            </w:pPr>
            <w:r w:rsidRPr="00195E99">
              <w:rPr>
                <w:sz w:val="22"/>
                <w:szCs w:val="22"/>
                <w:lang w:eastAsia="en-US"/>
              </w:rPr>
              <w:t>1,125</w:t>
            </w:r>
          </w:p>
        </w:tc>
      </w:tr>
      <w:tr w:rsidR="00FA34FA" w14:paraId="0537557C" w14:textId="77777777" w:rsidTr="002C184B">
        <w:tc>
          <w:tcPr>
            <w:tcW w:w="704" w:type="dxa"/>
            <w:vAlign w:val="center"/>
          </w:tcPr>
          <w:p w14:paraId="0D5EFA89" w14:textId="77777777" w:rsidR="00FA34FA" w:rsidRPr="00195E99" w:rsidRDefault="00FA34FA" w:rsidP="00FA34FA">
            <w:pPr>
              <w:pStyle w:val="11"/>
              <w:jc w:val="center"/>
              <w:rPr>
                <w:sz w:val="22"/>
                <w:szCs w:val="22"/>
              </w:rPr>
            </w:pPr>
            <w:r>
              <w:rPr>
                <w:sz w:val="22"/>
                <w:szCs w:val="22"/>
              </w:rPr>
              <w:t>18</w:t>
            </w:r>
          </w:p>
        </w:tc>
        <w:tc>
          <w:tcPr>
            <w:tcW w:w="5096" w:type="dxa"/>
            <w:vAlign w:val="center"/>
          </w:tcPr>
          <w:p w14:paraId="0FBE1EDB"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Морская</w:t>
            </w:r>
          </w:p>
        </w:tc>
        <w:tc>
          <w:tcPr>
            <w:tcW w:w="2266" w:type="dxa"/>
            <w:vAlign w:val="center"/>
          </w:tcPr>
          <w:p w14:paraId="0BB27D2C"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5978AAA5" w14:textId="77777777" w:rsidR="00FA34FA" w:rsidRPr="00195E99" w:rsidRDefault="00FA34FA" w:rsidP="00FA34FA">
            <w:pPr>
              <w:pStyle w:val="11"/>
              <w:jc w:val="center"/>
              <w:rPr>
                <w:sz w:val="22"/>
                <w:szCs w:val="22"/>
                <w:lang w:eastAsia="en-US"/>
              </w:rPr>
            </w:pPr>
            <w:r w:rsidRPr="00195E99">
              <w:rPr>
                <w:sz w:val="22"/>
                <w:szCs w:val="22"/>
                <w:lang w:eastAsia="en-US"/>
              </w:rPr>
              <w:t>0,515</w:t>
            </w:r>
          </w:p>
        </w:tc>
      </w:tr>
      <w:tr w:rsidR="00FA34FA" w14:paraId="48EC3389" w14:textId="77777777" w:rsidTr="002C184B">
        <w:tc>
          <w:tcPr>
            <w:tcW w:w="704" w:type="dxa"/>
            <w:vAlign w:val="center"/>
          </w:tcPr>
          <w:p w14:paraId="36D72BD9" w14:textId="77777777" w:rsidR="00FA34FA" w:rsidRPr="00195E99" w:rsidRDefault="00FA34FA" w:rsidP="00FA34FA">
            <w:pPr>
              <w:pStyle w:val="11"/>
              <w:jc w:val="center"/>
              <w:rPr>
                <w:sz w:val="22"/>
                <w:szCs w:val="22"/>
              </w:rPr>
            </w:pPr>
            <w:r>
              <w:rPr>
                <w:sz w:val="22"/>
                <w:szCs w:val="22"/>
              </w:rPr>
              <w:t>19</w:t>
            </w:r>
          </w:p>
        </w:tc>
        <w:tc>
          <w:tcPr>
            <w:tcW w:w="5096" w:type="dxa"/>
            <w:vAlign w:val="center"/>
          </w:tcPr>
          <w:p w14:paraId="77B9E757"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Береговая</w:t>
            </w:r>
          </w:p>
        </w:tc>
        <w:tc>
          <w:tcPr>
            <w:tcW w:w="2266" w:type="dxa"/>
            <w:vAlign w:val="center"/>
          </w:tcPr>
          <w:p w14:paraId="31ECE7B2"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68817180" w14:textId="77777777" w:rsidR="00FA34FA" w:rsidRPr="00195E99" w:rsidRDefault="00FA34FA" w:rsidP="00FA34FA">
            <w:pPr>
              <w:pStyle w:val="11"/>
              <w:jc w:val="center"/>
              <w:rPr>
                <w:sz w:val="22"/>
                <w:szCs w:val="22"/>
                <w:lang w:eastAsia="en-US"/>
              </w:rPr>
            </w:pPr>
            <w:r w:rsidRPr="00195E99">
              <w:rPr>
                <w:sz w:val="22"/>
                <w:szCs w:val="22"/>
                <w:lang w:eastAsia="en-US"/>
              </w:rPr>
              <w:t>0,100</w:t>
            </w:r>
          </w:p>
        </w:tc>
      </w:tr>
      <w:tr w:rsidR="00FA34FA" w14:paraId="50B4EDD8" w14:textId="77777777" w:rsidTr="002C184B">
        <w:tc>
          <w:tcPr>
            <w:tcW w:w="704" w:type="dxa"/>
            <w:vAlign w:val="center"/>
          </w:tcPr>
          <w:p w14:paraId="2881E829" w14:textId="77777777" w:rsidR="00FA34FA" w:rsidRPr="00195E99" w:rsidRDefault="00FA34FA" w:rsidP="00FA34FA">
            <w:pPr>
              <w:pStyle w:val="11"/>
              <w:jc w:val="center"/>
              <w:rPr>
                <w:sz w:val="22"/>
                <w:szCs w:val="22"/>
              </w:rPr>
            </w:pPr>
            <w:r>
              <w:rPr>
                <w:sz w:val="22"/>
                <w:szCs w:val="22"/>
              </w:rPr>
              <w:t>20</w:t>
            </w:r>
          </w:p>
        </w:tc>
        <w:tc>
          <w:tcPr>
            <w:tcW w:w="5096" w:type="dxa"/>
            <w:vAlign w:val="center"/>
          </w:tcPr>
          <w:p w14:paraId="1AB43B1F" w14:textId="77777777" w:rsidR="00FA34FA" w:rsidRPr="00195E99"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Приморская</w:t>
            </w:r>
          </w:p>
        </w:tc>
        <w:tc>
          <w:tcPr>
            <w:tcW w:w="2266" w:type="dxa"/>
            <w:vAlign w:val="center"/>
          </w:tcPr>
          <w:p w14:paraId="0F4CE004" w14:textId="77777777" w:rsidR="00FA34FA" w:rsidRPr="00195E99" w:rsidRDefault="00FA34FA" w:rsidP="00FA34FA">
            <w:pPr>
              <w:pStyle w:val="11"/>
              <w:jc w:val="center"/>
              <w:rPr>
                <w:sz w:val="22"/>
                <w:szCs w:val="22"/>
                <w:lang w:eastAsia="en-US"/>
              </w:rPr>
            </w:pPr>
            <w:r w:rsidRPr="00195E99">
              <w:rPr>
                <w:sz w:val="22"/>
                <w:szCs w:val="22"/>
                <w:lang w:eastAsia="en-US"/>
              </w:rPr>
              <w:t>грунт</w:t>
            </w:r>
          </w:p>
        </w:tc>
        <w:tc>
          <w:tcPr>
            <w:tcW w:w="1845" w:type="dxa"/>
            <w:vAlign w:val="center"/>
          </w:tcPr>
          <w:p w14:paraId="133AC56F" w14:textId="77777777" w:rsidR="00FA34FA" w:rsidRPr="00195E99" w:rsidRDefault="00FA34FA" w:rsidP="00FA34FA">
            <w:pPr>
              <w:pStyle w:val="11"/>
              <w:jc w:val="center"/>
              <w:rPr>
                <w:sz w:val="22"/>
                <w:szCs w:val="22"/>
                <w:lang w:eastAsia="en-US"/>
              </w:rPr>
            </w:pPr>
            <w:r w:rsidRPr="00195E99">
              <w:rPr>
                <w:sz w:val="22"/>
                <w:szCs w:val="22"/>
                <w:lang w:eastAsia="en-US"/>
              </w:rPr>
              <w:t>0,294</w:t>
            </w:r>
          </w:p>
        </w:tc>
      </w:tr>
      <w:tr w:rsidR="00FA34FA" w14:paraId="703C7DBC" w14:textId="77777777" w:rsidTr="002C184B">
        <w:tc>
          <w:tcPr>
            <w:tcW w:w="704" w:type="dxa"/>
            <w:vAlign w:val="center"/>
          </w:tcPr>
          <w:p w14:paraId="48154BFD" w14:textId="77777777" w:rsidR="00FA34FA" w:rsidRPr="00FF35BB" w:rsidRDefault="00FA34FA" w:rsidP="00FA34FA">
            <w:pPr>
              <w:pStyle w:val="11"/>
              <w:jc w:val="center"/>
              <w:rPr>
                <w:sz w:val="22"/>
                <w:szCs w:val="22"/>
                <w:lang w:val="en-US"/>
              </w:rPr>
            </w:pPr>
            <w:r>
              <w:rPr>
                <w:sz w:val="22"/>
                <w:szCs w:val="22"/>
                <w:lang w:val="en-US"/>
              </w:rPr>
              <w:t>21</w:t>
            </w:r>
          </w:p>
        </w:tc>
        <w:tc>
          <w:tcPr>
            <w:tcW w:w="5096" w:type="dxa"/>
            <w:vAlign w:val="center"/>
          </w:tcPr>
          <w:p w14:paraId="7410FE8D" w14:textId="77777777" w:rsidR="00FA34FA" w:rsidRPr="00FF35BB"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w:t>
            </w:r>
            <w:r w:rsidRPr="00FF35BB">
              <w:rPr>
                <w:sz w:val="22"/>
                <w:szCs w:val="22"/>
                <w:lang w:eastAsia="en-US"/>
              </w:rPr>
              <w:t>Дорожная</w:t>
            </w:r>
          </w:p>
        </w:tc>
        <w:tc>
          <w:tcPr>
            <w:tcW w:w="2266" w:type="dxa"/>
            <w:vAlign w:val="center"/>
          </w:tcPr>
          <w:p w14:paraId="4B0258AA" w14:textId="77777777" w:rsidR="00FA34FA" w:rsidRPr="00195E99" w:rsidRDefault="00FA34FA" w:rsidP="00FA34FA">
            <w:pPr>
              <w:pStyle w:val="11"/>
              <w:jc w:val="center"/>
              <w:rPr>
                <w:sz w:val="22"/>
                <w:szCs w:val="22"/>
                <w:lang w:eastAsia="en-US"/>
              </w:rPr>
            </w:pPr>
            <w:r>
              <w:rPr>
                <w:sz w:val="22"/>
                <w:szCs w:val="22"/>
                <w:lang w:eastAsia="en-US"/>
              </w:rPr>
              <w:t>н/д</w:t>
            </w:r>
          </w:p>
        </w:tc>
        <w:tc>
          <w:tcPr>
            <w:tcW w:w="1845" w:type="dxa"/>
            <w:vAlign w:val="center"/>
          </w:tcPr>
          <w:p w14:paraId="34104BE6" w14:textId="77777777" w:rsidR="00FA34FA" w:rsidRPr="00195E99" w:rsidRDefault="00FA34FA" w:rsidP="00FA34FA">
            <w:pPr>
              <w:pStyle w:val="11"/>
              <w:jc w:val="center"/>
              <w:rPr>
                <w:sz w:val="22"/>
                <w:szCs w:val="22"/>
                <w:lang w:eastAsia="en-US"/>
              </w:rPr>
            </w:pPr>
            <w:r>
              <w:rPr>
                <w:sz w:val="22"/>
                <w:szCs w:val="22"/>
                <w:lang w:val="en-US" w:eastAsia="en-US"/>
              </w:rPr>
              <w:t>~</w:t>
            </w:r>
            <w:r>
              <w:rPr>
                <w:sz w:val="22"/>
                <w:szCs w:val="22"/>
                <w:lang w:eastAsia="en-US"/>
              </w:rPr>
              <w:t>0,690</w:t>
            </w:r>
          </w:p>
        </w:tc>
      </w:tr>
      <w:tr w:rsidR="00FA34FA" w14:paraId="20F30B03" w14:textId="77777777" w:rsidTr="002C184B">
        <w:tc>
          <w:tcPr>
            <w:tcW w:w="704" w:type="dxa"/>
            <w:vAlign w:val="center"/>
          </w:tcPr>
          <w:p w14:paraId="5BB08490" w14:textId="77777777" w:rsidR="00FA34FA" w:rsidRPr="00FF35BB" w:rsidRDefault="00FA34FA" w:rsidP="00FA34FA">
            <w:pPr>
              <w:pStyle w:val="11"/>
              <w:jc w:val="center"/>
              <w:rPr>
                <w:sz w:val="22"/>
                <w:szCs w:val="22"/>
                <w:lang w:val="en-US"/>
              </w:rPr>
            </w:pPr>
            <w:r>
              <w:rPr>
                <w:sz w:val="22"/>
                <w:szCs w:val="22"/>
                <w:lang w:val="en-US"/>
              </w:rPr>
              <w:t>22</w:t>
            </w:r>
          </w:p>
        </w:tc>
        <w:tc>
          <w:tcPr>
            <w:tcW w:w="5096" w:type="dxa"/>
            <w:vAlign w:val="center"/>
          </w:tcPr>
          <w:p w14:paraId="1DDA7E7A" w14:textId="77777777" w:rsidR="00FA34FA"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w:t>
            </w:r>
            <w:r>
              <w:rPr>
                <w:sz w:val="22"/>
                <w:szCs w:val="22"/>
                <w:lang w:eastAsia="en-US"/>
              </w:rPr>
              <w:t>Железнодорожная</w:t>
            </w:r>
          </w:p>
        </w:tc>
        <w:tc>
          <w:tcPr>
            <w:tcW w:w="2266" w:type="dxa"/>
            <w:vAlign w:val="center"/>
          </w:tcPr>
          <w:p w14:paraId="6232D2F4" w14:textId="77777777" w:rsidR="00FA34FA" w:rsidRPr="00195E99" w:rsidRDefault="00FA34FA" w:rsidP="00FA34FA">
            <w:pPr>
              <w:pStyle w:val="11"/>
              <w:jc w:val="center"/>
              <w:rPr>
                <w:sz w:val="22"/>
                <w:szCs w:val="22"/>
                <w:lang w:eastAsia="en-US"/>
              </w:rPr>
            </w:pPr>
            <w:r>
              <w:rPr>
                <w:sz w:val="22"/>
                <w:szCs w:val="22"/>
                <w:lang w:eastAsia="en-US"/>
              </w:rPr>
              <w:t>н/д</w:t>
            </w:r>
          </w:p>
        </w:tc>
        <w:tc>
          <w:tcPr>
            <w:tcW w:w="1845" w:type="dxa"/>
            <w:vAlign w:val="center"/>
          </w:tcPr>
          <w:p w14:paraId="52D3C32A" w14:textId="77777777" w:rsidR="00FA34FA" w:rsidRPr="00195E99" w:rsidRDefault="00FA34FA" w:rsidP="00FA34FA">
            <w:pPr>
              <w:pStyle w:val="11"/>
              <w:jc w:val="center"/>
              <w:rPr>
                <w:sz w:val="22"/>
                <w:szCs w:val="22"/>
                <w:lang w:eastAsia="en-US"/>
              </w:rPr>
            </w:pPr>
            <w:r>
              <w:rPr>
                <w:sz w:val="22"/>
                <w:szCs w:val="22"/>
                <w:lang w:val="en-US" w:eastAsia="en-US"/>
              </w:rPr>
              <w:t>~</w:t>
            </w:r>
            <w:r>
              <w:rPr>
                <w:sz w:val="22"/>
                <w:szCs w:val="22"/>
                <w:lang w:eastAsia="en-US"/>
              </w:rPr>
              <w:t>2,000</w:t>
            </w:r>
          </w:p>
        </w:tc>
      </w:tr>
      <w:tr w:rsidR="00FA34FA" w14:paraId="48EDB688" w14:textId="77777777" w:rsidTr="002C184B">
        <w:tc>
          <w:tcPr>
            <w:tcW w:w="704" w:type="dxa"/>
            <w:vAlign w:val="center"/>
          </w:tcPr>
          <w:p w14:paraId="26FA2305" w14:textId="77777777" w:rsidR="00FA34FA" w:rsidRDefault="00FA34FA" w:rsidP="00FA34FA">
            <w:pPr>
              <w:pStyle w:val="11"/>
              <w:jc w:val="center"/>
              <w:rPr>
                <w:sz w:val="22"/>
                <w:szCs w:val="22"/>
                <w:lang w:val="en-US"/>
              </w:rPr>
            </w:pPr>
            <w:r>
              <w:rPr>
                <w:sz w:val="22"/>
                <w:szCs w:val="22"/>
                <w:lang w:val="en-US"/>
              </w:rPr>
              <w:t>23</w:t>
            </w:r>
          </w:p>
        </w:tc>
        <w:tc>
          <w:tcPr>
            <w:tcW w:w="5096" w:type="dxa"/>
            <w:vAlign w:val="center"/>
          </w:tcPr>
          <w:p w14:paraId="651E41BE" w14:textId="77777777" w:rsidR="00FA34FA" w:rsidRDefault="00FA34FA" w:rsidP="00FA34FA">
            <w:pPr>
              <w:pStyle w:val="11"/>
              <w:jc w:val="center"/>
              <w:rPr>
                <w:sz w:val="22"/>
                <w:szCs w:val="22"/>
                <w:lang w:eastAsia="en-US"/>
              </w:rPr>
            </w:pPr>
            <w:r>
              <w:rPr>
                <w:sz w:val="22"/>
                <w:szCs w:val="22"/>
                <w:lang w:eastAsia="en-US"/>
              </w:rPr>
              <w:t>автомобильная</w:t>
            </w:r>
            <w:r w:rsidRPr="00195E99">
              <w:rPr>
                <w:sz w:val="22"/>
                <w:szCs w:val="22"/>
                <w:lang w:eastAsia="en-US"/>
              </w:rPr>
              <w:t xml:space="preserve"> дорога по ул. </w:t>
            </w:r>
            <w:r>
              <w:rPr>
                <w:sz w:val="22"/>
                <w:szCs w:val="22"/>
                <w:lang w:eastAsia="en-US"/>
              </w:rPr>
              <w:t>Шоссейная</w:t>
            </w:r>
          </w:p>
        </w:tc>
        <w:tc>
          <w:tcPr>
            <w:tcW w:w="2266" w:type="dxa"/>
            <w:vAlign w:val="center"/>
          </w:tcPr>
          <w:p w14:paraId="54CD0870" w14:textId="77777777" w:rsidR="00FA34FA" w:rsidRPr="00195E99" w:rsidRDefault="00FA34FA" w:rsidP="00FA34FA">
            <w:pPr>
              <w:pStyle w:val="11"/>
              <w:jc w:val="center"/>
              <w:rPr>
                <w:sz w:val="22"/>
                <w:szCs w:val="22"/>
                <w:lang w:eastAsia="en-US"/>
              </w:rPr>
            </w:pPr>
            <w:r>
              <w:rPr>
                <w:sz w:val="22"/>
                <w:szCs w:val="22"/>
                <w:lang w:eastAsia="en-US"/>
              </w:rPr>
              <w:t>н/д</w:t>
            </w:r>
          </w:p>
        </w:tc>
        <w:tc>
          <w:tcPr>
            <w:tcW w:w="1845" w:type="dxa"/>
            <w:vAlign w:val="center"/>
          </w:tcPr>
          <w:p w14:paraId="58C99889" w14:textId="77777777" w:rsidR="00FA34FA" w:rsidRPr="00195E99" w:rsidRDefault="00FA34FA" w:rsidP="00FA34FA">
            <w:pPr>
              <w:pStyle w:val="11"/>
              <w:jc w:val="center"/>
              <w:rPr>
                <w:sz w:val="22"/>
                <w:szCs w:val="22"/>
                <w:lang w:eastAsia="en-US"/>
              </w:rPr>
            </w:pPr>
            <w:r>
              <w:rPr>
                <w:sz w:val="22"/>
                <w:szCs w:val="22"/>
                <w:lang w:val="en-US" w:eastAsia="en-US"/>
              </w:rPr>
              <w:t>~</w:t>
            </w:r>
            <w:r>
              <w:rPr>
                <w:sz w:val="22"/>
                <w:szCs w:val="22"/>
                <w:lang w:eastAsia="en-US"/>
              </w:rPr>
              <w:t>1,100</w:t>
            </w:r>
          </w:p>
        </w:tc>
      </w:tr>
      <w:tr w:rsidR="00FA34FA" w:rsidRPr="00245212" w14:paraId="477809EA" w14:textId="77777777" w:rsidTr="002C184B">
        <w:tc>
          <w:tcPr>
            <w:tcW w:w="8066" w:type="dxa"/>
            <w:gridSpan w:val="3"/>
            <w:vAlign w:val="center"/>
          </w:tcPr>
          <w:p w14:paraId="6280556C" w14:textId="77777777" w:rsidR="00FA34FA" w:rsidRPr="00245212" w:rsidRDefault="00FA34FA" w:rsidP="00FA34FA">
            <w:pPr>
              <w:pStyle w:val="11"/>
              <w:jc w:val="left"/>
              <w:rPr>
                <w:b/>
                <w:color w:val="000000" w:themeColor="text1"/>
                <w:sz w:val="22"/>
                <w:szCs w:val="22"/>
                <w:lang w:val="en-US" w:eastAsia="en-US"/>
              </w:rPr>
            </w:pPr>
            <w:r w:rsidRPr="00245212">
              <w:rPr>
                <w:b/>
                <w:color w:val="000000" w:themeColor="text1"/>
                <w:sz w:val="22"/>
                <w:szCs w:val="22"/>
                <w:lang w:eastAsia="en-US"/>
              </w:rPr>
              <w:t>Итого:</w:t>
            </w:r>
          </w:p>
        </w:tc>
        <w:tc>
          <w:tcPr>
            <w:tcW w:w="1845" w:type="dxa"/>
            <w:vAlign w:val="center"/>
          </w:tcPr>
          <w:p w14:paraId="7059FE27" w14:textId="77777777" w:rsidR="00FA34FA" w:rsidRPr="00245212" w:rsidRDefault="002C184B" w:rsidP="00A461F1">
            <w:pPr>
              <w:pStyle w:val="11"/>
              <w:jc w:val="center"/>
              <w:rPr>
                <w:b/>
                <w:color w:val="000000" w:themeColor="text1"/>
                <w:sz w:val="22"/>
                <w:szCs w:val="22"/>
                <w:lang w:eastAsia="en-US"/>
              </w:rPr>
            </w:pPr>
            <w:r w:rsidRPr="002C184B">
              <w:rPr>
                <w:b/>
                <w:color w:val="000000" w:themeColor="text1"/>
                <w:sz w:val="22"/>
                <w:szCs w:val="22"/>
                <w:lang w:eastAsia="en-US"/>
              </w:rPr>
              <w:t>~</w:t>
            </w:r>
            <w:r w:rsidR="00FA34FA" w:rsidRPr="00245212">
              <w:rPr>
                <w:b/>
                <w:color w:val="000000" w:themeColor="text1"/>
                <w:sz w:val="22"/>
                <w:szCs w:val="22"/>
                <w:lang w:eastAsia="en-US"/>
              </w:rPr>
              <w:t>21,995</w:t>
            </w:r>
          </w:p>
        </w:tc>
      </w:tr>
    </w:tbl>
    <w:p w14:paraId="632137A3" w14:textId="77777777" w:rsidR="008311D3" w:rsidRPr="00245212" w:rsidRDefault="008311D3" w:rsidP="00245212">
      <w:pPr>
        <w:rPr>
          <w:color w:val="000000" w:themeColor="text1"/>
        </w:rPr>
      </w:pPr>
    </w:p>
    <w:p w14:paraId="0C605C0F" w14:textId="77777777" w:rsidR="00652607" w:rsidRPr="00245212" w:rsidRDefault="00652607" w:rsidP="00E8479E">
      <w:pPr>
        <w:rPr>
          <w:color w:val="000000" w:themeColor="text1"/>
        </w:rPr>
      </w:pPr>
      <w:r w:rsidRPr="00245212">
        <w:rPr>
          <w:color w:val="000000" w:themeColor="text1"/>
        </w:rPr>
        <w:t xml:space="preserve">Улично-дорожная сеть </w:t>
      </w:r>
      <w:r w:rsidR="00245212">
        <w:rPr>
          <w:color w:val="000000" w:themeColor="text1"/>
        </w:rPr>
        <w:t xml:space="preserve">поселения </w:t>
      </w:r>
      <w:r w:rsidRPr="00245212">
        <w:rPr>
          <w:color w:val="000000" w:themeColor="text1"/>
        </w:rPr>
        <w:t>рассматривается как элемент транспортной, инженерной и соц</w:t>
      </w:r>
      <w:r w:rsidR="00245212">
        <w:rPr>
          <w:color w:val="000000" w:themeColor="text1"/>
        </w:rPr>
        <w:t>иальной инфраструктур</w:t>
      </w:r>
      <w:r w:rsidRPr="00245212">
        <w:rPr>
          <w:color w:val="000000" w:themeColor="text1"/>
        </w:rPr>
        <w:t>. Планирование развития улично-дорожной сети ведется, исходя из потребностей поселения в транспортной, инженерной и социальной инфраструктурах, а также исходя из того, что инфраструктурные объекты не только обеспечивают функционирование территории поселения, но и предопределяют развитие в долгосрочной перспективе.</w:t>
      </w:r>
    </w:p>
    <w:p w14:paraId="67B857E1" w14:textId="77777777" w:rsidR="005D3D73" w:rsidRPr="00245212" w:rsidRDefault="00652607" w:rsidP="00E8479E">
      <w:pPr>
        <w:rPr>
          <w:color w:val="000000" w:themeColor="text1"/>
        </w:rPr>
      </w:pPr>
      <w:r w:rsidRPr="00245212">
        <w:rPr>
          <w:color w:val="000000" w:themeColor="text1"/>
        </w:rPr>
        <w:t xml:space="preserve">На момент разработки Проекта </w:t>
      </w:r>
      <w:r w:rsidR="00245212">
        <w:rPr>
          <w:color w:val="000000" w:themeColor="text1"/>
        </w:rPr>
        <w:t xml:space="preserve">Генерального плана </w:t>
      </w:r>
      <w:r w:rsidRPr="00245212">
        <w:rPr>
          <w:color w:val="000000" w:themeColor="text1"/>
        </w:rPr>
        <w:t>у</w:t>
      </w:r>
      <w:r w:rsidR="00B84508" w:rsidRPr="00245212">
        <w:rPr>
          <w:color w:val="000000" w:themeColor="text1"/>
        </w:rPr>
        <w:t xml:space="preserve">лично-дорожная сеть поселения обеспечивает удобные, быстрые и безопасные транспортные связи со всеми функциональными зонами </w:t>
      </w:r>
      <w:r w:rsidR="00D8250C" w:rsidRPr="00245212">
        <w:rPr>
          <w:color w:val="000000" w:themeColor="text1"/>
        </w:rPr>
        <w:t>поселения, в которых расположены объекты трудовой деятельности и объекты социальной сферы</w:t>
      </w:r>
      <w:r w:rsidR="00B84508" w:rsidRPr="00245212">
        <w:rPr>
          <w:color w:val="000000" w:themeColor="text1"/>
        </w:rPr>
        <w:t xml:space="preserve">, </w:t>
      </w:r>
      <w:r w:rsidR="00D8250C" w:rsidRPr="00245212">
        <w:rPr>
          <w:color w:val="000000" w:themeColor="text1"/>
        </w:rPr>
        <w:t xml:space="preserve">а также </w:t>
      </w:r>
      <w:r w:rsidR="00B84508" w:rsidRPr="00245212">
        <w:rPr>
          <w:color w:val="000000" w:themeColor="text1"/>
        </w:rPr>
        <w:t xml:space="preserve">с другими </w:t>
      </w:r>
      <w:r w:rsidR="00D8250C" w:rsidRPr="00245212">
        <w:rPr>
          <w:color w:val="000000" w:themeColor="text1"/>
        </w:rPr>
        <w:t>территориями</w:t>
      </w:r>
      <w:r w:rsidR="00B84508" w:rsidRPr="00245212">
        <w:rPr>
          <w:color w:val="000000" w:themeColor="text1"/>
        </w:rPr>
        <w:t xml:space="preserve"> системы расселения, </w:t>
      </w:r>
      <w:r w:rsidR="00D8250C" w:rsidRPr="00245212">
        <w:rPr>
          <w:color w:val="000000" w:themeColor="text1"/>
        </w:rPr>
        <w:t xml:space="preserve">с </w:t>
      </w:r>
      <w:r w:rsidR="00B84508" w:rsidRPr="00245212">
        <w:rPr>
          <w:color w:val="000000" w:themeColor="text1"/>
        </w:rPr>
        <w:t>объектами внешнего транспорта и автомобильными дорогами общей сети.</w:t>
      </w:r>
    </w:p>
    <w:p w14:paraId="261047EE" w14:textId="77777777" w:rsidR="00697110" w:rsidRPr="00245212" w:rsidRDefault="00697110" w:rsidP="00E8479E">
      <w:pPr>
        <w:rPr>
          <w:color w:val="000000" w:themeColor="text1"/>
        </w:rPr>
      </w:pPr>
    </w:p>
    <w:p w14:paraId="59A42C3B" w14:textId="77777777" w:rsidR="00697110" w:rsidRDefault="00245212" w:rsidP="00697110">
      <w:pPr>
        <w:ind w:firstLine="0"/>
      </w:pPr>
      <w:r>
        <w:t>Задачами</w:t>
      </w:r>
      <w:r w:rsidR="00697110">
        <w:t xml:space="preserve"> развития улично-дорожной сети Чупинского городского поселения</w:t>
      </w:r>
      <w:r>
        <w:t xml:space="preserve"> являются</w:t>
      </w:r>
      <w:r w:rsidR="00697110">
        <w:t>:</w:t>
      </w:r>
    </w:p>
    <w:p w14:paraId="0A41CB2C" w14:textId="77777777" w:rsidR="00697110" w:rsidRPr="00245212" w:rsidRDefault="00245212" w:rsidP="00641EF0">
      <w:pPr>
        <w:pStyle w:val="a5"/>
        <w:numPr>
          <w:ilvl w:val="0"/>
          <w:numId w:val="11"/>
        </w:numPr>
        <w:ind w:left="567" w:hanging="567"/>
        <w:rPr>
          <w:color w:val="000000" w:themeColor="text1"/>
        </w:rPr>
      </w:pPr>
      <w:r>
        <w:rPr>
          <w:color w:val="000000" w:themeColor="text1"/>
        </w:rPr>
        <w:t xml:space="preserve">реконструкция и ремонт автомобильных дорог, </w:t>
      </w:r>
      <w:r w:rsidR="00697110" w:rsidRPr="00245212">
        <w:rPr>
          <w:color w:val="000000" w:themeColor="text1"/>
        </w:rPr>
        <w:t>обустройство тротуаров и ограждений;</w:t>
      </w:r>
    </w:p>
    <w:p w14:paraId="191C1481" w14:textId="77777777" w:rsidR="00697110" w:rsidRPr="00A460F5" w:rsidRDefault="00697110" w:rsidP="00641EF0">
      <w:pPr>
        <w:pStyle w:val="a5"/>
        <w:numPr>
          <w:ilvl w:val="0"/>
          <w:numId w:val="11"/>
        </w:numPr>
        <w:ind w:left="567" w:hanging="567"/>
        <w:rPr>
          <w:color w:val="000000" w:themeColor="text1"/>
        </w:rPr>
      </w:pPr>
      <w:r w:rsidRPr="00A460F5">
        <w:rPr>
          <w:color w:val="000000" w:themeColor="text1"/>
        </w:rPr>
        <w:t>установка светофорных групп на пешеходных переходах;</w:t>
      </w:r>
    </w:p>
    <w:p w14:paraId="654B5135" w14:textId="77777777" w:rsidR="00697110" w:rsidRPr="00A460F5" w:rsidRDefault="00697110" w:rsidP="00641EF0">
      <w:pPr>
        <w:pStyle w:val="a5"/>
        <w:numPr>
          <w:ilvl w:val="0"/>
          <w:numId w:val="11"/>
        </w:numPr>
        <w:ind w:left="567" w:hanging="567"/>
        <w:rPr>
          <w:color w:val="000000" w:themeColor="text1"/>
        </w:rPr>
      </w:pPr>
      <w:r w:rsidRPr="00A460F5">
        <w:rPr>
          <w:color w:val="000000" w:themeColor="text1"/>
        </w:rPr>
        <w:t>укладка асфальтобетонного покрытия, отсыпка щебнем;</w:t>
      </w:r>
    </w:p>
    <w:p w14:paraId="15774EE0" w14:textId="77777777" w:rsidR="00697110" w:rsidRPr="00A460F5" w:rsidRDefault="00697110" w:rsidP="00641EF0">
      <w:pPr>
        <w:pStyle w:val="a5"/>
        <w:numPr>
          <w:ilvl w:val="0"/>
          <w:numId w:val="11"/>
        </w:numPr>
        <w:ind w:left="567" w:hanging="567"/>
        <w:rPr>
          <w:color w:val="000000" w:themeColor="text1"/>
        </w:rPr>
      </w:pPr>
      <w:r w:rsidRPr="00A460F5">
        <w:rPr>
          <w:color w:val="000000" w:themeColor="text1"/>
        </w:rPr>
        <w:t>устройство водопропусков через автомобильные дороги;</w:t>
      </w:r>
    </w:p>
    <w:p w14:paraId="1D199B14" w14:textId="77777777" w:rsidR="00697110" w:rsidRPr="00A460F5" w:rsidRDefault="00697110" w:rsidP="00641EF0">
      <w:pPr>
        <w:pStyle w:val="a5"/>
        <w:numPr>
          <w:ilvl w:val="0"/>
          <w:numId w:val="11"/>
        </w:numPr>
        <w:ind w:left="567" w:hanging="567"/>
        <w:rPr>
          <w:color w:val="000000" w:themeColor="text1"/>
        </w:rPr>
      </w:pPr>
      <w:r w:rsidRPr="00A460F5">
        <w:rPr>
          <w:color w:val="000000" w:themeColor="text1"/>
        </w:rPr>
        <w:t>установка дорожных знаков;</w:t>
      </w:r>
    </w:p>
    <w:p w14:paraId="7A5F0E7A" w14:textId="77777777" w:rsidR="00697110" w:rsidRDefault="00245212" w:rsidP="00641EF0">
      <w:pPr>
        <w:pStyle w:val="a5"/>
        <w:numPr>
          <w:ilvl w:val="0"/>
          <w:numId w:val="11"/>
        </w:numPr>
        <w:ind w:left="567" w:hanging="567"/>
        <w:rPr>
          <w:color w:val="000000" w:themeColor="text1"/>
        </w:rPr>
      </w:pPr>
      <w:r>
        <w:rPr>
          <w:color w:val="000000" w:themeColor="text1"/>
        </w:rPr>
        <w:t>нанесение дорожной разметки.</w:t>
      </w:r>
    </w:p>
    <w:p w14:paraId="2BBB51B6" w14:textId="77777777" w:rsidR="00E02BB2" w:rsidRDefault="00E02BB2" w:rsidP="00E02BB2"/>
    <w:p w14:paraId="4C3A8277" w14:textId="77777777" w:rsidR="00E8479E" w:rsidRPr="00245212" w:rsidRDefault="00E02BB2" w:rsidP="00E8479E">
      <w:pPr>
        <w:jc w:val="right"/>
        <w:rPr>
          <w:color w:val="000000" w:themeColor="text1"/>
        </w:rPr>
      </w:pPr>
      <w:r>
        <w:rPr>
          <w:color w:val="000000" w:themeColor="text1"/>
        </w:rPr>
        <w:t>Таблица 46</w:t>
      </w:r>
    </w:p>
    <w:p w14:paraId="7BABF6C7" w14:textId="77777777" w:rsidR="00E8479E" w:rsidRPr="00245212" w:rsidRDefault="00E8479E" w:rsidP="00E8479E">
      <w:pPr>
        <w:rPr>
          <w:color w:val="000000" w:themeColor="text1"/>
        </w:rPr>
      </w:pPr>
    </w:p>
    <w:p w14:paraId="0F27318C" w14:textId="77777777" w:rsidR="00E8479E" w:rsidRPr="00245212" w:rsidRDefault="00356245" w:rsidP="00E8479E">
      <w:pPr>
        <w:pStyle w:val="11"/>
        <w:jc w:val="center"/>
        <w:rPr>
          <w:b/>
          <w:color w:val="000000" w:themeColor="text1"/>
          <w:sz w:val="22"/>
          <w:szCs w:val="22"/>
        </w:rPr>
      </w:pPr>
      <w:r w:rsidRPr="00245212">
        <w:rPr>
          <w:b/>
          <w:color w:val="000000" w:themeColor="text1"/>
          <w:sz w:val="22"/>
          <w:szCs w:val="22"/>
        </w:rPr>
        <w:t>Основные характеристики улично-дорожной сети поселения</w:t>
      </w:r>
    </w:p>
    <w:p w14:paraId="6DA48812" w14:textId="77777777" w:rsidR="00E8479E" w:rsidRPr="00245212" w:rsidRDefault="00E8479E" w:rsidP="00562A2B">
      <w:pPr>
        <w:rPr>
          <w:color w:val="000000" w:themeColor="text1"/>
        </w:rPr>
      </w:pPr>
    </w:p>
    <w:tbl>
      <w:tblPr>
        <w:tblStyle w:val="a7"/>
        <w:tblW w:w="0" w:type="auto"/>
        <w:tblLook w:val="04A0" w:firstRow="1" w:lastRow="0" w:firstColumn="1" w:lastColumn="0" w:noHBand="0" w:noVBand="1"/>
      </w:tblPr>
      <w:tblGrid>
        <w:gridCol w:w="675"/>
        <w:gridCol w:w="2989"/>
        <w:gridCol w:w="2161"/>
        <w:gridCol w:w="2318"/>
        <w:gridCol w:w="1768"/>
      </w:tblGrid>
      <w:tr w:rsidR="00EA1B16" w:rsidRPr="00245212" w14:paraId="5C8E8DE6" w14:textId="77777777" w:rsidTr="00EA1B16">
        <w:trPr>
          <w:tblHeader/>
        </w:trPr>
        <w:tc>
          <w:tcPr>
            <w:tcW w:w="692" w:type="dxa"/>
            <w:vAlign w:val="center"/>
          </w:tcPr>
          <w:p w14:paraId="5C050DED" w14:textId="77777777" w:rsidR="00EA1B16" w:rsidRPr="00245212" w:rsidRDefault="00EA1B16" w:rsidP="00EA1B16">
            <w:pPr>
              <w:pStyle w:val="11"/>
              <w:jc w:val="center"/>
              <w:rPr>
                <w:b/>
                <w:color w:val="000000" w:themeColor="text1"/>
                <w:sz w:val="22"/>
                <w:szCs w:val="22"/>
              </w:rPr>
            </w:pPr>
            <w:r w:rsidRPr="00245212">
              <w:rPr>
                <w:b/>
                <w:color w:val="000000" w:themeColor="text1"/>
                <w:sz w:val="22"/>
                <w:szCs w:val="22"/>
              </w:rPr>
              <w:t>№ п/п</w:t>
            </w:r>
          </w:p>
        </w:tc>
        <w:tc>
          <w:tcPr>
            <w:tcW w:w="3169" w:type="dxa"/>
            <w:vAlign w:val="center"/>
          </w:tcPr>
          <w:p w14:paraId="48F432CF" w14:textId="77777777" w:rsidR="00EA1B16" w:rsidRPr="00245212" w:rsidRDefault="00EA1B16" w:rsidP="00EA1B16">
            <w:pPr>
              <w:pStyle w:val="11"/>
              <w:jc w:val="center"/>
              <w:rPr>
                <w:b/>
                <w:color w:val="000000" w:themeColor="text1"/>
                <w:sz w:val="22"/>
                <w:szCs w:val="22"/>
              </w:rPr>
            </w:pPr>
            <w:r w:rsidRPr="00245212">
              <w:rPr>
                <w:b/>
                <w:color w:val="000000" w:themeColor="text1"/>
                <w:sz w:val="22"/>
                <w:szCs w:val="22"/>
              </w:rPr>
              <w:t>Наименование показателя</w:t>
            </w:r>
          </w:p>
        </w:tc>
        <w:tc>
          <w:tcPr>
            <w:tcW w:w="2229" w:type="dxa"/>
            <w:vAlign w:val="center"/>
          </w:tcPr>
          <w:p w14:paraId="5B4E16C0" w14:textId="77777777" w:rsidR="00EA1B16" w:rsidRPr="00245212" w:rsidRDefault="00EA1B16" w:rsidP="00EA1B16">
            <w:pPr>
              <w:pStyle w:val="11"/>
              <w:jc w:val="center"/>
              <w:rPr>
                <w:b/>
                <w:color w:val="000000" w:themeColor="text1"/>
                <w:sz w:val="22"/>
                <w:szCs w:val="22"/>
              </w:rPr>
            </w:pPr>
            <w:r w:rsidRPr="00245212">
              <w:rPr>
                <w:b/>
                <w:color w:val="000000" w:themeColor="text1"/>
                <w:sz w:val="22"/>
                <w:szCs w:val="22"/>
              </w:rPr>
              <w:t>Количество, км</w:t>
            </w:r>
          </w:p>
        </w:tc>
        <w:tc>
          <w:tcPr>
            <w:tcW w:w="2127" w:type="dxa"/>
            <w:vAlign w:val="center"/>
          </w:tcPr>
          <w:p w14:paraId="5DCB9EA3" w14:textId="77777777" w:rsidR="00EA1B16" w:rsidRPr="00245212" w:rsidRDefault="00EA1B16" w:rsidP="00EA1B16">
            <w:pPr>
              <w:pStyle w:val="11"/>
              <w:jc w:val="center"/>
              <w:rPr>
                <w:b/>
                <w:color w:val="000000" w:themeColor="text1"/>
                <w:sz w:val="22"/>
                <w:szCs w:val="22"/>
              </w:rPr>
            </w:pPr>
            <w:r w:rsidRPr="00245212">
              <w:rPr>
                <w:b/>
                <w:color w:val="000000" w:themeColor="text1"/>
                <w:sz w:val="22"/>
                <w:szCs w:val="22"/>
              </w:rPr>
              <w:t>Состояние</w:t>
            </w:r>
          </w:p>
        </w:tc>
        <w:tc>
          <w:tcPr>
            <w:tcW w:w="1694" w:type="dxa"/>
            <w:vAlign w:val="center"/>
          </w:tcPr>
          <w:p w14:paraId="6791B9B7" w14:textId="77777777" w:rsidR="00EA1B16" w:rsidRPr="00245212" w:rsidRDefault="00EA1B16" w:rsidP="00EA1B16">
            <w:pPr>
              <w:pStyle w:val="11"/>
              <w:jc w:val="center"/>
              <w:rPr>
                <w:b/>
                <w:color w:val="000000" w:themeColor="text1"/>
                <w:sz w:val="22"/>
                <w:szCs w:val="22"/>
              </w:rPr>
            </w:pPr>
            <w:r w:rsidRPr="00245212">
              <w:rPr>
                <w:b/>
                <w:color w:val="000000" w:themeColor="text1"/>
                <w:sz w:val="22"/>
                <w:szCs w:val="22"/>
              </w:rPr>
              <w:t>Нуждающиеся в замене, км</w:t>
            </w:r>
          </w:p>
        </w:tc>
      </w:tr>
      <w:tr w:rsidR="00EA1B16" w:rsidRPr="00245212" w14:paraId="1FA3D990" w14:textId="77777777" w:rsidTr="00EA1B16">
        <w:tc>
          <w:tcPr>
            <w:tcW w:w="692" w:type="dxa"/>
            <w:vMerge w:val="restart"/>
            <w:vAlign w:val="center"/>
          </w:tcPr>
          <w:p w14:paraId="63E6AA63"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1</w:t>
            </w:r>
          </w:p>
        </w:tc>
        <w:tc>
          <w:tcPr>
            <w:tcW w:w="3169" w:type="dxa"/>
            <w:vMerge w:val="restart"/>
            <w:vAlign w:val="center"/>
          </w:tcPr>
          <w:p w14:paraId="23237F25"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 xml:space="preserve">протяженность улично-дорожной сети с </w:t>
            </w:r>
            <w:r w:rsidRPr="00245212">
              <w:rPr>
                <w:color w:val="000000" w:themeColor="text1"/>
                <w:sz w:val="22"/>
                <w:szCs w:val="22"/>
              </w:rPr>
              <w:lastRenderedPageBreak/>
              <w:t>асфальтовым покрытием проезжих частей</w:t>
            </w:r>
          </w:p>
        </w:tc>
        <w:tc>
          <w:tcPr>
            <w:tcW w:w="2229" w:type="dxa"/>
            <w:vAlign w:val="center"/>
          </w:tcPr>
          <w:p w14:paraId="23D1667D"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lastRenderedPageBreak/>
              <w:t xml:space="preserve">автомобильные дороги общего </w:t>
            </w:r>
            <w:r w:rsidRPr="00245212">
              <w:rPr>
                <w:color w:val="000000" w:themeColor="text1"/>
                <w:sz w:val="22"/>
                <w:szCs w:val="22"/>
              </w:rPr>
              <w:lastRenderedPageBreak/>
              <w:t>пользования местного значения поселения - 9,965</w:t>
            </w:r>
          </w:p>
        </w:tc>
        <w:tc>
          <w:tcPr>
            <w:tcW w:w="2127" w:type="dxa"/>
            <w:vMerge w:val="restart"/>
            <w:vAlign w:val="center"/>
          </w:tcPr>
          <w:p w14:paraId="33559E28"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lastRenderedPageBreak/>
              <w:t>удовлетворительное</w:t>
            </w:r>
          </w:p>
        </w:tc>
        <w:tc>
          <w:tcPr>
            <w:tcW w:w="1694" w:type="dxa"/>
            <w:vMerge w:val="restart"/>
            <w:vAlign w:val="center"/>
          </w:tcPr>
          <w:p w14:paraId="76A128B7"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5,000</w:t>
            </w:r>
          </w:p>
        </w:tc>
      </w:tr>
      <w:tr w:rsidR="00EA1B16" w:rsidRPr="00245212" w14:paraId="499DA854" w14:textId="77777777" w:rsidTr="00EA1B16">
        <w:tc>
          <w:tcPr>
            <w:tcW w:w="692" w:type="dxa"/>
            <w:vMerge/>
            <w:vAlign w:val="center"/>
          </w:tcPr>
          <w:p w14:paraId="6BDE1E22" w14:textId="77777777" w:rsidR="00EA1B16" w:rsidRPr="00245212" w:rsidRDefault="00EA1B16" w:rsidP="00EA1B16">
            <w:pPr>
              <w:ind w:firstLine="0"/>
              <w:jc w:val="center"/>
              <w:rPr>
                <w:color w:val="000000" w:themeColor="text1"/>
                <w:sz w:val="22"/>
                <w:szCs w:val="22"/>
              </w:rPr>
            </w:pPr>
          </w:p>
        </w:tc>
        <w:tc>
          <w:tcPr>
            <w:tcW w:w="3169" w:type="dxa"/>
            <w:vMerge/>
            <w:vAlign w:val="center"/>
          </w:tcPr>
          <w:p w14:paraId="433700BA" w14:textId="77777777" w:rsidR="00EA1B16" w:rsidRPr="00245212" w:rsidRDefault="00EA1B16" w:rsidP="00EA1B16">
            <w:pPr>
              <w:ind w:firstLine="0"/>
              <w:jc w:val="center"/>
              <w:rPr>
                <w:color w:val="000000" w:themeColor="text1"/>
                <w:sz w:val="22"/>
                <w:szCs w:val="22"/>
              </w:rPr>
            </w:pPr>
          </w:p>
        </w:tc>
        <w:tc>
          <w:tcPr>
            <w:tcW w:w="2229" w:type="dxa"/>
            <w:vAlign w:val="center"/>
          </w:tcPr>
          <w:p w14:paraId="3023BB82"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автомобильные дороги общего пользования регионального значения - 3,941</w:t>
            </w:r>
          </w:p>
        </w:tc>
        <w:tc>
          <w:tcPr>
            <w:tcW w:w="2127" w:type="dxa"/>
            <w:vMerge/>
            <w:vAlign w:val="center"/>
          </w:tcPr>
          <w:p w14:paraId="65DD3F31" w14:textId="77777777" w:rsidR="00EA1B16" w:rsidRPr="00245212" w:rsidRDefault="00EA1B16" w:rsidP="00EA1B16">
            <w:pPr>
              <w:ind w:firstLine="0"/>
              <w:jc w:val="center"/>
              <w:rPr>
                <w:color w:val="000000" w:themeColor="text1"/>
                <w:sz w:val="22"/>
                <w:szCs w:val="22"/>
              </w:rPr>
            </w:pPr>
          </w:p>
        </w:tc>
        <w:tc>
          <w:tcPr>
            <w:tcW w:w="1694" w:type="dxa"/>
            <w:vMerge/>
            <w:vAlign w:val="center"/>
          </w:tcPr>
          <w:p w14:paraId="73CE3A40" w14:textId="77777777" w:rsidR="00EA1B16" w:rsidRPr="00245212" w:rsidRDefault="00EA1B16" w:rsidP="00EA1B16">
            <w:pPr>
              <w:ind w:firstLine="0"/>
              <w:jc w:val="center"/>
              <w:rPr>
                <w:color w:val="000000" w:themeColor="text1"/>
                <w:sz w:val="22"/>
                <w:szCs w:val="22"/>
              </w:rPr>
            </w:pPr>
          </w:p>
        </w:tc>
      </w:tr>
      <w:tr w:rsidR="00EA1B16" w:rsidRPr="00245212" w14:paraId="38F39242" w14:textId="77777777" w:rsidTr="00EA1B16">
        <w:tc>
          <w:tcPr>
            <w:tcW w:w="692" w:type="dxa"/>
            <w:vAlign w:val="center"/>
          </w:tcPr>
          <w:p w14:paraId="404F7AC1"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2</w:t>
            </w:r>
          </w:p>
        </w:tc>
        <w:tc>
          <w:tcPr>
            <w:tcW w:w="3169" w:type="dxa"/>
            <w:vAlign w:val="center"/>
          </w:tcPr>
          <w:p w14:paraId="44250898"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протяженность улично-дорожной сети с цементобетонным покрытием проезжих частей</w:t>
            </w:r>
          </w:p>
        </w:tc>
        <w:tc>
          <w:tcPr>
            <w:tcW w:w="2229" w:type="dxa"/>
            <w:vAlign w:val="center"/>
          </w:tcPr>
          <w:p w14:paraId="5BC777D3"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2127" w:type="dxa"/>
            <w:vAlign w:val="center"/>
          </w:tcPr>
          <w:p w14:paraId="0E4CB3DF"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1694" w:type="dxa"/>
            <w:vAlign w:val="center"/>
          </w:tcPr>
          <w:p w14:paraId="2F9D19CD"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r>
      <w:tr w:rsidR="00EA1B16" w:rsidRPr="00245212" w14:paraId="465873BB" w14:textId="77777777" w:rsidTr="00EA1B16">
        <w:tc>
          <w:tcPr>
            <w:tcW w:w="692" w:type="dxa"/>
            <w:vAlign w:val="center"/>
          </w:tcPr>
          <w:p w14:paraId="733EBE12"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3</w:t>
            </w:r>
          </w:p>
        </w:tc>
        <w:tc>
          <w:tcPr>
            <w:tcW w:w="3169" w:type="dxa"/>
            <w:vAlign w:val="center"/>
          </w:tcPr>
          <w:p w14:paraId="490EBF69"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протяженность улично-дорожной сети с щебеночным покрытием проезжих частей</w:t>
            </w:r>
          </w:p>
        </w:tc>
        <w:tc>
          <w:tcPr>
            <w:tcW w:w="2229" w:type="dxa"/>
            <w:vAlign w:val="center"/>
          </w:tcPr>
          <w:p w14:paraId="55D1F72F"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2127" w:type="dxa"/>
            <w:vAlign w:val="center"/>
          </w:tcPr>
          <w:p w14:paraId="7304B052"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1694" w:type="dxa"/>
            <w:vAlign w:val="center"/>
          </w:tcPr>
          <w:p w14:paraId="15ED295C"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r>
      <w:tr w:rsidR="00EA1B16" w:rsidRPr="00245212" w14:paraId="6BC81C77" w14:textId="77777777" w:rsidTr="00EA1B16">
        <w:tc>
          <w:tcPr>
            <w:tcW w:w="692" w:type="dxa"/>
            <w:vMerge w:val="restart"/>
            <w:vAlign w:val="center"/>
          </w:tcPr>
          <w:p w14:paraId="4A5CA772"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4</w:t>
            </w:r>
          </w:p>
        </w:tc>
        <w:tc>
          <w:tcPr>
            <w:tcW w:w="3169" w:type="dxa"/>
            <w:vMerge w:val="restart"/>
            <w:vAlign w:val="center"/>
          </w:tcPr>
          <w:p w14:paraId="5F90AA70"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протяженность улично-дорожной сети с грунтовым покрытием проезжих частей</w:t>
            </w:r>
          </w:p>
        </w:tc>
        <w:tc>
          <w:tcPr>
            <w:tcW w:w="2229" w:type="dxa"/>
            <w:vAlign w:val="center"/>
          </w:tcPr>
          <w:p w14:paraId="4BE7655A"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автомобильные дороги общего пользования местного значения поселения - 4,450</w:t>
            </w:r>
          </w:p>
        </w:tc>
        <w:tc>
          <w:tcPr>
            <w:tcW w:w="2127" w:type="dxa"/>
            <w:vMerge w:val="restart"/>
            <w:vAlign w:val="center"/>
          </w:tcPr>
          <w:p w14:paraId="0727FF4C"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удовлетворительное</w:t>
            </w:r>
          </w:p>
        </w:tc>
        <w:tc>
          <w:tcPr>
            <w:tcW w:w="1694" w:type="dxa"/>
            <w:vMerge w:val="restart"/>
            <w:vAlign w:val="center"/>
          </w:tcPr>
          <w:p w14:paraId="2479B2AB"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5,584</w:t>
            </w:r>
          </w:p>
        </w:tc>
      </w:tr>
      <w:tr w:rsidR="00EA1B16" w:rsidRPr="00245212" w14:paraId="02D75AD8" w14:textId="77777777" w:rsidTr="00EA1B16">
        <w:tc>
          <w:tcPr>
            <w:tcW w:w="692" w:type="dxa"/>
            <w:vMerge/>
            <w:vAlign w:val="center"/>
          </w:tcPr>
          <w:p w14:paraId="76F8F2F8" w14:textId="77777777" w:rsidR="00EA1B16" w:rsidRPr="00245212" w:rsidRDefault="00EA1B16" w:rsidP="00EA1B16">
            <w:pPr>
              <w:ind w:firstLine="0"/>
              <w:jc w:val="center"/>
              <w:rPr>
                <w:color w:val="000000" w:themeColor="text1"/>
                <w:sz w:val="22"/>
                <w:szCs w:val="22"/>
              </w:rPr>
            </w:pPr>
          </w:p>
        </w:tc>
        <w:tc>
          <w:tcPr>
            <w:tcW w:w="3169" w:type="dxa"/>
            <w:vMerge/>
            <w:vAlign w:val="center"/>
          </w:tcPr>
          <w:p w14:paraId="478E0A1B" w14:textId="77777777" w:rsidR="00EA1B16" w:rsidRPr="00245212" w:rsidRDefault="00EA1B16" w:rsidP="00EA1B16">
            <w:pPr>
              <w:ind w:firstLine="0"/>
              <w:jc w:val="center"/>
              <w:rPr>
                <w:color w:val="000000" w:themeColor="text1"/>
                <w:sz w:val="22"/>
                <w:szCs w:val="22"/>
              </w:rPr>
            </w:pPr>
          </w:p>
        </w:tc>
        <w:tc>
          <w:tcPr>
            <w:tcW w:w="2229" w:type="dxa"/>
            <w:vAlign w:val="center"/>
          </w:tcPr>
          <w:p w14:paraId="2F268AF2"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автомобильные дороги общего пользования регионального значения - 1,134</w:t>
            </w:r>
          </w:p>
        </w:tc>
        <w:tc>
          <w:tcPr>
            <w:tcW w:w="2127" w:type="dxa"/>
            <w:vMerge/>
            <w:vAlign w:val="center"/>
          </w:tcPr>
          <w:p w14:paraId="74AD3749" w14:textId="77777777" w:rsidR="00EA1B16" w:rsidRPr="00245212" w:rsidRDefault="00EA1B16" w:rsidP="00EA1B16">
            <w:pPr>
              <w:ind w:firstLine="0"/>
              <w:jc w:val="center"/>
              <w:rPr>
                <w:color w:val="000000" w:themeColor="text1"/>
                <w:sz w:val="22"/>
                <w:szCs w:val="22"/>
              </w:rPr>
            </w:pPr>
          </w:p>
        </w:tc>
        <w:tc>
          <w:tcPr>
            <w:tcW w:w="1694" w:type="dxa"/>
            <w:vMerge/>
            <w:vAlign w:val="center"/>
          </w:tcPr>
          <w:p w14:paraId="342ECF66" w14:textId="77777777" w:rsidR="00EA1B16" w:rsidRPr="00245212" w:rsidRDefault="00EA1B16" w:rsidP="00EA1B16">
            <w:pPr>
              <w:ind w:firstLine="0"/>
              <w:jc w:val="center"/>
              <w:rPr>
                <w:color w:val="000000" w:themeColor="text1"/>
                <w:sz w:val="22"/>
                <w:szCs w:val="22"/>
              </w:rPr>
            </w:pPr>
          </w:p>
        </w:tc>
      </w:tr>
      <w:tr w:rsidR="00EA1B16" w:rsidRPr="00245212" w14:paraId="347B3FAB" w14:textId="77777777" w:rsidTr="00EA1B16">
        <w:tc>
          <w:tcPr>
            <w:tcW w:w="692" w:type="dxa"/>
            <w:vAlign w:val="center"/>
          </w:tcPr>
          <w:p w14:paraId="1AC4BB55" w14:textId="77777777" w:rsidR="00EA1B16" w:rsidRPr="00245212" w:rsidRDefault="00EA1B16" w:rsidP="00EA1B16">
            <w:pPr>
              <w:ind w:firstLine="0"/>
              <w:jc w:val="center"/>
              <w:rPr>
                <w:color w:val="000000" w:themeColor="text1"/>
                <w:sz w:val="22"/>
                <w:szCs w:val="22"/>
              </w:rPr>
            </w:pPr>
            <w:r w:rsidRPr="00245212">
              <w:rPr>
                <w:color w:val="000000" w:themeColor="text1"/>
                <w:sz w:val="22"/>
                <w:szCs w:val="22"/>
              </w:rPr>
              <w:t>5</w:t>
            </w:r>
          </w:p>
        </w:tc>
        <w:tc>
          <w:tcPr>
            <w:tcW w:w="3169" w:type="dxa"/>
            <w:vAlign w:val="center"/>
          </w:tcPr>
          <w:p w14:paraId="08535B77"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протяженность улично-дорожной сети с песчано-гравийным покрытием проезжих частей</w:t>
            </w:r>
          </w:p>
        </w:tc>
        <w:tc>
          <w:tcPr>
            <w:tcW w:w="2229" w:type="dxa"/>
            <w:vAlign w:val="center"/>
          </w:tcPr>
          <w:p w14:paraId="00E89576"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2127" w:type="dxa"/>
            <w:vAlign w:val="center"/>
          </w:tcPr>
          <w:p w14:paraId="75BA904D"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c>
          <w:tcPr>
            <w:tcW w:w="1694" w:type="dxa"/>
            <w:vAlign w:val="center"/>
          </w:tcPr>
          <w:p w14:paraId="113EE246" w14:textId="77777777" w:rsidR="00EA1B16" w:rsidRPr="00245212" w:rsidRDefault="00EA1B16" w:rsidP="00EA1B16">
            <w:pPr>
              <w:pStyle w:val="11"/>
              <w:jc w:val="center"/>
              <w:rPr>
                <w:color w:val="000000" w:themeColor="text1"/>
                <w:sz w:val="22"/>
                <w:szCs w:val="22"/>
              </w:rPr>
            </w:pPr>
            <w:r w:rsidRPr="00245212">
              <w:rPr>
                <w:color w:val="000000" w:themeColor="text1"/>
                <w:sz w:val="22"/>
                <w:szCs w:val="22"/>
              </w:rPr>
              <w:t>-</w:t>
            </w:r>
          </w:p>
        </w:tc>
      </w:tr>
    </w:tbl>
    <w:p w14:paraId="77464B59" w14:textId="77777777" w:rsidR="00EA1B16" w:rsidRDefault="00EA1B16" w:rsidP="00245212"/>
    <w:p w14:paraId="5EC5996E" w14:textId="77777777" w:rsidR="005E4A17" w:rsidRDefault="005E4A17" w:rsidP="005E4A17">
      <w:pPr>
        <w:rPr>
          <w:color w:val="000000" w:themeColor="text1"/>
        </w:rPr>
      </w:pPr>
      <w:r>
        <w:rPr>
          <w:color w:val="000000" w:themeColor="text1"/>
        </w:rPr>
        <w:t>М</w:t>
      </w:r>
      <w:r w:rsidRPr="00196900">
        <w:rPr>
          <w:color w:val="000000" w:themeColor="text1"/>
        </w:rPr>
        <w:t xml:space="preserve">ероприятия по содержанию автомобильных дорог общего пользования </w:t>
      </w:r>
      <w:r>
        <w:rPr>
          <w:color w:val="000000" w:themeColor="text1"/>
        </w:rPr>
        <w:t xml:space="preserve">местного значения поселения </w:t>
      </w:r>
      <w:r w:rsidRPr="00196900">
        <w:rPr>
          <w:color w:val="000000" w:themeColor="text1"/>
        </w:rPr>
        <w:t>предполагают обеспечение сохранности автомобильных дорог, долговечности и надежности конструкций и сооружений, повышение безопасности движения и экологической безопасности объектов, эффективность обслуживания участников движения, оптимизацию расходования средств, выделяемых на нужды дорожного хозяйства.</w:t>
      </w:r>
    </w:p>
    <w:p w14:paraId="5D9BF3CA" w14:textId="77777777" w:rsidR="005E4A17" w:rsidRDefault="005E4A17" w:rsidP="005E4A17">
      <w:pPr>
        <w:rPr>
          <w:color w:val="000000" w:themeColor="text1"/>
        </w:rPr>
      </w:pPr>
    </w:p>
    <w:p w14:paraId="42E47CA0" w14:textId="77777777" w:rsidR="005E4A17" w:rsidRPr="000C1BDD" w:rsidRDefault="005E4A17" w:rsidP="005E4A17">
      <w:pPr>
        <w:ind w:firstLine="0"/>
        <w:rPr>
          <w:color w:val="000000" w:themeColor="text1"/>
        </w:rPr>
      </w:pPr>
      <w:r w:rsidRPr="000C1BDD">
        <w:rPr>
          <w:color w:val="000000" w:themeColor="text1"/>
        </w:rPr>
        <w:t>В период «весна-ле</w:t>
      </w:r>
      <w:r>
        <w:rPr>
          <w:color w:val="000000" w:themeColor="text1"/>
        </w:rPr>
        <w:t xml:space="preserve">то-осень» выполняются </w:t>
      </w:r>
      <w:r w:rsidRPr="000C1BDD">
        <w:rPr>
          <w:color w:val="000000" w:themeColor="text1"/>
        </w:rPr>
        <w:t xml:space="preserve">работы по: </w:t>
      </w:r>
    </w:p>
    <w:p w14:paraId="528DE3B6" w14:textId="77777777" w:rsidR="005E4A17" w:rsidRPr="000C1BDD" w:rsidRDefault="005E4A17" w:rsidP="00641EF0">
      <w:pPr>
        <w:pStyle w:val="a5"/>
        <w:numPr>
          <w:ilvl w:val="0"/>
          <w:numId w:val="11"/>
        </w:numPr>
        <w:ind w:left="567" w:hanging="567"/>
        <w:rPr>
          <w:color w:val="000000" w:themeColor="text1"/>
        </w:rPr>
      </w:pPr>
      <w:r w:rsidRPr="000C1BDD">
        <w:rPr>
          <w:color w:val="000000" w:themeColor="text1"/>
        </w:rPr>
        <w:t>содержани</w:t>
      </w:r>
      <w:r>
        <w:rPr>
          <w:color w:val="000000" w:themeColor="text1"/>
        </w:rPr>
        <w:t>ю покрытий</w:t>
      </w:r>
      <w:r w:rsidRPr="000C1BDD">
        <w:rPr>
          <w:color w:val="000000" w:themeColor="text1"/>
        </w:rPr>
        <w:t xml:space="preserve"> (капит</w:t>
      </w:r>
      <w:r>
        <w:rPr>
          <w:color w:val="000000" w:themeColor="text1"/>
        </w:rPr>
        <w:t>альный и текущий ремонт</w:t>
      </w:r>
      <w:r w:rsidRPr="000C1BDD">
        <w:rPr>
          <w:color w:val="000000" w:themeColor="text1"/>
        </w:rPr>
        <w:t xml:space="preserve">);  </w:t>
      </w:r>
    </w:p>
    <w:p w14:paraId="286591F0" w14:textId="77777777" w:rsidR="005E4A17" w:rsidRDefault="005E4A17" w:rsidP="00641EF0">
      <w:pPr>
        <w:pStyle w:val="a5"/>
        <w:numPr>
          <w:ilvl w:val="0"/>
          <w:numId w:val="11"/>
        </w:numPr>
        <w:ind w:left="567" w:hanging="567"/>
        <w:rPr>
          <w:color w:val="000000" w:themeColor="text1"/>
        </w:rPr>
      </w:pPr>
      <w:r w:rsidRPr="000C1BDD">
        <w:rPr>
          <w:color w:val="000000" w:themeColor="text1"/>
        </w:rPr>
        <w:t xml:space="preserve">содержанию средств обстановки </w:t>
      </w:r>
      <w:r>
        <w:rPr>
          <w:color w:val="000000" w:themeColor="text1"/>
        </w:rPr>
        <w:t>и благоустройства дорог</w:t>
      </w:r>
      <w:r w:rsidRPr="000C1BDD">
        <w:rPr>
          <w:color w:val="000000" w:themeColor="text1"/>
        </w:rPr>
        <w:t xml:space="preserve"> (проведение работ по обеспечению нормативной видимости, замена знаков и стоек дорожных знаков и т.д.).</w:t>
      </w:r>
    </w:p>
    <w:p w14:paraId="5B9C6F57" w14:textId="77777777" w:rsidR="005E4A17" w:rsidRDefault="005E4A17" w:rsidP="005E4A17">
      <w:pPr>
        <w:rPr>
          <w:color w:val="000000" w:themeColor="text1"/>
        </w:rPr>
      </w:pPr>
    </w:p>
    <w:p w14:paraId="1B683D91" w14:textId="77777777" w:rsidR="005E4A17" w:rsidRPr="000C1BDD" w:rsidRDefault="005E4A17" w:rsidP="005E4A17">
      <w:pPr>
        <w:ind w:firstLine="0"/>
        <w:rPr>
          <w:color w:val="000000" w:themeColor="text1"/>
        </w:rPr>
      </w:pPr>
      <w:r w:rsidRPr="000C1BDD">
        <w:rPr>
          <w:color w:val="000000" w:themeColor="text1"/>
        </w:rPr>
        <w:t>В зимн</w:t>
      </w:r>
      <w:r>
        <w:rPr>
          <w:color w:val="000000" w:themeColor="text1"/>
        </w:rPr>
        <w:t xml:space="preserve">ий период выполняются </w:t>
      </w:r>
      <w:r w:rsidRPr="000C1BDD">
        <w:rPr>
          <w:color w:val="000000" w:themeColor="text1"/>
        </w:rPr>
        <w:t xml:space="preserve">работы по: </w:t>
      </w:r>
    </w:p>
    <w:p w14:paraId="090E98CE" w14:textId="77777777" w:rsidR="005E4A17" w:rsidRDefault="005E4A17" w:rsidP="00641EF0">
      <w:pPr>
        <w:pStyle w:val="a5"/>
        <w:numPr>
          <w:ilvl w:val="0"/>
          <w:numId w:val="11"/>
        </w:numPr>
        <w:ind w:left="567" w:hanging="567"/>
        <w:rPr>
          <w:color w:val="000000" w:themeColor="text1"/>
        </w:rPr>
      </w:pPr>
      <w:r w:rsidRPr="000C1BDD">
        <w:rPr>
          <w:color w:val="000000" w:themeColor="text1"/>
        </w:rPr>
        <w:t>содержанию проезжей части и земляного полотна (очистка от снега покрытия, обочин, ликвидация зимней скользкости на проезжей части автомобильных дорог);</w:t>
      </w:r>
    </w:p>
    <w:p w14:paraId="1008C1FF" w14:textId="77777777" w:rsidR="005E4A17" w:rsidRPr="005E4A17" w:rsidRDefault="005E4A17" w:rsidP="00641EF0">
      <w:pPr>
        <w:pStyle w:val="a5"/>
        <w:numPr>
          <w:ilvl w:val="0"/>
          <w:numId w:val="11"/>
        </w:numPr>
        <w:ind w:left="567" w:hanging="567"/>
        <w:rPr>
          <w:color w:val="000000" w:themeColor="text1"/>
        </w:rPr>
      </w:pPr>
      <w:r w:rsidRPr="005E4A17">
        <w:rPr>
          <w:color w:val="000000" w:themeColor="text1"/>
        </w:rPr>
        <w:t>содержанию средств обустройства и обстановки дорог (очистка от снега дорожных знаков, стоек дорожных знаков, сигнальных столбиков).</w:t>
      </w:r>
    </w:p>
    <w:p w14:paraId="3B071F17" w14:textId="77777777" w:rsidR="005E4A17" w:rsidRPr="00E02BB2" w:rsidRDefault="005E4A17" w:rsidP="00E02BB2">
      <w:pPr>
        <w:rPr>
          <w:color w:val="000000" w:themeColor="text1"/>
        </w:rPr>
      </w:pPr>
    </w:p>
    <w:p w14:paraId="1B408BD3" w14:textId="77777777" w:rsidR="00002F2E" w:rsidRPr="00E02BB2" w:rsidRDefault="00C74244" w:rsidP="00E02BB2">
      <w:pPr>
        <w:rPr>
          <w:color w:val="000000" w:themeColor="text1"/>
        </w:rPr>
      </w:pPr>
      <w:r w:rsidRPr="00E02BB2">
        <w:rPr>
          <w:color w:val="000000" w:themeColor="text1"/>
        </w:rPr>
        <w:lastRenderedPageBreak/>
        <w:t xml:space="preserve">На момент разработки Проекта </w:t>
      </w:r>
      <w:r w:rsidR="00245212" w:rsidRPr="00E02BB2">
        <w:rPr>
          <w:color w:val="000000" w:themeColor="text1"/>
        </w:rPr>
        <w:t xml:space="preserve">Генерального плана </w:t>
      </w:r>
      <w:r w:rsidRPr="00E02BB2">
        <w:rPr>
          <w:color w:val="000000" w:themeColor="text1"/>
        </w:rPr>
        <w:t xml:space="preserve">на территории Чупинского городского поселения действует «Программа развития автомобильных дорог общего пользования Чупинского городского поселения на период 2016 </w:t>
      </w:r>
      <w:r w:rsidR="00C92FAB" w:rsidRPr="00E02BB2">
        <w:rPr>
          <w:color w:val="000000" w:themeColor="text1"/>
        </w:rPr>
        <w:t>-</w:t>
      </w:r>
      <w:r w:rsidRPr="00E02BB2">
        <w:rPr>
          <w:color w:val="000000" w:themeColor="text1"/>
        </w:rPr>
        <w:t xml:space="preserve"> 2020</w:t>
      </w:r>
      <w:r w:rsidR="00C92FAB" w:rsidRPr="00E02BB2">
        <w:rPr>
          <w:color w:val="000000" w:themeColor="text1"/>
        </w:rPr>
        <w:t xml:space="preserve"> </w:t>
      </w:r>
      <w:r w:rsidR="00D675EF" w:rsidRPr="00E02BB2">
        <w:rPr>
          <w:color w:val="000000" w:themeColor="text1"/>
        </w:rPr>
        <w:t>годы</w:t>
      </w:r>
      <w:r w:rsidRPr="00E02BB2">
        <w:rPr>
          <w:color w:val="000000" w:themeColor="text1"/>
        </w:rPr>
        <w:t>», утвержденная Решением 19 сессии 3 созыва Совета Чупинского городского поселения от 09.03.2016 года № 67.</w:t>
      </w:r>
    </w:p>
    <w:p w14:paraId="1640E8A9" w14:textId="77777777" w:rsidR="00002F2E" w:rsidRPr="00E02BB2" w:rsidRDefault="00002F2E" w:rsidP="00E02BB2">
      <w:pPr>
        <w:rPr>
          <w:color w:val="000000" w:themeColor="text1"/>
        </w:rPr>
      </w:pPr>
    </w:p>
    <w:p w14:paraId="532A480D" w14:textId="77777777" w:rsidR="00C92FAB" w:rsidRDefault="00C92FAB" w:rsidP="00C92FAB">
      <w:pPr>
        <w:ind w:firstLine="0"/>
        <w:rPr>
          <w:color w:val="000000" w:themeColor="text1"/>
        </w:rPr>
      </w:pPr>
      <w:r w:rsidRPr="00003964">
        <w:rPr>
          <w:color w:val="000000" w:themeColor="text1"/>
        </w:rPr>
        <w:t xml:space="preserve">Основными целями и задачами </w:t>
      </w:r>
      <w:r w:rsidR="009B4803">
        <w:rPr>
          <w:color w:val="000000" w:themeColor="text1"/>
        </w:rPr>
        <w:t>программы</w:t>
      </w:r>
      <w:r w:rsidRPr="00003964">
        <w:rPr>
          <w:color w:val="000000" w:themeColor="text1"/>
        </w:rPr>
        <w:t xml:space="preserve"> являются:</w:t>
      </w:r>
    </w:p>
    <w:p w14:paraId="181AFE74" w14:textId="77777777" w:rsidR="00003964" w:rsidRDefault="00003964" w:rsidP="00641EF0">
      <w:pPr>
        <w:pStyle w:val="a5"/>
        <w:numPr>
          <w:ilvl w:val="0"/>
          <w:numId w:val="11"/>
        </w:numPr>
        <w:ind w:left="567" w:hanging="567"/>
        <w:rPr>
          <w:color w:val="000000" w:themeColor="text1"/>
        </w:rPr>
      </w:pPr>
      <w:r w:rsidRPr="00003964">
        <w:rPr>
          <w:color w:val="000000" w:themeColor="text1"/>
        </w:rPr>
        <w:t>с</w:t>
      </w:r>
      <w:r>
        <w:rPr>
          <w:color w:val="000000" w:themeColor="text1"/>
        </w:rPr>
        <w:t xml:space="preserve">одействие экономическому росту и </w:t>
      </w:r>
      <w:r w:rsidRPr="00003964">
        <w:rPr>
          <w:color w:val="000000" w:themeColor="text1"/>
        </w:rPr>
        <w:t>укрепление един</w:t>
      </w:r>
      <w:r>
        <w:rPr>
          <w:color w:val="000000" w:themeColor="text1"/>
        </w:rPr>
        <w:t>ого экономического пространства на территории поселения;</w:t>
      </w:r>
    </w:p>
    <w:p w14:paraId="5EA078E9" w14:textId="77777777" w:rsidR="00003964" w:rsidRPr="00003964" w:rsidRDefault="00003964" w:rsidP="00641EF0">
      <w:pPr>
        <w:pStyle w:val="a5"/>
        <w:numPr>
          <w:ilvl w:val="0"/>
          <w:numId w:val="11"/>
        </w:numPr>
        <w:ind w:left="567" w:hanging="567"/>
        <w:rPr>
          <w:color w:val="000000" w:themeColor="text1"/>
        </w:rPr>
      </w:pPr>
      <w:r w:rsidRPr="00003964">
        <w:rPr>
          <w:color w:val="000000" w:themeColor="text1"/>
        </w:rPr>
        <w:t xml:space="preserve">удовлетворение потребности населения и государства в перевозках по автомобильным дорогам на территории </w:t>
      </w:r>
      <w:r>
        <w:rPr>
          <w:color w:val="000000" w:themeColor="text1"/>
        </w:rPr>
        <w:t>поселения;</w:t>
      </w:r>
    </w:p>
    <w:p w14:paraId="4D4B7B81" w14:textId="77777777" w:rsidR="00003964" w:rsidRDefault="00C92FAB" w:rsidP="00641EF0">
      <w:pPr>
        <w:pStyle w:val="a5"/>
        <w:numPr>
          <w:ilvl w:val="0"/>
          <w:numId w:val="11"/>
        </w:numPr>
        <w:ind w:left="567" w:hanging="567"/>
        <w:rPr>
          <w:color w:val="000000" w:themeColor="text1"/>
        </w:rPr>
      </w:pPr>
      <w:r w:rsidRPr="00003964">
        <w:rPr>
          <w:color w:val="000000" w:themeColor="text1"/>
        </w:rPr>
        <w:t>улучшение транспортно-эксплуатационного</w:t>
      </w:r>
      <w:r w:rsidR="00003964">
        <w:rPr>
          <w:color w:val="000000" w:themeColor="text1"/>
        </w:rPr>
        <w:t xml:space="preserve"> состояния автомобильных дорог общего пользования местного значения поселения;</w:t>
      </w:r>
    </w:p>
    <w:p w14:paraId="63CDDD2D" w14:textId="77777777" w:rsidR="00002F2E" w:rsidRPr="00003964" w:rsidRDefault="00003964" w:rsidP="00641EF0">
      <w:pPr>
        <w:pStyle w:val="a5"/>
        <w:numPr>
          <w:ilvl w:val="0"/>
          <w:numId w:val="11"/>
        </w:numPr>
        <w:ind w:left="567" w:hanging="567"/>
        <w:rPr>
          <w:color w:val="000000" w:themeColor="text1"/>
        </w:rPr>
      </w:pPr>
      <w:r>
        <w:rPr>
          <w:color w:val="000000" w:themeColor="text1"/>
        </w:rPr>
        <w:t>повышение безопасности движения.</w:t>
      </w:r>
    </w:p>
    <w:p w14:paraId="6BAAF4F7" w14:textId="77777777" w:rsidR="005E4A17" w:rsidRDefault="005E4A17" w:rsidP="005E4A17"/>
    <w:p w14:paraId="18849DF8" w14:textId="77777777" w:rsidR="00C92FAB" w:rsidRPr="00AB166A" w:rsidRDefault="00D675EF" w:rsidP="00D675EF">
      <w:pPr>
        <w:ind w:firstLine="0"/>
        <w:rPr>
          <w:color w:val="000000" w:themeColor="text1"/>
        </w:rPr>
      </w:pPr>
      <w:r w:rsidRPr="00AB166A">
        <w:rPr>
          <w:color w:val="000000" w:themeColor="text1"/>
        </w:rPr>
        <w:t>Для достижения указанных целей необходимо решение следующих задач:</w:t>
      </w:r>
    </w:p>
    <w:p w14:paraId="32ACFED9" w14:textId="77777777" w:rsidR="00D675EF" w:rsidRPr="00AB166A" w:rsidRDefault="00D675EF" w:rsidP="00641EF0">
      <w:pPr>
        <w:pStyle w:val="a5"/>
        <w:numPr>
          <w:ilvl w:val="0"/>
          <w:numId w:val="11"/>
        </w:numPr>
        <w:ind w:left="567" w:hanging="567"/>
        <w:rPr>
          <w:color w:val="000000" w:themeColor="text1"/>
        </w:rPr>
      </w:pPr>
      <w:r w:rsidRPr="00AB166A">
        <w:rPr>
          <w:color w:val="000000" w:themeColor="text1"/>
        </w:rPr>
        <w:t>обеспечение сохранности сети автомобильных дорог общего пользования</w:t>
      </w:r>
      <w:r w:rsidR="006C5D6E">
        <w:rPr>
          <w:color w:val="000000" w:themeColor="text1"/>
        </w:rPr>
        <w:t xml:space="preserve"> </w:t>
      </w:r>
      <w:r w:rsidR="006C5D6E" w:rsidRPr="00AB166A">
        <w:rPr>
          <w:color w:val="000000" w:themeColor="text1"/>
        </w:rPr>
        <w:t>местного значения поселения</w:t>
      </w:r>
      <w:r w:rsidRPr="00AB166A">
        <w:rPr>
          <w:color w:val="000000" w:themeColor="text1"/>
        </w:rPr>
        <w:t>,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14:paraId="31B996CF" w14:textId="77777777" w:rsidR="00D675EF" w:rsidRPr="00AB166A" w:rsidRDefault="00D675EF" w:rsidP="00641EF0">
      <w:pPr>
        <w:pStyle w:val="a5"/>
        <w:numPr>
          <w:ilvl w:val="0"/>
          <w:numId w:val="11"/>
        </w:numPr>
        <w:ind w:left="567" w:hanging="567"/>
        <w:rPr>
          <w:color w:val="000000" w:themeColor="text1"/>
        </w:rPr>
      </w:pPr>
      <w:r w:rsidRPr="00AB166A">
        <w:rPr>
          <w:color w:val="000000" w:themeColor="text1"/>
        </w:rPr>
        <w:t>повышение технического уровня существующих автомобильных дорог</w:t>
      </w:r>
      <w:r w:rsidR="00AB166A" w:rsidRPr="00AB166A">
        <w:rPr>
          <w:color w:val="000000" w:themeColor="text1"/>
        </w:rPr>
        <w:t xml:space="preserve"> общего пользования местного значения поселения</w:t>
      </w:r>
      <w:r w:rsidRPr="00AB166A">
        <w:rPr>
          <w:color w:val="000000" w:themeColor="text1"/>
        </w:rPr>
        <w:t>;</w:t>
      </w:r>
    </w:p>
    <w:p w14:paraId="37DB6415" w14:textId="77777777" w:rsidR="00D675EF" w:rsidRPr="00AB166A" w:rsidRDefault="00D675EF" w:rsidP="00641EF0">
      <w:pPr>
        <w:pStyle w:val="a5"/>
        <w:numPr>
          <w:ilvl w:val="0"/>
          <w:numId w:val="11"/>
        </w:numPr>
        <w:ind w:left="567" w:hanging="567"/>
        <w:rPr>
          <w:color w:val="000000" w:themeColor="text1"/>
        </w:rPr>
      </w:pPr>
      <w:r w:rsidRPr="00AB166A">
        <w:rPr>
          <w:color w:val="000000" w:themeColor="text1"/>
        </w:rPr>
        <w:t>повышение безопасности движения автотранспортных потоков за счет увеличения комплекса работ по содержанию автомобильных дорог</w:t>
      </w:r>
      <w:r w:rsidR="00AB166A">
        <w:rPr>
          <w:color w:val="000000" w:themeColor="text1"/>
        </w:rPr>
        <w:t xml:space="preserve"> </w:t>
      </w:r>
      <w:r w:rsidR="00AB166A" w:rsidRPr="00AB166A">
        <w:rPr>
          <w:color w:val="000000" w:themeColor="text1"/>
        </w:rPr>
        <w:t>общего пользования местного значения поселения</w:t>
      </w:r>
      <w:r w:rsidRPr="00AB166A">
        <w:rPr>
          <w:color w:val="000000" w:themeColor="text1"/>
        </w:rPr>
        <w:t>, устранения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p w14:paraId="769B4E25" w14:textId="77777777" w:rsidR="00D675EF" w:rsidRPr="006C5D6E" w:rsidRDefault="00D675EF" w:rsidP="00641EF0">
      <w:pPr>
        <w:pStyle w:val="a5"/>
        <w:numPr>
          <w:ilvl w:val="0"/>
          <w:numId w:val="11"/>
        </w:numPr>
        <w:ind w:left="567" w:hanging="567"/>
        <w:rPr>
          <w:color w:val="000000" w:themeColor="text1"/>
        </w:rPr>
      </w:pPr>
      <w:r w:rsidRPr="006C5D6E">
        <w:rPr>
          <w:color w:val="000000" w:themeColor="text1"/>
        </w:rPr>
        <w:t xml:space="preserve">повышение уровня доступности транспортных услуг и сети автомобильных дорог общего пользования </w:t>
      </w:r>
      <w:r w:rsidR="006C5D6E" w:rsidRPr="006C5D6E">
        <w:rPr>
          <w:color w:val="000000" w:themeColor="text1"/>
        </w:rPr>
        <w:t xml:space="preserve">местного значения поселения </w:t>
      </w:r>
      <w:r w:rsidRPr="006C5D6E">
        <w:rPr>
          <w:color w:val="000000" w:themeColor="text1"/>
        </w:rPr>
        <w:t xml:space="preserve">для населения и хозяйствующих субъектов; </w:t>
      </w:r>
    </w:p>
    <w:p w14:paraId="3F11DD73" w14:textId="77777777" w:rsidR="00D675EF" w:rsidRPr="006C5D6E" w:rsidRDefault="00D675EF" w:rsidP="00641EF0">
      <w:pPr>
        <w:pStyle w:val="a5"/>
        <w:numPr>
          <w:ilvl w:val="0"/>
          <w:numId w:val="11"/>
        </w:numPr>
        <w:ind w:left="567" w:hanging="567"/>
        <w:rPr>
          <w:color w:val="000000" w:themeColor="text1"/>
        </w:rPr>
      </w:pPr>
      <w:r w:rsidRPr="006C5D6E">
        <w:rPr>
          <w:color w:val="000000" w:themeColor="text1"/>
        </w:rPr>
        <w:t>улучшение качества и снижение времени перевозок грузов и пасса</w:t>
      </w:r>
      <w:r w:rsidR="00AB166A" w:rsidRPr="006C5D6E">
        <w:rPr>
          <w:color w:val="000000" w:themeColor="text1"/>
        </w:rPr>
        <w:t>жиров автомобильным транспортом;</w:t>
      </w:r>
    </w:p>
    <w:p w14:paraId="2B694FEF" w14:textId="77777777" w:rsidR="00AB166A" w:rsidRPr="006C5D6E" w:rsidRDefault="00AB166A" w:rsidP="00641EF0">
      <w:pPr>
        <w:pStyle w:val="a5"/>
        <w:numPr>
          <w:ilvl w:val="0"/>
          <w:numId w:val="11"/>
        </w:numPr>
        <w:ind w:left="567" w:hanging="567"/>
        <w:rPr>
          <w:color w:val="000000" w:themeColor="text1"/>
        </w:rPr>
      </w:pPr>
      <w:r w:rsidRPr="006C5D6E">
        <w:rPr>
          <w:color w:val="000000" w:themeColor="text1"/>
        </w:rPr>
        <w:t>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p w14:paraId="022C3E6C" w14:textId="77777777" w:rsidR="00C92FAB" w:rsidRPr="009B4803" w:rsidRDefault="00C92FAB" w:rsidP="00AB166A">
      <w:pPr>
        <w:rPr>
          <w:color w:val="000000" w:themeColor="text1"/>
        </w:rPr>
      </w:pPr>
    </w:p>
    <w:p w14:paraId="76636A5B" w14:textId="77777777" w:rsidR="00BA7F9C" w:rsidRPr="009B4803" w:rsidRDefault="00BA7F9C" w:rsidP="00BA7F9C">
      <w:pPr>
        <w:jc w:val="right"/>
        <w:rPr>
          <w:color w:val="000000" w:themeColor="text1"/>
        </w:rPr>
      </w:pPr>
      <w:r w:rsidRPr="009B4803">
        <w:rPr>
          <w:color w:val="000000" w:themeColor="text1"/>
        </w:rPr>
        <w:t xml:space="preserve">Таблица </w:t>
      </w:r>
      <w:r w:rsidR="009B4803" w:rsidRPr="009B4803">
        <w:rPr>
          <w:color w:val="000000" w:themeColor="text1"/>
        </w:rPr>
        <w:t>47</w:t>
      </w:r>
    </w:p>
    <w:p w14:paraId="5EF41CF2" w14:textId="77777777" w:rsidR="00BA7F9C" w:rsidRPr="009B4803" w:rsidRDefault="00BA7F9C" w:rsidP="00BA7F9C">
      <w:pPr>
        <w:rPr>
          <w:color w:val="000000" w:themeColor="text1"/>
        </w:rPr>
      </w:pPr>
    </w:p>
    <w:p w14:paraId="56075272" w14:textId="77777777" w:rsidR="00BA7F9C" w:rsidRPr="009B4803" w:rsidRDefault="00BA7F9C" w:rsidP="00BA7F9C">
      <w:pPr>
        <w:pStyle w:val="11"/>
        <w:jc w:val="center"/>
        <w:rPr>
          <w:b/>
          <w:color w:val="000000" w:themeColor="text1"/>
          <w:sz w:val="22"/>
          <w:szCs w:val="22"/>
        </w:rPr>
      </w:pPr>
      <w:r w:rsidRPr="009B4803">
        <w:rPr>
          <w:b/>
          <w:color w:val="000000" w:themeColor="text1"/>
          <w:sz w:val="22"/>
          <w:szCs w:val="22"/>
        </w:rPr>
        <w:t>Перечень мероприятий «Программы развития автомобильных дорог общего пользования Чупинского городского поселения на период 2016 - 2020 гг.»</w:t>
      </w:r>
    </w:p>
    <w:p w14:paraId="71F2B3C8" w14:textId="77777777" w:rsidR="00BA7F9C" w:rsidRPr="009B4803" w:rsidRDefault="00BA7F9C" w:rsidP="00BA7F9C">
      <w:pPr>
        <w:rPr>
          <w:color w:val="000000" w:themeColor="text1"/>
        </w:rPr>
      </w:pPr>
    </w:p>
    <w:tbl>
      <w:tblPr>
        <w:tblStyle w:val="a7"/>
        <w:tblW w:w="0" w:type="auto"/>
        <w:tblLook w:val="04A0" w:firstRow="1" w:lastRow="0" w:firstColumn="1" w:lastColumn="0" w:noHBand="0" w:noVBand="1"/>
      </w:tblPr>
      <w:tblGrid>
        <w:gridCol w:w="690"/>
        <w:gridCol w:w="2355"/>
        <w:gridCol w:w="1641"/>
        <w:gridCol w:w="1943"/>
        <w:gridCol w:w="1641"/>
        <w:gridCol w:w="1641"/>
      </w:tblGrid>
      <w:tr w:rsidR="00BA7F9C" w14:paraId="7C78A2EF" w14:textId="77777777" w:rsidTr="00A461F1">
        <w:trPr>
          <w:trHeight w:val="219"/>
          <w:tblHeader/>
        </w:trPr>
        <w:tc>
          <w:tcPr>
            <w:tcW w:w="697" w:type="dxa"/>
            <w:vMerge w:val="restart"/>
            <w:vAlign w:val="center"/>
          </w:tcPr>
          <w:p w14:paraId="06E7EDBB" w14:textId="77777777" w:rsidR="00BA7F9C" w:rsidRPr="00C20295" w:rsidRDefault="00BA7F9C" w:rsidP="00A461F1">
            <w:pPr>
              <w:pStyle w:val="11"/>
              <w:jc w:val="center"/>
              <w:rPr>
                <w:rFonts w:cs="Liberation Serif"/>
                <w:b/>
                <w:sz w:val="20"/>
                <w:szCs w:val="20"/>
              </w:rPr>
            </w:pPr>
            <w:r>
              <w:rPr>
                <w:rFonts w:cs="Liberation Serif"/>
                <w:b/>
                <w:sz w:val="20"/>
                <w:szCs w:val="20"/>
              </w:rPr>
              <w:t>№ п/п</w:t>
            </w:r>
          </w:p>
        </w:tc>
        <w:tc>
          <w:tcPr>
            <w:tcW w:w="9214" w:type="dxa"/>
            <w:gridSpan w:val="5"/>
            <w:vAlign w:val="center"/>
          </w:tcPr>
          <w:p w14:paraId="0A97CBF8" w14:textId="77777777" w:rsidR="00BA7F9C" w:rsidRPr="002304C5" w:rsidRDefault="00BA7F9C" w:rsidP="00A461F1">
            <w:pPr>
              <w:pStyle w:val="11"/>
              <w:jc w:val="center"/>
              <w:rPr>
                <w:b/>
                <w:sz w:val="20"/>
                <w:szCs w:val="20"/>
              </w:rPr>
            </w:pPr>
            <w:r w:rsidRPr="002304C5">
              <w:rPr>
                <w:b/>
                <w:sz w:val="20"/>
                <w:szCs w:val="20"/>
              </w:rPr>
              <w:t>Наименование улиц и объем ремонтных работ</w:t>
            </w:r>
          </w:p>
        </w:tc>
      </w:tr>
      <w:tr w:rsidR="00BA7F9C" w14:paraId="160A0A84" w14:textId="77777777" w:rsidTr="00A461F1">
        <w:trPr>
          <w:trHeight w:val="219"/>
          <w:tblHeader/>
        </w:trPr>
        <w:tc>
          <w:tcPr>
            <w:tcW w:w="697" w:type="dxa"/>
            <w:vMerge/>
            <w:vAlign w:val="center"/>
          </w:tcPr>
          <w:p w14:paraId="3B0FB3B8" w14:textId="77777777" w:rsidR="00BA7F9C" w:rsidRDefault="00BA7F9C" w:rsidP="00A461F1">
            <w:pPr>
              <w:pStyle w:val="11"/>
              <w:jc w:val="center"/>
              <w:rPr>
                <w:rFonts w:cs="Liberation Serif"/>
                <w:b/>
                <w:sz w:val="20"/>
                <w:szCs w:val="20"/>
              </w:rPr>
            </w:pPr>
          </w:p>
        </w:tc>
        <w:tc>
          <w:tcPr>
            <w:tcW w:w="2534" w:type="dxa"/>
            <w:vAlign w:val="center"/>
          </w:tcPr>
          <w:p w14:paraId="646E6E49" w14:textId="77777777" w:rsidR="00BA7F9C" w:rsidRPr="002304C5" w:rsidRDefault="00BA7F9C" w:rsidP="00A461F1">
            <w:pPr>
              <w:pStyle w:val="11"/>
              <w:jc w:val="center"/>
              <w:rPr>
                <w:b/>
                <w:sz w:val="20"/>
                <w:szCs w:val="20"/>
              </w:rPr>
            </w:pPr>
            <w:r w:rsidRPr="002304C5">
              <w:rPr>
                <w:b/>
                <w:sz w:val="20"/>
                <w:szCs w:val="20"/>
              </w:rPr>
              <w:t>2016 г.</w:t>
            </w:r>
          </w:p>
        </w:tc>
        <w:tc>
          <w:tcPr>
            <w:tcW w:w="1624" w:type="dxa"/>
            <w:vAlign w:val="center"/>
          </w:tcPr>
          <w:p w14:paraId="7B89DB8E" w14:textId="77777777" w:rsidR="00BA7F9C" w:rsidRPr="002304C5" w:rsidRDefault="00BA7F9C" w:rsidP="00A461F1">
            <w:pPr>
              <w:pStyle w:val="11"/>
              <w:jc w:val="center"/>
              <w:rPr>
                <w:b/>
                <w:sz w:val="20"/>
                <w:szCs w:val="20"/>
              </w:rPr>
            </w:pPr>
            <w:r w:rsidRPr="002304C5">
              <w:rPr>
                <w:b/>
                <w:sz w:val="20"/>
                <w:szCs w:val="20"/>
              </w:rPr>
              <w:t>2017 г.</w:t>
            </w:r>
          </w:p>
        </w:tc>
        <w:tc>
          <w:tcPr>
            <w:tcW w:w="1813" w:type="dxa"/>
            <w:vAlign w:val="center"/>
          </w:tcPr>
          <w:p w14:paraId="72B8CC25" w14:textId="77777777" w:rsidR="00BA7F9C" w:rsidRPr="002304C5" w:rsidRDefault="00BA7F9C" w:rsidP="00A461F1">
            <w:pPr>
              <w:pStyle w:val="11"/>
              <w:jc w:val="center"/>
              <w:rPr>
                <w:b/>
                <w:sz w:val="20"/>
                <w:szCs w:val="20"/>
              </w:rPr>
            </w:pPr>
            <w:r w:rsidRPr="002304C5">
              <w:rPr>
                <w:b/>
                <w:sz w:val="20"/>
                <w:szCs w:val="20"/>
              </w:rPr>
              <w:t>2018 г.</w:t>
            </w:r>
          </w:p>
        </w:tc>
        <w:tc>
          <w:tcPr>
            <w:tcW w:w="1623" w:type="dxa"/>
            <w:vAlign w:val="center"/>
          </w:tcPr>
          <w:p w14:paraId="367CA77F" w14:textId="77777777" w:rsidR="00BA7F9C" w:rsidRPr="002304C5" w:rsidRDefault="00BA7F9C" w:rsidP="00A461F1">
            <w:pPr>
              <w:pStyle w:val="11"/>
              <w:jc w:val="center"/>
              <w:rPr>
                <w:b/>
                <w:sz w:val="20"/>
                <w:szCs w:val="20"/>
              </w:rPr>
            </w:pPr>
            <w:r w:rsidRPr="002304C5">
              <w:rPr>
                <w:b/>
                <w:sz w:val="20"/>
                <w:szCs w:val="20"/>
              </w:rPr>
              <w:t>2019 г.</w:t>
            </w:r>
          </w:p>
        </w:tc>
        <w:tc>
          <w:tcPr>
            <w:tcW w:w="1620" w:type="dxa"/>
            <w:vAlign w:val="center"/>
          </w:tcPr>
          <w:p w14:paraId="673276F2" w14:textId="77777777" w:rsidR="00BA7F9C" w:rsidRPr="002304C5" w:rsidRDefault="00BA7F9C" w:rsidP="00A461F1">
            <w:pPr>
              <w:pStyle w:val="11"/>
              <w:jc w:val="center"/>
              <w:rPr>
                <w:b/>
                <w:sz w:val="20"/>
                <w:szCs w:val="20"/>
              </w:rPr>
            </w:pPr>
            <w:r w:rsidRPr="002304C5">
              <w:rPr>
                <w:b/>
                <w:sz w:val="20"/>
                <w:szCs w:val="20"/>
              </w:rPr>
              <w:t>2020 г.</w:t>
            </w:r>
          </w:p>
        </w:tc>
      </w:tr>
      <w:tr w:rsidR="00BA7F9C" w14:paraId="26DAA651" w14:textId="77777777" w:rsidTr="00A461F1">
        <w:tc>
          <w:tcPr>
            <w:tcW w:w="697" w:type="dxa"/>
            <w:vAlign w:val="center"/>
          </w:tcPr>
          <w:p w14:paraId="1A423350" w14:textId="77777777" w:rsidR="00BA7F9C" w:rsidRPr="002304C5" w:rsidRDefault="00BA7F9C" w:rsidP="00A461F1">
            <w:pPr>
              <w:pStyle w:val="11"/>
              <w:jc w:val="center"/>
              <w:rPr>
                <w:sz w:val="20"/>
                <w:szCs w:val="20"/>
              </w:rPr>
            </w:pPr>
            <w:r w:rsidRPr="002304C5">
              <w:rPr>
                <w:sz w:val="20"/>
                <w:szCs w:val="20"/>
              </w:rPr>
              <w:t>1</w:t>
            </w:r>
          </w:p>
        </w:tc>
        <w:tc>
          <w:tcPr>
            <w:tcW w:w="9214" w:type="dxa"/>
            <w:gridSpan w:val="5"/>
            <w:vAlign w:val="center"/>
          </w:tcPr>
          <w:p w14:paraId="78B730DE" w14:textId="77777777" w:rsidR="00BA7F9C" w:rsidRPr="002304C5" w:rsidRDefault="00BA7F9C" w:rsidP="00A461F1">
            <w:pPr>
              <w:pStyle w:val="11"/>
              <w:jc w:val="center"/>
              <w:rPr>
                <w:b/>
                <w:sz w:val="20"/>
                <w:szCs w:val="20"/>
              </w:rPr>
            </w:pPr>
            <w:r w:rsidRPr="002304C5">
              <w:rPr>
                <w:b/>
                <w:sz w:val="20"/>
                <w:szCs w:val="20"/>
              </w:rPr>
              <w:t>ремонт автомобильных дорог (текущий, капитальный)</w:t>
            </w:r>
          </w:p>
        </w:tc>
      </w:tr>
      <w:tr w:rsidR="00BA7F9C" w14:paraId="2BDCB66A" w14:textId="77777777" w:rsidTr="00A461F1">
        <w:tc>
          <w:tcPr>
            <w:tcW w:w="697" w:type="dxa"/>
            <w:vAlign w:val="center"/>
          </w:tcPr>
          <w:p w14:paraId="2D2B3A08" w14:textId="77777777" w:rsidR="00BA7F9C" w:rsidRPr="002304C5" w:rsidRDefault="00BA7F9C" w:rsidP="00A461F1">
            <w:pPr>
              <w:pStyle w:val="11"/>
              <w:jc w:val="center"/>
              <w:rPr>
                <w:sz w:val="20"/>
                <w:szCs w:val="20"/>
              </w:rPr>
            </w:pPr>
            <w:r w:rsidRPr="002304C5">
              <w:rPr>
                <w:sz w:val="20"/>
                <w:szCs w:val="20"/>
              </w:rPr>
              <w:t>1.1</w:t>
            </w:r>
          </w:p>
        </w:tc>
        <w:tc>
          <w:tcPr>
            <w:tcW w:w="9214" w:type="dxa"/>
            <w:gridSpan w:val="5"/>
            <w:vAlign w:val="center"/>
          </w:tcPr>
          <w:p w14:paraId="6E5E1F1E" w14:textId="77777777" w:rsidR="00BA7F9C" w:rsidRPr="002304C5" w:rsidRDefault="00BA7F9C" w:rsidP="00A461F1">
            <w:pPr>
              <w:ind w:firstLine="0"/>
              <w:jc w:val="left"/>
              <w:rPr>
                <w:sz w:val="20"/>
                <w:szCs w:val="20"/>
              </w:rPr>
            </w:pPr>
            <w:r w:rsidRPr="002304C5">
              <w:rPr>
                <w:sz w:val="20"/>
                <w:szCs w:val="20"/>
              </w:rPr>
              <w:t>грунтовое покрытие:</w:t>
            </w:r>
          </w:p>
        </w:tc>
      </w:tr>
      <w:tr w:rsidR="00BA7F9C" w14:paraId="496AD521" w14:textId="77777777" w:rsidTr="00A461F1">
        <w:tc>
          <w:tcPr>
            <w:tcW w:w="697" w:type="dxa"/>
            <w:vAlign w:val="center"/>
          </w:tcPr>
          <w:p w14:paraId="4D4EC55E" w14:textId="77777777" w:rsidR="00BA7F9C" w:rsidRPr="002304C5" w:rsidRDefault="00BA7F9C" w:rsidP="00A461F1">
            <w:pPr>
              <w:pStyle w:val="11"/>
              <w:jc w:val="center"/>
              <w:rPr>
                <w:sz w:val="20"/>
                <w:szCs w:val="20"/>
              </w:rPr>
            </w:pPr>
            <w:r>
              <w:rPr>
                <w:sz w:val="20"/>
                <w:szCs w:val="20"/>
              </w:rPr>
              <w:t>1.1.1</w:t>
            </w:r>
          </w:p>
        </w:tc>
        <w:tc>
          <w:tcPr>
            <w:tcW w:w="2534" w:type="dxa"/>
            <w:vAlign w:val="center"/>
          </w:tcPr>
          <w:p w14:paraId="61F67E37" w14:textId="77777777" w:rsidR="00BA7F9C" w:rsidRPr="002304C5" w:rsidRDefault="00BA7F9C" w:rsidP="00A461F1">
            <w:pPr>
              <w:pStyle w:val="11"/>
              <w:jc w:val="center"/>
              <w:rPr>
                <w:sz w:val="20"/>
                <w:szCs w:val="20"/>
              </w:rPr>
            </w:pPr>
            <w:r w:rsidRPr="002304C5">
              <w:rPr>
                <w:sz w:val="20"/>
                <w:szCs w:val="20"/>
              </w:rPr>
              <w:t>у МКД № 61 и МКД № 67 по ул.</w:t>
            </w:r>
            <w:r>
              <w:rPr>
                <w:sz w:val="20"/>
                <w:szCs w:val="20"/>
              </w:rPr>
              <w:t xml:space="preserve"> </w:t>
            </w:r>
            <w:r w:rsidRPr="002304C5">
              <w:rPr>
                <w:sz w:val="20"/>
                <w:szCs w:val="20"/>
              </w:rPr>
              <w:t>Пионерская</w:t>
            </w:r>
          </w:p>
          <w:p w14:paraId="4854E05E" w14:textId="77777777" w:rsidR="00BA7F9C" w:rsidRPr="002304C5" w:rsidRDefault="00BA7F9C" w:rsidP="00A461F1">
            <w:pPr>
              <w:pStyle w:val="11"/>
              <w:jc w:val="center"/>
              <w:rPr>
                <w:sz w:val="20"/>
                <w:szCs w:val="20"/>
              </w:rPr>
            </w:pPr>
            <w:r w:rsidRPr="002304C5">
              <w:rPr>
                <w:sz w:val="20"/>
                <w:szCs w:val="20"/>
                <w:lang w:val="en-US"/>
              </w:rPr>
              <w:t>S</w:t>
            </w:r>
            <w:r>
              <w:rPr>
                <w:sz w:val="20"/>
                <w:szCs w:val="20"/>
              </w:rPr>
              <w:t xml:space="preserve"> = 1100,0 м</w:t>
            </w:r>
            <w:r>
              <w:rPr>
                <w:sz w:val="20"/>
                <w:szCs w:val="20"/>
                <w:vertAlign w:val="superscript"/>
              </w:rPr>
              <w:t>2</w:t>
            </w:r>
          </w:p>
        </w:tc>
        <w:tc>
          <w:tcPr>
            <w:tcW w:w="1624" w:type="dxa"/>
            <w:vAlign w:val="center"/>
          </w:tcPr>
          <w:p w14:paraId="7B304E8F" w14:textId="77777777" w:rsidR="00BA7F9C" w:rsidRPr="002304C5" w:rsidRDefault="00BA7F9C" w:rsidP="00A461F1">
            <w:pPr>
              <w:pStyle w:val="11"/>
              <w:jc w:val="center"/>
              <w:rPr>
                <w:sz w:val="20"/>
                <w:szCs w:val="20"/>
              </w:rPr>
            </w:pPr>
            <w:r w:rsidRPr="002304C5">
              <w:rPr>
                <w:sz w:val="20"/>
                <w:szCs w:val="20"/>
              </w:rPr>
              <w:t>ул. Вокзальная, выезд к перекрестку</w:t>
            </w:r>
          </w:p>
        </w:tc>
        <w:tc>
          <w:tcPr>
            <w:tcW w:w="1813" w:type="dxa"/>
            <w:vAlign w:val="center"/>
          </w:tcPr>
          <w:p w14:paraId="0742D10B"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Школьная</w:t>
            </w:r>
          </w:p>
        </w:tc>
        <w:tc>
          <w:tcPr>
            <w:tcW w:w="1623" w:type="dxa"/>
            <w:vAlign w:val="center"/>
          </w:tcPr>
          <w:p w14:paraId="295A47AC"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Морская</w:t>
            </w:r>
          </w:p>
        </w:tc>
        <w:tc>
          <w:tcPr>
            <w:tcW w:w="1620" w:type="dxa"/>
            <w:vAlign w:val="center"/>
          </w:tcPr>
          <w:p w14:paraId="077C5F90" w14:textId="77777777" w:rsidR="00BA7F9C" w:rsidRPr="002304C5" w:rsidRDefault="00BA7F9C" w:rsidP="00A461F1">
            <w:pPr>
              <w:pStyle w:val="11"/>
              <w:jc w:val="center"/>
              <w:rPr>
                <w:sz w:val="20"/>
                <w:szCs w:val="20"/>
              </w:rPr>
            </w:pPr>
            <w:r w:rsidRPr="002304C5">
              <w:rPr>
                <w:sz w:val="20"/>
                <w:szCs w:val="20"/>
              </w:rPr>
              <w:t>у МКД № 21 по ул.</w:t>
            </w:r>
            <w:r>
              <w:rPr>
                <w:sz w:val="20"/>
                <w:szCs w:val="20"/>
              </w:rPr>
              <w:t xml:space="preserve"> </w:t>
            </w:r>
            <w:r w:rsidRPr="002304C5">
              <w:rPr>
                <w:sz w:val="20"/>
                <w:szCs w:val="20"/>
              </w:rPr>
              <w:t>Приозерная</w:t>
            </w:r>
          </w:p>
        </w:tc>
      </w:tr>
      <w:tr w:rsidR="00BA7F9C" w14:paraId="4220CBD0" w14:textId="77777777" w:rsidTr="00A461F1">
        <w:tc>
          <w:tcPr>
            <w:tcW w:w="697" w:type="dxa"/>
            <w:vMerge w:val="restart"/>
            <w:vAlign w:val="center"/>
          </w:tcPr>
          <w:p w14:paraId="227F2736" w14:textId="77777777" w:rsidR="00BA7F9C" w:rsidRPr="002304C5" w:rsidRDefault="00BA7F9C" w:rsidP="00A461F1">
            <w:pPr>
              <w:pStyle w:val="11"/>
              <w:jc w:val="center"/>
              <w:rPr>
                <w:sz w:val="20"/>
                <w:szCs w:val="20"/>
              </w:rPr>
            </w:pPr>
            <w:r>
              <w:rPr>
                <w:sz w:val="20"/>
                <w:szCs w:val="20"/>
              </w:rPr>
              <w:t>1.1.2</w:t>
            </w:r>
          </w:p>
        </w:tc>
        <w:tc>
          <w:tcPr>
            <w:tcW w:w="2534" w:type="dxa"/>
            <w:vMerge w:val="restart"/>
            <w:vAlign w:val="center"/>
          </w:tcPr>
          <w:p w14:paraId="030FFC64" w14:textId="77777777" w:rsidR="00BA7F9C" w:rsidRPr="002304C5" w:rsidRDefault="00BA7F9C" w:rsidP="00A461F1">
            <w:pPr>
              <w:pStyle w:val="11"/>
              <w:jc w:val="center"/>
              <w:rPr>
                <w:sz w:val="20"/>
                <w:szCs w:val="20"/>
              </w:rPr>
            </w:pPr>
            <w:r w:rsidRPr="002304C5">
              <w:rPr>
                <w:sz w:val="20"/>
                <w:szCs w:val="20"/>
              </w:rPr>
              <w:t xml:space="preserve">между поребриком и автомобильной </w:t>
            </w:r>
            <w:r w:rsidRPr="002304C5">
              <w:rPr>
                <w:sz w:val="20"/>
                <w:szCs w:val="20"/>
              </w:rPr>
              <w:lastRenderedPageBreak/>
              <w:t>дорогой вдоль ул.</w:t>
            </w:r>
            <w:r>
              <w:rPr>
                <w:sz w:val="20"/>
                <w:szCs w:val="20"/>
              </w:rPr>
              <w:t xml:space="preserve"> Пионерская</w:t>
            </w:r>
          </w:p>
          <w:p w14:paraId="17523D88"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100,0 </w:t>
            </w:r>
            <w:r>
              <w:rPr>
                <w:sz w:val="20"/>
                <w:szCs w:val="20"/>
              </w:rPr>
              <w:t>м</w:t>
            </w:r>
            <w:r>
              <w:rPr>
                <w:sz w:val="20"/>
                <w:szCs w:val="20"/>
                <w:vertAlign w:val="superscript"/>
              </w:rPr>
              <w:t>2</w:t>
            </w:r>
          </w:p>
        </w:tc>
        <w:tc>
          <w:tcPr>
            <w:tcW w:w="1624" w:type="dxa"/>
            <w:vMerge w:val="restart"/>
            <w:vAlign w:val="center"/>
          </w:tcPr>
          <w:p w14:paraId="490F3C89" w14:textId="77777777" w:rsidR="00BA7F9C" w:rsidRPr="002304C5" w:rsidRDefault="00BA7F9C" w:rsidP="00A461F1">
            <w:pPr>
              <w:pStyle w:val="11"/>
              <w:jc w:val="center"/>
              <w:rPr>
                <w:sz w:val="20"/>
                <w:szCs w:val="20"/>
              </w:rPr>
            </w:pPr>
            <w:r w:rsidRPr="002304C5">
              <w:rPr>
                <w:sz w:val="20"/>
                <w:szCs w:val="20"/>
              </w:rPr>
              <w:lastRenderedPageBreak/>
              <w:t>ул.</w:t>
            </w:r>
            <w:r>
              <w:rPr>
                <w:sz w:val="20"/>
                <w:szCs w:val="20"/>
              </w:rPr>
              <w:t xml:space="preserve"> </w:t>
            </w:r>
            <w:r w:rsidRPr="002304C5">
              <w:rPr>
                <w:sz w:val="20"/>
                <w:szCs w:val="20"/>
              </w:rPr>
              <w:t>Речная</w:t>
            </w:r>
          </w:p>
        </w:tc>
        <w:tc>
          <w:tcPr>
            <w:tcW w:w="1813" w:type="dxa"/>
            <w:vMerge w:val="restart"/>
            <w:vAlign w:val="center"/>
          </w:tcPr>
          <w:p w14:paraId="6892321A"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Береговая от ул.</w:t>
            </w:r>
            <w:r>
              <w:rPr>
                <w:sz w:val="20"/>
                <w:szCs w:val="20"/>
              </w:rPr>
              <w:t xml:space="preserve"> </w:t>
            </w:r>
            <w:r w:rsidRPr="002304C5">
              <w:rPr>
                <w:sz w:val="20"/>
                <w:szCs w:val="20"/>
              </w:rPr>
              <w:t>Железнодорожной</w:t>
            </w:r>
          </w:p>
        </w:tc>
        <w:tc>
          <w:tcPr>
            <w:tcW w:w="1623" w:type="dxa"/>
            <w:vMerge w:val="restart"/>
            <w:vAlign w:val="center"/>
          </w:tcPr>
          <w:p w14:paraId="4B990395"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Приморская</w:t>
            </w:r>
          </w:p>
        </w:tc>
        <w:tc>
          <w:tcPr>
            <w:tcW w:w="1620" w:type="dxa"/>
            <w:vAlign w:val="center"/>
          </w:tcPr>
          <w:p w14:paraId="482B59CC"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Платонова 160 п.м.</w:t>
            </w:r>
          </w:p>
        </w:tc>
      </w:tr>
      <w:tr w:rsidR="00BA7F9C" w14:paraId="408A52D2" w14:textId="77777777" w:rsidTr="00A461F1">
        <w:tc>
          <w:tcPr>
            <w:tcW w:w="697" w:type="dxa"/>
            <w:vMerge/>
            <w:vAlign w:val="center"/>
          </w:tcPr>
          <w:p w14:paraId="7F37C932" w14:textId="77777777" w:rsidR="00BA7F9C" w:rsidRDefault="00BA7F9C" w:rsidP="00A461F1">
            <w:pPr>
              <w:pStyle w:val="11"/>
              <w:jc w:val="center"/>
              <w:rPr>
                <w:sz w:val="20"/>
                <w:szCs w:val="20"/>
              </w:rPr>
            </w:pPr>
          </w:p>
        </w:tc>
        <w:tc>
          <w:tcPr>
            <w:tcW w:w="2534" w:type="dxa"/>
            <w:vMerge/>
            <w:vAlign w:val="center"/>
          </w:tcPr>
          <w:p w14:paraId="1A2E6CD1" w14:textId="77777777" w:rsidR="00BA7F9C" w:rsidRPr="002304C5" w:rsidRDefault="00BA7F9C" w:rsidP="00A461F1">
            <w:pPr>
              <w:pStyle w:val="11"/>
              <w:jc w:val="center"/>
              <w:rPr>
                <w:sz w:val="20"/>
                <w:szCs w:val="20"/>
              </w:rPr>
            </w:pPr>
          </w:p>
        </w:tc>
        <w:tc>
          <w:tcPr>
            <w:tcW w:w="1624" w:type="dxa"/>
            <w:vMerge/>
            <w:vAlign w:val="center"/>
          </w:tcPr>
          <w:p w14:paraId="021145E7" w14:textId="77777777" w:rsidR="00BA7F9C" w:rsidRPr="002304C5" w:rsidRDefault="00BA7F9C" w:rsidP="00A461F1">
            <w:pPr>
              <w:pStyle w:val="11"/>
              <w:jc w:val="center"/>
              <w:rPr>
                <w:sz w:val="20"/>
                <w:szCs w:val="20"/>
              </w:rPr>
            </w:pPr>
          </w:p>
        </w:tc>
        <w:tc>
          <w:tcPr>
            <w:tcW w:w="1813" w:type="dxa"/>
            <w:vMerge/>
            <w:vAlign w:val="center"/>
          </w:tcPr>
          <w:p w14:paraId="6BB35654" w14:textId="77777777" w:rsidR="00BA7F9C" w:rsidRPr="002304C5" w:rsidRDefault="00BA7F9C" w:rsidP="00A461F1">
            <w:pPr>
              <w:pStyle w:val="11"/>
              <w:jc w:val="center"/>
              <w:rPr>
                <w:sz w:val="20"/>
                <w:szCs w:val="20"/>
              </w:rPr>
            </w:pPr>
          </w:p>
        </w:tc>
        <w:tc>
          <w:tcPr>
            <w:tcW w:w="1623" w:type="dxa"/>
            <w:vMerge/>
            <w:vAlign w:val="center"/>
          </w:tcPr>
          <w:p w14:paraId="5A03C330" w14:textId="77777777" w:rsidR="00BA7F9C" w:rsidRPr="002304C5" w:rsidRDefault="00BA7F9C" w:rsidP="00A461F1">
            <w:pPr>
              <w:pStyle w:val="11"/>
              <w:jc w:val="center"/>
              <w:rPr>
                <w:sz w:val="20"/>
                <w:szCs w:val="20"/>
              </w:rPr>
            </w:pPr>
          </w:p>
        </w:tc>
        <w:tc>
          <w:tcPr>
            <w:tcW w:w="1620" w:type="dxa"/>
            <w:vAlign w:val="center"/>
          </w:tcPr>
          <w:p w14:paraId="5D63DDC8" w14:textId="77777777" w:rsidR="005A68EF"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 xml:space="preserve">Платонова 140 п.м. к </w:t>
            </w:r>
          </w:p>
          <w:p w14:paraId="5B401739" w14:textId="77777777" w:rsidR="00BA7F9C" w:rsidRDefault="00BA7F9C" w:rsidP="00A461F1">
            <w:pPr>
              <w:pStyle w:val="11"/>
              <w:jc w:val="center"/>
              <w:rPr>
                <w:sz w:val="20"/>
                <w:szCs w:val="20"/>
              </w:rPr>
            </w:pPr>
            <w:r w:rsidRPr="002304C5">
              <w:rPr>
                <w:sz w:val="20"/>
                <w:szCs w:val="20"/>
              </w:rPr>
              <w:t xml:space="preserve">МКД № 14 по </w:t>
            </w:r>
          </w:p>
          <w:p w14:paraId="44C7D02E"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Коргуева</w:t>
            </w:r>
          </w:p>
        </w:tc>
      </w:tr>
      <w:tr w:rsidR="00BA7F9C" w14:paraId="7C512EC0" w14:textId="77777777" w:rsidTr="00A461F1">
        <w:tc>
          <w:tcPr>
            <w:tcW w:w="697" w:type="dxa"/>
            <w:vAlign w:val="center"/>
          </w:tcPr>
          <w:p w14:paraId="15982187" w14:textId="77777777" w:rsidR="00BA7F9C" w:rsidRPr="002304C5" w:rsidRDefault="00BA7F9C" w:rsidP="00A461F1">
            <w:pPr>
              <w:pStyle w:val="11"/>
              <w:jc w:val="center"/>
              <w:rPr>
                <w:sz w:val="20"/>
                <w:szCs w:val="20"/>
              </w:rPr>
            </w:pPr>
            <w:r>
              <w:rPr>
                <w:sz w:val="20"/>
                <w:szCs w:val="20"/>
              </w:rPr>
              <w:t>1.1.3</w:t>
            </w:r>
          </w:p>
        </w:tc>
        <w:tc>
          <w:tcPr>
            <w:tcW w:w="2534" w:type="dxa"/>
            <w:vAlign w:val="center"/>
          </w:tcPr>
          <w:p w14:paraId="084AE65A" w14:textId="77777777" w:rsidR="00BA7F9C" w:rsidRDefault="00BA7F9C" w:rsidP="00A461F1">
            <w:pPr>
              <w:pStyle w:val="11"/>
              <w:jc w:val="center"/>
              <w:rPr>
                <w:sz w:val="20"/>
                <w:szCs w:val="20"/>
              </w:rPr>
            </w:pPr>
            <w:r w:rsidRPr="002304C5">
              <w:rPr>
                <w:sz w:val="20"/>
                <w:szCs w:val="20"/>
              </w:rPr>
              <w:t xml:space="preserve">примыкание дорог </w:t>
            </w:r>
          </w:p>
          <w:p w14:paraId="3C73C7EA" w14:textId="77777777" w:rsidR="00BA7F9C"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 xml:space="preserve">Пионерская и </w:t>
            </w:r>
          </w:p>
          <w:p w14:paraId="40C91ED8"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Советская</w:t>
            </w:r>
          </w:p>
          <w:p w14:paraId="7EB11F34"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312 </w:t>
            </w:r>
            <w:r>
              <w:rPr>
                <w:sz w:val="20"/>
                <w:szCs w:val="20"/>
              </w:rPr>
              <w:t>м</w:t>
            </w:r>
            <w:r>
              <w:rPr>
                <w:sz w:val="20"/>
                <w:szCs w:val="20"/>
                <w:vertAlign w:val="superscript"/>
              </w:rPr>
              <w:t>2</w:t>
            </w:r>
          </w:p>
        </w:tc>
        <w:tc>
          <w:tcPr>
            <w:tcW w:w="1624" w:type="dxa"/>
            <w:vAlign w:val="center"/>
          </w:tcPr>
          <w:p w14:paraId="6C070CD1"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Прибрежная</w:t>
            </w:r>
          </w:p>
        </w:tc>
        <w:tc>
          <w:tcPr>
            <w:tcW w:w="1813" w:type="dxa"/>
            <w:vAlign w:val="center"/>
          </w:tcPr>
          <w:p w14:paraId="6583A2BD" w14:textId="77777777" w:rsidR="00BA7F9C" w:rsidRPr="002304C5" w:rsidRDefault="00BA7F9C" w:rsidP="00A461F1">
            <w:pPr>
              <w:pStyle w:val="11"/>
              <w:jc w:val="center"/>
              <w:rPr>
                <w:sz w:val="20"/>
                <w:szCs w:val="20"/>
              </w:rPr>
            </w:pPr>
            <w:r w:rsidRPr="002304C5">
              <w:rPr>
                <w:sz w:val="20"/>
                <w:szCs w:val="20"/>
              </w:rPr>
              <w:t>у озера Прокопьевское</w:t>
            </w:r>
          </w:p>
        </w:tc>
        <w:tc>
          <w:tcPr>
            <w:tcW w:w="1623" w:type="dxa"/>
            <w:vAlign w:val="center"/>
          </w:tcPr>
          <w:p w14:paraId="06070D65" w14:textId="77777777" w:rsidR="00BA7F9C" w:rsidRDefault="00BA7F9C" w:rsidP="00A461F1">
            <w:pPr>
              <w:pStyle w:val="11"/>
              <w:jc w:val="center"/>
              <w:rPr>
                <w:sz w:val="20"/>
                <w:szCs w:val="20"/>
              </w:rPr>
            </w:pPr>
            <w:r w:rsidRPr="002304C5">
              <w:rPr>
                <w:sz w:val="20"/>
                <w:szCs w:val="20"/>
              </w:rPr>
              <w:t xml:space="preserve">у МКД № 74А, 74Б, 74В по </w:t>
            </w:r>
          </w:p>
          <w:p w14:paraId="5799A246"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Пионерская</w:t>
            </w:r>
          </w:p>
        </w:tc>
        <w:tc>
          <w:tcPr>
            <w:tcW w:w="1620" w:type="dxa"/>
            <w:vAlign w:val="center"/>
          </w:tcPr>
          <w:p w14:paraId="3BF33551"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Ручьевая 120 п.м.</w:t>
            </w:r>
          </w:p>
        </w:tc>
      </w:tr>
      <w:tr w:rsidR="00BA7F9C" w14:paraId="6F037264" w14:textId="77777777" w:rsidTr="00A461F1">
        <w:tc>
          <w:tcPr>
            <w:tcW w:w="697" w:type="dxa"/>
            <w:vAlign w:val="center"/>
          </w:tcPr>
          <w:p w14:paraId="517B8325" w14:textId="77777777" w:rsidR="00BA7F9C" w:rsidRPr="002304C5" w:rsidRDefault="00BA7F9C" w:rsidP="00A461F1">
            <w:pPr>
              <w:pStyle w:val="11"/>
              <w:jc w:val="center"/>
              <w:rPr>
                <w:sz w:val="20"/>
                <w:szCs w:val="20"/>
              </w:rPr>
            </w:pPr>
            <w:r>
              <w:rPr>
                <w:sz w:val="20"/>
                <w:szCs w:val="20"/>
              </w:rPr>
              <w:t>1.1.4</w:t>
            </w:r>
          </w:p>
        </w:tc>
        <w:tc>
          <w:tcPr>
            <w:tcW w:w="2534" w:type="dxa"/>
            <w:vAlign w:val="center"/>
          </w:tcPr>
          <w:p w14:paraId="0A6304FA" w14:textId="77777777" w:rsidR="00BA7F9C" w:rsidRPr="002304C5" w:rsidRDefault="00BA7F9C" w:rsidP="00A461F1">
            <w:pPr>
              <w:pStyle w:val="11"/>
              <w:jc w:val="center"/>
              <w:rPr>
                <w:sz w:val="20"/>
                <w:szCs w:val="20"/>
              </w:rPr>
            </w:pPr>
            <w:r>
              <w:rPr>
                <w:sz w:val="20"/>
                <w:szCs w:val="20"/>
              </w:rPr>
              <w:t>ул.</w:t>
            </w:r>
            <w:r w:rsidRPr="002304C5">
              <w:rPr>
                <w:sz w:val="20"/>
                <w:szCs w:val="20"/>
              </w:rPr>
              <w:t xml:space="preserve"> Вокзальная</w:t>
            </w:r>
          </w:p>
          <w:p w14:paraId="13C298D4"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1190 </w:t>
            </w:r>
            <w:r>
              <w:rPr>
                <w:sz w:val="20"/>
                <w:szCs w:val="20"/>
              </w:rPr>
              <w:t>м</w:t>
            </w:r>
            <w:r>
              <w:rPr>
                <w:sz w:val="20"/>
                <w:szCs w:val="20"/>
                <w:vertAlign w:val="superscript"/>
              </w:rPr>
              <w:t>2</w:t>
            </w:r>
          </w:p>
        </w:tc>
        <w:tc>
          <w:tcPr>
            <w:tcW w:w="1624" w:type="dxa"/>
            <w:vAlign w:val="center"/>
          </w:tcPr>
          <w:p w14:paraId="2B6DC4B9"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Слюдяная</w:t>
            </w:r>
          </w:p>
        </w:tc>
        <w:tc>
          <w:tcPr>
            <w:tcW w:w="1813" w:type="dxa"/>
            <w:vAlign w:val="center"/>
          </w:tcPr>
          <w:p w14:paraId="2D20C087"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Слюдяная</w:t>
            </w:r>
          </w:p>
        </w:tc>
        <w:tc>
          <w:tcPr>
            <w:tcW w:w="1623" w:type="dxa"/>
            <w:vAlign w:val="center"/>
          </w:tcPr>
          <w:p w14:paraId="5C86D448" w14:textId="77777777" w:rsidR="00BA7F9C" w:rsidRDefault="00BA7F9C" w:rsidP="00A461F1">
            <w:pPr>
              <w:pStyle w:val="11"/>
              <w:jc w:val="center"/>
              <w:rPr>
                <w:sz w:val="20"/>
                <w:szCs w:val="20"/>
              </w:rPr>
            </w:pPr>
            <w:r w:rsidRPr="002304C5">
              <w:rPr>
                <w:sz w:val="20"/>
                <w:szCs w:val="20"/>
              </w:rPr>
              <w:t xml:space="preserve">у МКД № 72, 70, 68 по </w:t>
            </w:r>
          </w:p>
          <w:p w14:paraId="3B8AB4CF"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Пионерская</w:t>
            </w:r>
          </w:p>
        </w:tc>
        <w:tc>
          <w:tcPr>
            <w:tcW w:w="1620" w:type="dxa"/>
            <w:vAlign w:val="center"/>
          </w:tcPr>
          <w:p w14:paraId="53473D31" w14:textId="77777777" w:rsidR="00BA7F9C" w:rsidRPr="002304C5" w:rsidRDefault="00BA7F9C" w:rsidP="00A461F1">
            <w:pPr>
              <w:pStyle w:val="11"/>
              <w:jc w:val="center"/>
              <w:rPr>
                <w:sz w:val="20"/>
                <w:szCs w:val="20"/>
              </w:rPr>
            </w:pPr>
            <w:r>
              <w:rPr>
                <w:sz w:val="20"/>
                <w:szCs w:val="20"/>
              </w:rPr>
              <w:t>-</w:t>
            </w:r>
          </w:p>
        </w:tc>
      </w:tr>
      <w:tr w:rsidR="00BA7F9C" w14:paraId="6128B69C" w14:textId="77777777" w:rsidTr="00A461F1">
        <w:tc>
          <w:tcPr>
            <w:tcW w:w="697" w:type="dxa"/>
            <w:vAlign w:val="center"/>
          </w:tcPr>
          <w:p w14:paraId="72484E40" w14:textId="77777777" w:rsidR="00BA7F9C" w:rsidRPr="002304C5" w:rsidRDefault="00BA7F9C" w:rsidP="00A461F1">
            <w:pPr>
              <w:pStyle w:val="11"/>
              <w:jc w:val="center"/>
              <w:rPr>
                <w:sz w:val="20"/>
                <w:szCs w:val="20"/>
              </w:rPr>
            </w:pPr>
            <w:r>
              <w:rPr>
                <w:sz w:val="20"/>
                <w:szCs w:val="20"/>
              </w:rPr>
              <w:t>1.1.5</w:t>
            </w:r>
          </w:p>
        </w:tc>
        <w:tc>
          <w:tcPr>
            <w:tcW w:w="2534" w:type="dxa"/>
            <w:vAlign w:val="center"/>
          </w:tcPr>
          <w:p w14:paraId="5AEEEB0E" w14:textId="77777777" w:rsidR="00BA7F9C" w:rsidRPr="002304C5" w:rsidRDefault="00BA7F9C" w:rsidP="00A461F1">
            <w:pPr>
              <w:pStyle w:val="11"/>
              <w:jc w:val="center"/>
              <w:rPr>
                <w:sz w:val="20"/>
                <w:szCs w:val="20"/>
              </w:rPr>
            </w:pPr>
            <w:r>
              <w:rPr>
                <w:sz w:val="20"/>
                <w:szCs w:val="20"/>
              </w:rPr>
              <w:t>ул.</w:t>
            </w:r>
            <w:r w:rsidRPr="002304C5">
              <w:rPr>
                <w:sz w:val="20"/>
                <w:szCs w:val="20"/>
              </w:rPr>
              <w:t xml:space="preserve"> Гористая</w:t>
            </w:r>
          </w:p>
          <w:p w14:paraId="1ABC5107"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1350 </w:t>
            </w:r>
            <w:r>
              <w:rPr>
                <w:sz w:val="20"/>
                <w:szCs w:val="20"/>
              </w:rPr>
              <w:t>м</w:t>
            </w:r>
            <w:r>
              <w:rPr>
                <w:sz w:val="20"/>
                <w:szCs w:val="20"/>
                <w:vertAlign w:val="superscript"/>
              </w:rPr>
              <w:t>2</w:t>
            </w:r>
          </w:p>
        </w:tc>
        <w:tc>
          <w:tcPr>
            <w:tcW w:w="1624" w:type="dxa"/>
            <w:vAlign w:val="center"/>
          </w:tcPr>
          <w:p w14:paraId="457D4452"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Гористая</w:t>
            </w:r>
          </w:p>
        </w:tc>
        <w:tc>
          <w:tcPr>
            <w:tcW w:w="1813" w:type="dxa"/>
            <w:vAlign w:val="center"/>
          </w:tcPr>
          <w:p w14:paraId="71B2E244"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Платонова</w:t>
            </w:r>
          </w:p>
        </w:tc>
        <w:tc>
          <w:tcPr>
            <w:tcW w:w="1623" w:type="dxa"/>
            <w:vAlign w:val="center"/>
          </w:tcPr>
          <w:p w14:paraId="769F3ACB" w14:textId="77777777" w:rsidR="00BA7F9C" w:rsidRPr="002304C5" w:rsidRDefault="00BA7F9C" w:rsidP="00A461F1">
            <w:pPr>
              <w:pStyle w:val="11"/>
              <w:jc w:val="center"/>
              <w:rPr>
                <w:sz w:val="20"/>
                <w:szCs w:val="20"/>
              </w:rPr>
            </w:pPr>
            <w:r>
              <w:rPr>
                <w:sz w:val="20"/>
                <w:szCs w:val="20"/>
              </w:rPr>
              <w:t>-</w:t>
            </w:r>
          </w:p>
        </w:tc>
        <w:tc>
          <w:tcPr>
            <w:tcW w:w="1620" w:type="dxa"/>
            <w:vAlign w:val="center"/>
          </w:tcPr>
          <w:p w14:paraId="559F73C2" w14:textId="77777777" w:rsidR="00BA7F9C" w:rsidRPr="002304C5" w:rsidRDefault="00BA7F9C" w:rsidP="00A461F1">
            <w:pPr>
              <w:pStyle w:val="11"/>
              <w:jc w:val="center"/>
              <w:rPr>
                <w:sz w:val="20"/>
                <w:szCs w:val="20"/>
              </w:rPr>
            </w:pPr>
            <w:r>
              <w:rPr>
                <w:sz w:val="20"/>
                <w:szCs w:val="20"/>
              </w:rPr>
              <w:t>-</w:t>
            </w:r>
          </w:p>
        </w:tc>
      </w:tr>
      <w:tr w:rsidR="00BA7F9C" w14:paraId="05177BC0" w14:textId="77777777" w:rsidTr="00A461F1">
        <w:tc>
          <w:tcPr>
            <w:tcW w:w="697" w:type="dxa"/>
            <w:vAlign w:val="center"/>
          </w:tcPr>
          <w:p w14:paraId="71F27668" w14:textId="77777777" w:rsidR="00BA7F9C" w:rsidRPr="002304C5" w:rsidRDefault="00BA7F9C" w:rsidP="00A461F1">
            <w:pPr>
              <w:pStyle w:val="11"/>
              <w:jc w:val="center"/>
              <w:rPr>
                <w:sz w:val="20"/>
                <w:szCs w:val="20"/>
              </w:rPr>
            </w:pPr>
            <w:r>
              <w:rPr>
                <w:sz w:val="20"/>
                <w:szCs w:val="20"/>
              </w:rPr>
              <w:t>1.1.6</w:t>
            </w:r>
          </w:p>
        </w:tc>
        <w:tc>
          <w:tcPr>
            <w:tcW w:w="2534" w:type="dxa"/>
            <w:vAlign w:val="center"/>
          </w:tcPr>
          <w:p w14:paraId="7DB557A8" w14:textId="77777777" w:rsidR="00BA7F9C" w:rsidRPr="002304C5" w:rsidRDefault="00BA7F9C" w:rsidP="005A68EF">
            <w:pPr>
              <w:pStyle w:val="11"/>
              <w:jc w:val="center"/>
              <w:rPr>
                <w:sz w:val="20"/>
                <w:szCs w:val="20"/>
              </w:rPr>
            </w:pPr>
            <w:r w:rsidRPr="002304C5">
              <w:rPr>
                <w:sz w:val="20"/>
                <w:szCs w:val="20"/>
              </w:rPr>
              <w:t xml:space="preserve">по </w:t>
            </w:r>
            <w:r w:rsidR="005A68EF">
              <w:rPr>
                <w:sz w:val="20"/>
                <w:szCs w:val="20"/>
              </w:rPr>
              <w:t>проектируемой улице</w:t>
            </w:r>
          </w:p>
          <w:p w14:paraId="30F0CD2E"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2640 </w:t>
            </w:r>
            <w:r>
              <w:rPr>
                <w:sz w:val="20"/>
                <w:szCs w:val="20"/>
              </w:rPr>
              <w:t>м</w:t>
            </w:r>
            <w:r>
              <w:rPr>
                <w:sz w:val="20"/>
                <w:szCs w:val="20"/>
                <w:vertAlign w:val="superscript"/>
              </w:rPr>
              <w:t>2</w:t>
            </w:r>
          </w:p>
        </w:tc>
        <w:tc>
          <w:tcPr>
            <w:tcW w:w="1624" w:type="dxa"/>
            <w:vAlign w:val="center"/>
          </w:tcPr>
          <w:p w14:paraId="20FC2F03"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Сосновый бор</w:t>
            </w:r>
          </w:p>
        </w:tc>
        <w:tc>
          <w:tcPr>
            <w:tcW w:w="1813" w:type="dxa"/>
            <w:vAlign w:val="center"/>
          </w:tcPr>
          <w:p w14:paraId="05A43CA4"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Прибрежная 120 п.м.</w:t>
            </w:r>
          </w:p>
        </w:tc>
        <w:tc>
          <w:tcPr>
            <w:tcW w:w="1623" w:type="dxa"/>
            <w:vAlign w:val="center"/>
          </w:tcPr>
          <w:p w14:paraId="08B71C0D" w14:textId="77777777" w:rsidR="00BA7F9C" w:rsidRPr="002304C5" w:rsidRDefault="00BA7F9C" w:rsidP="00A461F1">
            <w:pPr>
              <w:pStyle w:val="11"/>
              <w:jc w:val="center"/>
              <w:rPr>
                <w:sz w:val="20"/>
                <w:szCs w:val="20"/>
              </w:rPr>
            </w:pPr>
            <w:r>
              <w:rPr>
                <w:sz w:val="20"/>
                <w:szCs w:val="20"/>
              </w:rPr>
              <w:t>-</w:t>
            </w:r>
          </w:p>
        </w:tc>
        <w:tc>
          <w:tcPr>
            <w:tcW w:w="1620" w:type="dxa"/>
            <w:vAlign w:val="center"/>
          </w:tcPr>
          <w:p w14:paraId="73BBC23C" w14:textId="77777777" w:rsidR="00BA7F9C" w:rsidRPr="002304C5" w:rsidRDefault="00BA7F9C" w:rsidP="00A461F1">
            <w:pPr>
              <w:pStyle w:val="11"/>
              <w:jc w:val="center"/>
              <w:rPr>
                <w:sz w:val="20"/>
                <w:szCs w:val="20"/>
              </w:rPr>
            </w:pPr>
            <w:r>
              <w:rPr>
                <w:sz w:val="20"/>
                <w:szCs w:val="20"/>
              </w:rPr>
              <w:t>-</w:t>
            </w:r>
          </w:p>
        </w:tc>
      </w:tr>
      <w:tr w:rsidR="00BA7F9C" w14:paraId="3441CB3D" w14:textId="77777777" w:rsidTr="00A461F1">
        <w:tc>
          <w:tcPr>
            <w:tcW w:w="697" w:type="dxa"/>
            <w:vAlign w:val="center"/>
          </w:tcPr>
          <w:p w14:paraId="70F32347" w14:textId="77777777" w:rsidR="00BA7F9C" w:rsidRPr="002304C5" w:rsidRDefault="00BA7F9C" w:rsidP="00A461F1">
            <w:pPr>
              <w:pStyle w:val="11"/>
              <w:jc w:val="center"/>
              <w:rPr>
                <w:sz w:val="20"/>
                <w:szCs w:val="20"/>
              </w:rPr>
            </w:pPr>
            <w:r>
              <w:rPr>
                <w:sz w:val="20"/>
                <w:szCs w:val="20"/>
              </w:rPr>
              <w:t>1.1.7</w:t>
            </w:r>
          </w:p>
        </w:tc>
        <w:tc>
          <w:tcPr>
            <w:tcW w:w="2534" w:type="dxa"/>
            <w:vAlign w:val="center"/>
          </w:tcPr>
          <w:p w14:paraId="3A9D5347" w14:textId="77777777" w:rsidR="00BA7F9C" w:rsidRPr="002304C5" w:rsidRDefault="005A68EF" w:rsidP="00A461F1">
            <w:pPr>
              <w:pStyle w:val="11"/>
              <w:jc w:val="center"/>
              <w:rPr>
                <w:sz w:val="20"/>
                <w:szCs w:val="20"/>
              </w:rPr>
            </w:pPr>
            <w:r>
              <w:rPr>
                <w:sz w:val="20"/>
                <w:szCs w:val="20"/>
              </w:rPr>
              <w:t>ул.</w:t>
            </w:r>
            <w:r w:rsidR="00BA7F9C" w:rsidRPr="002304C5">
              <w:rPr>
                <w:sz w:val="20"/>
                <w:szCs w:val="20"/>
              </w:rPr>
              <w:t xml:space="preserve"> Заречная</w:t>
            </w:r>
          </w:p>
          <w:p w14:paraId="4090A7A1" w14:textId="77777777" w:rsidR="00BA7F9C" w:rsidRPr="002304C5" w:rsidRDefault="00BA7F9C" w:rsidP="00A461F1">
            <w:pPr>
              <w:pStyle w:val="11"/>
              <w:jc w:val="center"/>
              <w:rPr>
                <w:sz w:val="20"/>
                <w:szCs w:val="20"/>
              </w:rPr>
            </w:pPr>
            <w:r w:rsidRPr="002304C5">
              <w:rPr>
                <w:sz w:val="20"/>
                <w:szCs w:val="20"/>
                <w:lang w:val="en-US"/>
              </w:rPr>
              <w:t>S</w:t>
            </w:r>
            <w:r w:rsidRPr="002304C5">
              <w:rPr>
                <w:sz w:val="20"/>
                <w:szCs w:val="20"/>
              </w:rPr>
              <w:t xml:space="preserve"> = 1350 </w:t>
            </w:r>
            <w:r>
              <w:rPr>
                <w:sz w:val="20"/>
                <w:szCs w:val="20"/>
              </w:rPr>
              <w:t>м</w:t>
            </w:r>
            <w:r>
              <w:rPr>
                <w:sz w:val="20"/>
                <w:szCs w:val="20"/>
                <w:vertAlign w:val="superscript"/>
              </w:rPr>
              <w:t>2</w:t>
            </w:r>
          </w:p>
        </w:tc>
        <w:tc>
          <w:tcPr>
            <w:tcW w:w="1624" w:type="dxa"/>
            <w:vAlign w:val="center"/>
          </w:tcPr>
          <w:p w14:paraId="087BA75B"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Заречная</w:t>
            </w:r>
          </w:p>
        </w:tc>
        <w:tc>
          <w:tcPr>
            <w:tcW w:w="1813" w:type="dxa"/>
            <w:vAlign w:val="center"/>
          </w:tcPr>
          <w:p w14:paraId="0ACFF5B3" w14:textId="77777777" w:rsidR="00BA7F9C" w:rsidRPr="002304C5" w:rsidRDefault="00BA7F9C" w:rsidP="00A461F1">
            <w:pPr>
              <w:pStyle w:val="11"/>
              <w:jc w:val="center"/>
              <w:rPr>
                <w:sz w:val="20"/>
                <w:szCs w:val="20"/>
              </w:rPr>
            </w:pPr>
            <w:r w:rsidRPr="002304C5">
              <w:rPr>
                <w:sz w:val="20"/>
                <w:szCs w:val="20"/>
              </w:rPr>
              <w:t>ул.</w:t>
            </w:r>
            <w:r>
              <w:rPr>
                <w:sz w:val="20"/>
                <w:szCs w:val="20"/>
              </w:rPr>
              <w:t xml:space="preserve"> </w:t>
            </w:r>
            <w:r w:rsidRPr="002304C5">
              <w:rPr>
                <w:sz w:val="20"/>
                <w:szCs w:val="20"/>
              </w:rPr>
              <w:t>Заречная</w:t>
            </w:r>
          </w:p>
        </w:tc>
        <w:tc>
          <w:tcPr>
            <w:tcW w:w="1623" w:type="dxa"/>
            <w:vAlign w:val="center"/>
          </w:tcPr>
          <w:p w14:paraId="67118ADF" w14:textId="77777777" w:rsidR="00BA7F9C" w:rsidRPr="002304C5" w:rsidRDefault="00BA7F9C" w:rsidP="00A461F1">
            <w:pPr>
              <w:pStyle w:val="11"/>
              <w:jc w:val="center"/>
              <w:rPr>
                <w:sz w:val="20"/>
                <w:szCs w:val="20"/>
              </w:rPr>
            </w:pPr>
            <w:r>
              <w:rPr>
                <w:sz w:val="20"/>
                <w:szCs w:val="20"/>
              </w:rPr>
              <w:t>-</w:t>
            </w:r>
          </w:p>
        </w:tc>
        <w:tc>
          <w:tcPr>
            <w:tcW w:w="1620" w:type="dxa"/>
            <w:vAlign w:val="center"/>
          </w:tcPr>
          <w:p w14:paraId="27098BB8" w14:textId="77777777" w:rsidR="00BA7F9C" w:rsidRPr="002304C5" w:rsidRDefault="00BA7F9C" w:rsidP="00A461F1">
            <w:pPr>
              <w:pStyle w:val="11"/>
              <w:jc w:val="center"/>
              <w:rPr>
                <w:sz w:val="20"/>
                <w:szCs w:val="20"/>
              </w:rPr>
            </w:pPr>
            <w:r>
              <w:rPr>
                <w:sz w:val="20"/>
                <w:szCs w:val="20"/>
              </w:rPr>
              <w:t>-</w:t>
            </w:r>
          </w:p>
        </w:tc>
      </w:tr>
      <w:tr w:rsidR="00BA7F9C" w14:paraId="3CC0E639" w14:textId="77777777" w:rsidTr="00A461F1">
        <w:tc>
          <w:tcPr>
            <w:tcW w:w="697" w:type="dxa"/>
            <w:vAlign w:val="center"/>
          </w:tcPr>
          <w:p w14:paraId="5B1EC23E" w14:textId="77777777" w:rsidR="00BA7F9C" w:rsidRPr="002304C5" w:rsidRDefault="00BA7F9C" w:rsidP="00A461F1">
            <w:pPr>
              <w:pStyle w:val="11"/>
              <w:jc w:val="center"/>
              <w:rPr>
                <w:sz w:val="20"/>
                <w:szCs w:val="20"/>
              </w:rPr>
            </w:pPr>
            <w:r>
              <w:rPr>
                <w:sz w:val="20"/>
                <w:szCs w:val="20"/>
              </w:rPr>
              <w:t>1.2</w:t>
            </w:r>
          </w:p>
        </w:tc>
        <w:tc>
          <w:tcPr>
            <w:tcW w:w="9214" w:type="dxa"/>
            <w:gridSpan w:val="5"/>
            <w:vAlign w:val="center"/>
          </w:tcPr>
          <w:p w14:paraId="460EB19E" w14:textId="77777777" w:rsidR="00BA7F9C" w:rsidRPr="00557F4D" w:rsidRDefault="00BA7F9C" w:rsidP="00A461F1">
            <w:pPr>
              <w:pStyle w:val="11"/>
              <w:rPr>
                <w:sz w:val="20"/>
                <w:szCs w:val="20"/>
              </w:rPr>
            </w:pPr>
            <w:r>
              <w:rPr>
                <w:sz w:val="20"/>
                <w:szCs w:val="20"/>
              </w:rPr>
              <w:t>устройство асфальтобетонного покрытия:</w:t>
            </w:r>
          </w:p>
        </w:tc>
      </w:tr>
      <w:tr w:rsidR="00BA7F9C" w14:paraId="55B8E08F" w14:textId="77777777" w:rsidTr="00A461F1">
        <w:tc>
          <w:tcPr>
            <w:tcW w:w="697" w:type="dxa"/>
            <w:vAlign w:val="center"/>
          </w:tcPr>
          <w:p w14:paraId="4F4CDACB" w14:textId="77777777" w:rsidR="00BA7F9C" w:rsidRPr="002304C5" w:rsidRDefault="00BA7F9C" w:rsidP="00A461F1">
            <w:pPr>
              <w:pStyle w:val="11"/>
              <w:jc w:val="center"/>
              <w:rPr>
                <w:sz w:val="20"/>
                <w:szCs w:val="20"/>
              </w:rPr>
            </w:pPr>
            <w:r>
              <w:rPr>
                <w:sz w:val="20"/>
                <w:szCs w:val="20"/>
              </w:rPr>
              <w:t>1.2.1</w:t>
            </w:r>
          </w:p>
        </w:tc>
        <w:tc>
          <w:tcPr>
            <w:tcW w:w="2534" w:type="dxa"/>
            <w:vAlign w:val="center"/>
          </w:tcPr>
          <w:p w14:paraId="52727F87" w14:textId="77777777" w:rsidR="005A68EF" w:rsidRDefault="00BA7F9C" w:rsidP="00A461F1">
            <w:pPr>
              <w:pStyle w:val="11"/>
              <w:jc w:val="center"/>
              <w:rPr>
                <w:sz w:val="20"/>
                <w:szCs w:val="20"/>
              </w:rPr>
            </w:pPr>
            <w:r w:rsidRPr="00BE7D5A">
              <w:rPr>
                <w:sz w:val="20"/>
                <w:szCs w:val="20"/>
              </w:rPr>
              <w:t xml:space="preserve">площадь у МКД № 65 </w:t>
            </w:r>
          </w:p>
          <w:p w14:paraId="0D933975" w14:textId="77777777" w:rsidR="00BA7F9C" w:rsidRPr="00BE7D5A" w:rsidRDefault="005A68EF" w:rsidP="00A461F1">
            <w:pPr>
              <w:pStyle w:val="11"/>
              <w:jc w:val="center"/>
              <w:rPr>
                <w:sz w:val="20"/>
                <w:szCs w:val="20"/>
              </w:rPr>
            </w:pPr>
            <w:r>
              <w:rPr>
                <w:sz w:val="20"/>
                <w:szCs w:val="20"/>
              </w:rPr>
              <w:t>на ул. Пионерская</w:t>
            </w:r>
          </w:p>
          <w:p w14:paraId="6410080E" w14:textId="77777777" w:rsidR="00BA7F9C" w:rsidRPr="00BE7D5A" w:rsidRDefault="00BA7F9C" w:rsidP="00A461F1">
            <w:pPr>
              <w:pStyle w:val="11"/>
              <w:jc w:val="center"/>
              <w:rPr>
                <w:sz w:val="20"/>
                <w:szCs w:val="20"/>
              </w:rPr>
            </w:pPr>
            <w:r w:rsidRPr="00BE7D5A">
              <w:rPr>
                <w:sz w:val="20"/>
                <w:szCs w:val="20"/>
                <w:lang w:val="en-US"/>
              </w:rPr>
              <w:t>S</w:t>
            </w:r>
            <w:r>
              <w:rPr>
                <w:sz w:val="20"/>
                <w:szCs w:val="20"/>
              </w:rPr>
              <w:t xml:space="preserve"> = 2781,4 м</w:t>
            </w:r>
            <w:r>
              <w:rPr>
                <w:sz w:val="20"/>
                <w:szCs w:val="20"/>
                <w:vertAlign w:val="superscript"/>
              </w:rPr>
              <w:t>2</w:t>
            </w:r>
          </w:p>
        </w:tc>
        <w:tc>
          <w:tcPr>
            <w:tcW w:w="1624" w:type="dxa"/>
            <w:vAlign w:val="center"/>
          </w:tcPr>
          <w:p w14:paraId="5611F706" w14:textId="77777777" w:rsidR="00BA7F9C" w:rsidRPr="00BE7D5A" w:rsidRDefault="00BA7F9C" w:rsidP="00A461F1">
            <w:pPr>
              <w:pStyle w:val="11"/>
              <w:jc w:val="center"/>
              <w:rPr>
                <w:sz w:val="20"/>
                <w:szCs w:val="20"/>
              </w:rPr>
            </w:pPr>
            <w:r w:rsidRPr="00BE7D5A">
              <w:rPr>
                <w:sz w:val="20"/>
                <w:szCs w:val="20"/>
              </w:rPr>
              <w:t>ул. Заречная</w:t>
            </w:r>
          </w:p>
        </w:tc>
        <w:tc>
          <w:tcPr>
            <w:tcW w:w="1813" w:type="dxa"/>
            <w:vAlign w:val="center"/>
          </w:tcPr>
          <w:p w14:paraId="0A3E7747"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Вокзальная выезд к перекрестку</w:t>
            </w:r>
          </w:p>
        </w:tc>
        <w:tc>
          <w:tcPr>
            <w:tcW w:w="1623" w:type="dxa"/>
            <w:vAlign w:val="center"/>
          </w:tcPr>
          <w:p w14:paraId="197286F5"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Морская – ул.</w:t>
            </w:r>
            <w:r>
              <w:rPr>
                <w:sz w:val="20"/>
                <w:szCs w:val="20"/>
              </w:rPr>
              <w:t xml:space="preserve"> </w:t>
            </w:r>
            <w:r w:rsidRPr="00BE7D5A">
              <w:rPr>
                <w:sz w:val="20"/>
                <w:szCs w:val="20"/>
              </w:rPr>
              <w:t>Северная</w:t>
            </w:r>
          </w:p>
        </w:tc>
        <w:tc>
          <w:tcPr>
            <w:tcW w:w="1620" w:type="dxa"/>
            <w:vAlign w:val="center"/>
          </w:tcPr>
          <w:p w14:paraId="59B02644"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Школьная</w:t>
            </w:r>
          </w:p>
        </w:tc>
      </w:tr>
      <w:tr w:rsidR="00BA7F9C" w14:paraId="1C0D2A50" w14:textId="77777777" w:rsidTr="00A461F1">
        <w:tc>
          <w:tcPr>
            <w:tcW w:w="697" w:type="dxa"/>
            <w:vAlign w:val="center"/>
          </w:tcPr>
          <w:p w14:paraId="308BB055" w14:textId="77777777" w:rsidR="00BA7F9C" w:rsidRPr="002304C5" w:rsidRDefault="00BA7F9C" w:rsidP="00A461F1">
            <w:pPr>
              <w:pStyle w:val="11"/>
              <w:jc w:val="center"/>
              <w:rPr>
                <w:sz w:val="20"/>
                <w:szCs w:val="20"/>
              </w:rPr>
            </w:pPr>
            <w:r>
              <w:rPr>
                <w:sz w:val="20"/>
                <w:szCs w:val="20"/>
              </w:rPr>
              <w:t>1.2.2.</w:t>
            </w:r>
          </w:p>
        </w:tc>
        <w:tc>
          <w:tcPr>
            <w:tcW w:w="2534" w:type="dxa"/>
            <w:vAlign w:val="center"/>
          </w:tcPr>
          <w:p w14:paraId="79F8734F" w14:textId="77777777" w:rsidR="00BA7F9C" w:rsidRPr="00BE7D5A" w:rsidRDefault="00BA7F9C" w:rsidP="00A461F1">
            <w:pPr>
              <w:pStyle w:val="11"/>
              <w:jc w:val="center"/>
              <w:rPr>
                <w:sz w:val="20"/>
                <w:szCs w:val="20"/>
              </w:rPr>
            </w:pPr>
            <w:r w:rsidRPr="00BE7D5A">
              <w:rPr>
                <w:sz w:val="20"/>
                <w:szCs w:val="20"/>
              </w:rPr>
              <w:t>между поребриком и автомобильной дорогой вдоль ул.</w:t>
            </w:r>
            <w:r>
              <w:rPr>
                <w:sz w:val="20"/>
                <w:szCs w:val="20"/>
              </w:rPr>
              <w:t xml:space="preserve"> </w:t>
            </w:r>
            <w:r w:rsidR="005A68EF">
              <w:rPr>
                <w:sz w:val="20"/>
                <w:szCs w:val="20"/>
              </w:rPr>
              <w:t>Пионерская</w:t>
            </w:r>
          </w:p>
          <w:p w14:paraId="4B6C9403" w14:textId="77777777" w:rsidR="00BA7F9C" w:rsidRPr="00BE7D5A" w:rsidRDefault="00BA7F9C" w:rsidP="00A461F1">
            <w:pPr>
              <w:pStyle w:val="11"/>
              <w:jc w:val="center"/>
              <w:rPr>
                <w:sz w:val="20"/>
                <w:szCs w:val="20"/>
              </w:rPr>
            </w:pPr>
            <w:r w:rsidRPr="00BE7D5A">
              <w:rPr>
                <w:sz w:val="20"/>
                <w:szCs w:val="20"/>
                <w:lang w:val="en-US"/>
              </w:rPr>
              <w:t>S</w:t>
            </w:r>
            <w:r>
              <w:rPr>
                <w:sz w:val="20"/>
                <w:szCs w:val="20"/>
              </w:rPr>
              <w:t xml:space="preserve"> = 134,0 м</w:t>
            </w:r>
            <w:r>
              <w:rPr>
                <w:sz w:val="20"/>
                <w:szCs w:val="20"/>
                <w:vertAlign w:val="superscript"/>
              </w:rPr>
              <w:t>2</w:t>
            </w:r>
          </w:p>
        </w:tc>
        <w:tc>
          <w:tcPr>
            <w:tcW w:w="1624" w:type="dxa"/>
            <w:vAlign w:val="center"/>
          </w:tcPr>
          <w:p w14:paraId="1F7709BD" w14:textId="77777777" w:rsidR="005A68EF" w:rsidRDefault="005A68EF" w:rsidP="00A461F1">
            <w:pPr>
              <w:pStyle w:val="11"/>
              <w:jc w:val="center"/>
              <w:rPr>
                <w:sz w:val="20"/>
                <w:szCs w:val="20"/>
              </w:rPr>
            </w:pPr>
            <w:r>
              <w:rPr>
                <w:sz w:val="20"/>
                <w:szCs w:val="20"/>
              </w:rPr>
              <w:t>площадь у МКД № 64 на</w:t>
            </w:r>
            <w:r w:rsidR="00BA7F9C" w:rsidRPr="00BE7D5A">
              <w:rPr>
                <w:sz w:val="20"/>
                <w:szCs w:val="20"/>
              </w:rPr>
              <w:t xml:space="preserve"> </w:t>
            </w:r>
          </w:p>
          <w:p w14:paraId="34BD588D" w14:textId="77777777" w:rsidR="00BA7F9C" w:rsidRPr="00BE7D5A" w:rsidRDefault="00BA7F9C" w:rsidP="00A461F1">
            <w:pPr>
              <w:pStyle w:val="11"/>
              <w:jc w:val="center"/>
              <w:rPr>
                <w:sz w:val="20"/>
                <w:szCs w:val="20"/>
              </w:rPr>
            </w:pPr>
            <w:r w:rsidRPr="00BE7D5A">
              <w:rPr>
                <w:sz w:val="20"/>
                <w:szCs w:val="20"/>
              </w:rPr>
              <w:t>ул. Пионерская</w:t>
            </w:r>
          </w:p>
        </w:tc>
        <w:tc>
          <w:tcPr>
            <w:tcW w:w="1813" w:type="dxa"/>
            <w:vAlign w:val="center"/>
          </w:tcPr>
          <w:p w14:paraId="5EFAD83C" w14:textId="77777777" w:rsidR="005A68EF"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 xml:space="preserve">Слюдяная </w:t>
            </w:r>
          </w:p>
          <w:p w14:paraId="58466CC8" w14:textId="77777777" w:rsidR="00BA7F9C" w:rsidRPr="00BE7D5A" w:rsidRDefault="00BA7F9C" w:rsidP="00A461F1">
            <w:pPr>
              <w:pStyle w:val="11"/>
              <w:jc w:val="center"/>
              <w:rPr>
                <w:sz w:val="20"/>
                <w:szCs w:val="20"/>
              </w:rPr>
            </w:pPr>
            <w:r w:rsidRPr="00BE7D5A">
              <w:rPr>
                <w:sz w:val="20"/>
                <w:szCs w:val="20"/>
              </w:rPr>
              <w:t>(к пирсу)</w:t>
            </w:r>
          </w:p>
        </w:tc>
        <w:tc>
          <w:tcPr>
            <w:tcW w:w="1623" w:type="dxa"/>
            <w:vAlign w:val="center"/>
          </w:tcPr>
          <w:p w14:paraId="20C81F95" w14:textId="77777777" w:rsidR="005A68EF"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 xml:space="preserve">Платонова 50 п.м. к </w:t>
            </w:r>
          </w:p>
          <w:p w14:paraId="38705253" w14:textId="77777777" w:rsidR="00BA7F9C" w:rsidRPr="00BE7D5A" w:rsidRDefault="00BA7F9C" w:rsidP="00A461F1">
            <w:pPr>
              <w:pStyle w:val="11"/>
              <w:jc w:val="center"/>
              <w:rPr>
                <w:sz w:val="20"/>
                <w:szCs w:val="20"/>
              </w:rPr>
            </w:pPr>
            <w:r w:rsidRPr="00BE7D5A">
              <w:rPr>
                <w:sz w:val="20"/>
                <w:szCs w:val="20"/>
              </w:rPr>
              <w:t>МКД № 29</w:t>
            </w:r>
          </w:p>
        </w:tc>
        <w:tc>
          <w:tcPr>
            <w:tcW w:w="1620" w:type="dxa"/>
            <w:vAlign w:val="center"/>
          </w:tcPr>
          <w:p w14:paraId="481300A9"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Платонова</w:t>
            </w:r>
          </w:p>
        </w:tc>
      </w:tr>
      <w:tr w:rsidR="00BA7F9C" w14:paraId="7B9514AE" w14:textId="77777777" w:rsidTr="00A461F1">
        <w:tc>
          <w:tcPr>
            <w:tcW w:w="697" w:type="dxa"/>
            <w:vAlign w:val="center"/>
          </w:tcPr>
          <w:p w14:paraId="401D0D83" w14:textId="77777777" w:rsidR="00BA7F9C" w:rsidRPr="002304C5" w:rsidRDefault="00BA7F9C" w:rsidP="00A461F1">
            <w:pPr>
              <w:pStyle w:val="11"/>
              <w:jc w:val="center"/>
              <w:rPr>
                <w:sz w:val="20"/>
                <w:szCs w:val="20"/>
              </w:rPr>
            </w:pPr>
            <w:r>
              <w:rPr>
                <w:sz w:val="20"/>
                <w:szCs w:val="20"/>
              </w:rPr>
              <w:t>1.2.3</w:t>
            </w:r>
          </w:p>
        </w:tc>
        <w:tc>
          <w:tcPr>
            <w:tcW w:w="2534" w:type="dxa"/>
            <w:vAlign w:val="center"/>
          </w:tcPr>
          <w:p w14:paraId="359C3B40" w14:textId="77777777" w:rsidR="00BA7F9C" w:rsidRPr="00BE7D5A" w:rsidRDefault="00BA7F9C" w:rsidP="00A461F1">
            <w:pPr>
              <w:pStyle w:val="11"/>
              <w:jc w:val="center"/>
              <w:rPr>
                <w:sz w:val="20"/>
                <w:szCs w:val="20"/>
              </w:rPr>
            </w:pPr>
            <w:r w:rsidRPr="00BE7D5A">
              <w:rPr>
                <w:sz w:val="20"/>
                <w:szCs w:val="20"/>
              </w:rPr>
              <w:t xml:space="preserve">по </w:t>
            </w:r>
            <w:r w:rsidR="005A68EF" w:rsidRPr="002304C5">
              <w:rPr>
                <w:sz w:val="20"/>
                <w:szCs w:val="20"/>
              </w:rPr>
              <w:t>ул.</w:t>
            </w:r>
            <w:r w:rsidRPr="00BE7D5A">
              <w:rPr>
                <w:sz w:val="20"/>
                <w:szCs w:val="20"/>
              </w:rPr>
              <w:t xml:space="preserve"> Чупинка</w:t>
            </w:r>
          </w:p>
          <w:p w14:paraId="4599C5DD" w14:textId="77777777" w:rsidR="00BA7F9C" w:rsidRPr="00BE7D5A" w:rsidRDefault="00BA7F9C" w:rsidP="00A461F1">
            <w:pPr>
              <w:pStyle w:val="11"/>
              <w:jc w:val="center"/>
              <w:rPr>
                <w:sz w:val="20"/>
                <w:szCs w:val="20"/>
              </w:rPr>
            </w:pPr>
            <w:r w:rsidRPr="00BE7D5A">
              <w:rPr>
                <w:sz w:val="20"/>
                <w:szCs w:val="20"/>
                <w:lang w:val="en-US"/>
              </w:rPr>
              <w:t>S</w:t>
            </w:r>
            <w:r>
              <w:rPr>
                <w:sz w:val="20"/>
                <w:szCs w:val="20"/>
              </w:rPr>
              <w:t xml:space="preserve"> = 1388,0 м</w:t>
            </w:r>
            <w:r>
              <w:rPr>
                <w:sz w:val="20"/>
                <w:szCs w:val="20"/>
                <w:vertAlign w:val="superscript"/>
              </w:rPr>
              <w:t>2</w:t>
            </w:r>
          </w:p>
        </w:tc>
        <w:tc>
          <w:tcPr>
            <w:tcW w:w="1624" w:type="dxa"/>
            <w:vAlign w:val="center"/>
          </w:tcPr>
          <w:p w14:paraId="3748914B" w14:textId="77777777" w:rsidR="005A68EF" w:rsidRDefault="00BA7F9C" w:rsidP="00A461F1">
            <w:pPr>
              <w:pStyle w:val="11"/>
              <w:jc w:val="center"/>
              <w:rPr>
                <w:sz w:val="20"/>
                <w:szCs w:val="20"/>
              </w:rPr>
            </w:pPr>
            <w:r w:rsidRPr="00BE7D5A">
              <w:rPr>
                <w:sz w:val="20"/>
                <w:szCs w:val="20"/>
              </w:rPr>
              <w:t xml:space="preserve">у МКД № 48а по </w:t>
            </w:r>
          </w:p>
          <w:p w14:paraId="75FAB433" w14:textId="77777777" w:rsidR="00BA7F9C" w:rsidRPr="00BE7D5A" w:rsidRDefault="00BA7F9C" w:rsidP="00A461F1">
            <w:pPr>
              <w:pStyle w:val="11"/>
              <w:jc w:val="center"/>
              <w:rPr>
                <w:sz w:val="20"/>
                <w:szCs w:val="20"/>
              </w:rPr>
            </w:pPr>
            <w:r w:rsidRPr="00BE7D5A">
              <w:rPr>
                <w:sz w:val="20"/>
                <w:szCs w:val="20"/>
              </w:rPr>
              <w:t>ул. Пионерская</w:t>
            </w:r>
          </w:p>
        </w:tc>
        <w:tc>
          <w:tcPr>
            <w:tcW w:w="1813" w:type="dxa"/>
            <w:vAlign w:val="center"/>
          </w:tcPr>
          <w:p w14:paraId="2DDFED15"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Гористая</w:t>
            </w:r>
          </w:p>
        </w:tc>
        <w:tc>
          <w:tcPr>
            <w:tcW w:w="1623" w:type="dxa"/>
            <w:vAlign w:val="center"/>
          </w:tcPr>
          <w:p w14:paraId="02970F7B" w14:textId="77777777" w:rsidR="005A68EF" w:rsidRDefault="00BA7F9C" w:rsidP="00A461F1">
            <w:pPr>
              <w:pStyle w:val="11"/>
              <w:jc w:val="center"/>
              <w:rPr>
                <w:sz w:val="20"/>
                <w:szCs w:val="20"/>
              </w:rPr>
            </w:pPr>
            <w:r w:rsidRPr="00BE7D5A">
              <w:rPr>
                <w:sz w:val="20"/>
                <w:szCs w:val="20"/>
              </w:rPr>
              <w:t xml:space="preserve">у МКД № 74А, 74Б, 74В по </w:t>
            </w:r>
          </w:p>
          <w:p w14:paraId="783994C8"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Пионерская</w:t>
            </w:r>
          </w:p>
        </w:tc>
        <w:tc>
          <w:tcPr>
            <w:tcW w:w="1620" w:type="dxa"/>
            <w:vAlign w:val="center"/>
          </w:tcPr>
          <w:p w14:paraId="540DB837" w14:textId="77777777" w:rsidR="005A68EF" w:rsidRDefault="00BA7F9C" w:rsidP="00A461F1">
            <w:pPr>
              <w:pStyle w:val="11"/>
              <w:jc w:val="center"/>
              <w:rPr>
                <w:sz w:val="20"/>
                <w:szCs w:val="20"/>
              </w:rPr>
            </w:pPr>
            <w:r w:rsidRPr="00BE7D5A">
              <w:rPr>
                <w:sz w:val="20"/>
                <w:szCs w:val="20"/>
              </w:rPr>
              <w:t xml:space="preserve">у МКД № 72, 70, 68 по </w:t>
            </w:r>
          </w:p>
          <w:p w14:paraId="2D60F49E"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Пионерская</w:t>
            </w:r>
          </w:p>
        </w:tc>
      </w:tr>
      <w:tr w:rsidR="00BA7F9C" w14:paraId="7A56BB69" w14:textId="77777777" w:rsidTr="00A461F1">
        <w:tc>
          <w:tcPr>
            <w:tcW w:w="697" w:type="dxa"/>
            <w:vAlign w:val="center"/>
          </w:tcPr>
          <w:p w14:paraId="21475BC3" w14:textId="77777777" w:rsidR="00BA7F9C" w:rsidRPr="002304C5" w:rsidRDefault="00BA7F9C" w:rsidP="00A461F1">
            <w:pPr>
              <w:pStyle w:val="11"/>
              <w:jc w:val="center"/>
              <w:rPr>
                <w:sz w:val="20"/>
                <w:szCs w:val="20"/>
              </w:rPr>
            </w:pPr>
            <w:r>
              <w:rPr>
                <w:sz w:val="20"/>
                <w:szCs w:val="20"/>
              </w:rPr>
              <w:t>1.2.4</w:t>
            </w:r>
          </w:p>
        </w:tc>
        <w:tc>
          <w:tcPr>
            <w:tcW w:w="2534" w:type="dxa"/>
            <w:vAlign w:val="center"/>
          </w:tcPr>
          <w:p w14:paraId="499807C1" w14:textId="77777777" w:rsidR="005A68EF" w:rsidRDefault="00BA7F9C" w:rsidP="00A461F1">
            <w:pPr>
              <w:pStyle w:val="11"/>
              <w:jc w:val="center"/>
              <w:rPr>
                <w:sz w:val="20"/>
                <w:szCs w:val="20"/>
              </w:rPr>
            </w:pPr>
            <w:r w:rsidRPr="00BE7D5A">
              <w:rPr>
                <w:sz w:val="20"/>
                <w:szCs w:val="20"/>
              </w:rPr>
              <w:t xml:space="preserve">примыкание дорог </w:t>
            </w:r>
          </w:p>
          <w:p w14:paraId="686E4EA1" w14:textId="77777777" w:rsidR="005A68EF"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 xml:space="preserve">Пионерская и </w:t>
            </w:r>
          </w:p>
          <w:p w14:paraId="6ACB5652"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Советская</w:t>
            </w:r>
          </w:p>
          <w:p w14:paraId="15BB6DD8" w14:textId="77777777" w:rsidR="00BA7F9C" w:rsidRPr="00BE7D5A" w:rsidRDefault="00BA7F9C" w:rsidP="00A461F1">
            <w:pPr>
              <w:pStyle w:val="11"/>
              <w:jc w:val="center"/>
              <w:rPr>
                <w:sz w:val="20"/>
                <w:szCs w:val="20"/>
              </w:rPr>
            </w:pPr>
            <w:r w:rsidRPr="00BE7D5A">
              <w:rPr>
                <w:sz w:val="20"/>
                <w:szCs w:val="20"/>
                <w:lang w:val="en-US"/>
              </w:rPr>
              <w:t>S</w:t>
            </w:r>
            <w:r w:rsidRPr="00BE7D5A">
              <w:rPr>
                <w:sz w:val="20"/>
                <w:szCs w:val="20"/>
              </w:rPr>
              <w:t xml:space="preserve"> = 312 </w:t>
            </w:r>
            <w:r>
              <w:rPr>
                <w:sz w:val="20"/>
                <w:szCs w:val="20"/>
              </w:rPr>
              <w:t>м</w:t>
            </w:r>
            <w:r>
              <w:rPr>
                <w:sz w:val="20"/>
                <w:szCs w:val="20"/>
                <w:vertAlign w:val="superscript"/>
              </w:rPr>
              <w:t>2</w:t>
            </w:r>
          </w:p>
        </w:tc>
        <w:tc>
          <w:tcPr>
            <w:tcW w:w="1624" w:type="dxa"/>
            <w:vAlign w:val="center"/>
          </w:tcPr>
          <w:p w14:paraId="5271BA3B" w14:textId="77777777" w:rsidR="00BA7F9C" w:rsidRPr="00BE7D5A" w:rsidRDefault="00BA7F9C" w:rsidP="00A461F1">
            <w:pPr>
              <w:pStyle w:val="11"/>
              <w:jc w:val="center"/>
              <w:rPr>
                <w:sz w:val="20"/>
                <w:szCs w:val="20"/>
              </w:rPr>
            </w:pPr>
            <w:r w:rsidRPr="00BE7D5A">
              <w:rPr>
                <w:sz w:val="20"/>
                <w:szCs w:val="20"/>
              </w:rPr>
              <w:t>у МКД № 74 по ул.</w:t>
            </w:r>
            <w:r>
              <w:rPr>
                <w:sz w:val="20"/>
                <w:szCs w:val="20"/>
              </w:rPr>
              <w:t xml:space="preserve"> </w:t>
            </w:r>
            <w:r w:rsidRPr="00BE7D5A">
              <w:rPr>
                <w:sz w:val="20"/>
                <w:szCs w:val="20"/>
              </w:rPr>
              <w:t>Пионерская</w:t>
            </w:r>
          </w:p>
        </w:tc>
        <w:tc>
          <w:tcPr>
            <w:tcW w:w="1813" w:type="dxa"/>
            <w:vAlign w:val="center"/>
          </w:tcPr>
          <w:p w14:paraId="70023D33"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Речная</w:t>
            </w:r>
          </w:p>
        </w:tc>
        <w:tc>
          <w:tcPr>
            <w:tcW w:w="1623" w:type="dxa"/>
            <w:vAlign w:val="center"/>
          </w:tcPr>
          <w:p w14:paraId="20F2D094" w14:textId="77777777" w:rsidR="00BA7F9C" w:rsidRPr="00BE7D5A" w:rsidRDefault="00BA7F9C" w:rsidP="00A461F1">
            <w:pPr>
              <w:pStyle w:val="11"/>
              <w:jc w:val="center"/>
              <w:rPr>
                <w:sz w:val="20"/>
                <w:szCs w:val="20"/>
              </w:rPr>
            </w:pPr>
            <w:r w:rsidRPr="00BE7D5A">
              <w:rPr>
                <w:sz w:val="20"/>
                <w:szCs w:val="20"/>
              </w:rPr>
              <w:t>ул.</w:t>
            </w:r>
            <w:r>
              <w:rPr>
                <w:sz w:val="20"/>
                <w:szCs w:val="20"/>
              </w:rPr>
              <w:t xml:space="preserve"> </w:t>
            </w:r>
            <w:r w:rsidRPr="00BE7D5A">
              <w:rPr>
                <w:sz w:val="20"/>
                <w:szCs w:val="20"/>
              </w:rPr>
              <w:t>Прибрежная 300 п.м.</w:t>
            </w:r>
          </w:p>
        </w:tc>
        <w:tc>
          <w:tcPr>
            <w:tcW w:w="1620" w:type="dxa"/>
            <w:vAlign w:val="center"/>
          </w:tcPr>
          <w:p w14:paraId="1E388BC5" w14:textId="77777777" w:rsidR="00BA7F9C" w:rsidRPr="00BE7D5A" w:rsidRDefault="00BA7F9C" w:rsidP="00A461F1">
            <w:pPr>
              <w:pStyle w:val="11"/>
              <w:jc w:val="center"/>
              <w:rPr>
                <w:sz w:val="20"/>
                <w:szCs w:val="20"/>
              </w:rPr>
            </w:pPr>
            <w:r w:rsidRPr="00BE7D5A">
              <w:rPr>
                <w:sz w:val="20"/>
                <w:szCs w:val="20"/>
              </w:rPr>
              <w:t>у МКД № 21 по ул.</w:t>
            </w:r>
            <w:r>
              <w:rPr>
                <w:sz w:val="20"/>
                <w:szCs w:val="20"/>
              </w:rPr>
              <w:t xml:space="preserve"> </w:t>
            </w:r>
            <w:r w:rsidRPr="00BE7D5A">
              <w:rPr>
                <w:sz w:val="20"/>
                <w:szCs w:val="20"/>
              </w:rPr>
              <w:t>Приозерная</w:t>
            </w:r>
          </w:p>
        </w:tc>
      </w:tr>
      <w:tr w:rsidR="00BA7F9C" w14:paraId="6680334E" w14:textId="77777777" w:rsidTr="00A461F1">
        <w:tc>
          <w:tcPr>
            <w:tcW w:w="697" w:type="dxa"/>
            <w:vAlign w:val="center"/>
          </w:tcPr>
          <w:p w14:paraId="6C60A9D9" w14:textId="77777777" w:rsidR="00BA7F9C" w:rsidRPr="002304C5" w:rsidRDefault="00BA7F9C" w:rsidP="00A461F1">
            <w:pPr>
              <w:pStyle w:val="11"/>
              <w:jc w:val="center"/>
              <w:rPr>
                <w:sz w:val="20"/>
                <w:szCs w:val="20"/>
              </w:rPr>
            </w:pPr>
            <w:r>
              <w:rPr>
                <w:sz w:val="20"/>
                <w:szCs w:val="20"/>
              </w:rPr>
              <w:t>1.2.5</w:t>
            </w:r>
          </w:p>
        </w:tc>
        <w:tc>
          <w:tcPr>
            <w:tcW w:w="2534" w:type="dxa"/>
            <w:vAlign w:val="center"/>
          </w:tcPr>
          <w:p w14:paraId="5360C9AA" w14:textId="77777777" w:rsidR="00BA7F9C" w:rsidRPr="00BE7D5A" w:rsidRDefault="005A68EF" w:rsidP="00A461F1">
            <w:pPr>
              <w:pStyle w:val="11"/>
              <w:jc w:val="center"/>
              <w:rPr>
                <w:sz w:val="20"/>
                <w:szCs w:val="20"/>
              </w:rPr>
            </w:pPr>
            <w:r w:rsidRPr="002304C5">
              <w:rPr>
                <w:sz w:val="20"/>
                <w:szCs w:val="20"/>
              </w:rPr>
              <w:t>ул.</w:t>
            </w:r>
            <w:r w:rsidR="00BA7F9C" w:rsidRPr="00BE7D5A">
              <w:rPr>
                <w:sz w:val="20"/>
                <w:szCs w:val="20"/>
              </w:rPr>
              <w:t xml:space="preserve"> Вокзальная</w:t>
            </w:r>
          </w:p>
          <w:p w14:paraId="432564E3" w14:textId="77777777" w:rsidR="00BA7F9C" w:rsidRPr="00BE7D5A" w:rsidRDefault="00BA7F9C" w:rsidP="00A461F1">
            <w:pPr>
              <w:pStyle w:val="11"/>
              <w:jc w:val="center"/>
              <w:rPr>
                <w:sz w:val="20"/>
                <w:szCs w:val="20"/>
              </w:rPr>
            </w:pPr>
            <w:r w:rsidRPr="00BE7D5A">
              <w:rPr>
                <w:sz w:val="20"/>
                <w:szCs w:val="20"/>
                <w:lang w:val="en-US"/>
              </w:rPr>
              <w:t>S</w:t>
            </w:r>
            <w:r w:rsidRPr="00BE7D5A">
              <w:rPr>
                <w:sz w:val="20"/>
                <w:szCs w:val="20"/>
              </w:rPr>
              <w:t xml:space="preserve"> = 1190 </w:t>
            </w:r>
            <w:r>
              <w:rPr>
                <w:sz w:val="20"/>
                <w:szCs w:val="20"/>
              </w:rPr>
              <w:t>м</w:t>
            </w:r>
            <w:r>
              <w:rPr>
                <w:sz w:val="20"/>
                <w:szCs w:val="20"/>
                <w:vertAlign w:val="superscript"/>
              </w:rPr>
              <w:t>2</w:t>
            </w:r>
          </w:p>
        </w:tc>
        <w:tc>
          <w:tcPr>
            <w:tcW w:w="1624" w:type="dxa"/>
            <w:vAlign w:val="center"/>
          </w:tcPr>
          <w:p w14:paraId="0C9C220C" w14:textId="77777777" w:rsidR="00BA7F9C" w:rsidRPr="00BE7D5A" w:rsidRDefault="005A68EF" w:rsidP="005A68EF">
            <w:pPr>
              <w:pStyle w:val="11"/>
              <w:jc w:val="center"/>
              <w:rPr>
                <w:sz w:val="20"/>
                <w:szCs w:val="20"/>
              </w:rPr>
            </w:pPr>
            <w:r w:rsidRPr="002304C5">
              <w:rPr>
                <w:sz w:val="20"/>
                <w:szCs w:val="20"/>
              </w:rPr>
              <w:t xml:space="preserve">по </w:t>
            </w:r>
            <w:r>
              <w:rPr>
                <w:sz w:val="20"/>
                <w:szCs w:val="20"/>
              </w:rPr>
              <w:t>проектируемой улице</w:t>
            </w:r>
          </w:p>
        </w:tc>
        <w:tc>
          <w:tcPr>
            <w:tcW w:w="1813" w:type="dxa"/>
            <w:vAlign w:val="center"/>
          </w:tcPr>
          <w:p w14:paraId="5CD2E812" w14:textId="77777777" w:rsidR="00BA7F9C" w:rsidRPr="00BE7D5A" w:rsidRDefault="005A68EF" w:rsidP="00A461F1">
            <w:pPr>
              <w:pStyle w:val="11"/>
              <w:jc w:val="center"/>
              <w:rPr>
                <w:sz w:val="20"/>
                <w:szCs w:val="20"/>
              </w:rPr>
            </w:pPr>
            <w:r w:rsidRPr="002304C5">
              <w:rPr>
                <w:sz w:val="20"/>
                <w:szCs w:val="20"/>
              </w:rPr>
              <w:t xml:space="preserve">по </w:t>
            </w:r>
            <w:r>
              <w:rPr>
                <w:sz w:val="20"/>
                <w:szCs w:val="20"/>
              </w:rPr>
              <w:t>проектируемой улице</w:t>
            </w:r>
          </w:p>
        </w:tc>
        <w:tc>
          <w:tcPr>
            <w:tcW w:w="1623" w:type="dxa"/>
            <w:vAlign w:val="center"/>
          </w:tcPr>
          <w:p w14:paraId="221DDFD8" w14:textId="77777777" w:rsidR="00BA7F9C" w:rsidRPr="00BE7D5A" w:rsidRDefault="005A68EF" w:rsidP="00A461F1">
            <w:pPr>
              <w:pStyle w:val="11"/>
              <w:jc w:val="center"/>
              <w:rPr>
                <w:sz w:val="20"/>
                <w:szCs w:val="20"/>
              </w:rPr>
            </w:pPr>
            <w:r w:rsidRPr="002304C5">
              <w:rPr>
                <w:sz w:val="20"/>
                <w:szCs w:val="20"/>
              </w:rPr>
              <w:t xml:space="preserve">по </w:t>
            </w:r>
            <w:r>
              <w:rPr>
                <w:sz w:val="20"/>
                <w:szCs w:val="20"/>
              </w:rPr>
              <w:t>проектируемой улице</w:t>
            </w:r>
          </w:p>
        </w:tc>
        <w:tc>
          <w:tcPr>
            <w:tcW w:w="1620" w:type="dxa"/>
            <w:vAlign w:val="center"/>
          </w:tcPr>
          <w:p w14:paraId="6F212B1F" w14:textId="77777777" w:rsidR="00BA7F9C" w:rsidRPr="00BE7D5A" w:rsidRDefault="005A68EF" w:rsidP="00A461F1">
            <w:pPr>
              <w:pStyle w:val="11"/>
              <w:jc w:val="center"/>
              <w:rPr>
                <w:sz w:val="20"/>
                <w:szCs w:val="20"/>
              </w:rPr>
            </w:pPr>
            <w:r w:rsidRPr="002304C5">
              <w:rPr>
                <w:sz w:val="20"/>
                <w:szCs w:val="20"/>
              </w:rPr>
              <w:t xml:space="preserve">по </w:t>
            </w:r>
            <w:r>
              <w:rPr>
                <w:sz w:val="20"/>
                <w:szCs w:val="20"/>
              </w:rPr>
              <w:t>проектируемой улице</w:t>
            </w:r>
          </w:p>
        </w:tc>
      </w:tr>
      <w:tr w:rsidR="00BA7F9C" w14:paraId="0E284F2C" w14:textId="77777777" w:rsidTr="00A461F1">
        <w:tc>
          <w:tcPr>
            <w:tcW w:w="697" w:type="dxa"/>
            <w:vAlign w:val="center"/>
          </w:tcPr>
          <w:p w14:paraId="5F3D18AB" w14:textId="77777777" w:rsidR="00BA7F9C" w:rsidRPr="002304C5" w:rsidRDefault="00BA7F9C" w:rsidP="00A461F1">
            <w:pPr>
              <w:pStyle w:val="11"/>
              <w:jc w:val="center"/>
              <w:rPr>
                <w:sz w:val="20"/>
                <w:szCs w:val="20"/>
              </w:rPr>
            </w:pPr>
            <w:r>
              <w:rPr>
                <w:sz w:val="20"/>
                <w:szCs w:val="20"/>
              </w:rPr>
              <w:t>1.2.6</w:t>
            </w:r>
          </w:p>
        </w:tc>
        <w:tc>
          <w:tcPr>
            <w:tcW w:w="2534" w:type="dxa"/>
            <w:vAlign w:val="center"/>
          </w:tcPr>
          <w:p w14:paraId="45E83016" w14:textId="77777777" w:rsidR="00BA7F9C" w:rsidRPr="00BE7D5A" w:rsidRDefault="00BA7F9C" w:rsidP="00A461F1">
            <w:pPr>
              <w:pStyle w:val="11"/>
              <w:jc w:val="center"/>
              <w:rPr>
                <w:sz w:val="20"/>
                <w:szCs w:val="20"/>
              </w:rPr>
            </w:pPr>
            <w:r w:rsidRPr="00BE7D5A">
              <w:rPr>
                <w:sz w:val="20"/>
                <w:szCs w:val="20"/>
              </w:rPr>
              <w:t xml:space="preserve">площадь у здания № 59 по </w:t>
            </w:r>
            <w:r w:rsidR="00804FE6" w:rsidRPr="002304C5">
              <w:rPr>
                <w:sz w:val="20"/>
                <w:szCs w:val="20"/>
              </w:rPr>
              <w:t>ул.</w:t>
            </w:r>
            <w:r w:rsidRPr="00BE7D5A">
              <w:rPr>
                <w:sz w:val="20"/>
                <w:szCs w:val="20"/>
              </w:rPr>
              <w:t xml:space="preserve"> Пионерская с заездами</w:t>
            </w:r>
          </w:p>
          <w:p w14:paraId="77899F45" w14:textId="77777777" w:rsidR="00BA7F9C" w:rsidRPr="00BE7D5A" w:rsidRDefault="00BA7F9C" w:rsidP="00A461F1">
            <w:pPr>
              <w:pStyle w:val="11"/>
              <w:jc w:val="center"/>
              <w:rPr>
                <w:sz w:val="20"/>
                <w:szCs w:val="20"/>
              </w:rPr>
            </w:pPr>
            <w:r w:rsidRPr="00BE7D5A">
              <w:rPr>
                <w:sz w:val="20"/>
                <w:szCs w:val="20"/>
                <w:lang w:val="en-US"/>
              </w:rPr>
              <w:t>S</w:t>
            </w:r>
            <w:r w:rsidRPr="00BE7D5A">
              <w:rPr>
                <w:sz w:val="20"/>
                <w:szCs w:val="20"/>
              </w:rPr>
              <w:t xml:space="preserve"> = 622 </w:t>
            </w:r>
            <w:r>
              <w:rPr>
                <w:sz w:val="20"/>
                <w:szCs w:val="20"/>
              </w:rPr>
              <w:t>м</w:t>
            </w:r>
            <w:r>
              <w:rPr>
                <w:sz w:val="20"/>
                <w:szCs w:val="20"/>
                <w:vertAlign w:val="superscript"/>
              </w:rPr>
              <w:t>2</w:t>
            </w:r>
          </w:p>
        </w:tc>
        <w:tc>
          <w:tcPr>
            <w:tcW w:w="1624" w:type="dxa"/>
            <w:vAlign w:val="center"/>
          </w:tcPr>
          <w:p w14:paraId="75B00DC1" w14:textId="77777777" w:rsidR="00BA7F9C" w:rsidRPr="00BE7D5A" w:rsidRDefault="00BA7F9C" w:rsidP="00A461F1">
            <w:pPr>
              <w:pStyle w:val="11"/>
              <w:jc w:val="center"/>
              <w:rPr>
                <w:sz w:val="20"/>
                <w:szCs w:val="20"/>
              </w:rPr>
            </w:pPr>
            <w:r>
              <w:rPr>
                <w:sz w:val="20"/>
                <w:szCs w:val="20"/>
              </w:rPr>
              <w:t>-</w:t>
            </w:r>
          </w:p>
        </w:tc>
        <w:tc>
          <w:tcPr>
            <w:tcW w:w="1813" w:type="dxa"/>
            <w:vAlign w:val="center"/>
          </w:tcPr>
          <w:p w14:paraId="7E0C9055" w14:textId="77777777" w:rsidR="00BA7F9C" w:rsidRPr="00BE7D5A" w:rsidRDefault="00BA7F9C" w:rsidP="00A461F1">
            <w:pPr>
              <w:pStyle w:val="11"/>
              <w:jc w:val="center"/>
              <w:rPr>
                <w:sz w:val="20"/>
                <w:szCs w:val="20"/>
              </w:rPr>
            </w:pPr>
            <w:r>
              <w:rPr>
                <w:sz w:val="20"/>
                <w:szCs w:val="20"/>
              </w:rPr>
              <w:t>-</w:t>
            </w:r>
          </w:p>
        </w:tc>
        <w:tc>
          <w:tcPr>
            <w:tcW w:w="1623" w:type="dxa"/>
            <w:vAlign w:val="center"/>
          </w:tcPr>
          <w:p w14:paraId="430A0A62" w14:textId="77777777" w:rsidR="00BA7F9C" w:rsidRPr="00BE7D5A" w:rsidRDefault="00BA7F9C" w:rsidP="00A461F1">
            <w:pPr>
              <w:pStyle w:val="11"/>
              <w:jc w:val="center"/>
              <w:rPr>
                <w:sz w:val="20"/>
                <w:szCs w:val="20"/>
              </w:rPr>
            </w:pPr>
            <w:r w:rsidRPr="00BE7D5A">
              <w:rPr>
                <w:sz w:val="20"/>
                <w:szCs w:val="20"/>
              </w:rPr>
              <w:t>у озера Прокопьевское</w:t>
            </w:r>
          </w:p>
        </w:tc>
        <w:tc>
          <w:tcPr>
            <w:tcW w:w="1620" w:type="dxa"/>
            <w:vAlign w:val="center"/>
          </w:tcPr>
          <w:p w14:paraId="733D3507" w14:textId="77777777" w:rsidR="00BA7F9C" w:rsidRPr="00BE7D5A" w:rsidRDefault="00BA7F9C" w:rsidP="00A461F1">
            <w:pPr>
              <w:pStyle w:val="11"/>
              <w:jc w:val="center"/>
              <w:rPr>
                <w:sz w:val="20"/>
                <w:szCs w:val="20"/>
              </w:rPr>
            </w:pPr>
            <w:r>
              <w:rPr>
                <w:sz w:val="20"/>
                <w:szCs w:val="20"/>
              </w:rPr>
              <w:t>-</w:t>
            </w:r>
          </w:p>
        </w:tc>
      </w:tr>
      <w:tr w:rsidR="00BA7F9C" w14:paraId="0D74AB92" w14:textId="77777777" w:rsidTr="00A461F1">
        <w:tc>
          <w:tcPr>
            <w:tcW w:w="697" w:type="dxa"/>
            <w:vAlign w:val="center"/>
          </w:tcPr>
          <w:p w14:paraId="3B7207C0" w14:textId="77777777" w:rsidR="00BA7F9C" w:rsidRPr="002304C5" w:rsidRDefault="00BA7F9C" w:rsidP="00A461F1">
            <w:pPr>
              <w:pStyle w:val="11"/>
              <w:jc w:val="center"/>
              <w:rPr>
                <w:sz w:val="20"/>
                <w:szCs w:val="20"/>
              </w:rPr>
            </w:pPr>
            <w:r>
              <w:rPr>
                <w:sz w:val="20"/>
                <w:szCs w:val="20"/>
              </w:rPr>
              <w:t>1.2.7</w:t>
            </w:r>
          </w:p>
        </w:tc>
        <w:tc>
          <w:tcPr>
            <w:tcW w:w="2534" w:type="dxa"/>
            <w:vAlign w:val="center"/>
          </w:tcPr>
          <w:p w14:paraId="20A03681" w14:textId="77777777" w:rsidR="00804FE6" w:rsidRDefault="00BA7F9C" w:rsidP="00A461F1">
            <w:pPr>
              <w:pStyle w:val="11"/>
              <w:jc w:val="center"/>
              <w:rPr>
                <w:sz w:val="20"/>
                <w:szCs w:val="20"/>
              </w:rPr>
            </w:pPr>
            <w:r w:rsidRPr="00BE7D5A">
              <w:rPr>
                <w:sz w:val="20"/>
                <w:szCs w:val="20"/>
              </w:rPr>
              <w:t>съезд с ул.</w:t>
            </w:r>
            <w:r>
              <w:rPr>
                <w:sz w:val="20"/>
                <w:szCs w:val="20"/>
              </w:rPr>
              <w:t xml:space="preserve"> </w:t>
            </w:r>
            <w:r w:rsidRPr="00BE7D5A">
              <w:rPr>
                <w:sz w:val="20"/>
                <w:szCs w:val="20"/>
              </w:rPr>
              <w:t xml:space="preserve">Пионерская </w:t>
            </w:r>
          </w:p>
          <w:p w14:paraId="3D57BFF7" w14:textId="77777777" w:rsidR="00BA7F9C" w:rsidRPr="00BE7D5A" w:rsidRDefault="00BA7F9C" w:rsidP="00A461F1">
            <w:pPr>
              <w:pStyle w:val="11"/>
              <w:jc w:val="center"/>
              <w:rPr>
                <w:sz w:val="20"/>
                <w:szCs w:val="20"/>
              </w:rPr>
            </w:pPr>
            <w:r w:rsidRPr="00BE7D5A">
              <w:rPr>
                <w:sz w:val="20"/>
                <w:szCs w:val="20"/>
              </w:rPr>
              <w:t>у МКД № 67</w:t>
            </w:r>
          </w:p>
          <w:p w14:paraId="6A6C3D0C" w14:textId="77777777" w:rsidR="00BA7F9C" w:rsidRPr="00BE7D5A" w:rsidRDefault="00BA7F9C" w:rsidP="00A461F1">
            <w:pPr>
              <w:pStyle w:val="11"/>
              <w:jc w:val="center"/>
              <w:rPr>
                <w:sz w:val="20"/>
                <w:szCs w:val="20"/>
              </w:rPr>
            </w:pPr>
            <w:r w:rsidRPr="00BE7D5A">
              <w:rPr>
                <w:sz w:val="20"/>
                <w:szCs w:val="20"/>
                <w:lang w:val="en-US"/>
              </w:rPr>
              <w:t>S</w:t>
            </w:r>
            <w:r w:rsidRPr="00BE7D5A">
              <w:rPr>
                <w:sz w:val="20"/>
                <w:szCs w:val="20"/>
              </w:rPr>
              <w:t xml:space="preserve"> = 105 </w:t>
            </w:r>
            <w:r>
              <w:rPr>
                <w:sz w:val="20"/>
                <w:szCs w:val="20"/>
              </w:rPr>
              <w:t>м</w:t>
            </w:r>
            <w:r>
              <w:rPr>
                <w:sz w:val="20"/>
                <w:szCs w:val="20"/>
                <w:vertAlign w:val="superscript"/>
              </w:rPr>
              <w:t>2</w:t>
            </w:r>
          </w:p>
        </w:tc>
        <w:tc>
          <w:tcPr>
            <w:tcW w:w="1624" w:type="dxa"/>
            <w:vAlign w:val="center"/>
          </w:tcPr>
          <w:p w14:paraId="556ED8CA" w14:textId="77777777" w:rsidR="00BA7F9C" w:rsidRPr="00BE7D5A" w:rsidRDefault="00BA7F9C" w:rsidP="00A461F1">
            <w:pPr>
              <w:pStyle w:val="11"/>
              <w:jc w:val="center"/>
              <w:rPr>
                <w:sz w:val="20"/>
                <w:szCs w:val="20"/>
              </w:rPr>
            </w:pPr>
            <w:r>
              <w:rPr>
                <w:sz w:val="20"/>
                <w:szCs w:val="20"/>
              </w:rPr>
              <w:t>-</w:t>
            </w:r>
          </w:p>
        </w:tc>
        <w:tc>
          <w:tcPr>
            <w:tcW w:w="1813" w:type="dxa"/>
            <w:vAlign w:val="center"/>
          </w:tcPr>
          <w:p w14:paraId="187F98A6" w14:textId="77777777" w:rsidR="00BA7F9C" w:rsidRPr="00BE7D5A" w:rsidRDefault="00BA7F9C" w:rsidP="00A461F1">
            <w:pPr>
              <w:pStyle w:val="11"/>
              <w:jc w:val="center"/>
              <w:rPr>
                <w:sz w:val="20"/>
                <w:szCs w:val="20"/>
              </w:rPr>
            </w:pPr>
            <w:r>
              <w:rPr>
                <w:sz w:val="20"/>
                <w:szCs w:val="20"/>
              </w:rPr>
              <w:t>-</w:t>
            </w:r>
          </w:p>
        </w:tc>
        <w:tc>
          <w:tcPr>
            <w:tcW w:w="1623" w:type="dxa"/>
            <w:vAlign w:val="center"/>
          </w:tcPr>
          <w:p w14:paraId="720FD4EB" w14:textId="77777777" w:rsidR="00BA7F9C" w:rsidRPr="00BE7D5A" w:rsidRDefault="00BA7F9C" w:rsidP="00A461F1">
            <w:pPr>
              <w:pStyle w:val="11"/>
              <w:jc w:val="center"/>
              <w:rPr>
                <w:sz w:val="20"/>
                <w:szCs w:val="20"/>
              </w:rPr>
            </w:pPr>
            <w:r>
              <w:rPr>
                <w:sz w:val="20"/>
                <w:szCs w:val="20"/>
              </w:rPr>
              <w:t>-</w:t>
            </w:r>
          </w:p>
        </w:tc>
        <w:tc>
          <w:tcPr>
            <w:tcW w:w="1620" w:type="dxa"/>
            <w:vAlign w:val="center"/>
          </w:tcPr>
          <w:p w14:paraId="6468398C" w14:textId="77777777" w:rsidR="00BA7F9C" w:rsidRPr="00BE7D5A" w:rsidRDefault="00BA7F9C" w:rsidP="00A461F1">
            <w:pPr>
              <w:pStyle w:val="11"/>
              <w:jc w:val="center"/>
              <w:rPr>
                <w:sz w:val="20"/>
                <w:szCs w:val="20"/>
              </w:rPr>
            </w:pPr>
            <w:r>
              <w:rPr>
                <w:sz w:val="20"/>
                <w:szCs w:val="20"/>
              </w:rPr>
              <w:t>-</w:t>
            </w:r>
          </w:p>
        </w:tc>
      </w:tr>
      <w:tr w:rsidR="00BA7F9C" w14:paraId="5A4E5FBF" w14:textId="77777777" w:rsidTr="00A461F1">
        <w:tc>
          <w:tcPr>
            <w:tcW w:w="697" w:type="dxa"/>
            <w:vAlign w:val="center"/>
          </w:tcPr>
          <w:p w14:paraId="4FE6AF3E" w14:textId="77777777" w:rsidR="00BA7F9C" w:rsidRPr="002304C5" w:rsidRDefault="00BA7F9C" w:rsidP="00A461F1">
            <w:pPr>
              <w:pStyle w:val="11"/>
              <w:jc w:val="center"/>
              <w:rPr>
                <w:sz w:val="20"/>
                <w:szCs w:val="20"/>
              </w:rPr>
            </w:pPr>
            <w:r>
              <w:rPr>
                <w:sz w:val="20"/>
                <w:szCs w:val="20"/>
              </w:rPr>
              <w:t>2</w:t>
            </w:r>
          </w:p>
        </w:tc>
        <w:tc>
          <w:tcPr>
            <w:tcW w:w="9214" w:type="dxa"/>
            <w:gridSpan w:val="5"/>
            <w:vAlign w:val="center"/>
          </w:tcPr>
          <w:p w14:paraId="5FDDC7FF" w14:textId="77777777" w:rsidR="00BA7F9C" w:rsidRPr="0068043A" w:rsidRDefault="00BA7F9C" w:rsidP="00A461F1">
            <w:pPr>
              <w:pStyle w:val="11"/>
              <w:jc w:val="center"/>
              <w:rPr>
                <w:b/>
                <w:sz w:val="20"/>
                <w:szCs w:val="20"/>
              </w:rPr>
            </w:pPr>
            <w:r>
              <w:rPr>
                <w:b/>
                <w:sz w:val="20"/>
                <w:szCs w:val="20"/>
              </w:rPr>
              <w:t>реконструкция автомобильных дорог</w:t>
            </w:r>
          </w:p>
        </w:tc>
      </w:tr>
      <w:tr w:rsidR="00BA7F9C" w14:paraId="44E0D085" w14:textId="77777777" w:rsidTr="00A461F1">
        <w:tc>
          <w:tcPr>
            <w:tcW w:w="697" w:type="dxa"/>
            <w:vAlign w:val="center"/>
          </w:tcPr>
          <w:p w14:paraId="0BBC01A0" w14:textId="77777777" w:rsidR="00BA7F9C" w:rsidRPr="002304C5" w:rsidRDefault="00BA7F9C" w:rsidP="00A461F1">
            <w:pPr>
              <w:pStyle w:val="11"/>
              <w:jc w:val="center"/>
              <w:rPr>
                <w:sz w:val="20"/>
                <w:szCs w:val="20"/>
              </w:rPr>
            </w:pPr>
            <w:r>
              <w:rPr>
                <w:sz w:val="20"/>
                <w:szCs w:val="20"/>
              </w:rPr>
              <w:t>2.1</w:t>
            </w:r>
          </w:p>
        </w:tc>
        <w:tc>
          <w:tcPr>
            <w:tcW w:w="2534" w:type="dxa"/>
            <w:vAlign w:val="center"/>
          </w:tcPr>
          <w:p w14:paraId="4697056E" w14:textId="77777777" w:rsidR="00BA7F9C" w:rsidRDefault="00804FE6" w:rsidP="00A461F1">
            <w:pPr>
              <w:pStyle w:val="11"/>
              <w:jc w:val="center"/>
              <w:rPr>
                <w:sz w:val="20"/>
                <w:szCs w:val="20"/>
              </w:rPr>
            </w:pPr>
            <w:r w:rsidRPr="002304C5">
              <w:rPr>
                <w:sz w:val="20"/>
                <w:szCs w:val="20"/>
              </w:rPr>
              <w:t xml:space="preserve">по </w:t>
            </w:r>
            <w:r>
              <w:rPr>
                <w:sz w:val="20"/>
                <w:szCs w:val="20"/>
              </w:rPr>
              <w:t>проектируемой улице</w:t>
            </w:r>
          </w:p>
          <w:p w14:paraId="2AB8308B" w14:textId="77777777" w:rsidR="00BA7F9C" w:rsidRPr="0068043A" w:rsidRDefault="00BA7F9C" w:rsidP="00A461F1">
            <w:pPr>
              <w:pStyle w:val="11"/>
              <w:jc w:val="center"/>
              <w:rPr>
                <w:sz w:val="20"/>
                <w:szCs w:val="20"/>
              </w:rPr>
            </w:pPr>
            <w:r>
              <w:rPr>
                <w:sz w:val="20"/>
                <w:szCs w:val="20"/>
                <w:lang w:val="en-US"/>
              </w:rPr>
              <w:t>S</w:t>
            </w:r>
            <w:r w:rsidRPr="0068043A">
              <w:rPr>
                <w:sz w:val="20"/>
                <w:szCs w:val="20"/>
              </w:rPr>
              <w:t xml:space="preserve"> = 2640 </w:t>
            </w:r>
            <w:r>
              <w:rPr>
                <w:sz w:val="20"/>
                <w:szCs w:val="20"/>
              </w:rPr>
              <w:t>м</w:t>
            </w:r>
            <w:r>
              <w:rPr>
                <w:sz w:val="20"/>
                <w:szCs w:val="20"/>
                <w:vertAlign w:val="superscript"/>
              </w:rPr>
              <w:t>2</w:t>
            </w:r>
          </w:p>
        </w:tc>
        <w:tc>
          <w:tcPr>
            <w:tcW w:w="1624" w:type="dxa"/>
            <w:vAlign w:val="center"/>
          </w:tcPr>
          <w:p w14:paraId="772B0754" w14:textId="77777777" w:rsidR="00BA7F9C" w:rsidRPr="0068043A" w:rsidRDefault="00BA7F9C" w:rsidP="00A461F1">
            <w:pPr>
              <w:pStyle w:val="11"/>
              <w:jc w:val="center"/>
              <w:rPr>
                <w:sz w:val="20"/>
                <w:szCs w:val="20"/>
                <w:lang w:val="en-US"/>
              </w:rPr>
            </w:pPr>
            <w:r>
              <w:rPr>
                <w:sz w:val="20"/>
                <w:szCs w:val="20"/>
                <w:lang w:val="en-US"/>
              </w:rPr>
              <w:t>-</w:t>
            </w:r>
          </w:p>
        </w:tc>
        <w:tc>
          <w:tcPr>
            <w:tcW w:w="1813" w:type="dxa"/>
            <w:vAlign w:val="center"/>
          </w:tcPr>
          <w:p w14:paraId="48C5229E" w14:textId="77777777" w:rsidR="00BA7F9C" w:rsidRPr="0068043A" w:rsidRDefault="00BA7F9C" w:rsidP="00A461F1">
            <w:pPr>
              <w:pStyle w:val="11"/>
              <w:jc w:val="center"/>
              <w:rPr>
                <w:sz w:val="20"/>
                <w:szCs w:val="20"/>
                <w:lang w:val="en-US"/>
              </w:rPr>
            </w:pPr>
            <w:r>
              <w:rPr>
                <w:sz w:val="20"/>
                <w:szCs w:val="20"/>
                <w:lang w:val="en-US"/>
              </w:rPr>
              <w:t>-</w:t>
            </w:r>
          </w:p>
        </w:tc>
        <w:tc>
          <w:tcPr>
            <w:tcW w:w="1623" w:type="dxa"/>
            <w:vAlign w:val="center"/>
          </w:tcPr>
          <w:p w14:paraId="4DCDE00A" w14:textId="77777777" w:rsidR="00BA7F9C" w:rsidRPr="0068043A" w:rsidRDefault="00BA7F9C" w:rsidP="00A461F1">
            <w:pPr>
              <w:pStyle w:val="11"/>
              <w:jc w:val="center"/>
              <w:rPr>
                <w:sz w:val="20"/>
                <w:szCs w:val="20"/>
                <w:lang w:val="en-US"/>
              </w:rPr>
            </w:pPr>
            <w:r>
              <w:rPr>
                <w:sz w:val="20"/>
                <w:szCs w:val="20"/>
                <w:lang w:val="en-US"/>
              </w:rPr>
              <w:t>-</w:t>
            </w:r>
          </w:p>
        </w:tc>
        <w:tc>
          <w:tcPr>
            <w:tcW w:w="1620" w:type="dxa"/>
            <w:vAlign w:val="center"/>
          </w:tcPr>
          <w:p w14:paraId="6E18B4E6" w14:textId="77777777" w:rsidR="00BA7F9C" w:rsidRPr="0068043A" w:rsidRDefault="00BA7F9C" w:rsidP="00A461F1">
            <w:pPr>
              <w:pStyle w:val="11"/>
              <w:jc w:val="center"/>
              <w:rPr>
                <w:sz w:val="20"/>
                <w:szCs w:val="20"/>
                <w:lang w:val="en-US"/>
              </w:rPr>
            </w:pPr>
            <w:r>
              <w:rPr>
                <w:sz w:val="20"/>
                <w:szCs w:val="20"/>
                <w:lang w:val="en-US"/>
              </w:rPr>
              <w:t>-</w:t>
            </w:r>
          </w:p>
        </w:tc>
      </w:tr>
      <w:tr w:rsidR="00BA7F9C" w14:paraId="12B681DE" w14:textId="77777777" w:rsidTr="00A461F1">
        <w:tc>
          <w:tcPr>
            <w:tcW w:w="697" w:type="dxa"/>
            <w:vAlign w:val="center"/>
          </w:tcPr>
          <w:p w14:paraId="7FAC469E" w14:textId="77777777" w:rsidR="00BA7F9C" w:rsidRPr="0068043A" w:rsidRDefault="00BA7F9C" w:rsidP="00A461F1">
            <w:pPr>
              <w:pStyle w:val="11"/>
              <w:jc w:val="center"/>
              <w:rPr>
                <w:sz w:val="20"/>
                <w:szCs w:val="20"/>
                <w:lang w:val="en-US"/>
              </w:rPr>
            </w:pPr>
            <w:r>
              <w:rPr>
                <w:sz w:val="20"/>
                <w:szCs w:val="20"/>
                <w:lang w:val="en-US"/>
              </w:rPr>
              <w:t>3</w:t>
            </w:r>
          </w:p>
        </w:tc>
        <w:tc>
          <w:tcPr>
            <w:tcW w:w="9214" w:type="dxa"/>
            <w:gridSpan w:val="5"/>
            <w:vAlign w:val="center"/>
          </w:tcPr>
          <w:p w14:paraId="0F1E2678" w14:textId="77777777" w:rsidR="00BA7F9C" w:rsidRPr="0068043A" w:rsidRDefault="00BA7F9C" w:rsidP="00A461F1">
            <w:pPr>
              <w:pStyle w:val="11"/>
              <w:jc w:val="center"/>
              <w:rPr>
                <w:b/>
                <w:sz w:val="20"/>
                <w:szCs w:val="20"/>
              </w:rPr>
            </w:pPr>
            <w:r>
              <w:rPr>
                <w:b/>
                <w:sz w:val="20"/>
                <w:szCs w:val="20"/>
              </w:rPr>
              <w:t>содержание и ремонт линий уличного освещения вдоль автомобильных дорог</w:t>
            </w:r>
          </w:p>
        </w:tc>
      </w:tr>
      <w:tr w:rsidR="00BA7F9C" w14:paraId="3BD92A15" w14:textId="77777777" w:rsidTr="00A461F1">
        <w:tc>
          <w:tcPr>
            <w:tcW w:w="697" w:type="dxa"/>
            <w:vAlign w:val="center"/>
          </w:tcPr>
          <w:p w14:paraId="7EA0E4EE" w14:textId="77777777" w:rsidR="00BA7F9C" w:rsidRPr="002304C5" w:rsidRDefault="00BA7F9C" w:rsidP="00A461F1">
            <w:pPr>
              <w:pStyle w:val="11"/>
              <w:jc w:val="center"/>
              <w:rPr>
                <w:sz w:val="20"/>
                <w:szCs w:val="20"/>
              </w:rPr>
            </w:pPr>
            <w:r>
              <w:rPr>
                <w:sz w:val="20"/>
                <w:szCs w:val="20"/>
              </w:rPr>
              <w:t>3.1</w:t>
            </w:r>
          </w:p>
        </w:tc>
        <w:tc>
          <w:tcPr>
            <w:tcW w:w="2534" w:type="dxa"/>
            <w:vAlign w:val="center"/>
          </w:tcPr>
          <w:p w14:paraId="7D7B8301" w14:textId="77777777" w:rsidR="00BA7F9C" w:rsidRPr="00556B3C" w:rsidRDefault="00BA7F9C" w:rsidP="00A461F1">
            <w:pPr>
              <w:pStyle w:val="11"/>
              <w:jc w:val="center"/>
              <w:rPr>
                <w:sz w:val="20"/>
                <w:szCs w:val="20"/>
              </w:rPr>
            </w:pPr>
            <w:r w:rsidRPr="00556B3C">
              <w:rPr>
                <w:sz w:val="20"/>
                <w:szCs w:val="20"/>
              </w:rPr>
              <w:t>приобрете</w:t>
            </w:r>
            <w:r>
              <w:rPr>
                <w:sz w:val="20"/>
                <w:szCs w:val="20"/>
              </w:rPr>
              <w:t>ние приборов уличного освещения</w:t>
            </w:r>
            <w:r w:rsidRPr="00556B3C">
              <w:rPr>
                <w:sz w:val="20"/>
                <w:szCs w:val="20"/>
              </w:rPr>
              <w:t>, электроарматуры, опор</w:t>
            </w:r>
          </w:p>
        </w:tc>
        <w:tc>
          <w:tcPr>
            <w:tcW w:w="1624" w:type="dxa"/>
            <w:vAlign w:val="center"/>
          </w:tcPr>
          <w:p w14:paraId="065DCA02" w14:textId="77777777" w:rsidR="00BA7F9C" w:rsidRPr="00556B3C" w:rsidRDefault="00BA7F9C" w:rsidP="00A461F1">
            <w:pPr>
              <w:pStyle w:val="11"/>
              <w:jc w:val="center"/>
              <w:rPr>
                <w:sz w:val="20"/>
                <w:szCs w:val="20"/>
              </w:rPr>
            </w:pPr>
            <w:r w:rsidRPr="00556B3C">
              <w:rPr>
                <w:sz w:val="20"/>
                <w:szCs w:val="20"/>
              </w:rPr>
              <w:t>установка 3 опор уличн</w:t>
            </w:r>
            <w:r>
              <w:rPr>
                <w:sz w:val="20"/>
                <w:szCs w:val="20"/>
              </w:rPr>
              <w:t xml:space="preserve">ого освещения по </w:t>
            </w:r>
            <w:r w:rsidR="00804FE6" w:rsidRPr="002304C5">
              <w:rPr>
                <w:sz w:val="20"/>
                <w:szCs w:val="20"/>
              </w:rPr>
              <w:t>ул.</w:t>
            </w:r>
            <w:r>
              <w:rPr>
                <w:sz w:val="20"/>
                <w:szCs w:val="20"/>
              </w:rPr>
              <w:t xml:space="preserve"> Слюдяная</w:t>
            </w:r>
          </w:p>
        </w:tc>
        <w:tc>
          <w:tcPr>
            <w:tcW w:w="1813" w:type="dxa"/>
            <w:vAlign w:val="center"/>
          </w:tcPr>
          <w:p w14:paraId="571B5FF4" w14:textId="77777777" w:rsidR="00804FE6" w:rsidRDefault="00BA7F9C" w:rsidP="00A461F1">
            <w:pPr>
              <w:pStyle w:val="11"/>
              <w:jc w:val="center"/>
              <w:rPr>
                <w:sz w:val="20"/>
                <w:szCs w:val="20"/>
              </w:rPr>
            </w:pPr>
            <w:r w:rsidRPr="00556B3C">
              <w:rPr>
                <w:sz w:val="20"/>
                <w:szCs w:val="20"/>
              </w:rPr>
              <w:t xml:space="preserve">приобретение 10 светильников уличного освещения </w:t>
            </w:r>
            <w:r>
              <w:rPr>
                <w:sz w:val="20"/>
                <w:szCs w:val="20"/>
              </w:rPr>
              <w:t xml:space="preserve">для установки по </w:t>
            </w:r>
          </w:p>
          <w:p w14:paraId="503CFA71" w14:textId="77777777" w:rsidR="00BA7F9C" w:rsidRPr="00556B3C" w:rsidRDefault="00804FE6" w:rsidP="00A461F1">
            <w:pPr>
              <w:pStyle w:val="11"/>
              <w:jc w:val="center"/>
              <w:rPr>
                <w:sz w:val="20"/>
                <w:szCs w:val="20"/>
              </w:rPr>
            </w:pPr>
            <w:r w:rsidRPr="002304C5">
              <w:rPr>
                <w:sz w:val="20"/>
                <w:szCs w:val="20"/>
              </w:rPr>
              <w:t>ул.</w:t>
            </w:r>
            <w:r w:rsidR="00BA7F9C">
              <w:rPr>
                <w:sz w:val="20"/>
                <w:szCs w:val="20"/>
              </w:rPr>
              <w:t xml:space="preserve"> Северная</w:t>
            </w:r>
          </w:p>
        </w:tc>
        <w:tc>
          <w:tcPr>
            <w:tcW w:w="1623" w:type="dxa"/>
            <w:vAlign w:val="center"/>
          </w:tcPr>
          <w:p w14:paraId="4E60A2FB" w14:textId="77777777" w:rsidR="00BA7F9C" w:rsidRPr="00556B3C" w:rsidRDefault="00BA7F9C" w:rsidP="00A461F1">
            <w:pPr>
              <w:pStyle w:val="11"/>
              <w:jc w:val="center"/>
              <w:rPr>
                <w:sz w:val="20"/>
                <w:szCs w:val="20"/>
              </w:rPr>
            </w:pPr>
            <w:r w:rsidRPr="00556B3C">
              <w:rPr>
                <w:sz w:val="20"/>
                <w:szCs w:val="20"/>
              </w:rPr>
              <w:t xml:space="preserve">приобретение 6 светильников уличного освещения для установки по </w:t>
            </w:r>
            <w:r w:rsidR="00804FE6" w:rsidRPr="002304C5">
              <w:rPr>
                <w:sz w:val="20"/>
                <w:szCs w:val="20"/>
              </w:rPr>
              <w:t>ул.</w:t>
            </w:r>
            <w:r w:rsidRPr="00556B3C">
              <w:rPr>
                <w:sz w:val="20"/>
                <w:szCs w:val="20"/>
              </w:rPr>
              <w:t xml:space="preserve"> Платонова</w:t>
            </w:r>
          </w:p>
        </w:tc>
        <w:tc>
          <w:tcPr>
            <w:tcW w:w="1620" w:type="dxa"/>
            <w:vAlign w:val="center"/>
          </w:tcPr>
          <w:p w14:paraId="6C596088" w14:textId="77777777" w:rsidR="00BA7F9C" w:rsidRPr="00556B3C" w:rsidRDefault="00BA7F9C" w:rsidP="00A461F1">
            <w:pPr>
              <w:pStyle w:val="11"/>
              <w:jc w:val="center"/>
              <w:rPr>
                <w:sz w:val="20"/>
                <w:szCs w:val="20"/>
              </w:rPr>
            </w:pPr>
            <w:r w:rsidRPr="00556B3C">
              <w:rPr>
                <w:sz w:val="20"/>
                <w:szCs w:val="20"/>
              </w:rPr>
              <w:t xml:space="preserve">приобретение 4 светильников уличного освещения для установки по </w:t>
            </w:r>
            <w:r w:rsidR="00804FE6" w:rsidRPr="002304C5">
              <w:rPr>
                <w:sz w:val="20"/>
                <w:szCs w:val="20"/>
              </w:rPr>
              <w:t>ул.</w:t>
            </w:r>
            <w:r w:rsidRPr="00556B3C">
              <w:rPr>
                <w:sz w:val="20"/>
                <w:szCs w:val="20"/>
              </w:rPr>
              <w:t xml:space="preserve"> Ручьевая</w:t>
            </w:r>
          </w:p>
        </w:tc>
      </w:tr>
      <w:tr w:rsidR="00BA7F9C" w14:paraId="42744BBE" w14:textId="77777777" w:rsidTr="00A461F1">
        <w:tc>
          <w:tcPr>
            <w:tcW w:w="697" w:type="dxa"/>
            <w:vAlign w:val="center"/>
          </w:tcPr>
          <w:p w14:paraId="15303808" w14:textId="77777777" w:rsidR="00BA7F9C" w:rsidRPr="002304C5" w:rsidRDefault="00BA7F9C" w:rsidP="00A461F1">
            <w:pPr>
              <w:pStyle w:val="11"/>
              <w:jc w:val="center"/>
              <w:rPr>
                <w:sz w:val="20"/>
                <w:szCs w:val="20"/>
              </w:rPr>
            </w:pPr>
            <w:r>
              <w:rPr>
                <w:sz w:val="20"/>
                <w:szCs w:val="20"/>
              </w:rPr>
              <w:t>3.2</w:t>
            </w:r>
          </w:p>
        </w:tc>
        <w:tc>
          <w:tcPr>
            <w:tcW w:w="2534" w:type="dxa"/>
            <w:vAlign w:val="center"/>
          </w:tcPr>
          <w:p w14:paraId="75E23A8F" w14:textId="77777777" w:rsidR="00BA7F9C" w:rsidRPr="00556B3C" w:rsidRDefault="00BA7F9C" w:rsidP="00A461F1">
            <w:pPr>
              <w:pStyle w:val="11"/>
              <w:jc w:val="center"/>
              <w:rPr>
                <w:sz w:val="20"/>
                <w:szCs w:val="20"/>
              </w:rPr>
            </w:pPr>
            <w:r w:rsidRPr="00556B3C">
              <w:rPr>
                <w:sz w:val="20"/>
                <w:szCs w:val="20"/>
              </w:rPr>
              <w:t xml:space="preserve">проектирование и установка линии </w:t>
            </w:r>
            <w:r w:rsidRPr="00556B3C">
              <w:rPr>
                <w:sz w:val="20"/>
                <w:szCs w:val="20"/>
              </w:rPr>
              <w:lastRenderedPageBreak/>
              <w:t>электропер</w:t>
            </w:r>
            <w:r w:rsidR="00804FE6">
              <w:rPr>
                <w:sz w:val="20"/>
                <w:szCs w:val="20"/>
              </w:rPr>
              <w:t>едач уличного освещения по улицам:</w:t>
            </w:r>
            <w:r w:rsidRPr="00556B3C">
              <w:rPr>
                <w:sz w:val="20"/>
                <w:szCs w:val="20"/>
              </w:rPr>
              <w:t xml:space="preserve"> Прибрежная, Заречная, Сосновый бор</w:t>
            </w:r>
          </w:p>
        </w:tc>
        <w:tc>
          <w:tcPr>
            <w:tcW w:w="1624" w:type="dxa"/>
            <w:vAlign w:val="center"/>
          </w:tcPr>
          <w:p w14:paraId="02ED6DE0" w14:textId="77777777" w:rsidR="00BA7F9C" w:rsidRPr="00556B3C" w:rsidRDefault="00BA7F9C" w:rsidP="00A461F1">
            <w:pPr>
              <w:pStyle w:val="11"/>
              <w:jc w:val="center"/>
              <w:rPr>
                <w:sz w:val="20"/>
                <w:szCs w:val="20"/>
              </w:rPr>
            </w:pPr>
            <w:r w:rsidRPr="00556B3C">
              <w:rPr>
                <w:sz w:val="20"/>
                <w:szCs w:val="20"/>
              </w:rPr>
              <w:lastRenderedPageBreak/>
              <w:t xml:space="preserve">приобретение 6 </w:t>
            </w:r>
            <w:r w:rsidRPr="00556B3C">
              <w:rPr>
                <w:sz w:val="20"/>
                <w:szCs w:val="20"/>
              </w:rPr>
              <w:lastRenderedPageBreak/>
              <w:t xml:space="preserve">светильников уличного освещения </w:t>
            </w:r>
            <w:r>
              <w:rPr>
                <w:sz w:val="20"/>
                <w:szCs w:val="20"/>
              </w:rPr>
              <w:t xml:space="preserve">для установки по </w:t>
            </w:r>
            <w:r w:rsidR="00804FE6" w:rsidRPr="002304C5">
              <w:rPr>
                <w:sz w:val="20"/>
                <w:szCs w:val="20"/>
              </w:rPr>
              <w:t>ул.</w:t>
            </w:r>
            <w:r>
              <w:rPr>
                <w:sz w:val="20"/>
                <w:szCs w:val="20"/>
              </w:rPr>
              <w:t xml:space="preserve"> Слюдяная</w:t>
            </w:r>
          </w:p>
        </w:tc>
        <w:tc>
          <w:tcPr>
            <w:tcW w:w="1813" w:type="dxa"/>
            <w:vAlign w:val="center"/>
          </w:tcPr>
          <w:p w14:paraId="699CC978" w14:textId="77777777" w:rsidR="00804FE6" w:rsidRDefault="00BA7F9C" w:rsidP="00A461F1">
            <w:pPr>
              <w:pStyle w:val="11"/>
              <w:jc w:val="center"/>
              <w:rPr>
                <w:sz w:val="20"/>
                <w:szCs w:val="20"/>
              </w:rPr>
            </w:pPr>
            <w:r w:rsidRPr="00556B3C">
              <w:rPr>
                <w:sz w:val="20"/>
                <w:szCs w:val="20"/>
              </w:rPr>
              <w:lastRenderedPageBreak/>
              <w:t xml:space="preserve">приобретение 10 светильников </w:t>
            </w:r>
            <w:r w:rsidRPr="00556B3C">
              <w:rPr>
                <w:sz w:val="20"/>
                <w:szCs w:val="20"/>
              </w:rPr>
              <w:lastRenderedPageBreak/>
              <w:t xml:space="preserve">уличного освещения </w:t>
            </w:r>
            <w:r>
              <w:rPr>
                <w:sz w:val="20"/>
                <w:szCs w:val="20"/>
              </w:rPr>
              <w:t xml:space="preserve">для установки по </w:t>
            </w:r>
          </w:p>
          <w:p w14:paraId="3EE9E90C" w14:textId="77777777" w:rsidR="00BA7F9C" w:rsidRPr="00556B3C" w:rsidRDefault="00804FE6" w:rsidP="00A461F1">
            <w:pPr>
              <w:pStyle w:val="11"/>
              <w:jc w:val="center"/>
              <w:rPr>
                <w:sz w:val="20"/>
                <w:szCs w:val="20"/>
              </w:rPr>
            </w:pPr>
            <w:r w:rsidRPr="002304C5">
              <w:rPr>
                <w:sz w:val="20"/>
                <w:szCs w:val="20"/>
              </w:rPr>
              <w:t>ул.</w:t>
            </w:r>
            <w:r w:rsidR="00BA7F9C">
              <w:rPr>
                <w:sz w:val="20"/>
                <w:szCs w:val="20"/>
              </w:rPr>
              <w:t xml:space="preserve"> Заречная</w:t>
            </w:r>
          </w:p>
        </w:tc>
        <w:tc>
          <w:tcPr>
            <w:tcW w:w="1623" w:type="dxa"/>
            <w:vAlign w:val="center"/>
          </w:tcPr>
          <w:p w14:paraId="2E9E43C8" w14:textId="77777777" w:rsidR="00BA7F9C" w:rsidRPr="00556B3C" w:rsidRDefault="00BA7F9C" w:rsidP="00A461F1">
            <w:pPr>
              <w:pStyle w:val="11"/>
              <w:jc w:val="center"/>
              <w:rPr>
                <w:sz w:val="20"/>
                <w:szCs w:val="20"/>
              </w:rPr>
            </w:pPr>
            <w:r w:rsidRPr="00556B3C">
              <w:rPr>
                <w:sz w:val="20"/>
                <w:szCs w:val="20"/>
              </w:rPr>
              <w:lastRenderedPageBreak/>
              <w:t xml:space="preserve">приобретение 4 </w:t>
            </w:r>
            <w:r w:rsidRPr="00556B3C">
              <w:rPr>
                <w:sz w:val="20"/>
                <w:szCs w:val="20"/>
              </w:rPr>
              <w:lastRenderedPageBreak/>
              <w:t xml:space="preserve">светильников уличного освещения для установки по </w:t>
            </w:r>
            <w:r w:rsidR="00804FE6" w:rsidRPr="002304C5">
              <w:rPr>
                <w:sz w:val="20"/>
                <w:szCs w:val="20"/>
              </w:rPr>
              <w:t>ул.</w:t>
            </w:r>
            <w:r w:rsidRPr="00556B3C">
              <w:rPr>
                <w:sz w:val="20"/>
                <w:szCs w:val="20"/>
              </w:rPr>
              <w:t xml:space="preserve"> Школьная</w:t>
            </w:r>
          </w:p>
        </w:tc>
        <w:tc>
          <w:tcPr>
            <w:tcW w:w="1620" w:type="dxa"/>
            <w:vAlign w:val="center"/>
          </w:tcPr>
          <w:p w14:paraId="089B2202" w14:textId="77777777" w:rsidR="00BA7F9C" w:rsidRPr="00556B3C" w:rsidRDefault="00BA7F9C" w:rsidP="00A461F1">
            <w:pPr>
              <w:pStyle w:val="11"/>
              <w:jc w:val="center"/>
              <w:rPr>
                <w:sz w:val="20"/>
                <w:szCs w:val="20"/>
              </w:rPr>
            </w:pPr>
            <w:r w:rsidRPr="00556B3C">
              <w:rPr>
                <w:sz w:val="20"/>
                <w:szCs w:val="20"/>
              </w:rPr>
              <w:lastRenderedPageBreak/>
              <w:t xml:space="preserve">приобретение 6 </w:t>
            </w:r>
            <w:r w:rsidRPr="00556B3C">
              <w:rPr>
                <w:sz w:val="20"/>
                <w:szCs w:val="20"/>
              </w:rPr>
              <w:lastRenderedPageBreak/>
              <w:t xml:space="preserve">светильников уличного освещения для установки по </w:t>
            </w:r>
            <w:r w:rsidR="00804FE6" w:rsidRPr="002304C5">
              <w:rPr>
                <w:sz w:val="20"/>
                <w:szCs w:val="20"/>
              </w:rPr>
              <w:t>ул.</w:t>
            </w:r>
            <w:r w:rsidRPr="00556B3C">
              <w:rPr>
                <w:sz w:val="20"/>
                <w:szCs w:val="20"/>
              </w:rPr>
              <w:t xml:space="preserve"> Речная</w:t>
            </w:r>
          </w:p>
        </w:tc>
      </w:tr>
      <w:tr w:rsidR="00BA7F9C" w14:paraId="1BAC1456" w14:textId="77777777" w:rsidTr="00A461F1">
        <w:tc>
          <w:tcPr>
            <w:tcW w:w="697" w:type="dxa"/>
            <w:vAlign w:val="center"/>
          </w:tcPr>
          <w:p w14:paraId="028A8787" w14:textId="77777777" w:rsidR="00BA7F9C" w:rsidRPr="002304C5" w:rsidRDefault="00BA7F9C" w:rsidP="00A461F1">
            <w:pPr>
              <w:pStyle w:val="11"/>
              <w:jc w:val="center"/>
              <w:rPr>
                <w:sz w:val="20"/>
                <w:szCs w:val="20"/>
              </w:rPr>
            </w:pPr>
            <w:r>
              <w:rPr>
                <w:sz w:val="20"/>
                <w:szCs w:val="20"/>
              </w:rPr>
              <w:lastRenderedPageBreak/>
              <w:t>3.3</w:t>
            </w:r>
          </w:p>
        </w:tc>
        <w:tc>
          <w:tcPr>
            <w:tcW w:w="2534" w:type="dxa"/>
            <w:vAlign w:val="center"/>
          </w:tcPr>
          <w:p w14:paraId="177DEECF" w14:textId="77777777" w:rsidR="00804FE6" w:rsidRDefault="00BA7F9C" w:rsidP="00A461F1">
            <w:pPr>
              <w:pStyle w:val="11"/>
              <w:jc w:val="center"/>
              <w:rPr>
                <w:sz w:val="20"/>
                <w:szCs w:val="20"/>
              </w:rPr>
            </w:pPr>
            <w:r w:rsidRPr="00556B3C">
              <w:rPr>
                <w:sz w:val="20"/>
                <w:szCs w:val="20"/>
              </w:rPr>
              <w:t xml:space="preserve">приобретение и установка праздничной иллюминации (сетка) на ветках деревьев вдоль </w:t>
            </w:r>
          </w:p>
          <w:p w14:paraId="553F277C" w14:textId="77777777" w:rsidR="00BA7F9C" w:rsidRPr="00556B3C" w:rsidRDefault="00804FE6" w:rsidP="00A461F1">
            <w:pPr>
              <w:pStyle w:val="11"/>
              <w:jc w:val="center"/>
              <w:rPr>
                <w:sz w:val="20"/>
                <w:szCs w:val="20"/>
              </w:rPr>
            </w:pPr>
            <w:r w:rsidRPr="002304C5">
              <w:rPr>
                <w:sz w:val="20"/>
                <w:szCs w:val="20"/>
              </w:rPr>
              <w:t>ул.</w:t>
            </w:r>
            <w:r w:rsidR="00BA7F9C" w:rsidRPr="00556B3C">
              <w:rPr>
                <w:sz w:val="20"/>
                <w:szCs w:val="20"/>
              </w:rPr>
              <w:t xml:space="preserve"> Пионерская</w:t>
            </w:r>
          </w:p>
        </w:tc>
        <w:tc>
          <w:tcPr>
            <w:tcW w:w="1624" w:type="dxa"/>
            <w:vAlign w:val="center"/>
          </w:tcPr>
          <w:p w14:paraId="72DA97EF" w14:textId="77777777" w:rsidR="00BA7F9C" w:rsidRPr="00556B3C" w:rsidRDefault="00BA7F9C" w:rsidP="00A461F1">
            <w:pPr>
              <w:pStyle w:val="11"/>
              <w:jc w:val="center"/>
              <w:rPr>
                <w:sz w:val="20"/>
                <w:szCs w:val="20"/>
              </w:rPr>
            </w:pPr>
            <w:r w:rsidRPr="00556B3C">
              <w:rPr>
                <w:sz w:val="20"/>
                <w:szCs w:val="20"/>
              </w:rPr>
              <w:t>приобретение 4 светильников уличного освещения для</w:t>
            </w:r>
            <w:r>
              <w:rPr>
                <w:sz w:val="20"/>
                <w:szCs w:val="20"/>
              </w:rPr>
              <w:t xml:space="preserve"> установки по </w:t>
            </w:r>
            <w:r w:rsidR="00804FE6" w:rsidRPr="002304C5">
              <w:rPr>
                <w:sz w:val="20"/>
                <w:szCs w:val="20"/>
              </w:rPr>
              <w:t>ул.</w:t>
            </w:r>
            <w:r>
              <w:rPr>
                <w:sz w:val="20"/>
                <w:szCs w:val="20"/>
              </w:rPr>
              <w:t xml:space="preserve"> Приморская</w:t>
            </w:r>
          </w:p>
        </w:tc>
        <w:tc>
          <w:tcPr>
            <w:tcW w:w="1813" w:type="dxa"/>
            <w:vAlign w:val="center"/>
          </w:tcPr>
          <w:p w14:paraId="4703AE80" w14:textId="77777777" w:rsidR="00804FE6" w:rsidRDefault="00BA7F9C" w:rsidP="00A461F1">
            <w:pPr>
              <w:pStyle w:val="11"/>
              <w:jc w:val="center"/>
              <w:rPr>
                <w:sz w:val="20"/>
                <w:szCs w:val="20"/>
              </w:rPr>
            </w:pPr>
            <w:r w:rsidRPr="00556B3C">
              <w:rPr>
                <w:sz w:val="20"/>
                <w:szCs w:val="20"/>
              </w:rPr>
              <w:t>приобретение 10 светильников уличного освещения дл</w:t>
            </w:r>
            <w:r>
              <w:rPr>
                <w:sz w:val="20"/>
                <w:szCs w:val="20"/>
              </w:rPr>
              <w:t xml:space="preserve">я установки по </w:t>
            </w:r>
          </w:p>
          <w:p w14:paraId="734A35F2" w14:textId="77777777" w:rsidR="00BA7F9C" w:rsidRPr="00556B3C" w:rsidRDefault="00804FE6" w:rsidP="00A461F1">
            <w:pPr>
              <w:pStyle w:val="11"/>
              <w:jc w:val="center"/>
              <w:rPr>
                <w:sz w:val="20"/>
                <w:szCs w:val="20"/>
              </w:rPr>
            </w:pPr>
            <w:r w:rsidRPr="002304C5">
              <w:rPr>
                <w:sz w:val="20"/>
                <w:szCs w:val="20"/>
              </w:rPr>
              <w:t>ул.</w:t>
            </w:r>
            <w:r w:rsidR="00BA7F9C">
              <w:rPr>
                <w:sz w:val="20"/>
                <w:szCs w:val="20"/>
              </w:rPr>
              <w:t xml:space="preserve"> Вокзальная</w:t>
            </w:r>
          </w:p>
        </w:tc>
        <w:tc>
          <w:tcPr>
            <w:tcW w:w="1623" w:type="dxa"/>
            <w:vAlign w:val="center"/>
          </w:tcPr>
          <w:p w14:paraId="01046FC4" w14:textId="77777777" w:rsidR="00BA7F9C" w:rsidRPr="00556B3C" w:rsidRDefault="00BA7F9C" w:rsidP="00A461F1">
            <w:pPr>
              <w:pStyle w:val="11"/>
              <w:jc w:val="center"/>
              <w:rPr>
                <w:sz w:val="20"/>
                <w:szCs w:val="20"/>
              </w:rPr>
            </w:pPr>
            <w:r w:rsidRPr="00556B3C">
              <w:rPr>
                <w:sz w:val="20"/>
                <w:szCs w:val="20"/>
              </w:rPr>
              <w:t>приобретение 15 светильников уличного освещения для установки в Чупинском парке, у озера Прокопьевское</w:t>
            </w:r>
          </w:p>
        </w:tc>
        <w:tc>
          <w:tcPr>
            <w:tcW w:w="1620" w:type="dxa"/>
            <w:vAlign w:val="center"/>
          </w:tcPr>
          <w:p w14:paraId="22406695" w14:textId="77777777" w:rsidR="00BA7F9C" w:rsidRPr="00556B3C" w:rsidRDefault="00BA7F9C" w:rsidP="00A461F1">
            <w:pPr>
              <w:pStyle w:val="11"/>
              <w:jc w:val="center"/>
              <w:rPr>
                <w:sz w:val="20"/>
                <w:szCs w:val="20"/>
              </w:rPr>
            </w:pPr>
            <w:r w:rsidRPr="00556B3C">
              <w:rPr>
                <w:sz w:val="20"/>
                <w:szCs w:val="20"/>
              </w:rPr>
              <w:t>замена светильников улично</w:t>
            </w:r>
            <w:r>
              <w:rPr>
                <w:sz w:val="20"/>
                <w:szCs w:val="20"/>
              </w:rPr>
              <w:t>го освещения, вышедших из строя</w:t>
            </w:r>
          </w:p>
        </w:tc>
      </w:tr>
      <w:tr w:rsidR="00BA7F9C" w14:paraId="7011FC70" w14:textId="77777777" w:rsidTr="00A461F1">
        <w:tc>
          <w:tcPr>
            <w:tcW w:w="697" w:type="dxa"/>
            <w:vAlign w:val="center"/>
          </w:tcPr>
          <w:p w14:paraId="3394DAAE" w14:textId="77777777" w:rsidR="00BA7F9C" w:rsidRPr="002304C5" w:rsidRDefault="00BA7F9C" w:rsidP="00A461F1">
            <w:pPr>
              <w:pStyle w:val="11"/>
              <w:jc w:val="center"/>
              <w:rPr>
                <w:sz w:val="20"/>
                <w:szCs w:val="20"/>
              </w:rPr>
            </w:pPr>
            <w:r>
              <w:rPr>
                <w:sz w:val="20"/>
                <w:szCs w:val="20"/>
              </w:rPr>
              <w:t>3.4</w:t>
            </w:r>
          </w:p>
        </w:tc>
        <w:tc>
          <w:tcPr>
            <w:tcW w:w="2534" w:type="dxa"/>
            <w:vAlign w:val="center"/>
          </w:tcPr>
          <w:p w14:paraId="70962694" w14:textId="77777777" w:rsidR="00BA7F9C" w:rsidRPr="00556B3C" w:rsidRDefault="00BA7F9C" w:rsidP="00A461F1">
            <w:pPr>
              <w:pStyle w:val="11"/>
              <w:jc w:val="center"/>
              <w:rPr>
                <w:sz w:val="20"/>
                <w:szCs w:val="20"/>
              </w:rPr>
            </w:pPr>
            <w:r w:rsidRPr="00556B3C">
              <w:rPr>
                <w:sz w:val="20"/>
                <w:szCs w:val="20"/>
              </w:rPr>
              <w:t>установка св</w:t>
            </w:r>
            <w:r w:rsidR="00804FE6">
              <w:rPr>
                <w:sz w:val="20"/>
                <w:szCs w:val="20"/>
              </w:rPr>
              <w:t>етодиодных светильников по улицам:</w:t>
            </w:r>
            <w:r w:rsidRPr="00556B3C">
              <w:rPr>
                <w:sz w:val="20"/>
                <w:szCs w:val="20"/>
              </w:rPr>
              <w:t xml:space="preserve"> Сосновый бор, Заречная, Северная</w:t>
            </w:r>
          </w:p>
        </w:tc>
        <w:tc>
          <w:tcPr>
            <w:tcW w:w="1624" w:type="dxa"/>
            <w:vAlign w:val="center"/>
          </w:tcPr>
          <w:p w14:paraId="4B52EA66" w14:textId="77777777" w:rsidR="00BA7F9C" w:rsidRPr="00556B3C" w:rsidRDefault="00BA7F9C" w:rsidP="00A461F1">
            <w:pPr>
              <w:pStyle w:val="11"/>
              <w:jc w:val="center"/>
              <w:rPr>
                <w:sz w:val="20"/>
                <w:szCs w:val="20"/>
              </w:rPr>
            </w:pPr>
            <w:r w:rsidRPr="00556B3C">
              <w:rPr>
                <w:sz w:val="20"/>
                <w:szCs w:val="20"/>
              </w:rPr>
              <w:t xml:space="preserve">приобретение 7 светильников уличного освещения </w:t>
            </w:r>
            <w:r>
              <w:rPr>
                <w:sz w:val="20"/>
                <w:szCs w:val="20"/>
              </w:rPr>
              <w:t xml:space="preserve">для установки по </w:t>
            </w:r>
            <w:r w:rsidR="00804FE6" w:rsidRPr="002304C5">
              <w:rPr>
                <w:sz w:val="20"/>
                <w:szCs w:val="20"/>
              </w:rPr>
              <w:t>ул.</w:t>
            </w:r>
            <w:r>
              <w:rPr>
                <w:sz w:val="20"/>
                <w:szCs w:val="20"/>
              </w:rPr>
              <w:t xml:space="preserve"> Гористая</w:t>
            </w:r>
          </w:p>
        </w:tc>
        <w:tc>
          <w:tcPr>
            <w:tcW w:w="1813" w:type="dxa"/>
            <w:vAlign w:val="center"/>
          </w:tcPr>
          <w:p w14:paraId="46F71934" w14:textId="77777777" w:rsidR="00BA7F9C" w:rsidRPr="00556B3C" w:rsidRDefault="00BA7F9C" w:rsidP="00A461F1">
            <w:pPr>
              <w:pStyle w:val="11"/>
              <w:jc w:val="center"/>
              <w:rPr>
                <w:sz w:val="20"/>
                <w:szCs w:val="20"/>
              </w:rPr>
            </w:pPr>
            <w:r w:rsidRPr="00556B3C">
              <w:rPr>
                <w:sz w:val="20"/>
                <w:szCs w:val="20"/>
              </w:rPr>
              <w:t>замена светильников улично</w:t>
            </w:r>
            <w:r>
              <w:rPr>
                <w:sz w:val="20"/>
                <w:szCs w:val="20"/>
              </w:rPr>
              <w:t>го освещения, вышедших из строя</w:t>
            </w:r>
          </w:p>
        </w:tc>
        <w:tc>
          <w:tcPr>
            <w:tcW w:w="1623" w:type="dxa"/>
            <w:vAlign w:val="center"/>
          </w:tcPr>
          <w:p w14:paraId="108ECB0B" w14:textId="77777777" w:rsidR="00BA7F9C" w:rsidRPr="00556B3C" w:rsidRDefault="00BA7F9C" w:rsidP="00A461F1">
            <w:pPr>
              <w:pStyle w:val="11"/>
              <w:jc w:val="center"/>
              <w:rPr>
                <w:sz w:val="20"/>
                <w:szCs w:val="20"/>
              </w:rPr>
            </w:pPr>
            <w:r w:rsidRPr="00556B3C">
              <w:rPr>
                <w:sz w:val="20"/>
                <w:szCs w:val="20"/>
              </w:rPr>
              <w:t>замена светильников улично</w:t>
            </w:r>
            <w:r>
              <w:rPr>
                <w:sz w:val="20"/>
                <w:szCs w:val="20"/>
              </w:rPr>
              <w:t>го освещения, вышедших из строя</w:t>
            </w:r>
          </w:p>
        </w:tc>
        <w:tc>
          <w:tcPr>
            <w:tcW w:w="1620" w:type="dxa"/>
            <w:vAlign w:val="center"/>
          </w:tcPr>
          <w:p w14:paraId="51100EBB" w14:textId="77777777" w:rsidR="00BA7F9C" w:rsidRPr="00556B3C" w:rsidRDefault="00BA7F9C" w:rsidP="00A461F1">
            <w:pPr>
              <w:pStyle w:val="11"/>
              <w:jc w:val="center"/>
              <w:rPr>
                <w:sz w:val="20"/>
                <w:szCs w:val="20"/>
              </w:rPr>
            </w:pPr>
            <w:r>
              <w:rPr>
                <w:sz w:val="20"/>
                <w:szCs w:val="20"/>
              </w:rPr>
              <w:t>-</w:t>
            </w:r>
          </w:p>
        </w:tc>
      </w:tr>
      <w:tr w:rsidR="00BA7F9C" w14:paraId="16BBA915" w14:textId="77777777" w:rsidTr="00A461F1">
        <w:tc>
          <w:tcPr>
            <w:tcW w:w="697" w:type="dxa"/>
            <w:vAlign w:val="center"/>
          </w:tcPr>
          <w:p w14:paraId="7D0E5317" w14:textId="77777777" w:rsidR="00BA7F9C" w:rsidRPr="002304C5" w:rsidRDefault="00BA7F9C" w:rsidP="00A461F1">
            <w:pPr>
              <w:pStyle w:val="11"/>
              <w:jc w:val="center"/>
              <w:rPr>
                <w:sz w:val="20"/>
                <w:szCs w:val="20"/>
              </w:rPr>
            </w:pPr>
            <w:r>
              <w:rPr>
                <w:sz w:val="20"/>
                <w:szCs w:val="20"/>
              </w:rPr>
              <w:t>3.5</w:t>
            </w:r>
          </w:p>
        </w:tc>
        <w:tc>
          <w:tcPr>
            <w:tcW w:w="2534" w:type="dxa"/>
            <w:vAlign w:val="center"/>
          </w:tcPr>
          <w:p w14:paraId="299683AE" w14:textId="77777777" w:rsidR="00BA7F9C" w:rsidRPr="00556B3C" w:rsidRDefault="00BA7F9C" w:rsidP="00804FE6">
            <w:pPr>
              <w:pStyle w:val="11"/>
              <w:jc w:val="center"/>
              <w:rPr>
                <w:sz w:val="20"/>
                <w:szCs w:val="20"/>
              </w:rPr>
            </w:pPr>
            <w:r w:rsidRPr="00556B3C">
              <w:rPr>
                <w:sz w:val="20"/>
                <w:szCs w:val="20"/>
              </w:rPr>
              <w:t>освещение пешех</w:t>
            </w:r>
            <w:r w:rsidR="00804FE6">
              <w:rPr>
                <w:sz w:val="20"/>
                <w:szCs w:val="20"/>
              </w:rPr>
              <w:t>одной дорожки, соединяющей улицы</w:t>
            </w:r>
            <w:r w:rsidRPr="00556B3C">
              <w:rPr>
                <w:sz w:val="20"/>
                <w:szCs w:val="20"/>
              </w:rPr>
              <w:t xml:space="preserve"> Платонова и Заречная</w:t>
            </w:r>
          </w:p>
        </w:tc>
        <w:tc>
          <w:tcPr>
            <w:tcW w:w="1624" w:type="dxa"/>
            <w:vAlign w:val="center"/>
          </w:tcPr>
          <w:p w14:paraId="0E467A76" w14:textId="77777777" w:rsidR="00BA7F9C" w:rsidRPr="00556B3C" w:rsidRDefault="00BA7F9C" w:rsidP="00A461F1">
            <w:pPr>
              <w:pStyle w:val="11"/>
              <w:jc w:val="center"/>
              <w:rPr>
                <w:sz w:val="20"/>
                <w:szCs w:val="20"/>
              </w:rPr>
            </w:pPr>
            <w:r w:rsidRPr="00556B3C">
              <w:rPr>
                <w:sz w:val="20"/>
                <w:szCs w:val="20"/>
              </w:rPr>
              <w:t>замена светильников улично</w:t>
            </w:r>
            <w:r>
              <w:rPr>
                <w:sz w:val="20"/>
                <w:szCs w:val="20"/>
              </w:rPr>
              <w:t>го освещения, вышедших из строя</w:t>
            </w:r>
          </w:p>
        </w:tc>
        <w:tc>
          <w:tcPr>
            <w:tcW w:w="1813" w:type="dxa"/>
            <w:vAlign w:val="center"/>
          </w:tcPr>
          <w:p w14:paraId="40D4C8F3" w14:textId="77777777" w:rsidR="00BA7F9C" w:rsidRPr="00556B3C" w:rsidRDefault="00BA7F9C" w:rsidP="00A461F1">
            <w:pPr>
              <w:pStyle w:val="11"/>
              <w:jc w:val="center"/>
              <w:rPr>
                <w:sz w:val="20"/>
                <w:szCs w:val="20"/>
              </w:rPr>
            </w:pPr>
            <w:r w:rsidRPr="00556B3C">
              <w:rPr>
                <w:sz w:val="20"/>
                <w:szCs w:val="20"/>
              </w:rPr>
              <w:t>приобретение 15 светильников уличного освещения для установки в Чупинском парке, на полуострове Вершинный</w:t>
            </w:r>
          </w:p>
        </w:tc>
        <w:tc>
          <w:tcPr>
            <w:tcW w:w="1623" w:type="dxa"/>
            <w:vAlign w:val="center"/>
          </w:tcPr>
          <w:p w14:paraId="3E2DE214" w14:textId="77777777" w:rsidR="00BA7F9C" w:rsidRPr="00556B3C" w:rsidRDefault="00BA7F9C" w:rsidP="00A461F1">
            <w:pPr>
              <w:pStyle w:val="11"/>
              <w:jc w:val="center"/>
              <w:rPr>
                <w:sz w:val="20"/>
                <w:szCs w:val="20"/>
              </w:rPr>
            </w:pPr>
            <w:r>
              <w:rPr>
                <w:sz w:val="20"/>
                <w:szCs w:val="20"/>
              </w:rPr>
              <w:t>-</w:t>
            </w:r>
          </w:p>
        </w:tc>
        <w:tc>
          <w:tcPr>
            <w:tcW w:w="1620" w:type="dxa"/>
            <w:vAlign w:val="center"/>
          </w:tcPr>
          <w:p w14:paraId="0146DDE7" w14:textId="77777777" w:rsidR="00BA7F9C" w:rsidRPr="00556B3C" w:rsidRDefault="00BA7F9C" w:rsidP="00A461F1">
            <w:pPr>
              <w:pStyle w:val="11"/>
              <w:jc w:val="center"/>
              <w:rPr>
                <w:sz w:val="20"/>
                <w:szCs w:val="20"/>
              </w:rPr>
            </w:pPr>
            <w:r>
              <w:rPr>
                <w:sz w:val="20"/>
                <w:szCs w:val="20"/>
              </w:rPr>
              <w:t>-</w:t>
            </w:r>
          </w:p>
        </w:tc>
      </w:tr>
      <w:tr w:rsidR="00BA7F9C" w14:paraId="601AF171" w14:textId="77777777" w:rsidTr="00A461F1">
        <w:tc>
          <w:tcPr>
            <w:tcW w:w="697" w:type="dxa"/>
            <w:vAlign w:val="center"/>
          </w:tcPr>
          <w:p w14:paraId="38524D04" w14:textId="77777777" w:rsidR="00BA7F9C" w:rsidRPr="002304C5" w:rsidRDefault="00BA7F9C" w:rsidP="00A461F1">
            <w:pPr>
              <w:pStyle w:val="11"/>
              <w:jc w:val="center"/>
              <w:rPr>
                <w:sz w:val="20"/>
                <w:szCs w:val="20"/>
              </w:rPr>
            </w:pPr>
            <w:r>
              <w:rPr>
                <w:sz w:val="20"/>
                <w:szCs w:val="20"/>
              </w:rPr>
              <w:t>3.6</w:t>
            </w:r>
          </w:p>
        </w:tc>
        <w:tc>
          <w:tcPr>
            <w:tcW w:w="2534" w:type="dxa"/>
            <w:vAlign w:val="center"/>
          </w:tcPr>
          <w:p w14:paraId="4861753F" w14:textId="77777777" w:rsidR="00BA7F9C" w:rsidRPr="00556B3C" w:rsidRDefault="00BA7F9C" w:rsidP="00A461F1">
            <w:pPr>
              <w:pStyle w:val="11"/>
              <w:jc w:val="center"/>
              <w:rPr>
                <w:sz w:val="20"/>
                <w:szCs w:val="20"/>
              </w:rPr>
            </w:pPr>
            <w:r w:rsidRPr="00556B3C">
              <w:rPr>
                <w:sz w:val="20"/>
                <w:szCs w:val="20"/>
              </w:rPr>
              <w:t>освещение тротуаров между ул.</w:t>
            </w:r>
            <w:r>
              <w:rPr>
                <w:sz w:val="20"/>
                <w:szCs w:val="20"/>
              </w:rPr>
              <w:t xml:space="preserve"> </w:t>
            </w:r>
            <w:r w:rsidRPr="00556B3C">
              <w:rPr>
                <w:sz w:val="20"/>
                <w:szCs w:val="20"/>
              </w:rPr>
              <w:t>Пионерская и ул.</w:t>
            </w:r>
            <w:r>
              <w:rPr>
                <w:sz w:val="20"/>
                <w:szCs w:val="20"/>
              </w:rPr>
              <w:t xml:space="preserve"> </w:t>
            </w:r>
            <w:r w:rsidRPr="00556B3C">
              <w:rPr>
                <w:sz w:val="20"/>
                <w:szCs w:val="20"/>
              </w:rPr>
              <w:t>Коргуева</w:t>
            </w:r>
          </w:p>
        </w:tc>
        <w:tc>
          <w:tcPr>
            <w:tcW w:w="1624" w:type="dxa"/>
            <w:vAlign w:val="center"/>
          </w:tcPr>
          <w:p w14:paraId="5DDBCB80" w14:textId="77777777" w:rsidR="00BA7F9C" w:rsidRPr="00556B3C" w:rsidRDefault="00BA7F9C" w:rsidP="00A461F1">
            <w:pPr>
              <w:pStyle w:val="11"/>
              <w:jc w:val="center"/>
              <w:rPr>
                <w:sz w:val="20"/>
                <w:szCs w:val="20"/>
              </w:rPr>
            </w:pPr>
            <w:r>
              <w:rPr>
                <w:sz w:val="20"/>
                <w:szCs w:val="20"/>
              </w:rPr>
              <w:t>-</w:t>
            </w:r>
          </w:p>
        </w:tc>
        <w:tc>
          <w:tcPr>
            <w:tcW w:w="1813" w:type="dxa"/>
            <w:vAlign w:val="center"/>
          </w:tcPr>
          <w:p w14:paraId="541AD0A1" w14:textId="77777777" w:rsidR="00BA7F9C" w:rsidRPr="00556B3C" w:rsidRDefault="00BA7F9C" w:rsidP="00A461F1">
            <w:pPr>
              <w:pStyle w:val="11"/>
              <w:jc w:val="center"/>
              <w:rPr>
                <w:sz w:val="20"/>
                <w:szCs w:val="20"/>
              </w:rPr>
            </w:pPr>
            <w:r>
              <w:rPr>
                <w:sz w:val="20"/>
                <w:szCs w:val="20"/>
              </w:rPr>
              <w:t>-</w:t>
            </w:r>
          </w:p>
        </w:tc>
        <w:tc>
          <w:tcPr>
            <w:tcW w:w="1623" w:type="dxa"/>
            <w:vAlign w:val="center"/>
          </w:tcPr>
          <w:p w14:paraId="23C2963E" w14:textId="77777777" w:rsidR="00BA7F9C" w:rsidRPr="00556B3C" w:rsidRDefault="00BA7F9C" w:rsidP="00A461F1">
            <w:pPr>
              <w:pStyle w:val="11"/>
              <w:jc w:val="center"/>
              <w:rPr>
                <w:sz w:val="20"/>
                <w:szCs w:val="20"/>
              </w:rPr>
            </w:pPr>
            <w:r>
              <w:rPr>
                <w:sz w:val="20"/>
                <w:szCs w:val="20"/>
              </w:rPr>
              <w:t>-</w:t>
            </w:r>
          </w:p>
        </w:tc>
        <w:tc>
          <w:tcPr>
            <w:tcW w:w="1620" w:type="dxa"/>
            <w:vAlign w:val="center"/>
          </w:tcPr>
          <w:p w14:paraId="7B0A959F" w14:textId="77777777" w:rsidR="00BA7F9C" w:rsidRPr="00556B3C" w:rsidRDefault="00BA7F9C" w:rsidP="00A461F1">
            <w:pPr>
              <w:pStyle w:val="11"/>
              <w:jc w:val="center"/>
              <w:rPr>
                <w:sz w:val="20"/>
                <w:szCs w:val="20"/>
              </w:rPr>
            </w:pPr>
            <w:r>
              <w:rPr>
                <w:sz w:val="20"/>
                <w:szCs w:val="20"/>
              </w:rPr>
              <w:t>-</w:t>
            </w:r>
          </w:p>
        </w:tc>
      </w:tr>
      <w:tr w:rsidR="00BA7F9C" w14:paraId="50609F27" w14:textId="77777777" w:rsidTr="00A461F1">
        <w:tc>
          <w:tcPr>
            <w:tcW w:w="697" w:type="dxa"/>
            <w:vAlign w:val="center"/>
          </w:tcPr>
          <w:p w14:paraId="04AD5F7C" w14:textId="77777777" w:rsidR="00BA7F9C" w:rsidRPr="002304C5" w:rsidRDefault="00BA7F9C" w:rsidP="00A461F1">
            <w:pPr>
              <w:pStyle w:val="11"/>
              <w:jc w:val="center"/>
              <w:rPr>
                <w:sz w:val="20"/>
                <w:szCs w:val="20"/>
              </w:rPr>
            </w:pPr>
            <w:r>
              <w:rPr>
                <w:sz w:val="20"/>
                <w:szCs w:val="20"/>
              </w:rPr>
              <w:t>3.7</w:t>
            </w:r>
          </w:p>
        </w:tc>
        <w:tc>
          <w:tcPr>
            <w:tcW w:w="2534" w:type="dxa"/>
            <w:vAlign w:val="center"/>
          </w:tcPr>
          <w:p w14:paraId="0A34CCF3" w14:textId="77777777" w:rsidR="00BA7F9C" w:rsidRPr="00556B3C" w:rsidRDefault="00BA7F9C" w:rsidP="00A461F1">
            <w:pPr>
              <w:pStyle w:val="11"/>
              <w:jc w:val="center"/>
              <w:rPr>
                <w:sz w:val="20"/>
                <w:szCs w:val="20"/>
              </w:rPr>
            </w:pPr>
            <w:r w:rsidRPr="00556B3C">
              <w:rPr>
                <w:sz w:val="20"/>
                <w:szCs w:val="20"/>
              </w:rPr>
              <w:t>замена светильников уличного освещения, вышедших из строя</w:t>
            </w:r>
          </w:p>
        </w:tc>
        <w:tc>
          <w:tcPr>
            <w:tcW w:w="1624" w:type="dxa"/>
            <w:vAlign w:val="center"/>
          </w:tcPr>
          <w:p w14:paraId="26A742E5" w14:textId="77777777" w:rsidR="00BA7F9C" w:rsidRPr="00556B3C" w:rsidRDefault="00BA7F9C" w:rsidP="00A461F1">
            <w:pPr>
              <w:pStyle w:val="11"/>
              <w:jc w:val="center"/>
              <w:rPr>
                <w:sz w:val="20"/>
                <w:szCs w:val="20"/>
              </w:rPr>
            </w:pPr>
            <w:r>
              <w:rPr>
                <w:sz w:val="20"/>
                <w:szCs w:val="20"/>
              </w:rPr>
              <w:t>-</w:t>
            </w:r>
          </w:p>
        </w:tc>
        <w:tc>
          <w:tcPr>
            <w:tcW w:w="1813" w:type="dxa"/>
            <w:vAlign w:val="center"/>
          </w:tcPr>
          <w:p w14:paraId="79BE2301" w14:textId="77777777" w:rsidR="00BA7F9C" w:rsidRPr="00556B3C" w:rsidRDefault="00BA7F9C" w:rsidP="00A461F1">
            <w:pPr>
              <w:pStyle w:val="11"/>
              <w:jc w:val="center"/>
              <w:rPr>
                <w:sz w:val="20"/>
                <w:szCs w:val="20"/>
              </w:rPr>
            </w:pPr>
            <w:r>
              <w:rPr>
                <w:sz w:val="20"/>
                <w:szCs w:val="20"/>
              </w:rPr>
              <w:t>-</w:t>
            </w:r>
          </w:p>
        </w:tc>
        <w:tc>
          <w:tcPr>
            <w:tcW w:w="1623" w:type="dxa"/>
            <w:vAlign w:val="center"/>
          </w:tcPr>
          <w:p w14:paraId="0E51D913" w14:textId="77777777" w:rsidR="00BA7F9C" w:rsidRPr="00556B3C" w:rsidRDefault="00BA7F9C" w:rsidP="00A461F1">
            <w:pPr>
              <w:pStyle w:val="11"/>
              <w:jc w:val="center"/>
              <w:rPr>
                <w:sz w:val="20"/>
                <w:szCs w:val="20"/>
              </w:rPr>
            </w:pPr>
            <w:r>
              <w:rPr>
                <w:sz w:val="20"/>
                <w:szCs w:val="20"/>
              </w:rPr>
              <w:t>-</w:t>
            </w:r>
          </w:p>
        </w:tc>
        <w:tc>
          <w:tcPr>
            <w:tcW w:w="1620" w:type="dxa"/>
            <w:vAlign w:val="center"/>
          </w:tcPr>
          <w:p w14:paraId="75015D2E" w14:textId="77777777" w:rsidR="00BA7F9C" w:rsidRPr="00556B3C" w:rsidRDefault="00BA7F9C" w:rsidP="00A461F1">
            <w:pPr>
              <w:pStyle w:val="11"/>
              <w:jc w:val="center"/>
              <w:rPr>
                <w:sz w:val="20"/>
                <w:szCs w:val="20"/>
              </w:rPr>
            </w:pPr>
            <w:r>
              <w:rPr>
                <w:sz w:val="20"/>
                <w:szCs w:val="20"/>
              </w:rPr>
              <w:t>-</w:t>
            </w:r>
          </w:p>
        </w:tc>
      </w:tr>
    </w:tbl>
    <w:p w14:paraId="25C6754F" w14:textId="77777777" w:rsidR="00804FE6" w:rsidRPr="005E4A17" w:rsidRDefault="00804FE6" w:rsidP="00804FE6">
      <w:pPr>
        <w:rPr>
          <w:color w:val="000000" w:themeColor="text1"/>
        </w:rPr>
      </w:pPr>
    </w:p>
    <w:p w14:paraId="498F1EE1" w14:textId="77777777" w:rsidR="00891469" w:rsidRPr="005E4A17" w:rsidRDefault="00891469" w:rsidP="00804FE6">
      <w:pPr>
        <w:rPr>
          <w:color w:val="000000" w:themeColor="text1"/>
        </w:rPr>
      </w:pPr>
      <w:r w:rsidRPr="005E4A17">
        <w:rPr>
          <w:color w:val="000000" w:themeColor="text1"/>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легковых автомобилей, находящихся в собственности граждан, что требует планирования дополнительных мероприятий по строительству и ремонту дорог.</w:t>
      </w:r>
    </w:p>
    <w:p w14:paraId="12A08D03" w14:textId="77777777" w:rsidR="00891469" w:rsidRPr="009B4803" w:rsidRDefault="00891469" w:rsidP="00804FE6">
      <w:pPr>
        <w:rPr>
          <w:color w:val="000000" w:themeColor="text1"/>
        </w:rPr>
      </w:pPr>
    </w:p>
    <w:p w14:paraId="344E5574" w14:textId="77777777" w:rsidR="00891469" w:rsidRPr="009B4803" w:rsidRDefault="00891469" w:rsidP="00891469">
      <w:pPr>
        <w:jc w:val="right"/>
        <w:rPr>
          <w:color w:val="000000" w:themeColor="text1"/>
        </w:rPr>
      </w:pPr>
      <w:r w:rsidRPr="009B4803">
        <w:rPr>
          <w:color w:val="000000" w:themeColor="text1"/>
        </w:rPr>
        <w:t xml:space="preserve">Таблица </w:t>
      </w:r>
      <w:r w:rsidR="009B4803" w:rsidRPr="009B4803">
        <w:rPr>
          <w:color w:val="000000" w:themeColor="text1"/>
        </w:rPr>
        <w:t>48</w:t>
      </w:r>
    </w:p>
    <w:p w14:paraId="3C3100CF" w14:textId="77777777" w:rsidR="00891469" w:rsidRPr="009B4803" w:rsidRDefault="00891469" w:rsidP="00891469">
      <w:pPr>
        <w:rPr>
          <w:color w:val="000000" w:themeColor="text1"/>
        </w:rPr>
      </w:pPr>
    </w:p>
    <w:p w14:paraId="3EF8CB7B" w14:textId="77777777" w:rsidR="00891469" w:rsidRPr="009B4803" w:rsidRDefault="00891469" w:rsidP="00891469">
      <w:pPr>
        <w:pStyle w:val="11"/>
        <w:jc w:val="center"/>
        <w:rPr>
          <w:b/>
          <w:color w:val="000000" w:themeColor="text1"/>
          <w:sz w:val="22"/>
          <w:szCs w:val="22"/>
        </w:rPr>
      </w:pPr>
      <w:r w:rsidRPr="009B4803">
        <w:rPr>
          <w:b/>
          <w:color w:val="000000" w:themeColor="text1"/>
          <w:sz w:val="22"/>
          <w:szCs w:val="22"/>
        </w:rPr>
        <w:t>Количественная характеристика</w:t>
      </w:r>
      <w:r w:rsidR="00F93553" w:rsidRPr="009B4803">
        <w:rPr>
          <w:b/>
          <w:color w:val="000000" w:themeColor="text1"/>
          <w:sz w:val="22"/>
          <w:szCs w:val="22"/>
        </w:rPr>
        <w:t xml:space="preserve"> автотранспортных средств</w:t>
      </w:r>
    </w:p>
    <w:p w14:paraId="69A3160E" w14:textId="77777777" w:rsidR="00891469" w:rsidRPr="009B4803" w:rsidRDefault="00891469" w:rsidP="00891469">
      <w:pPr>
        <w:rPr>
          <w:color w:val="000000" w:themeColor="text1"/>
        </w:rPr>
      </w:pPr>
    </w:p>
    <w:tbl>
      <w:tblPr>
        <w:tblStyle w:val="a7"/>
        <w:tblW w:w="0" w:type="auto"/>
        <w:tblLook w:val="04A0" w:firstRow="1" w:lastRow="0" w:firstColumn="1" w:lastColumn="0" w:noHBand="0" w:noVBand="1"/>
      </w:tblPr>
      <w:tblGrid>
        <w:gridCol w:w="704"/>
        <w:gridCol w:w="3827"/>
        <w:gridCol w:w="2694"/>
        <w:gridCol w:w="2686"/>
      </w:tblGrid>
      <w:tr w:rsidR="00E36AAD" w:rsidRPr="005E4A17" w14:paraId="6368C7A6" w14:textId="77777777" w:rsidTr="00722E0B">
        <w:trPr>
          <w:tblHeader/>
        </w:trPr>
        <w:tc>
          <w:tcPr>
            <w:tcW w:w="704" w:type="dxa"/>
            <w:vAlign w:val="center"/>
          </w:tcPr>
          <w:p w14:paraId="30921843" w14:textId="77777777" w:rsidR="00030EDD" w:rsidRPr="005E4A17" w:rsidRDefault="00030EDD" w:rsidP="00722E0B">
            <w:pPr>
              <w:pStyle w:val="11"/>
              <w:jc w:val="center"/>
              <w:rPr>
                <w:b/>
                <w:color w:val="000000" w:themeColor="text1"/>
                <w:sz w:val="22"/>
                <w:szCs w:val="22"/>
              </w:rPr>
            </w:pPr>
            <w:r w:rsidRPr="005E4A17">
              <w:rPr>
                <w:b/>
                <w:color w:val="000000" w:themeColor="text1"/>
                <w:sz w:val="22"/>
                <w:szCs w:val="22"/>
              </w:rPr>
              <w:t>№ п/п</w:t>
            </w:r>
          </w:p>
        </w:tc>
        <w:tc>
          <w:tcPr>
            <w:tcW w:w="3827" w:type="dxa"/>
            <w:vAlign w:val="center"/>
          </w:tcPr>
          <w:p w14:paraId="6FB9A1DF" w14:textId="77777777" w:rsidR="00030EDD" w:rsidRPr="005E4A17" w:rsidRDefault="00030EDD" w:rsidP="00722E0B">
            <w:pPr>
              <w:pStyle w:val="11"/>
              <w:jc w:val="center"/>
              <w:rPr>
                <w:b/>
                <w:color w:val="000000" w:themeColor="text1"/>
                <w:sz w:val="22"/>
                <w:szCs w:val="22"/>
              </w:rPr>
            </w:pPr>
            <w:r w:rsidRPr="005E4A17">
              <w:rPr>
                <w:b/>
                <w:color w:val="000000" w:themeColor="text1"/>
                <w:sz w:val="22"/>
                <w:szCs w:val="22"/>
              </w:rPr>
              <w:t>Наименование транспорта</w:t>
            </w:r>
          </w:p>
        </w:tc>
        <w:tc>
          <w:tcPr>
            <w:tcW w:w="2694" w:type="dxa"/>
            <w:vAlign w:val="center"/>
          </w:tcPr>
          <w:p w14:paraId="3F83D88E" w14:textId="77777777" w:rsidR="00030EDD" w:rsidRPr="005E4A17" w:rsidRDefault="00030EDD" w:rsidP="00722E0B">
            <w:pPr>
              <w:pStyle w:val="11"/>
              <w:jc w:val="center"/>
              <w:rPr>
                <w:b/>
                <w:color w:val="000000" w:themeColor="text1"/>
                <w:sz w:val="22"/>
                <w:szCs w:val="22"/>
              </w:rPr>
            </w:pPr>
            <w:r w:rsidRPr="005E4A17">
              <w:rPr>
                <w:b/>
                <w:color w:val="000000" w:themeColor="text1"/>
                <w:sz w:val="22"/>
                <w:szCs w:val="22"/>
                <w:lang w:val="en-US"/>
              </w:rPr>
              <w:t xml:space="preserve">2018 </w:t>
            </w:r>
            <w:r w:rsidRPr="005E4A17">
              <w:rPr>
                <w:b/>
                <w:color w:val="000000" w:themeColor="text1"/>
                <w:sz w:val="22"/>
                <w:szCs w:val="22"/>
              </w:rPr>
              <w:t>год</w:t>
            </w:r>
          </w:p>
        </w:tc>
        <w:tc>
          <w:tcPr>
            <w:tcW w:w="2686" w:type="dxa"/>
            <w:vAlign w:val="center"/>
          </w:tcPr>
          <w:p w14:paraId="401792D5" w14:textId="77777777" w:rsidR="00030EDD" w:rsidRPr="005E4A17" w:rsidRDefault="00030EDD" w:rsidP="00722E0B">
            <w:pPr>
              <w:pStyle w:val="11"/>
              <w:jc w:val="center"/>
              <w:rPr>
                <w:b/>
                <w:color w:val="000000" w:themeColor="text1"/>
                <w:sz w:val="22"/>
                <w:szCs w:val="22"/>
              </w:rPr>
            </w:pPr>
            <w:r w:rsidRPr="005E4A17">
              <w:rPr>
                <w:b/>
                <w:color w:val="000000" w:themeColor="text1"/>
                <w:sz w:val="22"/>
                <w:szCs w:val="22"/>
              </w:rPr>
              <w:t>2019 год</w:t>
            </w:r>
          </w:p>
        </w:tc>
      </w:tr>
      <w:tr w:rsidR="00E36AAD" w:rsidRPr="005E4A17" w14:paraId="5D4B662B" w14:textId="77777777" w:rsidTr="00722E0B">
        <w:trPr>
          <w:trHeight w:val="223"/>
          <w:tblHeader/>
        </w:trPr>
        <w:tc>
          <w:tcPr>
            <w:tcW w:w="704" w:type="dxa"/>
            <w:vAlign w:val="center"/>
          </w:tcPr>
          <w:p w14:paraId="45C01614"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1</w:t>
            </w:r>
          </w:p>
        </w:tc>
        <w:tc>
          <w:tcPr>
            <w:tcW w:w="3827" w:type="dxa"/>
            <w:vAlign w:val="center"/>
          </w:tcPr>
          <w:p w14:paraId="751BD0E2"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легковые автомобили</w:t>
            </w:r>
          </w:p>
        </w:tc>
        <w:tc>
          <w:tcPr>
            <w:tcW w:w="2694" w:type="dxa"/>
            <w:vAlign w:val="center"/>
          </w:tcPr>
          <w:p w14:paraId="47296337"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1268</w:t>
            </w:r>
          </w:p>
        </w:tc>
        <w:tc>
          <w:tcPr>
            <w:tcW w:w="2686" w:type="dxa"/>
            <w:vAlign w:val="center"/>
          </w:tcPr>
          <w:p w14:paraId="19D00B3A"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1280</w:t>
            </w:r>
          </w:p>
        </w:tc>
      </w:tr>
      <w:tr w:rsidR="00E36AAD" w:rsidRPr="005E4A17" w14:paraId="34651357" w14:textId="77777777" w:rsidTr="00722E0B">
        <w:trPr>
          <w:tblHeader/>
        </w:trPr>
        <w:tc>
          <w:tcPr>
            <w:tcW w:w="704" w:type="dxa"/>
            <w:vAlign w:val="center"/>
          </w:tcPr>
          <w:p w14:paraId="309B5F02"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2</w:t>
            </w:r>
          </w:p>
        </w:tc>
        <w:tc>
          <w:tcPr>
            <w:tcW w:w="3827" w:type="dxa"/>
            <w:vAlign w:val="center"/>
          </w:tcPr>
          <w:p w14:paraId="53988BF8"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грузовые автомобили</w:t>
            </w:r>
          </w:p>
        </w:tc>
        <w:tc>
          <w:tcPr>
            <w:tcW w:w="2694" w:type="dxa"/>
            <w:vAlign w:val="center"/>
          </w:tcPr>
          <w:p w14:paraId="1E3E846F"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72</w:t>
            </w:r>
          </w:p>
        </w:tc>
        <w:tc>
          <w:tcPr>
            <w:tcW w:w="2686" w:type="dxa"/>
            <w:vAlign w:val="center"/>
          </w:tcPr>
          <w:p w14:paraId="5F6B59E8"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73</w:t>
            </w:r>
          </w:p>
        </w:tc>
      </w:tr>
      <w:tr w:rsidR="00E36AAD" w:rsidRPr="005E4A17" w14:paraId="3B322E79" w14:textId="77777777" w:rsidTr="00722E0B">
        <w:trPr>
          <w:tblHeader/>
        </w:trPr>
        <w:tc>
          <w:tcPr>
            <w:tcW w:w="704" w:type="dxa"/>
            <w:vAlign w:val="center"/>
          </w:tcPr>
          <w:p w14:paraId="24A3C653"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3</w:t>
            </w:r>
          </w:p>
        </w:tc>
        <w:tc>
          <w:tcPr>
            <w:tcW w:w="3827" w:type="dxa"/>
            <w:vAlign w:val="center"/>
          </w:tcPr>
          <w:p w14:paraId="39FC3033"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мототранспорт</w:t>
            </w:r>
          </w:p>
        </w:tc>
        <w:tc>
          <w:tcPr>
            <w:tcW w:w="2694" w:type="dxa"/>
            <w:vAlign w:val="center"/>
          </w:tcPr>
          <w:p w14:paraId="1AD1EA66"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420</w:t>
            </w:r>
          </w:p>
        </w:tc>
        <w:tc>
          <w:tcPr>
            <w:tcW w:w="2686" w:type="dxa"/>
            <w:vAlign w:val="center"/>
          </w:tcPr>
          <w:p w14:paraId="021A04AE"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421</w:t>
            </w:r>
          </w:p>
        </w:tc>
      </w:tr>
      <w:tr w:rsidR="00E36AAD" w:rsidRPr="005E4A17" w14:paraId="7CFD1E70" w14:textId="77777777" w:rsidTr="00722E0B">
        <w:trPr>
          <w:trHeight w:val="164"/>
          <w:tblHeader/>
        </w:trPr>
        <w:tc>
          <w:tcPr>
            <w:tcW w:w="704" w:type="dxa"/>
            <w:vAlign w:val="center"/>
          </w:tcPr>
          <w:p w14:paraId="0F2DB8B2"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4</w:t>
            </w:r>
          </w:p>
        </w:tc>
        <w:tc>
          <w:tcPr>
            <w:tcW w:w="3827" w:type="dxa"/>
            <w:vAlign w:val="center"/>
          </w:tcPr>
          <w:p w14:paraId="68133BE2"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водный транспорт (лодки, катера)</w:t>
            </w:r>
          </w:p>
        </w:tc>
        <w:tc>
          <w:tcPr>
            <w:tcW w:w="2694" w:type="dxa"/>
            <w:vAlign w:val="center"/>
          </w:tcPr>
          <w:p w14:paraId="44ED4849"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174</w:t>
            </w:r>
          </w:p>
        </w:tc>
        <w:tc>
          <w:tcPr>
            <w:tcW w:w="2686" w:type="dxa"/>
            <w:vAlign w:val="center"/>
          </w:tcPr>
          <w:p w14:paraId="5DFAE3AC" w14:textId="77777777" w:rsidR="00030EDD" w:rsidRPr="005E4A17" w:rsidRDefault="00030EDD" w:rsidP="00722E0B">
            <w:pPr>
              <w:pStyle w:val="11"/>
              <w:jc w:val="center"/>
              <w:rPr>
                <w:color w:val="000000" w:themeColor="text1"/>
                <w:sz w:val="22"/>
                <w:szCs w:val="22"/>
              </w:rPr>
            </w:pPr>
            <w:r w:rsidRPr="005E4A17">
              <w:rPr>
                <w:color w:val="000000" w:themeColor="text1"/>
                <w:sz w:val="22"/>
                <w:szCs w:val="22"/>
              </w:rPr>
              <w:t>182</w:t>
            </w:r>
          </w:p>
        </w:tc>
      </w:tr>
    </w:tbl>
    <w:p w14:paraId="1585B08B" w14:textId="77777777" w:rsidR="00821AB3" w:rsidRPr="005E4A17" w:rsidRDefault="00821AB3" w:rsidP="00891469">
      <w:pPr>
        <w:rPr>
          <w:color w:val="000000" w:themeColor="text1"/>
        </w:rPr>
      </w:pPr>
    </w:p>
    <w:p w14:paraId="44D26FBB" w14:textId="77777777" w:rsidR="00821AB3" w:rsidRPr="005E4A17" w:rsidRDefault="00317BEF" w:rsidP="00317BEF">
      <w:pPr>
        <w:rPr>
          <w:color w:val="000000" w:themeColor="text1"/>
        </w:rPr>
      </w:pPr>
      <w:r w:rsidRPr="005E4A17">
        <w:rPr>
          <w:color w:val="000000" w:themeColor="text1"/>
        </w:rPr>
        <w:lastRenderedPageBreak/>
        <w:t xml:space="preserve">Хранение автотранспорта населения, проживающего в многоэтажных домах, происходит в собственных гаражах и на придомовых территориях. Грузовой автотранспорт хранится в гаражах, на автомобильных стоянках. </w:t>
      </w:r>
    </w:p>
    <w:p w14:paraId="58152B5B" w14:textId="77777777" w:rsidR="00317BEF" w:rsidRPr="005E4A17" w:rsidRDefault="00317BEF" w:rsidP="00317BEF">
      <w:pPr>
        <w:rPr>
          <w:color w:val="000000" w:themeColor="text1"/>
        </w:rPr>
      </w:pPr>
      <w:r w:rsidRPr="005E4A17">
        <w:rPr>
          <w:color w:val="000000" w:themeColor="text1"/>
        </w:rPr>
        <w:t xml:space="preserve">В гаражной застройке на территории поселения </w:t>
      </w:r>
      <w:r w:rsidR="00821AB3" w:rsidRPr="005E4A17">
        <w:rPr>
          <w:color w:val="000000" w:themeColor="text1"/>
        </w:rPr>
        <w:t>расположено порядка 404 гаражей, также на территории поселения расположены автомобильная стоянка на 100 машино-мест и 38 парковочных мест на ул. Пионерская в пгт Чупа.</w:t>
      </w:r>
    </w:p>
    <w:p w14:paraId="3F2D1468" w14:textId="77777777" w:rsidR="00317BEF" w:rsidRDefault="00821AB3" w:rsidP="00317BEF">
      <w:pPr>
        <w:rPr>
          <w:color w:val="000000" w:themeColor="text1"/>
        </w:rPr>
      </w:pPr>
      <w:r w:rsidRPr="005E4A17">
        <w:rPr>
          <w:color w:val="000000" w:themeColor="text1"/>
        </w:rPr>
        <w:t xml:space="preserve">Заправка автотранспортных средств осуществляется </w:t>
      </w:r>
      <w:r w:rsidR="005E4A17">
        <w:rPr>
          <w:color w:val="000000" w:themeColor="text1"/>
        </w:rPr>
        <w:t>на автозаправочной станции</w:t>
      </w:r>
      <w:r w:rsidRPr="005E4A17">
        <w:rPr>
          <w:color w:val="000000" w:themeColor="text1"/>
        </w:rPr>
        <w:t xml:space="preserve">, расположенной по адресу: пгт Чупа, ул. Шоссейная, д. 6. </w:t>
      </w:r>
      <w:r w:rsidR="005E4A17">
        <w:rPr>
          <w:color w:val="000000" w:themeColor="text1"/>
        </w:rPr>
        <w:t>Автозаправочная станция</w:t>
      </w:r>
      <w:r w:rsidR="00264770" w:rsidRPr="005E4A17">
        <w:rPr>
          <w:color w:val="000000" w:themeColor="text1"/>
        </w:rPr>
        <w:t xml:space="preserve"> представляет из себя комплекс помещений (магазин, склад, колонки, цистерны), здание кирпичное, укомплектовано аппаратурой.</w:t>
      </w:r>
    </w:p>
    <w:p w14:paraId="3F74A529" w14:textId="77777777" w:rsidR="005E4A17" w:rsidRPr="005E4A17" w:rsidRDefault="005E4A17" w:rsidP="00317BEF">
      <w:pPr>
        <w:rPr>
          <w:color w:val="000000" w:themeColor="text1"/>
        </w:rPr>
      </w:pPr>
      <w:r>
        <w:rPr>
          <w:color w:val="000000" w:themeColor="text1"/>
        </w:rPr>
        <w:t>Пассажирские перевозки на территории поселения осуществляются маршрутным такси.</w:t>
      </w:r>
    </w:p>
    <w:p w14:paraId="78F0E564" w14:textId="77777777" w:rsidR="00891469" w:rsidRPr="009B4803" w:rsidRDefault="00891469" w:rsidP="005E4A17">
      <w:pPr>
        <w:rPr>
          <w:color w:val="000000" w:themeColor="text1"/>
        </w:rPr>
      </w:pPr>
    </w:p>
    <w:p w14:paraId="4C9D22D1" w14:textId="77777777" w:rsidR="00266DE1" w:rsidRPr="009B4803" w:rsidRDefault="00266DE1" w:rsidP="00266DE1">
      <w:pPr>
        <w:jc w:val="right"/>
        <w:rPr>
          <w:color w:val="000000" w:themeColor="text1"/>
        </w:rPr>
      </w:pPr>
      <w:r w:rsidRPr="009B4803">
        <w:rPr>
          <w:color w:val="000000" w:themeColor="text1"/>
        </w:rPr>
        <w:t xml:space="preserve">Таблица </w:t>
      </w:r>
      <w:r w:rsidR="009B4803" w:rsidRPr="009B4803">
        <w:rPr>
          <w:color w:val="000000" w:themeColor="text1"/>
        </w:rPr>
        <w:t>49</w:t>
      </w:r>
    </w:p>
    <w:p w14:paraId="434D7E92" w14:textId="77777777" w:rsidR="00266DE1" w:rsidRPr="009B4803" w:rsidRDefault="00266DE1" w:rsidP="00266DE1">
      <w:pPr>
        <w:rPr>
          <w:color w:val="000000" w:themeColor="text1"/>
        </w:rPr>
      </w:pPr>
    </w:p>
    <w:p w14:paraId="0EFD8E4B" w14:textId="77777777" w:rsidR="00266DE1" w:rsidRPr="009B4803" w:rsidRDefault="00030EDD" w:rsidP="00266DE1">
      <w:pPr>
        <w:pStyle w:val="11"/>
        <w:jc w:val="center"/>
        <w:rPr>
          <w:b/>
          <w:color w:val="000000" w:themeColor="text1"/>
          <w:sz w:val="22"/>
          <w:szCs w:val="22"/>
        </w:rPr>
      </w:pPr>
      <w:r w:rsidRPr="009B4803">
        <w:rPr>
          <w:b/>
          <w:color w:val="000000" w:themeColor="text1"/>
          <w:sz w:val="22"/>
          <w:szCs w:val="22"/>
        </w:rPr>
        <w:t>Остановочные площадки (остановочные павильоны), расположенные на территори поселения</w:t>
      </w:r>
    </w:p>
    <w:p w14:paraId="30489243" w14:textId="77777777" w:rsidR="00266DE1" w:rsidRPr="009B4803" w:rsidRDefault="00266DE1" w:rsidP="00266DE1">
      <w:pPr>
        <w:rPr>
          <w:color w:val="000000" w:themeColor="text1"/>
        </w:rPr>
      </w:pPr>
    </w:p>
    <w:tbl>
      <w:tblPr>
        <w:tblStyle w:val="a7"/>
        <w:tblW w:w="0" w:type="auto"/>
        <w:tblLook w:val="04A0" w:firstRow="1" w:lastRow="0" w:firstColumn="1" w:lastColumn="0" w:noHBand="0" w:noVBand="1"/>
      </w:tblPr>
      <w:tblGrid>
        <w:gridCol w:w="704"/>
        <w:gridCol w:w="2977"/>
        <w:gridCol w:w="6230"/>
      </w:tblGrid>
      <w:tr w:rsidR="00E36AAD" w:rsidRPr="005E4A17" w14:paraId="4223296E" w14:textId="77777777" w:rsidTr="00722E0B">
        <w:trPr>
          <w:tblHeader/>
        </w:trPr>
        <w:tc>
          <w:tcPr>
            <w:tcW w:w="704" w:type="dxa"/>
            <w:vAlign w:val="center"/>
          </w:tcPr>
          <w:p w14:paraId="6B1FE4F6" w14:textId="77777777" w:rsidR="00E36AAD" w:rsidRPr="005E4A17" w:rsidRDefault="00E36AAD" w:rsidP="00722E0B">
            <w:pPr>
              <w:pStyle w:val="11"/>
              <w:jc w:val="center"/>
              <w:rPr>
                <w:b/>
                <w:color w:val="000000" w:themeColor="text1"/>
                <w:sz w:val="22"/>
                <w:szCs w:val="22"/>
              </w:rPr>
            </w:pPr>
            <w:r w:rsidRPr="005E4A17">
              <w:rPr>
                <w:b/>
                <w:color w:val="000000" w:themeColor="text1"/>
                <w:sz w:val="22"/>
                <w:szCs w:val="22"/>
              </w:rPr>
              <w:t>№ п/п</w:t>
            </w:r>
          </w:p>
        </w:tc>
        <w:tc>
          <w:tcPr>
            <w:tcW w:w="2977" w:type="dxa"/>
            <w:vAlign w:val="center"/>
          </w:tcPr>
          <w:p w14:paraId="419F9C4A" w14:textId="77777777" w:rsidR="00E36AAD" w:rsidRPr="005E4A17" w:rsidRDefault="00E36AAD" w:rsidP="00722E0B">
            <w:pPr>
              <w:pStyle w:val="11"/>
              <w:jc w:val="center"/>
              <w:rPr>
                <w:b/>
                <w:color w:val="000000" w:themeColor="text1"/>
                <w:sz w:val="22"/>
                <w:szCs w:val="22"/>
              </w:rPr>
            </w:pPr>
            <w:r w:rsidRPr="005E4A17">
              <w:rPr>
                <w:b/>
                <w:color w:val="000000" w:themeColor="text1"/>
                <w:sz w:val="22"/>
                <w:szCs w:val="22"/>
              </w:rPr>
              <w:t>Наименование</w:t>
            </w:r>
          </w:p>
        </w:tc>
        <w:tc>
          <w:tcPr>
            <w:tcW w:w="6230" w:type="dxa"/>
            <w:vAlign w:val="center"/>
          </w:tcPr>
          <w:p w14:paraId="233BA484" w14:textId="77777777" w:rsidR="00E36AAD" w:rsidRPr="005E4A17" w:rsidRDefault="00E36AAD" w:rsidP="00722E0B">
            <w:pPr>
              <w:pStyle w:val="11"/>
              <w:jc w:val="center"/>
              <w:rPr>
                <w:b/>
                <w:color w:val="000000" w:themeColor="text1"/>
                <w:sz w:val="22"/>
                <w:szCs w:val="22"/>
              </w:rPr>
            </w:pPr>
            <w:r w:rsidRPr="005E4A17">
              <w:rPr>
                <w:b/>
                <w:color w:val="000000" w:themeColor="text1"/>
                <w:sz w:val="22"/>
                <w:szCs w:val="22"/>
              </w:rPr>
              <w:t>Местонахождение</w:t>
            </w:r>
          </w:p>
        </w:tc>
      </w:tr>
      <w:tr w:rsidR="00E36AAD" w:rsidRPr="005E4A17" w14:paraId="2AED168C" w14:textId="77777777" w:rsidTr="00722E0B">
        <w:trPr>
          <w:trHeight w:val="223"/>
          <w:tblHeader/>
        </w:trPr>
        <w:tc>
          <w:tcPr>
            <w:tcW w:w="704" w:type="dxa"/>
            <w:vAlign w:val="center"/>
          </w:tcPr>
          <w:p w14:paraId="59F933C1"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1</w:t>
            </w:r>
          </w:p>
        </w:tc>
        <w:tc>
          <w:tcPr>
            <w:tcW w:w="2977" w:type="dxa"/>
            <w:vAlign w:val="center"/>
          </w:tcPr>
          <w:p w14:paraId="4843684D"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остановочные павильон</w:t>
            </w:r>
          </w:p>
        </w:tc>
        <w:tc>
          <w:tcPr>
            <w:tcW w:w="6230" w:type="dxa"/>
            <w:vAlign w:val="center"/>
          </w:tcPr>
          <w:p w14:paraId="5D052F1B"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Вокзальная</w:t>
            </w:r>
          </w:p>
        </w:tc>
      </w:tr>
      <w:tr w:rsidR="00E36AAD" w:rsidRPr="005E4A17" w14:paraId="5045C473" w14:textId="77777777" w:rsidTr="00722E0B">
        <w:trPr>
          <w:tblHeader/>
        </w:trPr>
        <w:tc>
          <w:tcPr>
            <w:tcW w:w="704" w:type="dxa"/>
            <w:vAlign w:val="center"/>
          </w:tcPr>
          <w:p w14:paraId="6486B660"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2</w:t>
            </w:r>
          </w:p>
        </w:tc>
        <w:tc>
          <w:tcPr>
            <w:tcW w:w="2977" w:type="dxa"/>
            <w:vAlign w:val="center"/>
          </w:tcPr>
          <w:p w14:paraId="1F0F5F96"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остановочные павильон</w:t>
            </w:r>
          </w:p>
        </w:tc>
        <w:tc>
          <w:tcPr>
            <w:tcW w:w="6230" w:type="dxa"/>
            <w:vAlign w:val="center"/>
          </w:tcPr>
          <w:p w14:paraId="2BD2C7BF"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Коргуева</w:t>
            </w:r>
          </w:p>
        </w:tc>
      </w:tr>
      <w:tr w:rsidR="00E36AAD" w:rsidRPr="005E4A17" w14:paraId="635F5E28" w14:textId="77777777" w:rsidTr="00722E0B">
        <w:trPr>
          <w:tblHeader/>
        </w:trPr>
        <w:tc>
          <w:tcPr>
            <w:tcW w:w="704" w:type="dxa"/>
            <w:vAlign w:val="center"/>
          </w:tcPr>
          <w:p w14:paraId="1F8E565B"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3</w:t>
            </w:r>
          </w:p>
        </w:tc>
        <w:tc>
          <w:tcPr>
            <w:tcW w:w="2977" w:type="dxa"/>
            <w:vAlign w:val="center"/>
          </w:tcPr>
          <w:p w14:paraId="3293AE16"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w:t>
            </w:r>
          </w:p>
        </w:tc>
        <w:tc>
          <w:tcPr>
            <w:tcW w:w="6230" w:type="dxa"/>
            <w:vAlign w:val="center"/>
          </w:tcPr>
          <w:p w14:paraId="668A5157"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Пионерская</w:t>
            </w:r>
          </w:p>
        </w:tc>
      </w:tr>
      <w:tr w:rsidR="00E36AAD" w:rsidRPr="005E4A17" w14:paraId="4EBCCE4B" w14:textId="77777777" w:rsidTr="00722E0B">
        <w:trPr>
          <w:trHeight w:val="164"/>
          <w:tblHeader/>
        </w:trPr>
        <w:tc>
          <w:tcPr>
            <w:tcW w:w="704" w:type="dxa"/>
            <w:vAlign w:val="center"/>
          </w:tcPr>
          <w:p w14:paraId="5CABFF6B"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4</w:t>
            </w:r>
          </w:p>
        </w:tc>
        <w:tc>
          <w:tcPr>
            <w:tcW w:w="2977" w:type="dxa"/>
            <w:vAlign w:val="center"/>
          </w:tcPr>
          <w:p w14:paraId="4D72925F"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 на станции Чупа</w:t>
            </w:r>
          </w:p>
        </w:tc>
        <w:tc>
          <w:tcPr>
            <w:tcW w:w="6230" w:type="dxa"/>
            <w:vAlign w:val="center"/>
          </w:tcPr>
          <w:p w14:paraId="3F6632EF"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подъезд к пгт Чупа 9,340 (слева); 9,480 (справа)</w:t>
            </w:r>
          </w:p>
        </w:tc>
      </w:tr>
      <w:tr w:rsidR="00E36AAD" w:rsidRPr="005E4A17" w14:paraId="08E6D133" w14:textId="77777777" w:rsidTr="00722E0B">
        <w:trPr>
          <w:trHeight w:val="164"/>
          <w:tblHeader/>
        </w:trPr>
        <w:tc>
          <w:tcPr>
            <w:tcW w:w="704" w:type="dxa"/>
            <w:vAlign w:val="center"/>
          </w:tcPr>
          <w:p w14:paraId="3C42FA6C"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5</w:t>
            </w:r>
          </w:p>
        </w:tc>
        <w:tc>
          <w:tcPr>
            <w:tcW w:w="2977" w:type="dxa"/>
            <w:vAlign w:val="center"/>
          </w:tcPr>
          <w:p w14:paraId="708DDFA4"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 пгт Чупа</w:t>
            </w:r>
          </w:p>
        </w:tc>
        <w:tc>
          <w:tcPr>
            <w:tcW w:w="6230" w:type="dxa"/>
            <w:vAlign w:val="center"/>
          </w:tcPr>
          <w:p w14:paraId="0DC991B0"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Железнодорожная 11,880 (слева); 12,020 (справа)</w:t>
            </w:r>
          </w:p>
        </w:tc>
      </w:tr>
      <w:tr w:rsidR="00E36AAD" w:rsidRPr="005E4A17" w14:paraId="3B1E7DE4" w14:textId="77777777" w:rsidTr="00722E0B">
        <w:trPr>
          <w:trHeight w:val="164"/>
          <w:tblHeader/>
        </w:trPr>
        <w:tc>
          <w:tcPr>
            <w:tcW w:w="704" w:type="dxa"/>
            <w:vAlign w:val="center"/>
          </w:tcPr>
          <w:p w14:paraId="19F45737"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6</w:t>
            </w:r>
          </w:p>
        </w:tc>
        <w:tc>
          <w:tcPr>
            <w:tcW w:w="2977" w:type="dxa"/>
            <w:vAlign w:val="center"/>
          </w:tcPr>
          <w:p w14:paraId="4DC2899C"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 пгт Чупа</w:t>
            </w:r>
          </w:p>
        </w:tc>
        <w:tc>
          <w:tcPr>
            <w:tcW w:w="6230" w:type="dxa"/>
            <w:vAlign w:val="center"/>
          </w:tcPr>
          <w:p w14:paraId="3B25FB17"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Железнодорожная 12,474 (слева); 12,525 (справа)</w:t>
            </w:r>
          </w:p>
        </w:tc>
      </w:tr>
      <w:tr w:rsidR="00E36AAD" w:rsidRPr="005E4A17" w14:paraId="45A649CD" w14:textId="77777777" w:rsidTr="00722E0B">
        <w:trPr>
          <w:trHeight w:val="164"/>
          <w:tblHeader/>
        </w:trPr>
        <w:tc>
          <w:tcPr>
            <w:tcW w:w="704" w:type="dxa"/>
            <w:vAlign w:val="center"/>
          </w:tcPr>
          <w:p w14:paraId="1BD07A2F"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7</w:t>
            </w:r>
          </w:p>
        </w:tc>
        <w:tc>
          <w:tcPr>
            <w:tcW w:w="2977" w:type="dxa"/>
            <w:vAlign w:val="center"/>
          </w:tcPr>
          <w:p w14:paraId="27EC1533"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 пгт Чупа</w:t>
            </w:r>
          </w:p>
        </w:tc>
        <w:tc>
          <w:tcPr>
            <w:tcW w:w="6230" w:type="dxa"/>
            <w:vAlign w:val="center"/>
          </w:tcPr>
          <w:p w14:paraId="26F5FAE1"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Советская 13,364 (слева); 13,375 (справа)</w:t>
            </w:r>
          </w:p>
        </w:tc>
      </w:tr>
      <w:tr w:rsidR="00E36AAD" w:rsidRPr="005E4A17" w14:paraId="239ABF98" w14:textId="77777777" w:rsidTr="00722E0B">
        <w:trPr>
          <w:trHeight w:val="164"/>
          <w:tblHeader/>
        </w:trPr>
        <w:tc>
          <w:tcPr>
            <w:tcW w:w="704" w:type="dxa"/>
            <w:vAlign w:val="center"/>
          </w:tcPr>
          <w:p w14:paraId="176A22EE" w14:textId="77777777" w:rsidR="00E36AAD" w:rsidRPr="005E4A17" w:rsidRDefault="00E36AAD" w:rsidP="00722E0B">
            <w:pPr>
              <w:pStyle w:val="11"/>
              <w:jc w:val="center"/>
              <w:rPr>
                <w:color w:val="000000" w:themeColor="text1"/>
                <w:sz w:val="22"/>
                <w:szCs w:val="22"/>
                <w:lang w:val="en-US"/>
              </w:rPr>
            </w:pPr>
            <w:r w:rsidRPr="005E4A17">
              <w:rPr>
                <w:color w:val="000000" w:themeColor="text1"/>
                <w:sz w:val="22"/>
                <w:szCs w:val="22"/>
                <w:lang w:val="en-US"/>
              </w:rPr>
              <w:t>8</w:t>
            </w:r>
          </w:p>
        </w:tc>
        <w:tc>
          <w:tcPr>
            <w:tcW w:w="2977" w:type="dxa"/>
            <w:vAlign w:val="center"/>
          </w:tcPr>
          <w:p w14:paraId="5DCAB5B0"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остановка пгт Чупа</w:t>
            </w:r>
          </w:p>
        </w:tc>
        <w:tc>
          <w:tcPr>
            <w:tcW w:w="6230" w:type="dxa"/>
            <w:vAlign w:val="center"/>
          </w:tcPr>
          <w:p w14:paraId="44A907BD" w14:textId="77777777" w:rsidR="00E36AAD" w:rsidRPr="005E4A17" w:rsidRDefault="00E36AAD" w:rsidP="00722E0B">
            <w:pPr>
              <w:pStyle w:val="11"/>
              <w:jc w:val="center"/>
              <w:rPr>
                <w:color w:val="000000" w:themeColor="text1"/>
                <w:sz w:val="22"/>
                <w:szCs w:val="22"/>
              </w:rPr>
            </w:pPr>
            <w:r w:rsidRPr="005E4A17">
              <w:rPr>
                <w:color w:val="000000" w:themeColor="text1"/>
                <w:sz w:val="22"/>
                <w:szCs w:val="22"/>
              </w:rPr>
              <w:t>пгт Чупа, ул. Советская 14,255 (слева); 14,264 (справа)</w:t>
            </w:r>
          </w:p>
        </w:tc>
      </w:tr>
    </w:tbl>
    <w:p w14:paraId="02B4ED35" w14:textId="77777777" w:rsidR="00DB11D2" w:rsidRPr="005E4A17" w:rsidRDefault="00DB11D2" w:rsidP="00804FE6">
      <w:pPr>
        <w:rPr>
          <w:color w:val="000000" w:themeColor="text1"/>
        </w:rPr>
      </w:pPr>
    </w:p>
    <w:p w14:paraId="71FCCC90" w14:textId="77777777" w:rsidR="003F26AB" w:rsidRPr="005E4A17" w:rsidRDefault="003F26AB" w:rsidP="005E4A17">
      <w:pPr>
        <w:rPr>
          <w:color w:val="000000" w:themeColor="text1"/>
        </w:rPr>
      </w:pPr>
      <w:r w:rsidRPr="005E4A17">
        <w:rPr>
          <w:color w:val="000000" w:themeColor="text1"/>
        </w:rPr>
        <w:t>Пешеходные направления на территории поселения основываются на связи жилых кварталов между с</w:t>
      </w:r>
      <w:r w:rsidR="005E4A17">
        <w:rPr>
          <w:color w:val="000000" w:themeColor="text1"/>
        </w:rPr>
        <w:t xml:space="preserve">обой и с социальными объектами. </w:t>
      </w:r>
      <w:r w:rsidRPr="005E4A17">
        <w:rPr>
          <w:color w:val="000000" w:themeColor="text1"/>
        </w:rPr>
        <w:t>Для движения пешеходов предусмотрены тротуары, там, где они отсутствуют движение, осуществляется по обочинам дорог и проезжим частям улиц, что вызывает небезопасную обстановку на дорогах и может привести к возникновению ДТП.</w:t>
      </w:r>
    </w:p>
    <w:p w14:paraId="0A40A701" w14:textId="77777777" w:rsidR="003267CF" w:rsidRPr="009B4803" w:rsidRDefault="003267CF" w:rsidP="00804FE6">
      <w:pPr>
        <w:rPr>
          <w:color w:val="000000" w:themeColor="text1"/>
        </w:rPr>
      </w:pPr>
    </w:p>
    <w:p w14:paraId="6D539120" w14:textId="77777777" w:rsidR="003267CF" w:rsidRPr="009B4803" w:rsidRDefault="003267CF" w:rsidP="003267CF">
      <w:pPr>
        <w:jc w:val="right"/>
        <w:rPr>
          <w:color w:val="000000" w:themeColor="text1"/>
        </w:rPr>
      </w:pPr>
      <w:r w:rsidRPr="009B4803">
        <w:rPr>
          <w:color w:val="000000" w:themeColor="text1"/>
        </w:rPr>
        <w:t xml:space="preserve">Таблица </w:t>
      </w:r>
      <w:r w:rsidR="009B4803" w:rsidRPr="009B4803">
        <w:rPr>
          <w:color w:val="000000" w:themeColor="text1"/>
        </w:rPr>
        <w:t>50</w:t>
      </w:r>
    </w:p>
    <w:p w14:paraId="39F36892" w14:textId="77777777" w:rsidR="003267CF" w:rsidRPr="009B4803" w:rsidRDefault="003267CF" w:rsidP="003267CF">
      <w:pPr>
        <w:rPr>
          <w:color w:val="000000" w:themeColor="text1"/>
        </w:rPr>
      </w:pPr>
    </w:p>
    <w:p w14:paraId="49FF6AE7" w14:textId="77777777" w:rsidR="003267CF" w:rsidRPr="009B4803" w:rsidRDefault="003267CF" w:rsidP="003267CF">
      <w:pPr>
        <w:pStyle w:val="11"/>
        <w:jc w:val="center"/>
        <w:rPr>
          <w:b/>
          <w:color w:val="000000" w:themeColor="text1"/>
          <w:sz w:val="22"/>
          <w:szCs w:val="22"/>
        </w:rPr>
      </w:pPr>
      <w:r w:rsidRPr="009B4803">
        <w:rPr>
          <w:b/>
          <w:color w:val="000000" w:themeColor="text1"/>
          <w:sz w:val="22"/>
          <w:szCs w:val="22"/>
        </w:rPr>
        <w:t>Характеристика обустроенных тротуаров на территори поселения</w:t>
      </w:r>
    </w:p>
    <w:p w14:paraId="66B4ECCB" w14:textId="77777777" w:rsidR="003267CF" w:rsidRPr="009B4803" w:rsidRDefault="003267CF" w:rsidP="003267CF">
      <w:pPr>
        <w:rPr>
          <w:color w:val="000000" w:themeColor="text1"/>
        </w:rPr>
      </w:pPr>
    </w:p>
    <w:tbl>
      <w:tblPr>
        <w:tblStyle w:val="a7"/>
        <w:tblW w:w="0" w:type="auto"/>
        <w:tblLook w:val="04A0" w:firstRow="1" w:lastRow="0" w:firstColumn="1" w:lastColumn="0" w:noHBand="0" w:noVBand="1"/>
      </w:tblPr>
      <w:tblGrid>
        <w:gridCol w:w="695"/>
        <w:gridCol w:w="1710"/>
        <w:gridCol w:w="2268"/>
        <w:gridCol w:w="2552"/>
        <w:gridCol w:w="2686"/>
      </w:tblGrid>
      <w:tr w:rsidR="00CF74A6" w:rsidRPr="00CF74A6" w14:paraId="6B36F135" w14:textId="77777777" w:rsidTr="00964242">
        <w:trPr>
          <w:tblHeader/>
        </w:trPr>
        <w:tc>
          <w:tcPr>
            <w:tcW w:w="695" w:type="dxa"/>
            <w:vAlign w:val="center"/>
          </w:tcPr>
          <w:p w14:paraId="45ED0F86" w14:textId="77777777" w:rsidR="00C42B01" w:rsidRPr="00CF74A6" w:rsidRDefault="00C42B01" w:rsidP="00964242">
            <w:pPr>
              <w:pStyle w:val="11"/>
              <w:jc w:val="center"/>
              <w:rPr>
                <w:b/>
                <w:color w:val="000000" w:themeColor="text1"/>
                <w:sz w:val="22"/>
                <w:szCs w:val="22"/>
              </w:rPr>
            </w:pPr>
            <w:r w:rsidRPr="00CF74A6">
              <w:rPr>
                <w:b/>
                <w:color w:val="000000" w:themeColor="text1"/>
                <w:sz w:val="22"/>
                <w:szCs w:val="22"/>
              </w:rPr>
              <w:t>№ п/п</w:t>
            </w:r>
          </w:p>
        </w:tc>
        <w:tc>
          <w:tcPr>
            <w:tcW w:w="1710" w:type="dxa"/>
            <w:vAlign w:val="center"/>
          </w:tcPr>
          <w:p w14:paraId="3279511C" w14:textId="77777777" w:rsidR="00C42B01" w:rsidRPr="00CF74A6" w:rsidRDefault="00C42B01" w:rsidP="00964242">
            <w:pPr>
              <w:pStyle w:val="11"/>
              <w:jc w:val="center"/>
              <w:rPr>
                <w:b/>
                <w:color w:val="000000" w:themeColor="text1"/>
                <w:sz w:val="22"/>
                <w:szCs w:val="22"/>
              </w:rPr>
            </w:pPr>
            <w:r w:rsidRPr="00CF74A6">
              <w:rPr>
                <w:b/>
                <w:color w:val="000000" w:themeColor="text1"/>
                <w:sz w:val="22"/>
                <w:szCs w:val="22"/>
              </w:rPr>
              <w:t>Населенный пункт</w:t>
            </w:r>
          </w:p>
        </w:tc>
        <w:tc>
          <w:tcPr>
            <w:tcW w:w="2268" w:type="dxa"/>
            <w:vAlign w:val="center"/>
          </w:tcPr>
          <w:p w14:paraId="7329794F" w14:textId="77777777" w:rsidR="00C42B01" w:rsidRPr="00CF74A6" w:rsidRDefault="00C42B01" w:rsidP="00964242">
            <w:pPr>
              <w:pStyle w:val="11"/>
              <w:jc w:val="center"/>
              <w:rPr>
                <w:b/>
                <w:color w:val="000000" w:themeColor="text1"/>
                <w:sz w:val="22"/>
                <w:szCs w:val="22"/>
              </w:rPr>
            </w:pPr>
            <w:r w:rsidRPr="00CF74A6">
              <w:rPr>
                <w:b/>
                <w:color w:val="000000" w:themeColor="text1"/>
                <w:sz w:val="22"/>
                <w:szCs w:val="22"/>
              </w:rPr>
              <w:t>Наименование улицы</w:t>
            </w:r>
          </w:p>
        </w:tc>
        <w:tc>
          <w:tcPr>
            <w:tcW w:w="2552" w:type="dxa"/>
            <w:vAlign w:val="center"/>
          </w:tcPr>
          <w:p w14:paraId="191FB93F" w14:textId="77777777" w:rsidR="00C42B01" w:rsidRPr="00CF74A6" w:rsidRDefault="00C42B01" w:rsidP="00964242">
            <w:pPr>
              <w:pStyle w:val="11"/>
              <w:jc w:val="center"/>
              <w:rPr>
                <w:b/>
                <w:color w:val="000000" w:themeColor="text1"/>
                <w:sz w:val="22"/>
                <w:szCs w:val="22"/>
              </w:rPr>
            </w:pPr>
            <w:r w:rsidRPr="00CF74A6">
              <w:rPr>
                <w:b/>
                <w:color w:val="000000" w:themeColor="text1"/>
                <w:sz w:val="22"/>
                <w:szCs w:val="22"/>
              </w:rPr>
              <w:t>Протяженность, км</w:t>
            </w:r>
          </w:p>
        </w:tc>
        <w:tc>
          <w:tcPr>
            <w:tcW w:w="2686" w:type="dxa"/>
            <w:vAlign w:val="center"/>
          </w:tcPr>
          <w:p w14:paraId="71126EF0" w14:textId="77777777" w:rsidR="00C42B01" w:rsidRPr="00CF74A6" w:rsidRDefault="00C42B01" w:rsidP="00964242">
            <w:pPr>
              <w:pStyle w:val="11"/>
              <w:jc w:val="center"/>
              <w:rPr>
                <w:b/>
                <w:color w:val="000000" w:themeColor="text1"/>
                <w:sz w:val="22"/>
                <w:szCs w:val="22"/>
              </w:rPr>
            </w:pPr>
            <w:r w:rsidRPr="00CF74A6">
              <w:rPr>
                <w:b/>
                <w:color w:val="000000" w:themeColor="text1"/>
                <w:sz w:val="22"/>
                <w:szCs w:val="22"/>
              </w:rPr>
              <w:t>Тип покрытия</w:t>
            </w:r>
          </w:p>
        </w:tc>
      </w:tr>
      <w:tr w:rsidR="00CF74A6" w:rsidRPr="00CF74A6" w14:paraId="0162B8E8" w14:textId="77777777" w:rsidTr="00964242">
        <w:trPr>
          <w:trHeight w:val="223"/>
          <w:tblHeader/>
        </w:trPr>
        <w:tc>
          <w:tcPr>
            <w:tcW w:w="695" w:type="dxa"/>
            <w:vAlign w:val="center"/>
          </w:tcPr>
          <w:p w14:paraId="35D0808E"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1</w:t>
            </w:r>
          </w:p>
        </w:tc>
        <w:tc>
          <w:tcPr>
            <w:tcW w:w="1710" w:type="dxa"/>
            <w:vAlign w:val="center"/>
          </w:tcPr>
          <w:p w14:paraId="1AE09CA2"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пгт Чупа</w:t>
            </w:r>
          </w:p>
        </w:tc>
        <w:tc>
          <w:tcPr>
            <w:tcW w:w="2268" w:type="dxa"/>
            <w:vAlign w:val="center"/>
          </w:tcPr>
          <w:p w14:paraId="35E5AC8C"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ул. Пионерская</w:t>
            </w:r>
          </w:p>
        </w:tc>
        <w:tc>
          <w:tcPr>
            <w:tcW w:w="2552" w:type="dxa"/>
            <w:vAlign w:val="center"/>
          </w:tcPr>
          <w:p w14:paraId="47194B74"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1,100 (с одной стороны и с другой стороны)</w:t>
            </w:r>
          </w:p>
        </w:tc>
        <w:tc>
          <w:tcPr>
            <w:tcW w:w="2686" w:type="dxa"/>
            <w:vAlign w:val="center"/>
          </w:tcPr>
          <w:p w14:paraId="30707DC1"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 xml:space="preserve">тротуарная плитка, </w:t>
            </w:r>
          </w:p>
          <w:p w14:paraId="66951C11"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ж/б плиты</w:t>
            </w:r>
          </w:p>
        </w:tc>
      </w:tr>
      <w:tr w:rsidR="00CF74A6" w:rsidRPr="00CF74A6" w14:paraId="70D809F8" w14:textId="77777777" w:rsidTr="00964242">
        <w:trPr>
          <w:tblHeader/>
        </w:trPr>
        <w:tc>
          <w:tcPr>
            <w:tcW w:w="695" w:type="dxa"/>
            <w:vAlign w:val="center"/>
          </w:tcPr>
          <w:p w14:paraId="435C5201"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2</w:t>
            </w:r>
          </w:p>
        </w:tc>
        <w:tc>
          <w:tcPr>
            <w:tcW w:w="1710" w:type="dxa"/>
            <w:vAlign w:val="center"/>
          </w:tcPr>
          <w:p w14:paraId="47C2D345"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пгт Чупа</w:t>
            </w:r>
          </w:p>
        </w:tc>
        <w:tc>
          <w:tcPr>
            <w:tcW w:w="2268" w:type="dxa"/>
            <w:vAlign w:val="center"/>
          </w:tcPr>
          <w:p w14:paraId="182FDA61"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ул. Коргуева</w:t>
            </w:r>
          </w:p>
        </w:tc>
        <w:tc>
          <w:tcPr>
            <w:tcW w:w="2552" w:type="dxa"/>
            <w:vAlign w:val="center"/>
          </w:tcPr>
          <w:p w14:paraId="7ED98CAF"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0,213</w:t>
            </w:r>
          </w:p>
        </w:tc>
        <w:tc>
          <w:tcPr>
            <w:tcW w:w="2686" w:type="dxa"/>
            <w:vAlign w:val="center"/>
          </w:tcPr>
          <w:p w14:paraId="7AF7006B"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тротуарная плитка</w:t>
            </w:r>
          </w:p>
        </w:tc>
      </w:tr>
      <w:tr w:rsidR="00CF74A6" w:rsidRPr="00CF74A6" w14:paraId="272A773B" w14:textId="77777777" w:rsidTr="00964242">
        <w:trPr>
          <w:tblHeader/>
        </w:trPr>
        <w:tc>
          <w:tcPr>
            <w:tcW w:w="695" w:type="dxa"/>
            <w:vAlign w:val="center"/>
          </w:tcPr>
          <w:p w14:paraId="2B036E19"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3</w:t>
            </w:r>
          </w:p>
        </w:tc>
        <w:tc>
          <w:tcPr>
            <w:tcW w:w="1710" w:type="dxa"/>
            <w:vAlign w:val="center"/>
          </w:tcPr>
          <w:p w14:paraId="3DA38A6D"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пгт Чупа</w:t>
            </w:r>
          </w:p>
        </w:tc>
        <w:tc>
          <w:tcPr>
            <w:tcW w:w="2268" w:type="dxa"/>
            <w:vAlign w:val="center"/>
          </w:tcPr>
          <w:p w14:paraId="46024D2A"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ул. Приозерная</w:t>
            </w:r>
          </w:p>
        </w:tc>
        <w:tc>
          <w:tcPr>
            <w:tcW w:w="2552" w:type="dxa"/>
            <w:vAlign w:val="center"/>
          </w:tcPr>
          <w:p w14:paraId="61572EBB"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0,224</w:t>
            </w:r>
          </w:p>
        </w:tc>
        <w:tc>
          <w:tcPr>
            <w:tcW w:w="2686" w:type="dxa"/>
            <w:vAlign w:val="center"/>
          </w:tcPr>
          <w:p w14:paraId="68A89A0B" w14:textId="77777777" w:rsidR="00C42B01" w:rsidRPr="00CF74A6" w:rsidRDefault="00C42B01" w:rsidP="00964242">
            <w:pPr>
              <w:pStyle w:val="11"/>
              <w:jc w:val="center"/>
              <w:rPr>
                <w:color w:val="000000" w:themeColor="text1"/>
                <w:sz w:val="22"/>
                <w:szCs w:val="22"/>
              </w:rPr>
            </w:pPr>
            <w:r w:rsidRPr="00CF74A6">
              <w:rPr>
                <w:color w:val="000000" w:themeColor="text1"/>
                <w:sz w:val="22"/>
                <w:szCs w:val="22"/>
              </w:rPr>
              <w:t>тротуарная плитка</w:t>
            </w:r>
          </w:p>
        </w:tc>
      </w:tr>
    </w:tbl>
    <w:p w14:paraId="232CE71B" w14:textId="77777777" w:rsidR="00C42B01" w:rsidRPr="009B4803" w:rsidRDefault="00C42B01" w:rsidP="003267CF">
      <w:pPr>
        <w:rPr>
          <w:color w:val="000000" w:themeColor="text1"/>
        </w:rPr>
      </w:pPr>
    </w:p>
    <w:p w14:paraId="0CAAB407" w14:textId="77777777" w:rsidR="00EF6412" w:rsidRPr="009B4803" w:rsidRDefault="00EF6412" w:rsidP="00EF6412">
      <w:pPr>
        <w:jc w:val="right"/>
        <w:rPr>
          <w:color w:val="000000" w:themeColor="text1"/>
        </w:rPr>
      </w:pPr>
      <w:r w:rsidRPr="009B4803">
        <w:rPr>
          <w:color w:val="000000" w:themeColor="text1"/>
        </w:rPr>
        <w:t xml:space="preserve">Таблица </w:t>
      </w:r>
      <w:r w:rsidR="009B4803" w:rsidRPr="009B4803">
        <w:rPr>
          <w:color w:val="000000" w:themeColor="text1"/>
        </w:rPr>
        <w:t>5</w:t>
      </w:r>
      <w:r w:rsidRPr="009B4803">
        <w:rPr>
          <w:color w:val="000000" w:themeColor="text1"/>
        </w:rPr>
        <w:t>1</w:t>
      </w:r>
    </w:p>
    <w:p w14:paraId="0BC93362" w14:textId="77777777" w:rsidR="00EF6412" w:rsidRPr="009B4803" w:rsidRDefault="00EF6412" w:rsidP="00EF6412">
      <w:pPr>
        <w:rPr>
          <w:color w:val="000000" w:themeColor="text1"/>
        </w:rPr>
      </w:pPr>
    </w:p>
    <w:p w14:paraId="40C4EAFA" w14:textId="77777777" w:rsidR="00EF6412" w:rsidRPr="009B4803" w:rsidRDefault="00EF6412" w:rsidP="00EF6412">
      <w:pPr>
        <w:pStyle w:val="11"/>
        <w:jc w:val="center"/>
        <w:rPr>
          <w:b/>
          <w:color w:val="000000" w:themeColor="text1"/>
          <w:sz w:val="22"/>
          <w:szCs w:val="22"/>
        </w:rPr>
      </w:pPr>
      <w:r w:rsidRPr="009B4803">
        <w:rPr>
          <w:b/>
          <w:color w:val="000000" w:themeColor="text1"/>
          <w:sz w:val="22"/>
          <w:szCs w:val="22"/>
        </w:rPr>
        <w:t>Характеристика установленных светофоров на территори поселения</w:t>
      </w:r>
    </w:p>
    <w:p w14:paraId="5D775162" w14:textId="77777777" w:rsidR="00EF6412" w:rsidRPr="009B4803" w:rsidRDefault="00EF6412" w:rsidP="00EF6412">
      <w:pPr>
        <w:rPr>
          <w:color w:val="000000" w:themeColor="text1"/>
        </w:rPr>
      </w:pPr>
    </w:p>
    <w:tbl>
      <w:tblPr>
        <w:tblStyle w:val="a7"/>
        <w:tblW w:w="0" w:type="auto"/>
        <w:tblLook w:val="04A0" w:firstRow="1" w:lastRow="0" w:firstColumn="1" w:lastColumn="0" w:noHBand="0" w:noVBand="1"/>
      </w:tblPr>
      <w:tblGrid>
        <w:gridCol w:w="695"/>
        <w:gridCol w:w="3693"/>
        <w:gridCol w:w="2412"/>
        <w:gridCol w:w="3111"/>
      </w:tblGrid>
      <w:tr w:rsidR="00C42B01" w14:paraId="4E9E05EC" w14:textId="77777777" w:rsidTr="00964242">
        <w:trPr>
          <w:tblHeader/>
        </w:trPr>
        <w:tc>
          <w:tcPr>
            <w:tcW w:w="695" w:type="dxa"/>
            <w:vAlign w:val="center"/>
          </w:tcPr>
          <w:p w14:paraId="457A1144" w14:textId="77777777" w:rsidR="00C42B01" w:rsidRPr="00406221" w:rsidRDefault="00C42B01" w:rsidP="00964242">
            <w:pPr>
              <w:pStyle w:val="11"/>
              <w:jc w:val="center"/>
              <w:rPr>
                <w:b/>
                <w:sz w:val="22"/>
                <w:szCs w:val="22"/>
              </w:rPr>
            </w:pPr>
            <w:r>
              <w:rPr>
                <w:b/>
                <w:sz w:val="22"/>
                <w:szCs w:val="22"/>
              </w:rPr>
              <w:lastRenderedPageBreak/>
              <w:t>№ п/п</w:t>
            </w:r>
          </w:p>
        </w:tc>
        <w:tc>
          <w:tcPr>
            <w:tcW w:w="3695" w:type="dxa"/>
            <w:vAlign w:val="center"/>
          </w:tcPr>
          <w:p w14:paraId="76F5306C" w14:textId="77777777" w:rsidR="00C42B01" w:rsidRPr="00657A7A" w:rsidRDefault="00C42B01" w:rsidP="00964242">
            <w:pPr>
              <w:pStyle w:val="11"/>
              <w:jc w:val="center"/>
              <w:rPr>
                <w:b/>
                <w:sz w:val="22"/>
                <w:szCs w:val="22"/>
              </w:rPr>
            </w:pPr>
            <w:r>
              <w:rPr>
                <w:b/>
                <w:sz w:val="22"/>
                <w:szCs w:val="22"/>
              </w:rPr>
              <w:t>Светофор (регулирующий транспортное и пешеходное движение)</w:t>
            </w:r>
          </w:p>
        </w:tc>
        <w:tc>
          <w:tcPr>
            <w:tcW w:w="2409" w:type="dxa"/>
            <w:vAlign w:val="center"/>
          </w:tcPr>
          <w:p w14:paraId="374F8D74" w14:textId="77777777" w:rsidR="00C42B01" w:rsidRPr="00F640B6" w:rsidRDefault="00C42B01" w:rsidP="00964242">
            <w:pPr>
              <w:pStyle w:val="11"/>
              <w:jc w:val="center"/>
              <w:rPr>
                <w:b/>
                <w:sz w:val="22"/>
                <w:szCs w:val="22"/>
              </w:rPr>
            </w:pPr>
            <w:r>
              <w:rPr>
                <w:b/>
                <w:sz w:val="22"/>
                <w:szCs w:val="22"/>
              </w:rPr>
              <w:t>Месторасположение</w:t>
            </w:r>
          </w:p>
        </w:tc>
        <w:tc>
          <w:tcPr>
            <w:tcW w:w="3112" w:type="dxa"/>
            <w:vAlign w:val="center"/>
          </w:tcPr>
          <w:p w14:paraId="01F27C7A" w14:textId="77777777" w:rsidR="00C42B01" w:rsidRPr="00F640B6" w:rsidRDefault="00C42B01" w:rsidP="00964242">
            <w:pPr>
              <w:pStyle w:val="11"/>
              <w:jc w:val="center"/>
              <w:rPr>
                <w:b/>
                <w:sz w:val="22"/>
                <w:szCs w:val="22"/>
              </w:rPr>
            </w:pPr>
            <w:r>
              <w:rPr>
                <w:b/>
                <w:sz w:val="22"/>
                <w:szCs w:val="22"/>
              </w:rPr>
              <w:t>Количество</w:t>
            </w:r>
          </w:p>
        </w:tc>
      </w:tr>
      <w:tr w:rsidR="00C42B01" w14:paraId="21691E58" w14:textId="77777777" w:rsidTr="00964242">
        <w:trPr>
          <w:trHeight w:val="223"/>
          <w:tblHeader/>
        </w:trPr>
        <w:tc>
          <w:tcPr>
            <w:tcW w:w="695" w:type="dxa"/>
            <w:vAlign w:val="center"/>
          </w:tcPr>
          <w:p w14:paraId="1F561205" w14:textId="77777777" w:rsidR="00C42B01" w:rsidRPr="00406221" w:rsidRDefault="00C42B01" w:rsidP="00964242">
            <w:pPr>
              <w:pStyle w:val="11"/>
              <w:jc w:val="center"/>
              <w:rPr>
                <w:sz w:val="22"/>
                <w:szCs w:val="22"/>
              </w:rPr>
            </w:pPr>
            <w:r>
              <w:rPr>
                <w:sz w:val="22"/>
                <w:szCs w:val="22"/>
              </w:rPr>
              <w:t>1</w:t>
            </w:r>
          </w:p>
        </w:tc>
        <w:tc>
          <w:tcPr>
            <w:tcW w:w="3695" w:type="dxa"/>
            <w:vAlign w:val="center"/>
          </w:tcPr>
          <w:p w14:paraId="43FE07C8" w14:textId="77777777" w:rsidR="00C42B01" w:rsidRPr="00406221" w:rsidRDefault="00C42B01" w:rsidP="00964242">
            <w:pPr>
              <w:pStyle w:val="11"/>
              <w:jc w:val="center"/>
              <w:rPr>
                <w:sz w:val="22"/>
                <w:szCs w:val="22"/>
              </w:rPr>
            </w:pPr>
            <w:r>
              <w:rPr>
                <w:sz w:val="22"/>
                <w:szCs w:val="22"/>
              </w:rPr>
              <w:t>светофор Т7</w:t>
            </w:r>
          </w:p>
        </w:tc>
        <w:tc>
          <w:tcPr>
            <w:tcW w:w="2409" w:type="dxa"/>
            <w:vAlign w:val="center"/>
          </w:tcPr>
          <w:p w14:paraId="037D65D1" w14:textId="77777777" w:rsidR="00C42B01" w:rsidRPr="00406221" w:rsidRDefault="00C42B01" w:rsidP="00964242">
            <w:pPr>
              <w:pStyle w:val="11"/>
              <w:jc w:val="center"/>
              <w:rPr>
                <w:sz w:val="22"/>
                <w:szCs w:val="22"/>
              </w:rPr>
            </w:pPr>
            <w:r>
              <w:rPr>
                <w:sz w:val="22"/>
                <w:szCs w:val="22"/>
              </w:rPr>
              <w:t>ул. Коргуева</w:t>
            </w:r>
          </w:p>
        </w:tc>
        <w:tc>
          <w:tcPr>
            <w:tcW w:w="3112" w:type="dxa"/>
            <w:vAlign w:val="center"/>
          </w:tcPr>
          <w:p w14:paraId="7CB7B473" w14:textId="77777777" w:rsidR="00C42B01" w:rsidRDefault="00C42B01" w:rsidP="00964242">
            <w:pPr>
              <w:pStyle w:val="11"/>
              <w:jc w:val="center"/>
              <w:rPr>
                <w:sz w:val="22"/>
                <w:szCs w:val="22"/>
              </w:rPr>
            </w:pPr>
            <w:r>
              <w:rPr>
                <w:sz w:val="22"/>
                <w:szCs w:val="22"/>
              </w:rPr>
              <w:t xml:space="preserve">на 3 пешеходных переходах </w:t>
            </w:r>
          </w:p>
          <w:p w14:paraId="2E92A274" w14:textId="77777777" w:rsidR="00C42B01" w:rsidRDefault="00C42B01" w:rsidP="00964242">
            <w:pPr>
              <w:pStyle w:val="11"/>
              <w:jc w:val="center"/>
              <w:rPr>
                <w:sz w:val="22"/>
                <w:szCs w:val="22"/>
              </w:rPr>
            </w:pPr>
            <w:r>
              <w:rPr>
                <w:sz w:val="22"/>
                <w:szCs w:val="22"/>
              </w:rPr>
              <w:t xml:space="preserve">(в количестве 6 штук </w:t>
            </w:r>
          </w:p>
          <w:p w14:paraId="4A6F0D96" w14:textId="77777777" w:rsidR="00C42B01" w:rsidRPr="00406221" w:rsidRDefault="00C42B01" w:rsidP="00964242">
            <w:pPr>
              <w:pStyle w:val="11"/>
              <w:jc w:val="center"/>
              <w:rPr>
                <w:sz w:val="22"/>
                <w:szCs w:val="22"/>
              </w:rPr>
            </w:pPr>
            <w:r>
              <w:rPr>
                <w:sz w:val="22"/>
                <w:szCs w:val="22"/>
              </w:rPr>
              <w:t>по 2 на стойке, итого 12)</w:t>
            </w:r>
          </w:p>
        </w:tc>
      </w:tr>
      <w:tr w:rsidR="00C42B01" w14:paraId="48DB0C9C" w14:textId="77777777" w:rsidTr="00964242">
        <w:trPr>
          <w:tblHeader/>
        </w:trPr>
        <w:tc>
          <w:tcPr>
            <w:tcW w:w="695" w:type="dxa"/>
            <w:vAlign w:val="center"/>
          </w:tcPr>
          <w:p w14:paraId="58BDCA31" w14:textId="77777777" w:rsidR="00C42B01" w:rsidRPr="00406221" w:rsidRDefault="00C42B01" w:rsidP="00964242">
            <w:pPr>
              <w:pStyle w:val="11"/>
              <w:jc w:val="center"/>
              <w:rPr>
                <w:sz w:val="22"/>
                <w:szCs w:val="22"/>
              </w:rPr>
            </w:pPr>
            <w:r>
              <w:rPr>
                <w:sz w:val="22"/>
                <w:szCs w:val="22"/>
              </w:rPr>
              <w:t>2</w:t>
            </w:r>
          </w:p>
        </w:tc>
        <w:tc>
          <w:tcPr>
            <w:tcW w:w="3695" w:type="dxa"/>
            <w:vAlign w:val="center"/>
          </w:tcPr>
          <w:p w14:paraId="0402AACC" w14:textId="77777777" w:rsidR="00C42B01" w:rsidRPr="00406221" w:rsidRDefault="00C42B01" w:rsidP="00964242">
            <w:pPr>
              <w:pStyle w:val="11"/>
              <w:jc w:val="center"/>
              <w:rPr>
                <w:sz w:val="22"/>
                <w:szCs w:val="22"/>
              </w:rPr>
            </w:pPr>
            <w:r>
              <w:rPr>
                <w:sz w:val="22"/>
                <w:szCs w:val="22"/>
              </w:rPr>
              <w:t>т.6.д (ж/д переезд)</w:t>
            </w:r>
          </w:p>
        </w:tc>
        <w:tc>
          <w:tcPr>
            <w:tcW w:w="2409" w:type="dxa"/>
            <w:vAlign w:val="center"/>
          </w:tcPr>
          <w:p w14:paraId="755F0449" w14:textId="77777777" w:rsidR="00C42B01" w:rsidRPr="00406221" w:rsidRDefault="00C42B01" w:rsidP="00964242">
            <w:pPr>
              <w:pStyle w:val="11"/>
              <w:jc w:val="center"/>
              <w:rPr>
                <w:sz w:val="22"/>
                <w:szCs w:val="22"/>
              </w:rPr>
            </w:pPr>
            <w:r>
              <w:rPr>
                <w:sz w:val="22"/>
                <w:szCs w:val="22"/>
              </w:rPr>
              <w:t>9,538</w:t>
            </w:r>
          </w:p>
        </w:tc>
        <w:tc>
          <w:tcPr>
            <w:tcW w:w="3112" w:type="dxa"/>
            <w:vAlign w:val="center"/>
          </w:tcPr>
          <w:p w14:paraId="59345CDA" w14:textId="77777777" w:rsidR="00C42B01" w:rsidRPr="00406221" w:rsidRDefault="00C42B01" w:rsidP="00964242">
            <w:pPr>
              <w:pStyle w:val="11"/>
              <w:jc w:val="center"/>
              <w:rPr>
                <w:sz w:val="22"/>
                <w:szCs w:val="22"/>
              </w:rPr>
            </w:pPr>
            <w:r>
              <w:rPr>
                <w:sz w:val="22"/>
                <w:szCs w:val="22"/>
              </w:rPr>
              <w:t>1</w:t>
            </w:r>
          </w:p>
        </w:tc>
      </w:tr>
      <w:tr w:rsidR="00C42B01" w14:paraId="492DE3E8" w14:textId="77777777" w:rsidTr="00964242">
        <w:trPr>
          <w:tblHeader/>
        </w:trPr>
        <w:tc>
          <w:tcPr>
            <w:tcW w:w="695" w:type="dxa"/>
            <w:vAlign w:val="center"/>
          </w:tcPr>
          <w:p w14:paraId="167F885A" w14:textId="77777777" w:rsidR="00C42B01" w:rsidRPr="00406221" w:rsidRDefault="00C42B01" w:rsidP="00964242">
            <w:pPr>
              <w:pStyle w:val="11"/>
              <w:jc w:val="center"/>
              <w:rPr>
                <w:sz w:val="22"/>
                <w:szCs w:val="22"/>
              </w:rPr>
            </w:pPr>
            <w:r>
              <w:rPr>
                <w:sz w:val="22"/>
                <w:szCs w:val="22"/>
              </w:rPr>
              <w:t>3</w:t>
            </w:r>
          </w:p>
        </w:tc>
        <w:tc>
          <w:tcPr>
            <w:tcW w:w="3695" w:type="dxa"/>
            <w:vAlign w:val="center"/>
          </w:tcPr>
          <w:p w14:paraId="359EA9B5" w14:textId="77777777" w:rsidR="00C42B01" w:rsidRPr="00406221" w:rsidRDefault="00C42B01" w:rsidP="00964242">
            <w:pPr>
              <w:pStyle w:val="11"/>
              <w:jc w:val="center"/>
              <w:rPr>
                <w:sz w:val="22"/>
                <w:szCs w:val="22"/>
              </w:rPr>
            </w:pPr>
            <w:r>
              <w:rPr>
                <w:sz w:val="22"/>
                <w:szCs w:val="22"/>
              </w:rPr>
              <w:t>т.6.д (ж/д переезд)</w:t>
            </w:r>
          </w:p>
        </w:tc>
        <w:tc>
          <w:tcPr>
            <w:tcW w:w="2409" w:type="dxa"/>
            <w:vAlign w:val="center"/>
          </w:tcPr>
          <w:p w14:paraId="22E14365" w14:textId="77777777" w:rsidR="00C42B01" w:rsidRPr="00406221" w:rsidRDefault="00C42B01" w:rsidP="00964242">
            <w:pPr>
              <w:pStyle w:val="11"/>
              <w:jc w:val="center"/>
              <w:rPr>
                <w:sz w:val="22"/>
                <w:szCs w:val="22"/>
              </w:rPr>
            </w:pPr>
            <w:r>
              <w:rPr>
                <w:sz w:val="22"/>
                <w:szCs w:val="22"/>
              </w:rPr>
              <w:t>9,583</w:t>
            </w:r>
          </w:p>
        </w:tc>
        <w:tc>
          <w:tcPr>
            <w:tcW w:w="3112" w:type="dxa"/>
            <w:vAlign w:val="center"/>
          </w:tcPr>
          <w:p w14:paraId="36E34DD6" w14:textId="77777777" w:rsidR="00C42B01" w:rsidRPr="00406221" w:rsidRDefault="00C42B01" w:rsidP="00964242">
            <w:pPr>
              <w:pStyle w:val="11"/>
              <w:jc w:val="center"/>
              <w:rPr>
                <w:sz w:val="22"/>
                <w:szCs w:val="22"/>
              </w:rPr>
            </w:pPr>
            <w:r>
              <w:rPr>
                <w:sz w:val="22"/>
                <w:szCs w:val="22"/>
              </w:rPr>
              <w:t>1</w:t>
            </w:r>
          </w:p>
        </w:tc>
      </w:tr>
    </w:tbl>
    <w:p w14:paraId="008D1AF8" w14:textId="77777777" w:rsidR="002C184B" w:rsidRDefault="002C184B" w:rsidP="002C184B"/>
    <w:p w14:paraId="40504DD9" w14:textId="77777777" w:rsidR="00C046D0" w:rsidRPr="009B4803" w:rsidRDefault="00C046D0" w:rsidP="00C046D0">
      <w:pPr>
        <w:jc w:val="right"/>
        <w:rPr>
          <w:color w:val="000000" w:themeColor="text1"/>
        </w:rPr>
      </w:pPr>
      <w:r w:rsidRPr="009B4803">
        <w:rPr>
          <w:color w:val="000000" w:themeColor="text1"/>
        </w:rPr>
        <w:t xml:space="preserve">Таблица </w:t>
      </w:r>
      <w:r w:rsidR="009B4803" w:rsidRPr="009B4803">
        <w:rPr>
          <w:color w:val="000000" w:themeColor="text1"/>
        </w:rPr>
        <w:t>52</w:t>
      </w:r>
    </w:p>
    <w:p w14:paraId="63C748AF" w14:textId="77777777" w:rsidR="00C046D0" w:rsidRPr="009B4803" w:rsidRDefault="00C046D0" w:rsidP="00C046D0">
      <w:pPr>
        <w:rPr>
          <w:color w:val="000000" w:themeColor="text1"/>
        </w:rPr>
      </w:pPr>
    </w:p>
    <w:p w14:paraId="6F3C587C" w14:textId="77777777" w:rsidR="00C046D0" w:rsidRPr="009B4803" w:rsidRDefault="00C046D0" w:rsidP="00C046D0">
      <w:pPr>
        <w:pStyle w:val="11"/>
        <w:jc w:val="center"/>
        <w:rPr>
          <w:b/>
          <w:color w:val="000000" w:themeColor="text1"/>
          <w:sz w:val="22"/>
          <w:szCs w:val="22"/>
        </w:rPr>
      </w:pPr>
      <w:r w:rsidRPr="009B4803">
        <w:rPr>
          <w:b/>
          <w:color w:val="000000" w:themeColor="text1"/>
          <w:sz w:val="22"/>
          <w:szCs w:val="22"/>
        </w:rPr>
        <w:t>Характеристика дорожных знаков на территори поселения</w:t>
      </w:r>
    </w:p>
    <w:p w14:paraId="791B7100" w14:textId="77777777" w:rsidR="00C046D0" w:rsidRPr="009B4803" w:rsidRDefault="00C046D0" w:rsidP="00C046D0">
      <w:pPr>
        <w:rPr>
          <w:color w:val="000000" w:themeColor="text1"/>
        </w:rPr>
      </w:pPr>
    </w:p>
    <w:tbl>
      <w:tblPr>
        <w:tblStyle w:val="a7"/>
        <w:tblW w:w="0" w:type="auto"/>
        <w:tblLook w:val="04A0" w:firstRow="1" w:lastRow="0" w:firstColumn="1" w:lastColumn="0" w:noHBand="0" w:noVBand="1"/>
      </w:tblPr>
      <w:tblGrid>
        <w:gridCol w:w="695"/>
        <w:gridCol w:w="1426"/>
        <w:gridCol w:w="1421"/>
        <w:gridCol w:w="1417"/>
        <w:gridCol w:w="1417"/>
        <w:gridCol w:w="1417"/>
        <w:gridCol w:w="2118"/>
      </w:tblGrid>
      <w:tr w:rsidR="00CF74A6" w:rsidRPr="00CF74A6" w14:paraId="26FE9510" w14:textId="77777777" w:rsidTr="00964242">
        <w:trPr>
          <w:trHeight w:val="120"/>
          <w:tblHeader/>
        </w:trPr>
        <w:tc>
          <w:tcPr>
            <w:tcW w:w="695" w:type="dxa"/>
            <w:vMerge w:val="restart"/>
            <w:vAlign w:val="center"/>
          </w:tcPr>
          <w:p w14:paraId="2CCAF2D4"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 п/п</w:t>
            </w:r>
          </w:p>
        </w:tc>
        <w:tc>
          <w:tcPr>
            <w:tcW w:w="9216" w:type="dxa"/>
            <w:gridSpan w:val="6"/>
            <w:vAlign w:val="center"/>
          </w:tcPr>
          <w:p w14:paraId="00D2832A"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Количество</w:t>
            </w:r>
          </w:p>
        </w:tc>
      </w:tr>
      <w:tr w:rsidR="00CF74A6" w:rsidRPr="00CF74A6" w14:paraId="652E7540" w14:textId="77777777" w:rsidTr="00964242">
        <w:trPr>
          <w:trHeight w:val="120"/>
          <w:tblHeader/>
        </w:trPr>
        <w:tc>
          <w:tcPr>
            <w:tcW w:w="695" w:type="dxa"/>
            <w:vMerge/>
            <w:vAlign w:val="center"/>
          </w:tcPr>
          <w:p w14:paraId="0FA94023" w14:textId="77777777" w:rsidR="004E40A3" w:rsidRPr="00CF74A6" w:rsidRDefault="004E40A3" w:rsidP="00964242">
            <w:pPr>
              <w:pStyle w:val="11"/>
              <w:jc w:val="center"/>
              <w:rPr>
                <w:b/>
                <w:color w:val="000000" w:themeColor="text1"/>
                <w:sz w:val="22"/>
                <w:szCs w:val="22"/>
              </w:rPr>
            </w:pPr>
          </w:p>
        </w:tc>
        <w:tc>
          <w:tcPr>
            <w:tcW w:w="1426" w:type="dxa"/>
            <w:vAlign w:val="center"/>
          </w:tcPr>
          <w:p w14:paraId="6B0E3BF7"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факт 2019 г.</w:t>
            </w:r>
          </w:p>
        </w:tc>
        <w:tc>
          <w:tcPr>
            <w:tcW w:w="1421" w:type="dxa"/>
            <w:vAlign w:val="center"/>
          </w:tcPr>
          <w:p w14:paraId="1C1F7299"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план 2020 г.</w:t>
            </w:r>
          </w:p>
        </w:tc>
        <w:tc>
          <w:tcPr>
            <w:tcW w:w="1417" w:type="dxa"/>
            <w:vAlign w:val="center"/>
          </w:tcPr>
          <w:p w14:paraId="7D7C1D30"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план 2021 г.</w:t>
            </w:r>
          </w:p>
        </w:tc>
        <w:tc>
          <w:tcPr>
            <w:tcW w:w="1417" w:type="dxa"/>
            <w:vAlign w:val="center"/>
          </w:tcPr>
          <w:p w14:paraId="1D78B0D4"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план 2022 г.</w:t>
            </w:r>
          </w:p>
        </w:tc>
        <w:tc>
          <w:tcPr>
            <w:tcW w:w="1417" w:type="dxa"/>
            <w:vAlign w:val="center"/>
          </w:tcPr>
          <w:p w14:paraId="3A246831"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план 2023 г.</w:t>
            </w:r>
          </w:p>
        </w:tc>
        <w:tc>
          <w:tcPr>
            <w:tcW w:w="2118" w:type="dxa"/>
            <w:vAlign w:val="center"/>
          </w:tcPr>
          <w:p w14:paraId="21BDFBF7" w14:textId="77777777" w:rsidR="004E40A3" w:rsidRPr="00CF74A6" w:rsidRDefault="004E40A3" w:rsidP="00964242">
            <w:pPr>
              <w:pStyle w:val="11"/>
              <w:jc w:val="center"/>
              <w:rPr>
                <w:b/>
                <w:color w:val="000000" w:themeColor="text1"/>
                <w:sz w:val="22"/>
                <w:szCs w:val="22"/>
              </w:rPr>
            </w:pPr>
            <w:r w:rsidRPr="00CF74A6">
              <w:rPr>
                <w:b/>
                <w:color w:val="000000" w:themeColor="text1"/>
                <w:sz w:val="22"/>
                <w:szCs w:val="22"/>
              </w:rPr>
              <w:t xml:space="preserve">план </w:t>
            </w:r>
          </w:p>
          <w:p w14:paraId="1077F63E" w14:textId="77777777" w:rsidR="004E40A3" w:rsidRPr="00CF74A6" w:rsidRDefault="009B4803" w:rsidP="00964242">
            <w:pPr>
              <w:pStyle w:val="11"/>
              <w:jc w:val="center"/>
              <w:rPr>
                <w:b/>
                <w:color w:val="000000" w:themeColor="text1"/>
                <w:sz w:val="22"/>
                <w:szCs w:val="22"/>
              </w:rPr>
            </w:pPr>
            <w:r>
              <w:rPr>
                <w:b/>
                <w:color w:val="000000" w:themeColor="text1"/>
                <w:sz w:val="22"/>
                <w:szCs w:val="22"/>
              </w:rPr>
              <w:t>2024 -</w:t>
            </w:r>
            <w:r w:rsidR="004E40A3" w:rsidRPr="00CF74A6">
              <w:rPr>
                <w:b/>
                <w:color w:val="000000" w:themeColor="text1"/>
                <w:sz w:val="22"/>
                <w:szCs w:val="22"/>
              </w:rPr>
              <w:t xml:space="preserve"> 2038 гг.</w:t>
            </w:r>
          </w:p>
        </w:tc>
      </w:tr>
      <w:tr w:rsidR="00CF74A6" w:rsidRPr="00CF74A6" w14:paraId="3C22E209" w14:textId="77777777" w:rsidTr="00964242">
        <w:trPr>
          <w:trHeight w:val="223"/>
          <w:tblHeader/>
        </w:trPr>
        <w:tc>
          <w:tcPr>
            <w:tcW w:w="695" w:type="dxa"/>
            <w:vAlign w:val="center"/>
          </w:tcPr>
          <w:p w14:paraId="4254F217"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w:t>
            </w:r>
          </w:p>
        </w:tc>
        <w:tc>
          <w:tcPr>
            <w:tcW w:w="1426" w:type="dxa"/>
            <w:vAlign w:val="center"/>
          </w:tcPr>
          <w:p w14:paraId="4FD82E07"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110</w:t>
            </w:r>
          </w:p>
        </w:tc>
        <w:tc>
          <w:tcPr>
            <w:tcW w:w="1421" w:type="dxa"/>
            <w:vAlign w:val="center"/>
          </w:tcPr>
          <w:p w14:paraId="336A9BEF"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120</w:t>
            </w:r>
          </w:p>
        </w:tc>
        <w:tc>
          <w:tcPr>
            <w:tcW w:w="1417" w:type="dxa"/>
            <w:vAlign w:val="center"/>
          </w:tcPr>
          <w:p w14:paraId="1BECEE0D"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130</w:t>
            </w:r>
          </w:p>
        </w:tc>
        <w:tc>
          <w:tcPr>
            <w:tcW w:w="1417" w:type="dxa"/>
            <w:vAlign w:val="center"/>
          </w:tcPr>
          <w:p w14:paraId="6B753479"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140</w:t>
            </w:r>
          </w:p>
        </w:tc>
        <w:tc>
          <w:tcPr>
            <w:tcW w:w="1417" w:type="dxa"/>
            <w:vAlign w:val="center"/>
          </w:tcPr>
          <w:p w14:paraId="0A6AF84D"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150</w:t>
            </w:r>
          </w:p>
        </w:tc>
        <w:tc>
          <w:tcPr>
            <w:tcW w:w="2118" w:type="dxa"/>
            <w:vAlign w:val="center"/>
          </w:tcPr>
          <w:p w14:paraId="44C45CA4" w14:textId="77777777" w:rsidR="004E40A3" w:rsidRPr="00CF74A6" w:rsidRDefault="004E40A3" w:rsidP="00964242">
            <w:pPr>
              <w:pStyle w:val="11"/>
              <w:jc w:val="center"/>
              <w:rPr>
                <w:color w:val="000000" w:themeColor="text1"/>
                <w:sz w:val="22"/>
                <w:szCs w:val="22"/>
              </w:rPr>
            </w:pPr>
            <w:r w:rsidRPr="00CF74A6">
              <w:rPr>
                <w:color w:val="000000" w:themeColor="text1"/>
                <w:sz w:val="22"/>
                <w:szCs w:val="22"/>
              </w:rPr>
              <w:t>250</w:t>
            </w:r>
          </w:p>
        </w:tc>
      </w:tr>
    </w:tbl>
    <w:p w14:paraId="214640AC" w14:textId="77777777" w:rsidR="004E40A3" w:rsidRPr="00CF74A6" w:rsidRDefault="004E40A3" w:rsidP="00C046D0">
      <w:pPr>
        <w:rPr>
          <w:color w:val="000000" w:themeColor="text1"/>
        </w:rPr>
      </w:pPr>
    </w:p>
    <w:p w14:paraId="1F2BD250" w14:textId="77777777" w:rsidR="00C046D0" w:rsidRPr="00CF74A6" w:rsidRDefault="008D158D" w:rsidP="00804FE6">
      <w:pPr>
        <w:rPr>
          <w:color w:val="000000" w:themeColor="text1"/>
        </w:rPr>
      </w:pPr>
      <w:r w:rsidRPr="00CF74A6">
        <w:rPr>
          <w:color w:val="000000" w:themeColor="text1"/>
        </w:rPr>
        <w:t>В настоящее время на территории поселения отсутствуют велосипедные дорожки, велосипедное движение осуществляется в неорганизованном порядке. Для хранения велосипедов на территории поселения предусмотрены велопарковки.</w:t>
      </w:r>
    </w:p>
    <w:p w14:paraId="6F301A01" w14:textId="77777777" w:rsidR="001F47B3" w:rsidRPr="009B4803" w:rsidRDefault="001F47B3" w:rsidP="00804FE6">
      <w:pPr>
        <w:rPr>
          <w:color w:val="000000" w:themeColor="text1"/>
        </w:rPr>
      </w:pPr>
    </w:p>
    <w:p w14:paraId="23629B7D" w14:textId="77777777" w:rsidR="001F47B3" w:rsidRPr="009B4803" w:rsidRDefault="001F47B3" w:rsidP="001F47B3">
      <w:pPr>
        <w:jc w:val="right"/>
        <w:rPr>
          <w:color w:val="000000" w:themeColor="text1"/>
        </w:rPr>
      </w:pPr>
      <w:r w:rsidRPr="009B4803">
        <w:rPr>
          <w:color w:val="000000" w:themeColor="text1"/>
        </w:rPr>
        <w:t xml:space="preserve">Таблица </w:t>
      </w:r>
      <w:r w:rsidR="009B4803" w:rsidRPr="009B4803">
        <w:rPr>
          <w:color w:val="000000" w:themeColor="text1"/>
        </w:rPr>
        <w:t>53</w:t>
      </w:r>
    </w:p>
    <w:p w14:paraId="18F3DF75" w14:textId="77777777" w:rsidR="001F47B3" w:rsidRPr="009B4803" w:rsidRDefault="001F47B3" w:rsidP="001F47B3">
      <w:pPr>
        <w:rPr>
          <w:color w:val="000000" w:themeColor="text1"/>
        </w:rPr>
      </w:pPr>
    </w:p>
    <w:p w14:paraId="5ED04532" w14:textId="77777777" w:rsidR="001F47B3" w:rsidRPr="009B4803" w:rsidRDefault="001F47B3" w:rsidP="001F47B3">
      <w:pPr>
        <w:pStyle w:val="11"/>
        <w:jc w:val="center"/>
        <w:rPr>
          <w:b/>
          <w:color w:val="000000" w:themeColor="text1"/>
          <w:sz w:val="22"/>
          <w:szCs w:val="22"/>
        </w:rPr>
      </w:pPr>
      <w:r w:rsidRPr="009B4803">
        <w:rPr>
          <w:b/>
          <w:color w:val="000000" w:themeColor="text1"/>
          <w:sz w:val="22"/>
          <w:szCs w:val="22"/>
        </w:rPr>
        <w:t>Характеристика пешеходного и велосипедного передвижения на территори поселения</w:t>
      </w:r>
    </w:p>
    <w:p w14:paraId="76FB8A1E" w14:textId="77777777" w:rsidR="001F47B3" w:rsidRPr="009B4803" w:rsidRDefault="001F47B3" w:rsidP="001F47B3">
      <w:pPr>
        <w:rPr>
          <w:color w:val="000000" w:themeColor="text1"/>
        </w:rPr>
      </w:pPr>
    </w:p>
    <w:tbl>
      <w:tblPr>
        <w:tblStyle w:val="a7"/>
        <w:tblW w:w="0" w:type="auto"/>
        <w:tblLook w:val="04A0" w:firstRow="1" w:lastRow="0" w:firstColumn="1" w:lastColumn="0" w:noHBand="0" w:noVBand="1"/>
      </w:tblPr>
      <w:tblGrid>
        <w:gridCol w:w="695"/>
        <w:gridCol w:w="5679"/>
        <w:gridCol w:w="3537"/>
      </w:tblGrid>
      <w:tr w:rsidR="00CF74A6" w:rsidRPr="00CF74A6" w14:paraId="1528489D" w14:textId="77777777" w:rsidTr="00964242">
        <w:trPr>
          <w:tblHeader/>
        </w:trPr>
        <w:tc>
          <w:tcPr>
            <w:tcW w:w="695" w:type="dxa"/>
            <w:vAlign w:val="center"/>
          </w:tcPr>
          <w:p w14:paraId="2AEEA3E0" w14:textId="77777777" w:rsidR="002E59F8" w:rsidRPr="00CF74A6" w:rsidRDefault="002E59F8" w:rsidP="00964242">
            <w:pPr>
              <w:pStyle w:val="11"/>
              <w:jc w:val="center"/>
              <w:rPr>
                <w:b/>
                <w:color w:val="000000" w:themeColor="text1"/>
                <w:sz w:val="22"/>
                <w:szCs w:val="22"/>
              </w:rPr>
            </w:pPr>
            <w:r w:rsidRPr="00CF74A6">
              <w:rPr>
                <w:b/>
                <w:color w:val="000000" w:themeColor="text1"/>
                <w:sz w:val="22"/>
                <w:szCs w:val="22"/>
              </w:rPr>
              <w:t>№ п/п</w:t>
            </w:r>
          </w:p>
        </w:tc>
        <w:tc>
          <w:tcPr>
            <w:tcW w:w="5679" w:type="dxa"/>
            <w:vAlign w:val="center"/>
          </w:tcPr>
          <w:p w14:paraId="20118F56" w14:textId="77777777" w:rsidR="002E59F8" w:rsidRPr="00CF74A6" w:rsidRDefault="002E59F8" w:rsidP="00964242">
            <w:pPr>
              <w:pStyle w:val="11"/>
              <w:jc w:val="center"/>
              <w:rPr>
                <w:b/>
                <w:color w:val="000000" w:themeColor="text1"/>
                <w:sz w:val="22"/>
                <w:szCs w:val="22"/>
              </w:rPr>
            </w:pPr>
            <w:r w:rsidRPr="00CF74A6">
              <w:rPr>
                <w:b/>
                <w:color w:val="000000" w:themeColor="text1"/>
                <w:sz w:val="22"/>
                <w:szCs w:val="22"/>
              </w:rPr>
              <w:t>Параметр</w:t>
            </w:r>
          </w:p>
        </w:tc>
        <w:tc>
          <w:tcPr>
            <w:tcW w:w="3537" w:type="dxa"/>
            <w:vAlign w:val="center"/>
          </w:tcPr>
          <w:p w14:paraId="5CB48A3E" w14:textId="77777777" w:rsidR="002E59F8" w:rsidRPr="00CF74A6" w:rsidRDefault="002E59F8" w:rsidP="00964242">
            <w:pPr>
              <w:pStyle w:val="11"/>
              <w:jc w:val="center"/>
              <w:rPr>
                <w:b/>
                <w:color w:val="000000" w:themeColor="text1"/>
                <w:sz w:val="22"/>
                <w:szCs w:val="22"/>
              </w:rPr>
            </w:pPr>
            <w:r w:rsidRPr="00CF74A6">
              <w:rPr>
                <w:b/>
                <w:color w:val="000000" w:themeColor="text1"/>
                <w:sz w:val="22"/>
                <w:szCs w:val="22"/>
              </w:rPr>
              <w:t>Количество</w:t>
            </w:r>
          </w:p>
        </w:tc>
      </w:tr>
      <w:tr w:rsidR="00CF74A6" w:rsidRPr="00CF74A6" w14:paraId="137E68D9" w14:textId="77777777" w:rsidTr="00964242">
        <w:trPr>
          <w:trHeight w:val="223"/>
          <w:tblHeader/>
        </w:trPr>
        <w:tc>
          <w:tcPr>
            <w:tcW w:w="695" w:type="dxa"/>
            <w:vAlign w:val="center"/>
          </w:tcPr>
          <w:p w14:paraId="45766B94"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1</w:t>
            </w:r>
          </w:p>
        </w:tc>
        <w:tc>
          <w:tcPr>
            <w:tcW w:w="5679" w:type="dxa"/>
            <w:vAlign w:val="center"/>
          </w:tcPr>
          <w:p w14:paraId="6B09DD9C"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количество обустроенных пешеходных переходов</w:t>
            </w:r>
          </w:p>
        </w:tc>
        <w:tc>
          <w:tcPr>
            <w:tcW w:w="3537" w:type="dxa"/>
            <w:vAlign w:val="center"/>
          </w:tcPr>
          <w:p w14:paraId="7487A97F"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8</w:t>
            </w:r>
          </w:p>
        </w:tc>
      </w:tr>
      <w:tr w:rsidR="00CF74A6" w:rsidRPr="00CF74A6" w14:paraId="5C892987" w14:textId="77777777" w:rsidTr="00964242">
        <w:trPr>
          <w:tblHeader/>
        </w:trPr>
        <w:tc>
          <w:tcPr>
            <w:tcW w:w="695" w:type="dxa"/>
            <w:vAlign w:val="center"/>
          </w:tcPr>
          <w:p w14:paraId="7388FC1C"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2</w:t>
            </w:r>
          </w:p>
        </w:tc>
        <w:tc>
          <w:tcPr>
            <w:tcW w:w="5679" w:type="dxa"/>
            <w:vAlign w:val="center"/>
          </w:tcPr>
          <w:p w14:paraId="693CAF9C"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количество обустроенных велодорожек</w:t>
            </w:r>
          </w:p>
        </w:tc>
        <w:tc>
          <w:tcPr>
            <w:tcW w:w="3537" w:type="dxa"/>
            <w:vAlign w:val="center"/>
          </w:tcPr>
          <w:p w14:paraId="5829F42C"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0</w:t>
            </w:r>
          </w:p>
        </w:tc>
      </w:tr>
      <w:tr w:rsidR="00CF74A6" w:rsidRPr="00CF74A6" w14:paraId="7DC4D9BD" w14:textId="77777777" w:rsidTr="00964242">
        <w:trPr>
          <w:tblHeader/>
        </w:trPr>
        <w:tc>
          <w:tcPr>
            <w:tcW w:w="695" w:type="dxa"/>
            <w:vAlign w:val="center"/>
          </w:tcPr>
          <w:p w14:paraId="150B0F50"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3</w:t>
            </w:r>
          </w:p>
        </w:tc>
        <w:tc>
          <w:tcPr>
            <w:tcW w:w="5679" w:type="dxa"/>
            <w:vAlign w:val="center"/>
          </w:tcPr>
          <w:p w14:paraId="64573FC9"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 xml:space="preserve">количество мест хранения велосипедов </w:t>
            </w:r>
          </w:p>
          <w:p w14:paraId="0236E60E"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(велосипедная парковка)</w:t>
            </w:r>
          </w:p>
        </w:tc>
        <w:tc>
          <w:tcPr>
            <w:tcW w:w="3537" w:type="dxa"/>
            <w:vAlign w:val="center"/>
          </w:tcPr>
          <w:p w14:paraId="0F244702" w14:textId="77777777" w:rsidR="002E59F8" w:rsidRPr="00CF74A6" w:rsidRDefault="002E59F8" w:rsidP="00964242">
            <w:pPr>
              <w:pStyle w:val="11"/>
              <w:jc w:val="center"/>
              <w:rPr>
                <w:color w:val="000000" w:themeColor="text1"/>
                <w:sz w:val="22"/>
                <w:szCs w:val="22"/>
              </w:rPr>
            </w:pPr>
            <w:r w:rsidRPr="00CF74A6">
              <w:rPr>
                <w:color w:val="000000" w:themeColor="text1"/>
                <w:sz w:val="22"/>
                <w:szCs w:val="22"/>
              </w:rPr>
              <w:t>2</w:t>
            </w:r>
          </w:p>
        </w:tc>
      </w:tr>
    </w:tbl>
    <w:p w14:paraId="03E2197B" w14:textId="77777777" w:rsidR="001F47B3" w:rsidRPr="00CF74A6" w:rsidRDefault="001F47B3" w:rsidP="00804FE6">
      <w:pPr>
        <w:rPr>
          <w:color w:val="000000" w:themeColor="text1"/>
        </w:rPr>
      </w:pPr>
    </w:p>
    <w:p w14:paraId="13F833DE" w14:textId="77777777" w:rsidR="005E4A17" w:rsidRDefault="00D80416" w:rsidP="005E4A17">
      <w:pPr>
        <w:ind w:firstLine="0"/>
      </w:pPr>
      <w:r w:rsidRPr="00D80416">
        <w:t xml:space="preserve">Основными причинами совершения </w:t>
      </w:r>
      <w:r>
        <w:t>дорожно-транспортных происшествий (ДТП) на территории поселения</w:t>
      </w:r>
      <w:r w:rsidRPr="00D80416">
        <w:t xml:space="preserve"> </w:t>
      </w:r>
      <w:r w:rsidR="005E4A17">
        <w:t>являются</w:t>
      </w:r>
      <w:r w:rsidRPr="00D80416">
        <w:t>:</w:t>
      </w:r>
    </w:p>
    <w:p w14:paraId="33EA7742" w14:textId="77777777" w:rsidR="005E4A17" w:rsidRPr="005E4A17" w:rsidRDefault="005E4A17" w:rsidP="00641EF0">
      <w:pPr>
        <w:pStyle w:val="a5"/>
        <w:numPr>
          <w:ilvl w:val="0"/>
          <w:numId w:val="11"/>
        </w:numPr>
        <w:ind w:left="567" w:hanging="567"/>
        <w:rPr>
          <w:color w:val="000000" w:themeColor="text1"/>
        </w:rPr>
      </w:pPr>
      <w:r w:rsidRPr="005E4A17">
        <w:rPr>
          <w:color w:val="000000" w:themeColor="text1"/>
        </w:rPr>
        <w:t>плохие погодные условия;</w:t>
      </w:r>
    </w:p>
    <w:p w14:paraId="44EDEDE0" w14:textId="77777777" w:rsidR="005E4A17" w:rsidRPr="005E4A17" w:rsidRDefault="00D80416" w:rsidP="00641EF0">
      <w:pPr>
        <w:pStyle w:val="a5"/>
        <w:numPr>
          <w:ilvl w:val="0"/>
          <w:numId w:val="11"/>
        </w:numPr>
        <w:ind w:left="567" w:hanging="567"/>
        <w:rPr>
          <w:color w:val="000000" w:themeColor="text1"/>
        </w:rPr>
      </w:pPr>
      <w:r w:rsidRPr="005E4A17">
        <w:rPr>
          <w:color w:val="000000" w:themeColor="text1"/>
        </w:rPr>
        <w:t xml:space="preserve">не </w:t>
      </w:r>
      <w:r w:rsidR="005E4A17" w:rsidRPr="005E4A17">
        <w:rPr>
          <w:color w:val="000000" w:themeColor="text1"/>
        </w:rPr>
        <w:t>соблюдение условий безопасности;</w:t>
      </w:r>
    </w:p>
    <w:p w14:paraId="76CB8E7A" w14:textId="77777777" w:rsidR="005E4A17" w:rsidRPr="005E4A17" w:rsidRDefault="00D80416" w:rsidP="00641EF0">
      <w:pPr>
        <w:pStyle w:val="a5"/>
        <w:numPr>
          <w:ilvl w:val="0"/>
          <w:numId w:val="11"/>
        </w:numPr>
        <w:ind w:left="567" w:hanging="567"/>
        <w:rPr>
          <w:color w:val="000000" w:themeColor="text1"/>
        </w:rPr>
      </w:pPr>
      <w:r w:rsidRPr="005E4A17">
        <w:rPr>
          <w:color w:val="000000" w:themeColor="text1"/>
        </w:rPr>
        <w:t>не предостав</w:t>
      </w:r>
      <w:r w:rsidR="005E4A17" w:rsidRPr="005E4A17">
        <w:rPr>
          <w:color w:val="000000" w:themeColor="text1"/>
        </w:rPr>
        <w:t>ление преимущества в движении и на перекрестках;</w:t>
      </w:r>
    </w:p>
    <w:p w14:paraId="7A25D1EE" w14:textId="77777777" w:rsidR="005E4A17" w:rsidRPr="005E4A17" w:rsidRDefault="00D80416" w:rsidP="00641EF0">
      <w:pPr>
        <w:pStyle w:val="a5"/>
        <w:numPr>
          <w:ilvl w:val="0"/>
          <w:numId w:val="11"/>
        </w:numPr>
        <w:ind w:left="567" w:hanging="567"/>
        <w:rPr>
          <w:color w:val="000000" w:themeColor="text1"/>
        </w:rPr>
      </w:pPr>
      <w:r w:rsidRPr="005E4A17">
        <w:rPr>
          <w:color w:val="000000" w:themeColor="text1"/>
        </w:rPr>
        <w:t>н</w:t>
      </w:r>
      <w:r w:rsidR="005E4A17" w:rsidRPr="005E4A17">
        <w:rPr>
          <w:color w:val="000000" w:themeColor="text1"/>
        </w:rPr>
        <w:t>е соблюдение скоростного режима;</w:t>
      </w:r>
    </w:p>
    <w:p w14:paraId="17F3A228" w14:textId="77777777" w:rsidR="005E4A17" w:rsidRPr="005E4A17" w:rsidRDefault="00D80416" w:rsidP="00641EF0">
      <w:pPr>
        <w:pStyle w:val="a5"/>
        <w:numPr>
          <w:ilvl w:val="0"/>
          <w:numId w:val="11"/>
        </w:numPr>
        <w:ind w:left="567" w:hanging="567"/>
        <w:rPr>
          <w:color w:val="000000" w:themeColor="text1"/>
        </w:rPr>
      </w:pPr>
      <w:r w:rsidRPr="005E4A17">
        <w:rPr>
          <w:color w:val="000000" w:themeColor="text1"/>
        </w:rPr>
        <w:t>не соблюдение безопасного</w:t>
      </w:r>
      <w:r w:rsidR="005E4A17" w:rsidRPr="005E4A17">
        <w:rPr>
          <w:color w:val="000000" w:themeColor="text1"/>
        </w:rPr>
        <w:t xml:space="preserve"> бокового интервала и дистанции;</w:t>
      </w:r>
    </w:p>
    <w:p w14:paraId="78A09465" w14:textId="77777777" w:rsidR="00D80416" w:rsidRPr="005E4A17" w:rsidRDefault="00D80416" w:rsidP="00641EF0">
      <w:pPr>
        <w:pStyle w:val="a5"/>
        <w:numPr>
          <w:ilvl w:val="0"/>
          <w:numId w:val="11"/>
        </w:numPr>
        <w:ind w:left="567" w:hanging="567"/>
        <w:rPr>
          <w:color w:val="000000" w:themeColor="text1"/>
        </w:rPr>
      </w:pPr>
      <w:r w:rsidRPr="005E4A17">
        <w:rPr>
          <w:color w:val="000000" w:themeColor="text1"/>
        </w:rPr>
        <w:t>ремонт автомобильных дорог.</w:t>
      </w:r>
    </w:p>
    <w:p w14:paraId="4369EBEA" w14:textId="77777777" w:rsidR="00776D10" w:rsidRDefault="00776D10" w:rsidP="00804FE6"/>
    <w:p w14:paraId="518C4859" w14:textId="77777777" w:rsidR="00D80416" w:rsidRDefault="00776D10" w:rsidP="00776D10">
      <w:pPr>
        <w:ind w:firstLine="0"/>
      </w:pPr>
      <w:r w:rsidRPr="00776D10">
        <w:t>Для профилактики ДТП проводятся следующие первоочередные мероприятия:</w:t>
      </w:r>
    </w:p>
    <w:p w14:paraId="0DC05E18" w14:textId="77777777" w:rsidR="00776D10" w:rsidRPr="00776D10" w:rsidRDefault="00776D10" w:rsidP="00641EF0">
      <w:pPr>
        <w:pStyle w:val="a5"/>
        <w:numPr>
          <w:ilvl w:val="0"/>
          <w:numId w:val="11"/>
        </w:numPr>
        <w:ind w:left="567" w:hanging="567"/>
        <w:rPr>
          <w:color w:val="000000" w:themeColor="text1"/>
        </w:rPr>
      </w:pPr>
      <w:r w:rsidRPr="00776D10">
        <w:rPr>
          <w:color w:val="000000" w:themeColor="text1"/>
        </w:rPr>
        <w:t>своевременная обработка противогололедными материалами;</w:t>
      </w:r>
    </w:p>
    <w:p w14:paraId="27E67771" w14:textId="77777777" w:rsidR="00776D10" w:rsidRPr="00776D10" w:rsidRDefault="00776D10" w:rsidP="00641EF0">
      <w:pPr>
        <w:pStyle w:val="a5"/>
        <w:numPr>
          <w:ilvl w:val="0"/>
          <w:numId w:val="11"/>
        </w:numPr>
        <w:ind w:left="567" w:hanging="567"/>
        <w:rPr>
          <w:color w:val="000000" w:themeColor="text1"/>
        </w:rPr>
      </w:pPr>
      <w:r w:rsidRPr="00776D10">
        <w:rPr>
          <w:color w:val="000000" w:themeColor="text1"/>
        </w:rPr>
        <w:t>поддержание надлежащего технического состояния автомобильных дорог, оценка технического состояния дорог, обеспечение безопасности дорожного движения;</w:t>
      </w:r>
    </w:p>
    <w:p w14:paraId="4F80F0C8" w14:textId="77777777" w:rsidR="00D80416" w:rsidRPr="00916A0A" w:rsidRDefault="00776D10" w:rsidP="00641EF0">
      <w:pPr>
        <w:pStyle w:val="a5"/>
        <w:numPr>
          <w:ilvl w:val="0"/>
          <w:numId w:val="11"/>
        </w:numPr>
        <w:ind w:left="567" w:hanging="567"/>
        <w:rPr>
          <w:color w:val="000000" w:themeColor="text1"/>
        </w:rPr>
      </w:pPr>
      <w:r w:rsidRPr="00916A0A">
        <w:rPr>
          <w:color w:val="000000" w:themeColor="text1"/>
        </w:rPr>
        <w:t>усиление контроля и надзора за дорожным движением со стороны ДПС.</w:t>
      </w:r>
    </w:p>
    <w:p w14:paraId="20A2147B" w14:textId="77777777" w:rsidR="00776D10" w:rsidRPr="00916A0A" w:rsidRDefault="00776D10" w:rsidP="00776D10">
      <w:pPr>
        <w:rPr>
          <w:color w:val="000000" w:themeColor="text1"/>
        </w:rPr>
      </w:pPr>
    </w:p>
    <w:p w14:paraId="04F874C6" w14:textId="77777777" w:rsidR="00776D10" w:rsidRPr="00916A0A" w:rsidRDefault="00776D10" w:rsidP="00776D10">
      <w:pPr>
        <w:ind w:firstLine="0"/>
        <w:rPr>
          <w:color w:val="000000" w:themeColor="text1"/>
        </w:rPr>
      </w:pPr>
      <w:r w:rsidRPr="00916A0A">
        <w:rPr>
          <w:color w:val="000000" w:themeColor="text1"/>
        </w:rPr>
        <w:t>Для профилактики ДТП проводятся следующие плановые мероприятия:</w:t>
      </w:r>
    </w:p>
    <w:p w14:paraId="4AA48B59" w14:textId="77777777" w:rsidR="00105785" w:rsidRPr="00916A0A" w:rsidRDefault="00105785" w:rsidP="00641EF0">
      <w:pPr>
        <w:pStyle w:val="a5"/>
        <w:numPr>
          <w:ilvl w:val="0"/>
          <w:numId w:val="11"/>
        </w:numPr>
        <w:ind w:left="567" w:hanging="567"/>
        <w:rPr>
          <w:color w:val="000000" w:themeColor="text1"/>
        </w:rPr>
      </w:pPr>
      <w:r w:rsidRPr="00916A0A">
        <w:rPr>
          <w:color w:val="000000" w:themeColor="text1"/>
        </w:rPr>
        <w:t>ремонт дорожного покрытия, обеспечивающий его ровность (ямочный, капитальный);</w:t>
      </w:r>
    </w:p>
    <w:p w14:paraId="2582B0BF" w14:textId="77777777" w:rsidR="00105785" w:rsidRPr="00916A0A" w:rsidRDefault="00105785" w:rsidP="00641EF0">
      <w:pPr>
        <w:pStyle w:val="a5"/>
        <w:numPr>
          <w:ilvl w:val="0"/>
          <w:numId w:val="11"/>
        </w:numPr>
        <w:ind w:left="567" w:hanging="567"/>
        <w:rPr>
          <w:color w:val="000000" w:themeColor="text1"/>
        </w:rPr>
      </w:pPr>
      <w:r w:rsidRPr="00916A0A">
        <w:rPr>
          <w:color w:val="000000" w:themeColor="text1"/>
        </w:rPr>
        <w:lastRenderedPageBreak/>
        <w:t xml:space="preserve">расчистка </w:t>
      </w:r>
      <w:r w:rsidR="00916A0A" w:rsidRPr="00916A0A">
        <w:rPr>
          <w:color w:val="000000" w:themeColor="text1"/>
        </w:rPr>
        <w:t>автомобильных дорог</w:t>
      </w:r>
      <w:r w:rsidRPr="00916A0A">
        <w:rPr>
          <w:color w:val="000000" w:themeColor="text1"/>
        </w:rPr>
        <w:t xml:space="preserve"> от снега в зимний период;</w:t>
      </w:r>
    </w:p>
    <w:p w14:paraId="21C359F1" w14:textId="77777777" w:rsidR="00105785" w:rsidRPr="00916A0A" w:rsidRDefault="00105785" w:rsidP="00641EF0">
      <w:pPr>
        <w:pStyle w:val="a5"/>
        <w:numPr>
          <w:ilvl w:val="0"/>
          <w:numId w:val="11"/>
        </w:numPr>
        <w:ind w:left="567" w:hanging="567"/>
        <w:rPr>
          <w:color w:val="000000" w:themeColor="text1"/>
        </w:rPr>
      </w:pPr>
      <w:r w:rsidRPr="00916A0A">
        <w:rPr>
          <w:color w:val="000000" w:themeColor="text1"/>
        </w:rPr>
        <w:t>замена и установка дорожных знаков;</w:t>
      </w:r>
    </w:p>
    <w:p w14:paraId="5E5E4220" w14:textId="77777777" w:rsidR="00105785" w:rsidRPr="00916A0A" w:rsidRDefault="00105785" w:rsidP="00641EF0">
      <w:pPr>
        <w:pStyle w:val="a5"/>
        <w:numPr>
          <w:ilvl w:val="0"/>
          <w:numId w:val="11"/>
        </w:numPr>
        <w:ind w:left="567" w:hanging="567"/>
        <w:rPr>
          <w:color w:val="000000" w:themeColor="text1"/>
        </w:rPr>
      </w:pPr>
      <w:r w:rsidRPr="00916A0A">
        <w:rPr>
          <w:color w:val="000000" w:themeColor="text1"/>
        </w:rPr>
        <w:t xml:space="preserve">проведение технического учета и паспортизация </w:t>
      </w:r>
      <w:r w:rsidR="00916A0A" w:rsidRPr="00916A0A">
        <w:rPr>
          <w:color w:val="000000" w:themeColor="text1"/>
        </w:rPr>
        <w:t>автомобильных дорог</w:t>
      </w:r>
      <w:r w:rsidRPr="00916A0A">
        <w:rPr>
          <w:color w:val="000000" w:themeColor="text1"/>
        </w:rPr>
        <w:t>;</w:t>
      </w:r>
    </w:p>
    <w:p w14:paraId="611B9BB7" w14:textId="77777777" w:rsidR="00105785" w:rsidRPr="00916A0A" w:rsidRDefault="00105785" w:rsidP="00641EF0">
      <w:pPr>
        <w:pStyle w:val="a5"/>
        <w:numPr>
          <w:ilvl w:val="0"/>
          <w:numId w:val="11"/>
        </w:numPr>
        <w:ind w:left="567" w:hanging="567"/>
        <w:rPr>
          <w:color w:val="000000" w:themeColor="text1"/>
        </w:rPr>
      </w:pPr>
      <w:r w:rsidRPr="00916A0A">
        <w:rPr>
          <w:color w:val="000000" w:themeColor="text1"/>
        </w:rPr>
        <w:t>обустройство тротуаров и ограждений вдоль автомобильных дорог;</w:t>
      </w:r>
    </w:p>
    <w:p w14:paraId="7B31B05E" w14:textId="77777777" w:rsidR="00776D10" w:rsidRPr="00916A0A" w:rsidRDefault="00105785" w:rsidP="00641EF0">
      <w:pPr>
        <w:pStyle w:val="a5"/>
        <w:numPr>
          <w:ilvl w:val="0"/>
          <w:numId w:val="11"/>
        </w:numPr>
        <w:ind w:left="567" w:hanging="567"/>
        <w:rPr>
          <w:color w:val="000000" w:themeColor="text1"/>
        </w:rPr>
      </w:pPr>
      <w:r w:rsidRPr="00916A0A">
        <w:rPr>
          <w:color w:val="000000" w:themeColor="text1"/>
        </w:rPr>
        <w:t>устройство освещения вдоль автомобильных дорог.</w:t>
      </w:r>
    </w:p>
    <w:p w14:paraId="3C47EDC6" w14:textId="77777777" w:rsidR="00776D10" w:rsidRDefault="00776D10" w:rsidP="00697110"/>
    <w:p w14:paraId="2E79A6DD" w14:textId="77777777" w:rsidR="005A1D2A" w:rsidRDefault="005A1D2A" w:rsidP="00776D10">
      <w:pPr>
        <w:rPr>
          <w:color w:val="000000" w:themeColor="text1"/>
        </w:rPr>
      </w:pPr>
      <w:r w:rsidRPr="005A1D2A">
        <w:rPr>
          <w:color w:val="000000" w:themeColor="text1"/>
        </w:rPr>
        <w:t>Также проводится информационно-разъяснительная работа о необходимости соблюдения Правил дорожного движения через средства массовой информации.</w:t>
      </w:r>
    </w:p>
    <w:p w14:paraId="0C032F46" w14:textId="77777777" w:rsidR="002C184B" w:rsidRDefault="002C184B" w:rsidP="00776D10">
      <w:pPr>
        <w:rPr>
          <w:color w:val="000000" w:themeColor="text1"/>
        </w:rPr>
      </w:pPr>
    </w:p>
    <w:p w14:paraId="713952BD" w14:textId="77777777" w:rsidR="00274FF4" w:rsidRPr="00274FF4" w:rsidRDefault="00274FF4" w:rsidP="00274FF4">
      <w:pPr>
        <w:ind w:firstLine="0"/>
        <w:rPr>
          <w:color w:val="000000" w:themeColor="text1"/>
        </w:rPr>
      </w:pPr>
      <w:r w:rsidRPr="00274FF4">
        <w:rPr>
          <w:color w:val="000000" w:themeColor="text1"/>
        </w:rPr>
        <w:t>Проектом Генерального плана на территории Чупинского городского поселения предусмотрены мероприятия:</w:t>
      </w:r>
    </w:p>
    <w:p w14:paraId="3F281359"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ремонту и реконструкции автомобильных дорог общего пользования местного значения поселения (устройство асфальтобетонного покрытия и благоустройство улиц):</w:t>
      </w:r>
    </w:p>
    <w:p w14:paraId="7F7B0C61"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Школьная;</w:t>
      </w:r>
    </w:p>
    <w:p w14:paraId="2E96D748"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Платонова;</w:t>
      </w:r>
    </w:p>
    <w:p w14:paraId="6BCDAA50"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Пионерская у многоквартирных жилых домов: № 72, 70, 68;</w:t>
      </w:r>
    </w:p>
    <w:p w14:paraId="4C0BB201"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Приозерная у многоквартирного жилого дома № 21;</w:t>
      </w:r>
    </w:p>
    <w:p w14:paraId="77B89C6A"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пер. Гористый;</w:t>
      </w:r>
    </w:p>
    <w:p w14:paraId="0055765D"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Заречная;</w:t>
      </w:r>
    </w:p>
    <w:p w14:paraId="69AA77F8"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проектируемая улица;</w:t>
      </w:r>
    </w:p>
    <w:p w14:paraId="4BC9490D"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устройству линий уличного освещения вдоль автомобильных дорог общего пользования местного значения поселения:</w:t>
      </w:r>
    </w:p>
    <w:p w14:paraId="0404456D"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пер. Гористый;</w:t>
      </w:r>
    </w:p>
    <w:p w14:paraId="32E827F0"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Приозерная;</w:t>
      </w:r>
    </w:p>
    <w:p w14:paraId="0F50E4A7"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ул. Заречная;</w:t>
      </w:r>
    </w:p>
    <w:p w14:paraId="2D609291"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другие;</w:t>
      </w:r>
    </w:p>
    <w:p w14:paraId="6CE38B7B"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созданию и развитию инфраструктуры пешеходного и велосипедного передвижения:</w:t>
      </w:r>
    </w:p>
    <w:p w14:paraId="706AE079"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обустройство тротуара и ограждений по ул. Пионерская;</w:t>
      </w:r>
    </w:p>
    <w:p w14:paraId="4F326649"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обустройство тротуара и ограждений по ул. Приозерная;</w:t>
      </w:r>
    </w:p>
    <w:p w14:paraId="5B8AE0C0"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обустройство тротуара и ограждений по ул. Вокзальная;</w:t>
      </w:r>
    </w:p>
    <w:p w14:paraId="79DD049B"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обустройство тротуара и ограждений по пер. Гористый;</w:t>
      </w:r>
    </w:p>
    <w:p w14:paraId="2F06ACDD" w14:textId="77777777" w:rsidR="00274FF4" w:rsidRPr="00274FF4" w:rsidRDefault="00274FF4" w:rsidP="00641EF0">
      <w:pPr>
        <w:pStyle w:val="a5"/>
        <w:numPr>
          <w:ilvl w:val="0"/>
          <w:numId w:val="21"/>
        </w:numPr>
        <w:ind w:left="1134" w:hanging="567"/>
        <w:rPr>
          <w:color w:val="000000" w:themeColor="text1"/>
        </w:rPr>
      </w:pPr>
      <w:r w:rsidRPr="00274FF4">
        <w:rPr>
          <w:color w:val="000000" w:themeColor="text1"/>
        </w:rPr>
        <w:t>обустройство тротуа</w:t>
      </w:r>
      <w:r w:rsidR="000153A0">
        <w:rPr>
          <w:color w:val="000000" w:themeColor="text1"/>
        </w:rPr>
        <w:t>ра и ограждений по ул. Северная;</w:t>
      </w:r>
    </w:p>
    <w:p w14:paraId="2E226C2F"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устройству тротуаров и ограждений вдоль автомобильных дорог общего пользования местного значения поселения (в качестве покрытия тротуаров предусматривается тротуарная плитка или брусчатка);</w:t>
      </w:r>
    </w:p>
    <w:p w14:paraId="799D0F01"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устройству водопропускных труб через автомобильные дороги общего пользования местного значения поселения;</w:t>
      </w:r>
    </w:p>
    <w:p w14:paraId="19558197"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обустройству автозаправочной станции, станции технического обслуживания и автомойки;</w:t>
      </w:r>
    </w:p>
    <w:p w14:paraId="00594AD0"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обустройству дополнительных парковочных мест по улицам Пионерская и Приозерная;</w:t>
      </w:r>
    </w:p>
    <w:p w14:paraId="7C97AF94"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установке светофорных групп и дорожных знаков на автомобильных дорогах общего пользования местного значения поселения;</w:t>
      </w:r>
    </w:p>
    <w:p w14:paraId="6237AC70"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внедрению интеллектуальных транспортных систем на территории поселения (установка светофорной группы на 3-х пешеходных переходах по ул. Пионерская</w:t>
      </w:r>
      <w:r w:rsidR="000153A0">
        <w:rPr>
          <w:color w:val="000000" w:themeColor="text1"/>
        </w:rPr>
        <w:t>)</w:t>
      </w:r>
      <w:r w:rsidRPr="00274FF4">
        <w:rPr>
          <w:color w:val="000000" w:themeColor="text1"/>
        </w:rPr>
        <w:t>;</w:t>
      </w:r>
    </w:p>
    <w:p w14:paraId="0CDF2DAA"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устройству пешеходных переходов и пешеходных дорожек;</w:t>
      </w:r>
    </w:p>
    <w:p w14:paraId="68E79897" w14:textId="77777777" w:rsidR="00274FF4" w:rsidRPr="00274FF4" w:rsidRDefault="00274FF4" w:rsidP="00641EF0">
      <w:pPr>
        <w:pStyle w:val="a5"/>
        <w:numPr>
          <w:ilvl w:val="0"/>
          <w:numId w:val="11"/>
        </w:numPr>
        <w:ind w:left="567" w:hanging="567"/>
        <w:rPr>
          <w:color w:val="000000" w:themeColor="text1"/>
        </w:rPr>
      </w:pPr>
      <w:r w:rsidRPr="00274FF4">
        <w:rPr>
          <w:color w:val="000000" w:themeColor="text1"/>
        </w:rPr>
        <w:t>по устройству велосипедных дорожек и велосипедных парковок.</w:t>
      </w:r>
    </w:p>
    <w:p w14:paraId="17D5BDC9" w14:textId="77777777" w:rsidR="003F26AB" w:rsidRDefault="003F26AB" w:rsidP="00274FF4"/>
    <w:p w14:paraId="7DDE9531" w14:textId="77777777" w:rsidR="00002F2E" w:rsidRDefault="00002F2E" w:rsidP="00002F2E">
      <w:pPr>
        <w:pStyle w:val="3"/>
        <w:numPr>
          <w:ilvl w:val="1"/>
          <w:numId w:val="1"/>
        </w:numPr>
        <w:ind w:left="0" w:firstLine="0"/>
      </w:pPr>
      <w:bookmarkStart w:id="32" w:name="_Toc73639760"/>
      <w:r>
        <w:lastRenderedPageBreak/>
        <w:t>Социальная инфраструктура</w:t>
      </w:r>
      <w:bookmarkEnd w:id="32"/>
    </w:p>
    <w:p w14:paraId="5F0E7C73" w14:textId="77777777" w:rsidR="00E176B1" w:rsidRDefault="00E176B1" w:rsidP="00E7485E"/>
    <w:p w14:paraId="49C92729" w14:textId="77777777" w:rsidR="00AF5BE2" w:rsidRDefault="00AF5BE2" w:rsidP="00AF5BE2">
      <w:r w:rsidRPr="006A7AE2">
        <w:t xml:space="preserve">Повышение качества жизни населения </w:t>
      </w:r>
      <w:r w:rsidR="00655541">
        <w:t>Чупинского городского</w:t>
      </w:r>
      <w:r w:rsidR="00655541" w:rsidRPr="006A7AE2">
        <w:t xml:space="preserve"> </w:t>
      </w:r>
      <w:r w:rsidR="00655541">
        <w:t xml:space="preserve">поселения </w:t>
      </w:r>
      <w:r w:rsidRPr="006A7AE2">
        <w:t xml:space="preserve">является </w:t>
      </w:r>
      <w:r w:rsidR="00655541">
        <w:t>основной</w:t>
      </w:r>
      <w:r w:rsidRPr="006A7AE2">
        <w:t xml:space="preserve"> задач</w:t>
      </w:r>
      <w:r w:rsidR="00655541">
        <w:t>ей</w:t>
      </w:r>
      <w:r w:rsidRPr="006A7AE2">
        <w:t xml:space="preserve"> социально-экономического развития. Создание благоприятных условий жизнедеятельности требует дальнейшего развития</w:t>
      </w:r>
      <w:r w:rsidR="005239CB">
        <w:t xml:space="preserve"> и </w:t>
      </w:r>
      <w:r w:rsidR="00DF2DA0">
        <w:t>модернизации</w:t>
      </w:r>
      <w:r w:rsidRPr="006A7AE2">
        <w:t xml:space="preserve"> социальной инфраструктуры.</w:t>
      </w:r>
    </w:p>
    <w:p w14:paraId="44F03280" w14:textId="77777777" w:rsidR="00AF5BE2" w:rsidRDefault="00AF5BE2" w:rsidP="00AF5BE2">
      <w:r w:rsidRPr="00C01694">
        <w:t>Население в полной мере обеспечено об</w:t>
      </w:r>
      <w:r w:rsidR="00DF2DA0">
        <w:t xml:space="preserve">ъектами </w:t>
      </w:r>
      <w:r w:rsidR="00655541">
        <w:t>социальной инфраструктуры</w:t>
      </w:r>
      <w:r w:rsidR="00DF2DA0">
        <w:t>. Вместе с тем, необходима</w:t>
      </w:r>
      <w:r w:rsidRPr="00C01694">
        <w:t xml:space="preserve"> </w:t>
      </w:r>
      <w:r w:rsidR="00DF2DA0">
        <w:t xml:space="preserve">реконструкция объектов культуры и спорта, </w:t>
      </w:r>
      <w:r w:rsidR="00655541">
        <w:t xml:space="preserve">необходимо </w:t>
      </w:r>
      <w:r w:rsidR="00DF2DA0">
        <w:t>обустройство общественных территорий и мест массового отдыха населения</w:t>
      </w:r>
      <w:r w:rsidRPr="00C01694">
        <w:t>.</w:t>
      </w:r>
      <w:r w:rsidR="00CE7209">
        <w:t xml:space="preserve"> </w:t>
      </w:r>
      <w:r w:rsidR="00CE7209" w:rsidRPr="00CE7209">
        <w:rPr>
          <w:color w:val="000000" w:themeColor="text1"/>
        </w:rPr>
        <w:t>На территории поселения объекты социально-бытового и делового назначения частично расположены в жилых зданиях.</w:t>
      </w:r>
    </w:p>
    <w:p w14:paraId="4DCE33D6" w14:textId="77777777" w:rsidR="00AF5BE2" w:rsidRDefault="00AF5BE2" w:rsidP="00AF5BE2">
      <w:r w:rsidRPr="00EE609F">
        <w:t>Особое значение в управлении местными территориями придается развитию социальной сферы, которая является базой формирования условий для воспроизводства населения, на основе удовлетворения потребностей жителей.</w:t>
      </w:r>
    </w:p>
    <w:p w14:paraId="7AA782B0" w14:textId="77777777" w:rsidR="00AF5BE2" w:rsidRDefault="00AF5BE2" w:rsidP="00E7485E"/>
    <w:p w14:paraId="074D9400" w14:textId="77777777" w:rsidR="00382F0C" w:rsidRDefault="00382F0C" w:rsidP="00E7485E">
      <w:r>
        <w:t xml:space="preserve">На момент разработки Проекта на территории Чупинского городского поселения действует </w:t>
      </w:r>
      <w:r w:rsidRPr="00382F0C">
        <w:t>«Программа комплексного развития социальной инфраструктуры Чупинского городского поселения Лоухского муниципального района Республики Карелия», утвержденная Решением 26 сессии 3 созыва Совета Чупинского городского поселения № 99 от 06.02.2017 года</w:t>
      </w:r>
      <w:r>
        <w:t>.</w:t>
      </w:r>
    </w:p>
    <w:p w14:paraId="4633736E" w14:textId="77777777" w:rsidR="00F90FCA" w:rsidRDefault="00F90FCA" w:rsidP="00E7485E"/>
    <w:p w14:paraId="3EE01BFA" w14:textId="77777777" w:rsidR="00382F0C" w:rsidRDefault="00F90FCA" w:rsidP="00F90FCA">
      <w:pPr>
        <w:ind w:firstLine="0"/>
      </w:pPr>
      <w:r w:rsidRPr="00F90FCA">
        <w:t>Целями программы являются:</w:t>
      </w:r>
    </w:p>
    <w:p w14:paraId="369E1791" w14:textId="77777777" w:rsidR="00F90FCA" w:rsidRPr="00F90FCA" w:rsidRDefault="00F90FCA" w:rsidP="00F90FCA">
      <w:pPr>
        <w:pStyle w:val="a5"/>
        <w:numPr>
          <w:ilvl w:val="0"/>
          <w:numId w:val="11"/>
        </w:numPr>
        <w:ind w:left="567" w:hanging="567"/>
        <w:rPr>
          <w:color w:val="000000" w:themeColor="text1"/>
        </w:rPr>
      </w:pPr>
      <w:r w:rsidRPr="00F90FCA">
        <w:rPr>
          <w:color w:val="000000" w:themeColor="text1"/>
        </w:rPr>
        <w:t>безопасность, качества и эффективности использования населением объектов социальной инфраструктуры городского поселения;</w:t>
      </w:r>
    </w:p>
    <w:p w14:paraId="69FAF608" w14:textId="77777777" w:rsidR="00F90FCA" w:rsidRPr="00F90FCA" w:rsidRDefault="00F90FCA" w:rsidP="00F90FCA">
      <w:pPr>
        <w:pStyle w:val="a5"/>
        <w:numPr>
          <w:ilvl w:val="0"/>
          <w:numId w:val="11"/>
        </w:numPr>
        <w:ind w:left="567" w:hanging="567"/>
        <w:rPr>
          <w:color w:val="000000" w:themeColor="text1"/>
        </w:rPr>
      </w:pPr>
      <w:r w:rsidRPr="00F90FCA">
        <w:rPr>
          <w:color w:val="000000" w:themeColor="text1"/>
        </w:rPr>
        <w:t>доступность объектов социальной инфраструктуры городского поселения для населения в соответствии с местными нормативами градостроительного проектирования муниципального образования;</w:t>
      </w:r>
    </w:p>
    <w:p w14:paraId="5BBD815F" w14:textId="77777777" w:rsidR="00F90FCA" w:rsidRPr="00F90FCA" w:rsidRDefault="00F90FCA" w:rsidP="00F90FCA">
      <w:pPr>
        <w:pStyle w:val="a5"/>
        <w:numPr>
          <w:ilvl w:val="0"/>
          <w:numId w:val="11"/>
        </w:numPr>
        <w:ind w:left="567" w:hanging="567"/>
        <w:rPr>
          <w:color w:val="000000" w:themeColor="text1"/>
        </w:rPr>
      </w:pPr>
      <w:r w:rsidRPr="00F90FCA">
        <w:rPr>
          <w:color w:val="000000" w:themeColor="text1"/>
        </w:rPr>
        <w:t>сбалансированное, перспективное развитие социальной инфраструктуры городского поселения в соответствии с установленными потребностями в объектах социальной инфраструктуры городского поселения;</w:t>
      </w:r>
    </w:p>
    <w:p w14:paraId="10190C01" w14:textId="77777777" w:rsidR="00F90FCA" w:rsidRPr="00F90FCA" w:rsidRDefault="00F90FCA" w:rsidP="00F90FCA">
      <w:pPr>
        <w:pStyle w:val="a5"/>
        <w:numPr>
          <w:ilvl w:val="0"/>
          <w:numId w:val="11"/>
        </w:numPr>
        <w:ind w:left="567" w:hanging="567"/>
        <w:rPr>
          <w:color w:val="000000" w:themeColor="text1"/>
        </w:rPr>
      </w:pPr>
      <w:r w:rsidRPr="00F90FCA">
        <w:rPr>
          <w:color w:val="000000" w:themeColor="text1"/>
        </w:rPr>
        <w:t>достижение расчетного уровня обеспеченности населения городского поселения услугами в областях образования, здравоохранения, физической культуры и массового спорта, культуры, в соответствии с местными (районными) нормативами градостроительного проектирования Чупинского городского поселения Лоухского муниципального района Республики Карелия;</w:t>
      </w:r>
    </w:p>
    <w:p w14:paraId="2BEE4AD2" w14:textId="77777777" w:rsidR="00F90FCA" w:rsidRPr="00F90FCA" w:rsidRDefault="00F90FCA" w:rsidP="00F90FCA">
      <w:pPr>
        <w:pStyle w:val="a5"/>
        <w:numPr>
          <w:ilvl w:val="0"/>
          <w:numId w:val="11"/>
        </w:numPr>
        <w:ind w:left="567" w:hanging="567"/>
        <w:rPr>
          <w:color w:val="000000" w:themeColor="text1"/>
        </w:rPr>
      </w:pPr>
      <w:r w:rsidRPr="00F90FCA">
        <w:rPr>
          <w:color w:val="000000" w:themeColor="text1"/>
        </w:rPr>
        <w:t>эффективность функционирования действующей социальной инфраструктуры городского поселения.</w:t>
      </w:r>
    </w:p>
    <w:p w14:paraId="6FB92690" w14:textId="77777777" w:rsidR="006F0681" w:rsidRDefault="006F0681" w:rsidP="00F90FCA"/>
    <w:p w14:paraId="2D095F12" w14:textId="77777777" w:rsidR="00382F0C" w:rsidRDefault="001759B7" w:rsidP="00F90FCA">
      <w:r w:rsidRPr="001759B7">
        <w:t>Ожидаемым результатом реализации программы являет</w:t>
      </w:r>
      <w:r w:rsidR="006D07AC">
        <w:t>ся улучшение</w:t>
      </w:r>
      <w:r w:rsidRPr="001759B7">
        <w:t xml:space="preserve"> с</w:t>
      </w:r>
      <w:r w:rsidR="006D07AC">
        <w:t>оциальной обстановки и повышение</w:t>
      </w:r>
      <w:r w:rsidRPr="001759B7">
        <w:t xml:space="preserve"> качества жизни населения Чупинского городского поселения Лоухского муниципального района Республики Карелия.</w:t>
      </w:r>
    </w:p>
    <w:p w14:paraId="5B90F9A6" w14:textId="77777777" w:rsidR="0016103F" w:rsidRPr="00CE7209" w:rsidRDefault="0016103F" w:rsidP="00CE7209">
      <w:pPr>
        <w:rPr>
          <w:color w:val="000000" w:themeColor="text1"/>
        </w:rPr>
      </w:pPr>
    </w:p>
    <w:p w14:paraId="63C6336A" w14:textId="77777777" w:rsidR="000057A6" w:rsidRPr="00CE7209" w:rsidRDefault="000057A6" w:rsidP="000057A6">
      <w:pPr>
        <w:jc w:val="right"/>
        <w:rPr>
          <w:color w:val="000000" w:themeColor="text1"/>
        </w:rPr>
      </w:pPr>
      <w:r w:rsidRPr="00CE7209">
        <w:rPr>
          <w:color w:val="000000" w:themeColor="text1"/>
        </w:rPr>
        <w:t xml:space="preserve">Таблица </w:t>
      </w:r>
      <w:r w:rsidR="00CE7209">
        <w:rPr>
          <w:color w:val="000000" w:themeColor="text1"/>
        </w:rPr>
        <w:t>54</w:t>
      </w:r>
    </w:p>
    <w:p w14:paraId="45AF48BE" w14:textId="77777777" w:rsidR="000057A6" w:rsidRPr="00CE7209" w:rsidRDefault="000057A6" w:rsidP="000057A6">
      <w:pPr>
        <w:rPr>
          <w:color w:val="000000" w:themeColor="text1"/>
        </w:rPr>
      </w:pPr>
    </w:p>
    <w:p w14:paraId="708675B1" w14:textId="77777777" w:rsidR="00F26153" w:rsidRDefault="00A51D0C" w:rsidP="00A51D0C">
      <w:pPr>
        <w:ind w:firstLine="0"/>
        <w:jc w:val="center"/>
        <w:rPr>
          <w:b/>
          <w:color w:val="000000" w:themeColor="text1"/>
          <w:sz w:val="22"/>
          <w:szCs w:val="22"/>
        </w:rPr>
      </w:pPr>
      <w:r w:rsidRPr="00CE7209">
        <w:rPr>
          <w:b/>
          <w:color w:val="000000" w:themeColor="text1"/>
          <w:sz w:val="22"/>
          <w:szCs w:val="22"/>
        </w:rPr>
        <w:t xml:space="preserve">Характеристика обеспеченности </w:t>
      </w:r>
      <w:r w:rsidR="00F26153">
        <w:rPr>
          <w:b/>
          <w:color w:val="000000" w:themeColor="text1"/>
          <w:sz w:val="22"/>
          <w:szCs w:val="22"/>
        </w:rPr>
        <w:t xml:space="preserve">основными </w:t>
      </w:r>
      <w:r w:rsidRPr="00CE7209">
        <w:rPr>
          <w:b/>
          <w:color w:val="000000" w:themeColor="text1"/>
          <w:sz w:val="22"/>
          <w:szCs w:val="22"/>
        </w:rPr>
        <w:t xml:space="preserve">объектами (учреждениями) </w:t>
      </w:r>
    </w:p>
    <w:p w14:paraId="715DEAE1" w14:textId="77777777" w:rsidR="000057A6" w:rsidRPr="00CE7209" w:rsidRDefault="00A51D0C" w:rsidP="00F26153">
      <w:pPr>
        <w:ind w:firstLine="0"/>
        <w:jc w:val="center"/>
        <w:rPr>
          <w:b/>
          <w:color w:val="000000" w:themeColor="text1"/>
          <w:sz w:val="22"/>
          <w:szCs w:val="22"/>
        </w:rPr>
      </w:pPr>
      <w:r w:rsidRPr="00CE7209">
        <w:rPr>
          <w:b/>
          <w:color w:val="000000" w:themeColor="text1"/>
          <w:sz w:val="22"/>
          <w:szCs w:val="22"/>
        </w:rPr>
        <w:t>с</w:t>
      </w:r>
      <w:r w:rsidR="00F26153">
        <w:rPr>
          <w:b/>
          <w:color w:val="000000" w:themeColor="text1"/>
          <w:sz w:val="22"/>
          <w:szCs w:val="22"/>
        </w:rPr>
        <w:t xml:space="preserve">оциальной инфраструктуры </w:t>
      </w:r>
      <w:r w:rsidRPr="00CE7209">
        <w:rPr>
          <w:b/>
          <w:color w:val="000000" w:themeColor="text1"/>
          <w:sz w:val="22"/>
          <w:szCs w:val="22"/>
        </w:rPr>
        <w:t xml:space="preserve">на территории </w:t>
      </w:r>
      <w:r w:rsidR="000057A6" w:rsidRPr="00CE7209">
        <w:rPr>
          <w:b/>
          <w:color w:val="000000" w:themeColor="text1"/>
          <w:sz w:val="22"/>
          <w:szCs w:val="22"/>
        </w:rPr>
        <w:t>Чупинского городского поселения</w:t>
      </w:r>
    </w:p>
    <w:p w14:paraId="3B08A303" w14:textId="77777777" w:rsidR="000057A6" w:rsidRPr="00CE7209" w:rsidRDefault="000057A6" w:rsidP="000057A6">
      <w:pPr>
        <w:rPr>
          <w:color w:val="000000" w:themeColor="text1"/>
        </w:rPr>
      </w:pPr>
    </w:p>
    <w:tbl>
      <w:tblPr>
        <w:tblStyle w:val="a7"/>
        <w:tblW w:w="9918" w:type="dxa"/>
        <w:tblLayout w:type="fixed"/>
        <w:tblLook w:val="04A0" w:firstRow="1" w:lastRow="0" w:firstColumn="1" w:lastColumn="0" w:noHBand="0" w:noVBand="1"/>
      </w:tblPr>
      <w:tblGrid>
        <w:gridCol w:w="562"/>
        <w:gridCol w:w="1843"/>
        <w:gridCol w:w="992"/>
        <w:gridCol w:w="567"/>
        <w:gridCol w:w="1134"/>
        <w:gridCol w:w="567"/>
        <w:gridCol w:w="567"/>
        <w:gridCol w:w="709"/>
        <w:gridCol w:w="1559"/>
        <w:gridCol w:w="1418"/>
      </w:tblGrid>
      <w:tr w:rsidR="00354AC1" w14:paraId="36E0DADC" w14:textId="77777777" w:rsidTr="00B01DEA">
        <w:trPr>
          <w:cantSplit/>
          <w:trHeight w:val="1151"/>
          <w:tblHeader/>
        </w:trPr>
        <w:tc>
          <w:tcPr>
            <w:tcW w:w="562" w:type="dxa"/>
            <w:vMerge w:val="restart"/>
            <w:vAlign w:val="center"/>
          </w:tcPr>
          <w:p w14:paraId="55628BDF" w14:textId="77777777" w:rsidR="00354AC1" w:rsidRPr="001D385B" w:rsidRDefault="00354AC1" w:rsidP="00B01DEA">
            <w:pPr>
              <w:pStyle w:val="11"/>
              <w:jc w:val="center"/>
              <w:rPr>
                <w:b/>
                <w:sz w:val="20"/>
                <w:szCs w:val="20"/>
              </w:rPr>
            </w:pPr>
            <w:r w:rsidRPr="001D385B">
              <w:rPr>
                <w:b/>
                <w:sz w:val="20"/>
                <w:szCs w:val="20"/>
              </w:rPr>
              <w:lastRenderedPageBreak/>
              <w:t>№ п/п</w:t>
            </w:r>
          </w:p>
        </w:tc>
        <w:tc>
          <w:tcPr>
            <w:tcW w:w="1843" w:type="dxa"/>
            <w:vMerge w:val="restart"/>
            <w:textDirection w:val="btLr"/>
            <w:vAlign w:val="center"/>
          </w:tcPr>
          <w:p w14:paraId="409CC56D" w14:textId="77777777" w:rsidR="00354AC1" w:rsidRPr="001D385B" w:rsidRDefault="00354AC1" w:rsidP="00B01DEA">
            <w:pPr>
              <w:pStyle w:val="11"/>
              <w:ind w:left="113" w:right="113"/>
              <w:jc w:val="center"/>
              <w:rPr>
                <w:b/>
                <w:sz w:val="20"/>
                <w:szCs w:val="20"/>
              </w:rPr>
            </w:pPr>
            <w:r w:rsidRPr="001D385B">
              <w:rPr>
                <w:b/>
                <w:sz w:val="20"/>
                <w:szCs w:val="20"/>
              </w:rPr>
              <w:t>Комплекс объектов</w:t>
            </w:r>
          </w:p>
        </w:tc>
        <w:tc>
          <w:tcPr>
            <w:tcW w:w="1559" w:type="dxa"/>
            <w:gridSpan w:val="2"/>
            <w:vAlign w:val="center"/>
          </w:tcPr>
          <w:p w14:paraId="594EB126" w14:textId="77777777" w:rsidR="00354AC1" w:rsidRPr="001D385B" w:rsidRDefault="00354AC1" w:rsidP="00B01DEA">
            <w:pPr>
              <w:pStyle w:val="11"/>
              <w:jc w:val="center"/>
              <w:rPr>
                <w:b/>
                <w:sz w:val="20"/>
                <w:szCs w:val="20"/>
              </w:rPr>
            </w:pPr>
            <w:r w:rsidRPr="001D385B">
              <w:rPr>
                <w:b/>
                <w:sz w:val="20"/>
                <w:szCs w:val="20"/>
              </w:rPr>
              <w:t>Норма</w:t>
            </w:r>
          </w:p>
        </w:tc>
        <w:tc>
          <w:tcPr>
            <w:tcW w:w="2977" w:type="dxa"/>
            <w:gridSpan w:val="4"/>
            <w:vAlign w:val="center"/>
          </w:tcPr>
          <w:p w14:paraId="3AEEF4BE" w14:textId="77777777" w:rsidR="00354AC1" w:rsidRPr="001D385B" w:rsidRDefault="00354AC1" w:rsidP="00B01DEA">
            <w:pPr>
              <w:pStyle w:val="11"/>
              <w:jc w:val="center"/>
              <w:rPr>
                <w:b/>
                <w:sz w:val="20"/>
                <w:szCs w:val="20"/>
              </w:rPr>
            </w:pPr>
            <w:r w:rsidRPr="001D385B">
              <w:rPr>
                <w:b/>
                <w:sz w:val="20"/>
                <w:szCs w:val="20"/>
              </w:rPr>
              <w:t>Обеспеченность</w:t>
            </w:r>
          </w:p>
        </w:tc>
        <w:tc>
          <w:tcPr>
            <w:tcW w:w="1559" w:type="dxa"/>
            <w:vMerge w:val="restart"/>
            <w:textDirection w:val="btLr"/>
            <w:vAlign w:val="center"/>
          </w:tcPr>
          <w:p w14:paraId="7C2FF31D" w14:textId="77777777" w:rsidR="00354AC1" w:rsidRPr="001D385B" w:rsidRDefault="00354AC1" w:rsidP="00B01DEA">
            <w:pPr>
              <w:pStyle w:val="11"/>
              <w:jc w:val="center"/>
              <w:rPr>
                <w:b/>
                <w:sz w:val="20"/>
                <w:szCs w:val="20"/>
              </w:rPr>
            </w:pPr>
            <w:r w:rsidRPr="001D385B">
              <w:rPr>
                <w:b/>
                <w:sz w:val="20"/>
                <w:szCs w:val="20"/>
              </w:rPr>
              <w:t>Радиус обслуживания</w:t>
            </w:r>
          </w:p>
        </w:tc>
        <w:tc>
          <w:tcPr>
            <w:tcW w:w="1418" w:type="dxa"/>
            <w:vMerge w:val="restart"/>
            <w:textDirection w:val="btLr"/>
            <w:vAlign w:val="center"/>
          </w:tcPr>
          <w:p w14:paraId="568E946C" w14:textId="77777777" w:rsidR="00354AC1" w:rsidRPr="001D385B" w:rsidRDefault="00354AC1" w:rsidP="00B01DEA">
            <w:pPr>
              <w:pStyle w:val="11"/>
              <w:jc w:val="center"/>
              <w:rPr>
                <w:b/>
                <w:sz w:val="20"/>
                <w:szCs w:val="20"/>
              </w:rPr>
            </w:pPr>
            <w:r w:rsidRPr="001D385B">
              <w:rPr>
                <w:b/>
                <w:sz w:val="20"/>
                <w:szCs w:val="20"/>
              </w:rPr>
              <w:t>Примечание</w:t>
            </w:r>
          </w:p>
        </w:tc>
      </w:tr>
      <w:tr w:rsidR="00354AC1" w14:paraId="1E74CE04" w14:textId="77777777" w:rsidTr="00B01DEA">
        <w:trPr>
          <w:cantSplit/>
          <w:trHeight w:val="1314"/>
          <w:tblHeader/>
        </w:trPr>
        <w:tc>
          <w:tcPr>
            <w:tcW w:w="562" w:type="dxa"/>
            <w:vMerge/>
            <w:vAlign w:val="center"/>
          </w:tcPr>
          <w:p w14:paraId="6B390BC7" w14:textId="77777777" w:rsidR="00354AC1" w:rsidRPr="001D385B" w:rsidRDefault="00354AC1" w:rsidP="00B01DEA">
            <w:pPr>
              <w:pStyle w:val="11"/>
              <w:jc w:val="center"/>
              <w:rPr>
                <w:b/>
                <w:sz w:val="20"/>
                <w:szCs w:val="20"/>
              </w:rPr>
            </w:pPr>
          </w:p>
        </w:tc>
        <w:tc>
          <w:tcPr>
            <w:tcW w:w="1843" w:type="dxa"/>
            <w:vMerge/>
            <w:textDirection w:val="btLr"/>
            <w:vAlign w:val="center"/>
          </w:tcPr>
          <w:p w14:paraId="0685B3AD" w14:textId="77777777" w:rsidR="00354AC1" w:rsidRPr="001D385B" w:rsidRDefault="00354AC1" w:rsidP="00B01DEA">
            <w:pPr>
              <w:pStyle w:val="11"/>
              <w:ind w:left="113" w:right="113"/>
              <w:jc w:val="center"/>
              <w:rPr>
                <w:b/>
                <w:sz w:val="20"/>
                <w:szCs w:val="20"/>
              </w:rPr>
            </w:pPr>
          </w:p>
        </w:tc>
        <w:tc>
          <w:tcPr>
            <w:tcW w:w="992" w:type="dxa"/>
            <w:textDirection w:val="btLr"/>
            <w:vAlign w:val="center"/>
          </w:tcPr>
          <w:p w14:paraId="524ABA5B" w14:textId="77777777" w:rsidR="00354AC1" w:rsidRPr="001D385B" w:rsidRDefault="00354AC1" w:rsidP="00B01DEA">
            <w:pPr>
              <w:pStyle w:val="11"/>
              <w:ind w:left="113" w:right="113"/>
              <w:jc w:val="center"/>
              <w:rPr>
                <w:b/>
                <w:sz w:val="20"/>
                <w:szCs w:val="20"/>
              </w:rPr>
            </w:pPr>
            <w:r w:rsidRPr="001D385B">
              <w:rPr>
                <w:b/>
                <w:sz w:val="20"/>
                <w:szCs w:val="20"/>
              </w:rPr>
              <w:t>единица измерения</w:t>
            </w:r>
          </w:p>
        </w:tc>
        <w:tc>
          <w:tcPr>
            <w:tcW w:w="567" w:type="dxa"/>
            <w:textDirection w:val="btLr"/>
            <w:vAlign w:val="center"/>
          </w:tcPr>
          <w:p w14:paraId="17DC0BFA" w14:textId="77777777" w:rsidR="00354AC1" w:rsidRPr="001D385B" w:rsidRDefault="00354AC1" w:rsidP="00B01DEA">
            <w:pPr>
              <w:pStyle w:val="11"/>
              <w:ind w:left="113" w:right="113"/>
              <w:jc w:val="center"/>
              <w:rPr>
                <w:b/>
                <w:sz w:val="20"/>
                <w:szCs w:val="20"/>
              </w:rPr>
            </w:pPr>
            <w:r w:rsidRPr="001D385B">
              <w:rPr>
                <w:b/>
                <w:sz w:val="20"/>
                <w:szCs w:val="20"/>
              </w:rPr>
              <w:t>значение</w:t>
            </w:r>
          </w:p>
        </w:tc>
        <w:tc>
          <w:tcPr>
            <w:tcW w:w="1134" w:type="dxa"/>
            <w:textDirection w:val="btLr"/>
            <w:vAlign w:val="center"/>
          </w:tcPr>
          <w:p w14:paraId="6FC44445" w14:textId="77777777" w:rsidR="00354AC1" w:rsidRPr="001D385B" w:rsidRDefault="00354AC1" w:rsidP="00B01DEA">
            <w:pPr>
              <w:pStyle w:val="11"/>
              <w:ind w:left="113" w:right="113"/>
              <w:jc w:val="center"/>
              <w:rPr>
                <w:b/>
                <w:sz w:val="20"/>
                <w:szCs w:val="20"/>
              </w:rPr>
            </w:pPr>
            <w:r w:rsidRPr="001D385B">
              <w:rPr>
                <w:b/>
                <w:sz w:val="20"/>
                <w:szCs w:val="20"/>
              </w:rPr>
              <w:t>проектная единица измерения</w:t>
            </w:r>
          </w:p>
        </w:tc>
        <w:tc>
          <w:tcPr>
            <w:tcW w:w="567" w:type="dxa"/>
            <w:textDirection w:val="btLr"/>
            <w:vAlign w:val="center"/>
          </w:tcPr>
          <w:p w14:paraId="577BEBB9" w14:textId="77777777" w:rsidR="00354AC1" w:rsidRPr="001D385B" w:rsidRDefault="00354AC1" w:rsidP="00B01DEA">
            <w:pPr>
              <w:pStyle w:val="11"/>
              <w:ind w:left="113" w:right="113"/>
              <w:jc w:val="center"/>
              <w:rPr>
                <w:b/>
                <w:sz w:val="20"/>
                <w:szCs w:val="20"/>
              </w:rPr>
            </w:pPr>
            <w:r w:rsidRPr="001D385B">
              <w:rPr>
                <w:b/>
                <w:sz w:val="20"/>
                <w:szCs w:val="20"/>
              </w:rPr>
              <w:t>2020 год</w:t>
            </w:r>
          </w:p>
        </w:tc>
        <w:tc>
          <w:tcPr>
            <w:tcW w:w="567" w:type="dxa"/>
            <w:textDirection w:val="btLr"/>
            <w:vAlign w:val="center"/>
          </w:tcPr>
          <w:p w14:paraId="480EFE56" w14:textId="77777777" w:rsidR="00354AC1" w:rsidRPr="001D385B" w:rsidRDefault="00354AC1" w:rsidP="00B01DEA">
            <w:pPr>
              <w:pStyle w:val="11"/>
              <w:ind w:left="113" w:right="113"/>
              <w:jc w:val="center"/>
              <w:rPr>
                <w:b/>
                <w:sz w:val="20"/>
                <w:szCs w:val="20"/>
              </w:rPr>
            </w:pPr>
            <w:r w:rsidRPr="001D385B">
              <w:rPr>
                <w:b/>
                <w:sz w:val="20"/>
                <w:szCs w:val="20"/>
              </w:rPr>
              <w:t>2030 год</w:t>
            </w:r>
          </w:p>
        </w:tc>
        <w:tc>
          <w:tcPr>
            <w:tcW w:w="709" w:type="dxa"/>
            <w:textDirection w:val="btLr"/>
            <w:vAlign w:val="center"/>
          </w:tcPr>
          <w:p w14:paraId="023FF2D3" w14:textId="77777777" w:rsidR="00354AC1" w:rsidRPr="001D385B" w:rsidRDefault="00354AC1" w:rsidP="00B01DEA">
            <w:pPr>
              <w:pStyle w:val="11"/>
              <w:ind w:left="113" w:right="113"/>
              <w:jc w:val="center"/>
              <w:rPr>
                <w:b/>
                <w:sz w:val="20"/>
                <w:szCs w:val="20"/>
              </w:rPr>
            </w:pPr>
            <w:r w:rsidRPr="001D385B">
              <w:rPr>
                <w:b/>
                <w:sz w:val="20"/>
                <w:szCs w:val="20"/>
              </w:rPr>
              <w:t>резерв (дефицит)</w:t>
            </w:r>
          </w:p>
        </w:tc>
        <w:tc>
          <w:tcPr>
            <w:tcW w:w="1559" w:type="dxa"/>
            <w:vMerge/>
            <w:vAlign w:val="center"/>
          </w:tcPr>
          <w:p w14:paraId="6A534A5D" w14:textId="77777777" w:rsidR="00354AC1" w:rsidRPr="00A80047" w:rsidRDefault="00354AC1" w:rsidP="00B01DEA">
            <w:pPr>
              <w:pStyle w:val="11"/>
              <w:jc w:val="center"/>
              <w:rPr>
                <w:b/>
                <w:sz w:val="22"/>
                <w:szCs w:val="22"/>
              </w:rPr>
            </w:pPr>
          </w:p>
        </w:tc>
        <w:tc>
          <w:tcPr>
            <w:tcW w:w="1418" w:type="dxa"/>
            <w:vMerge/>
            <w:vAlign w:val="center"/>
          </w:tcPr>
          <w:p w14:paraId="1858B718" w14:textId="77777777" w:rsidR="00354AC1" w:rsidRPr="00A80047" w:rsidRDefault="00354AC1" w:rsidP="00B01DEA">
            <w:pPr>
              <w:pStyle w:val="11"/>
              <w:jc w:val="center"/>
              <w:rPr>
                <w:b/>
                <w:sz w:val="22"/>
                <w:szCs w:val="22"/>
              </w:rPr>
            </w:pPr>
          </w:p>
        </w:tc>
      </w:tr>
      <w:tr w:rsidR="00354AC1" w14:paraId="46F9FDCC" w14:textId="77777777" w:rsidTr="00B01DEA">
        <w:trPr>
          <w:cantSplit/>
          <w:trHeight w:val="1134"/>
        </w:trPr>
        <w:tc>
          <w:tcPr>
            <w:tcW w:w="562" w:type="dxa"/>
            <w:vAlign w:val="center"/>
          </w:tcPr>
          <w:p w14:paraId="02102F12" w14:textId="77777777" w:rsidR="00354AC1" w:rsidRPr="00113DDB" w:rsidRDefault="00354AC1" w:rsidP="00B01DEA">
            <w:pPr>
              <w:pStyle w:val="11"/>
              <w:jc w:val="center"/>
              <w:rPr>
                <w:rFonts w:cs="Liberation Serif"/>
                <w:sz w:val="20"/>
                <w:szCs w:val="20"/>
              </w:rPr>
            </w:pPr>
            <w:r w:rsidRPr="00113DDB">
              <w:rPr>
                <w:rFonts w:cs="Liberation Serif"/>
                <w:sz w:val="20"/>
                <w:szCs w:val="20"/>
              </w:rPr>
              <w:t>1</w:t>
            </w:r>
          </w:p>
        </w:tc>
        <w:tc>
          <w:tcPr>
            <w:tcW w:w="1843" w:type="dxa"/>
            <w:vAlign w:val="center"/>
          </w:tcPr>
          <w:p w14:paraId="41EA812F" w14:textId="77777777" w:rsidR="00354AC1" w:rsidRPr="001D385B" w:rsidRDefault="00354AC1" w:rsidP="00B01DEA">
            <w:pPr>
              <w:pStyle w:val="11"/>
              <w:jc w:val="center"/>
              <w:rPr>
                <w:rFonts w:cs="Liberation Serif"/>
                <w:sz w:val="20"/>
                <w:szCs w:val="20"/>
              </w:rPr>
            </w:pPr>
            <w:r w:rsidRPr="001D385B">
              <w:rPr>
                <w:rFonts w:cs="Liberation Serif"/>
                <w:sz w:val="20"/>
                <w:szCs w:val="20"/>
              </w:rPr>
              <w:t>дошкольное образовательное учреждение</w:t>
            </w:r>
          </w:p>
        </w:tc>
        <w:tc>
          <w:tcPr>
            <w:tcW w:w="992" w:type="dxa"/>
            <w:vAlign w:val="center"/>
          </w:tcPr>
          <w:p w14:paraId="5C6AB208"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p w14:paraId="043CB21B" w14:textId="77777777" w:rsidR="00354AC1" w:rsidRPr="001D385B" w:rsidRDefault="00354AC1" w:rsidP="00B01DEA">
            <w:pPr>
              <w:pStyle w:val="11"/>
              <w:jc w:val="center"/>
              <w:rPr>
                <w:rFonts w:cs="Liberation Serif"/>
                <w:sz w:val="20"/>
                <w:szCs w:val="20"/>
              </w:rPr>
            </w:pPr>
            <w:r w:rsidRPr="001D385B">
              <w:rPr>
                <w:rFonts w:cs="Liberation Serif"/>
                <w:sz w:val="20"/>
                <w:szCs w:val="20"/>
              </w:rPr>
              <w:t>тысяча человек</w:t>
            </w:r>
          </w:p>
        </w:tc>
        <w:tc>
          <w:tcPr>
            <w:tcW w:w="567" w:type="dxa"/>
            <w:vAlign w:val="center"/>
          </w:tcPr>
          <w:p w14:paraId="27895714" w14:textId="77777777" w:rsidR="00354AC1" w:rsidRPr="001D385B" w:rsidRDefault="00354AC1" w:rsidP="00B01DEA">
            <w:pPr>
              <w:pStyle w:val="11"/>
              <w:jc w:val="center"/>
              <w:rPr>
                <w:rFonts w:cs="Liberation Serif"/>
                <w:sz w:val="20"/>
                <w:szCs w:val="20"/>
              </w:rPr>
            </w:pPr>
            <w:r w:rsidRPr="001D385B">
              <w:rPr>
                <w:rFonts w:cs="Liberation Serif"/>
                <w:sz w:val="20"/>
                <w:szCs w:val="20"/>
              </w:rPr>
              <w:t>40</w:t>
            </w:r>
          </w:p>
        </w:tc>
        <w:tc>
          <w:tcPr>
            <w:tcW w:w="1134" w:type="dxa"/>
            <w:vAlign w:val="center"/>
          </w:tcPr>
          <w:p w14:paraId="5ADE669E" w14:textId="77777777" w:rsidR="00354AC1" w:rsidRPr="001D385B" w:rsidRDefault="00354AC1" w:rsidP="00B01DEA">
            <w:pPr>
              <w:pStyle w:val="11"/>
              <w:jc w:val="center"/>
              <w:rPr>
                <w:rFonts w:cs="Liberation Serif"/>
                <w:sz w:val="20"/>
                <w:szCs w:val="20"/>
              </w:rPr>
            </w:pPr>
            <w:r w:rsidRPr="001D385B">
              <w:rPr>
                <w:rFonts w:cs="Liberation Serif"/>
                <w:sz w:val="20"/>
                <w:szCs w:val="20"/>
              </w:rPr>
              <w:t>140</w:t>
            </w:r>
            <w:r>
              <w:rPr>
                <w:rFonts w:cs="Liberation Serif"/>
                <w:sz w:val="20"/>
                <w:szCs w:val="20"/>
              </w:rPr>
              <w:t xml:space="preserve"> мест</w:t>
            </w:r>
          </w:p>
        </w:tc>
        <w:tc>
          <w:tcPr>
            <w:tcW w:w="567" w:type="dxa"/>
            <w:vAlign w:val="center"/>
          </w:tcPr>
          <w:p w14:paraId="211398C3" w14:textId="77777777" w:rsidR="00354AC1" w:rsidRPr="001D385B" w:rsidRDefault="00354AC1" w:rsidP="00B01DEA">
            <w:pPr>
              <w:pStyle w:val="11"/>
              <w:jc w:val="center"/>
              <w:rPr>
                <w:rFonts w:cs="Liberation Serif"/>
                <w:sz w:val="20"/>
                <w:szCs w:val="20"/>
              </w:rPr>
            </w:pPr>
            <w:r w:rsidRPr="001D385B">
              <w:rPr>
                <w:rFonts w:cs="Liberation Serif"/>
                <w:sz w:val="20"/>
                <w:szCs w:val="20"/>
              </w:rPr>
              <w:t>109</w:t>
            </w:r>
          </w:p>
        </w:tc>
        <w:tc>
          <w:tcPr>
            <w:tcW w:w="567" w:type="dxa"/>
            <w:vAlign w:val="center"/>
          </w:tcPr>
          <w:p w14:paraId="07D830C2" w14:textId="77777777" w:rsidR="00354AC1" w:rsidRPr="001D385B" w:rsidRDefault="00354AC1" w:rsidP="00B01DEA">
            <w:pPr>
              <w:pStyle w:val="11"/>
              <w:jc w:val="center"/>
              <w:rPr>
                <w:rFonts w:cs="Liberation Serif"/>
                <w:sz w:val="20"/>
                <w:szCs w:val="20"/>
              </w:rPr>
            </w:pPr>
            <w:r w:rsidRPr="001D385B">
              <w:rPr>
                <w:rFonts w:cs="Liberation Serif"/>
                <w:sz w:val="20"/>
                <w:szCs w:val="20"/>
              </w:rPr>
              <w:t>128</w:t>
            </w:r>
          </w:p>
        </w:tc>
        <w:tc>
          <w:tcPr>
            <w:tcW w:w="709" w:type="dxa"/>
            <w:vAlign w:val="center"/>
          </w:tcPr>
          <w:p w14:paraId="0BD333A2" w14:textId="77777777" w:rsidR="00354AC1" w:rsidRPr="001D385B" w:rsidRDefault="00354AC1" w:rsidP="00B01DEA">
            <w:pPr>
              <w:pStyle w:val="11"/>
              <w:jc w:val="center"/>
              <w:rPr>
                <w:rFonts w:cs="Liberation Serif"/>
                <w:sz w:val="20"/>
                <w:szCs w:val="20"/>
              </w:rPr>
            </w:pPr>
            <w:r w:rsidRPr="001D385B">
              <w:rPr>
                <w:rFonts w:cs="Liberation Serif"/>
                <w:sz w:val="20"/>
                <w:szCs w:val="20"/>
              </w:rPr>
              <w:t>+ 12</w:t>
            </w:r>
          </w:p>
        </w:tc>
        <w:tc>
          <w:tcPr>
            <w:tcW w:w="1559" w:type="dxa"/>
            <w:vAlign w:val="center"/>
          </w:tcPr>
          <w:p w14:paraId="40708752" w14:textId="77777777" w:rsidR="00A51D0C" w:rsidRDefault="00354AC1" w:rsidP="00B01DEA">
            <w:pPr>
              <w:pStyle w:val="11"/>
              <w:jc w:val="center"/>
              <w:rPr>
                <w:rFonts w:cs="Liberation Serif"/>
                <w:sz w:val="20"/>
                <w:szCs w:val="20"/>
              </w:rPr>
            </w:pPr>
            <w:r w:rsidRPr="001D385B">
              <w:rPr>
                <w:rFonts w:cs="Liberation Serif"/>
                <w:sz w:val="20"/>
                <w:szCs w:val="20"/>
              </w:rPr>
              <w:t>30</w:t>
            </w:r>
            <w:r w:rsidR="00A51D0C">
              <w:rPr>
                <w:rFonts w:cs="Liberation Serif"/>
                <w:sz w:val="20"/>
                <w:szCs w:val="20"/>
              </w:rPr>
              <w:t xml:space="preserve">0 м </w:t>
            </w:r>
          </w:p>
          <w:p w14:paraId="38043AD8" w14:textId="77777777" w:rsidR="00A51D0C" w:rsidRDefault="00A51D0C" w:rsidP="00B01DEA">
            <w:pPr>
              <w:pStyle w:val="11"/>
              <w:jc w:val="center"/>
              <w:rPr>
                <w:rFonts w:cs="Liberation Serif"/>
                <w:sz w:val="20"/>
                <w:szCs w:val="20"/>
              </w:rPr>
            </w:pPr>
            <w:r>
              <w:rPr>
                <w:rFonts w:cs="Liberation Serif"/>
                <w:sz w:val="20"/>
                <w:szCs w:val="20"/>
              </w:rPr>
              <w:t>(при малоэтажной застройке -</w:t>
            </w:r>
            <w:r w:rsidR="00354AC1" w:rsidRPr="001D385B">
              <w:rPr>
                <w:rFonts w:cs="Liberation Serif"/>
                <w:sz w:val="20"/>
                <w:szCs w:val="20"/>
              </w:rPr>
              <w:t xml:space="preserve"> </w:t>
            </w:r>
          </w:p>
          <w:p w14:paraId="15523315" w14:textId="77777777" w:rsidR="00354AC1" w:rsidRPr="001D385B" w:rsidRDefault="00354AC1" w:rsidP="00B01DEA">
            <w:pPr>
              <w:pStyle w:val="11"/>
              <w:jc w:val="center"/>
              <w:rPr>
                <w:rFonts w:cs="Liberation Serif"/>
                <w:sz w:val="20"/>
                <w:szCs w:val="20"/>
              </w:rPr>
            </w:pPr>
            <w:r w:rsidRPr="001D385B">
              <w:rPr>
                <w:rFonts w:cs="Liberation Serif"/>
                <w:sz w:val="20"/>
                <w:szCs w:val="20"/>
              </w:rPr>
              <w:t>500 м)</w:t>
            </w:r>
          </w:p>
        </w:tc>
        <w:tc>
          <w:tcPr>
            <w:tcW w:w="1418" w:type="dxa"/>
            <w:vAlign w:val="center"/>
          </w:tcPr>
          <w:p w14:paraId="0D7E7277" w14:textId="77777777" w:rsidR="00354AC1" w:rsidRPr="001D385B" w:rsidRDefault="00354AC1" w:rsidP="00B01DEA">
            <w:pPr>
              <w:pStyle w:val="11"/>
              <w:jc w:val="center"/>
              <w:rPr>
                <w:rFonts w:cs="Liberation Serif"/>
                <w:sz w:val="20"/>
                <w:szCs w:val="20"/>
              </w:rPr>
            </w:pPr>
            <w:r w:rsidRPr="001D385B">
              <w:rPr>
                <w:rFonts w:cs="Liberation Serif"/>
                <w:sz w:val="20"/>
                <w:szCs w:val="20"/>
              </w:rPr>
              <w:t>объемы в потребности полностью покрыты</w:t>
            </w:r>
          </w:p>
        </w:tc>
      </w:tr>
      <w:tr w:rsidR="00354AC1" w14:paraId="67E260A2" w14:textId="77777777" w:rsidTr="00B01DEA">
        <w:tc>
          <w:tcPr>
            <w:tcW w:w="562" w:type="dxa"/>
            <w:vAlign w:val="center"/>
          </w:tcPr>
          <w:p w14:paraId="7F8A4848" w14:textId="77777777" w:rsidR="00354AC1" w:rsidRPr="00113DDB" w:rsidRDefault="00354AC1" w:rsidP="00B01DEA">
            <w:pPr>
              <w:pStyle w:val="11"/>
              <w:jc w:val="center"/>
              <w:rPr>
                <w:rFonts w:cs="Liberation Serif"/>
                <w:sz w:val="20"/>
                <w:szCs w:val="20"/>
              </w:rPr>
            </w:pPr>
            <w:r w:rsidRPr="00113DDB">
              <w:rPr>
                <w:rFonts w:cs="Liberation Serif"/>
                <w:sz w:val="20"/>
                <w:szCs w:val="20"/>
              </w:rPr>
              <w:t>2</w:t>
            </w:r>
          </w:p>
        </w:tc>
        <w:tc>
          <w:tcPr>
            <w:tcW w:w="1843" w:type="dxa"/>
            <w:vAlign w:val="center"/>
          </w:tcPr>
          <w:p w14:paraId="7703F5CD" w14:textId="77777777" w:rsidR="00354AC1" w:rsidRPr="001D385B" w:rsidRDefault="00354AC1" w:rsidP="00B01DEA">
            <w:pPr>
              <w:pStyle w:val="11"/>
              <w:jc w:val="center"/>
              <w:rPr>
                <w:rFonts w:cs="Liberation Serif"/>
                <w:sz w:val="20"/>
                <w:szCs w:val="20"/>
              </w:rPr>
            </w:pPr>
            <w:r w:rsidRPr="001D385B">
              <w:rPr>
                <w:rFonts w:cs="Liberation Serif"/>
                <w:sz w:val="20"/>
                <w:szCs w:val="20"/>
              </w:rPr>
              <w:t>муниципальное образовательное учреждение, в том числе:</w:t>
            </w:r>
          </w:p>
        </w:tc>
        <w:tc>
          <w:tcPr>
            <w:tcW w:w="992" w:type="dxa"/>
            <w:vMerge w:val="restart"/>
            <w:vAlign w:val="center"/>
          </w:tcPr>
          <w:p w14:paraId="6DF9BF38"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p w14:paraId="2129AA07" w14:textId="77777777" w:rsidR="00354AC1" w:rsidRPr="001D385B" w:rsidRDefault="00354AC1" w:rsidP="00B01DEA">
            <w:pPr>
              <w:pStyle w:val="11"/>
              <w:jc w:val="center"/>
              <w:rPr>
                <w:rFonts w:cs="Liberation Serif"/>
                <w:sz w:val="20"/>
                <w:szCs w:val="20"/>
              </w:rPr>
            </w:pPr>
            <w:r w:rsidRPr="001D385B">
              <w:rPr>
                <w:rFonts w:cs="Liberation Serif"/>
                <w:sz w:val="20"/>
                <w:szCs w:val="20"/>
              </w:rPr>
              <w:t>тысяча человек</w:t>
            </w:r>
          </w:p>
        </w:tc>
        <w:tc>
          <w:tcPr>
            <w:tcW w:w="567" w:type="dxa"/>
            <w:vAlign w:val="center"/>
          </w:tcPr>
          <w:p w14:paraId="566C8A8F" w14:textId="77777777" w:rsidR="00354AC1" w:rsidRPr="001D385B" w:rsidRDefault="00354AC1" w:rsidP="00B01DEA">
            <w:pPr>
              <w:pStyle w:val="11"/>
              <w:jc w:val="center"/>
              <w:rPr>
                <w:rFonts w:cs="Liberation Serif"/>
                <w:sz w:val="20"/>
                <w:szCs w:val="20"/>
                <w:lang w:val="en-US"/>
              </w:rPr>
            </w:pPr>
            <w:r w:rsidRPr="001D385B">
              <w:rPr>
                <w:rFonts w:cs="Liberation Serif"/>
                <w:sz w:val="20"/>
                <w:szCs w:val="20"/>
                <w:lang w:val="en-US"/>
              </w:rPr>
              <w:t>109</w:t>
            </w:r>
          </w:p>
        </w:tc>
        <w:tc>
          <w:tcPr>
            <w:tcW w:w="1134" w:type="dxa"/>
            <w:vMerge w:val="restart"/>
            <w:vAlign w:val="center"/>
          </w:tcPr>
          <w:p w14:paraId="1D0C7CBF" w14:textId="77777777" w:rsidR="00354AC1" w:rsidRPr="001D385B" w:rsidRDefault="00354AC1" w:rsidP="00B01DEA">
            <w:pPr>
              <w:pStyle w:val="11"/>
              <w:jc w:val="center"/>
              <w:rPr>
                <w:rFonts w:cs="Liberation Serif"/>
                <w:sz w:val="20"/>
                <w:szCs w:val="20"/>
              </w:rPr>
            </w:pPr>
            <w:r w:rsidRPr="001D385B">
              <w:rPr>
                <w:rFonts w:cs="Liberation Serif"/>
                <w:sz w:val="20"/>
                <w:szCs w:val="20"/>
              </w:rPr>
              <w:t>910</w:t>
            </w:r>
            <w:r>
              <w:rPr>
                <w:rFonts w:cs="Liberation Serif"/>
                <w:sz w:val="20"/>
                <w:szCs w:val="20"/>
              </w:rPr>
              <w:t xml:space="preserve"> мест</w:t>
            </w:r>
          </w:p>
        </w:tc>
        <w:tc>
          <w:tcPr>
            <w:tcW w:w="567" w:type="dxa"/>
            <w:vMerge w:val="restart"/>
            <w:vAlign w:val="center"/>
          </w:tcPr>
          <w:p w14:paraId="031A7B57" w14:textId="77777777" w:rsidR="00354AC1" w:rsidRPr="001D385B" w:rsidRDefault="00354AC1" w:rsidP="00B01DEA">
            <w:pPr>
              <w:pStyle w:val="11"/>
              <w:jc w:val="center"/>
              <w:rPr>
                <w:rFonts w:cs="Liberation Serif"/>
                <w:sz w:val="20"/>
                <w:szCs w:val="20"/>
              </w:rPr>
            </w:pPr>
            <w:r w:rsidRPr="001D385B">
              <w:rPr>
                <w:rFonts w:cs="Liberation Serif"/>
                <w:sz w:val="20"/>
                <w:szCs w:val="20"/>
              </w:rPr>
              <w:t>236</w:t>
            </w:r>
          </w:p>
        </w:tc>
        <w:tc>
          <w:tcPr>
            <w:tcW w:w="567" w:type="dxa"/>
            <w:vMerge w:val="restart"/>
            <w:vAlign w:val="center"/>
          </w:tcPr>
          <w:p w14:paraId="29FA64D1" w14:textId="77777777" w:rsidR="00354AC1" w:rsidRPr="001D385B" w:rsidRDefault="00354AC1" w:rsidP="00B01DEA">
            <w:pPr>
              <w:pStyle w:val="11"/>
              <w:jc w:val="center"/>
              <w:rPr>
                <w:rFonts w:cs="Liberation Serif"/>
                <w:sz w:val="20"/>
                <w:szCs w:val="20"/>
              </w:rPr>
            </w:pPr>
            <w:r w:rsidRPr="001D385B">
              <w:rPr>
                <w:rFonts w:cs="Liberation Serif"/>
                <w:sz w:val="20"/>
                <w:szCs w:val="20"/>
              </w:rPr>
              <w:t>459</w:t>
            </w:r>
          </w:p>
        </w:tc>
        <w:tc>
          <w:tcPr>
            <w:tcW w:w="709" w:type="dxa"/>
            <w:vMerge w:val="restart"/>
            <w:vAlign w:val="center"/>
          </w:tcPr>
          <w:p w14:paraId="05FA5FDA" w14:textId="77777777" w:rsidR="00354AC1" w:rsidRPr="001D385B" w:rsidRDefault="00354AC1" w:rsidP="00B01DEA">
            <w:pPr>
              <w:pStyle w:val="11"/>
              <w:jc w:val="center"/>
              <w:rPr>
                <w:rFonts w:cs="Liberation Serif"/>
                <w:sz w:val="20"/>
                <w:szCs w:val="20"/>
              </w:rPr>
            </w:pPr>
            <w:r w:rsidRPr="001D385B">
              <w:rPr>
                <w:rFonts w:cs="Liberation Serif"/>
                <w:sz w:val="20"/>
                <w:szCs w:val="20"/>
              </w:rPr>
              <w:t>+ 451</w:t>
            </w:r>
          </w:p>
        </w:tc>
        <w:tc>
          <w:tcPr>
            <w:tcW w:w="1559" w:type="dxa"/>
            <w:vAlign w:val="center"/>
          </w:tcPr>
          <w:p w14:paraId="713BE1F8" w14:textId="77777777" w:rsidR="00354AC1" w:rsidRPr="001D385B" w:rsidRDefault="00354AC1" w:rsidP="00B01DEA">
            <w:pPr>
              <w:pStyle w:val="11"/>
              <w:jc w:val="center"/>
              <w:rPr>
                <w:rFonts w:cs="Liberation Serif"/>
                <w:sz w:val="20"/>
                <w:szCs w:val="20"/>
              </w:rPr>
            </w:pPr>
            <w:r w:rsidRPr="001D385B">
              <w:rPr>
                <w:rFonts w:cs="Liberation Serif"/>
                <w:sz w:val="20"/>
                <w:szCs w:val="20"/>
              </w:rPr>
              <w:t>500 м</w:t>
            </w:r>
          </w:p>
        </w:tc>
        <w:tc>
          <w:tcPr>
            <w:tcW w:w="1418" w:type="dxa"/>
            <w:vMerge w:val="restart"/>
            <w:vAlign w:val="center"/>
          </w:tcPr>
          <w:p w14:paraId="2158D4A4" w14:textId="77777777" w:rsidR="00354AC1" w:rsidRPr="001D385B" w:rsidRDefault="00354AC1" w:rsidP="00B01DEA">
            <w:pPr>
              <w:pStyle w:val="11"/>
              <w:jc w:val="center"/>
              <w:rPr>
                <w:rFonts w:cs="Liberation Serif"/>
                <w:sz w:val="20"/>
                <w:szCs w:val="20"/>
              </w:rPr>
            </w:pPr>
            <w:r w:rsidRPr="001D385B">
              <w:rPr>
                <w:rFonts w:cs="Liberation Serif"/>
                <w:sz w:val="20"/>
                <w:szCs w:val="20"/>
              </w:rPr>
              <w:t>объемы в потребности полностью покрыты</w:t>
            </w:r>
          </w:p>
        </w:tc>
      </w:tr>
      <w:tr w:rsidR="00354AC1" w14:paraId="7F6D378B" w14:textId="77777777" w:rsidTr="00B01DEA">
        <w:tc>
          <w:tcPr>
            <w:tcW w:w="562" w:type="dxa"/>
            <w:vAlign w:val="center"/>
          </w:tcPr>
          <w:p w14:paraId="72A20482" w14:textId="77777777" w:rsidR="00354AC1" w:rsidRPr="00113DDB" w:rsidRDefault="00354AC1" w:rsidP="00B01DEA">
            <w:pPr>
              <w:pStyle w:val="11"/>
              <w:jc w:val="center"/>
              <w:rPr>
                <w:rFonts w:cs="Liberation Serif"/>
                <w:sz w:val="20"/>
                <w:szCs w:val="20"/>
              </w:rPr>
            </w:pPr>
            <w:r w:rsidRPr="00113DDB">
              <w:rPr>
                <w:rFonts w:cs="Liberation Serif"/>
                <w:sz w:val="20"/>
                <w:szCs w:val="20"/>
              </w:rPr>
              <w:t>2.1</w:t>
            </w:r>
          </w:p>
        </w:tc>
        <w:tc>
          <w:tcPr>
            <w:tcW w:w="1843" w:type="dxa"/>
            <w:vAlign w:val="center"/>
          </w:tcPr>
          <w:p w14:paraId="4C93F160" w14:textId="77777777" w:rsidR="00354AC1" w:rsidRPr="001D385B" w:rsidRDefault="00354AC1" w:rsidP="00B01DEA">
            <w:pPr>
              <w:pStyle w:val="11"/>
              <w:jc w:val="center"/>
              <w:rPr>
                <w:rFonts w:cs="Liberation Serif"/>
                <w:sz w:val="20"/>
                <w:szCs w:val="20"/>
              </w:rPr>
            </w:pPr>
            <w:r w:rsidRPr="001D385B">
              <w:rPr>
                <w:rFonts w:cs="Liberation Serif"/>
                <w:sz w:val="20"/>
                <w:szCs w:val="20"/>
              </w:rPr>
              <w:t>10-11 классы</w:t>
            </w:r>
          </w:p>
        </w:tc>
        <w:tc>
          <w:tcPr>
            <w:tcW w:w="992" w:type="dxa"/>
            <w:vMerge/>
            <w:vAlign w:val="center"/>
          </w:tcPr>
          <w:p w14:paraId="629FDD58" w14:textId="77777777" w:rsidR="00354AC1" w:rsidRPr="001D385B" w:rsidRDefault="00354AC1" w:rsidP="00B01DEA">
            <w:pPr>
              <w:pStyle w:val="11"/>
              <w:jc w:val="center"/>
              <w:rPr>
                <w:rFonts w:cs="Liberation Serif"/>
                <w:sz w:val="20"/>
                <w:szCs w:val="20"/>
              </w:rPr>
            </w:pPr>
          </w:p>
        </w:tc>
        <w:tc>
          <w:tcPr>
            <w:tcW w:w="567" w:type="dxa"/>
            <w:vAlign w:val="center"/>
          </w:tcPr>
          <w:p w14:paraId="29FB6145" w14:textId="77777777" w:rsidR="00354AC1" w:rsidRPr="001D385B" w:rsidRDefault="00354AC1" w:rsidP="00B01DEA">
            <w:pPr>
              <w:pStyle w:val="11"/>
              <w:jc w:val="center"/>
              <w:rPr>
                <w:rFonts w:cs="Liberation Serif"/>
                <w:sz w:val="20"/>
                <w:szCs w:val="20"/>
              </w:rPr>
            </w:pPr>
            <w:r w:rsidRPr="001D385B">
              <w:rPr>
                <w:rFonts w:cs="Liberation Serif"/>
                <w:sz w:val="20"/>
                <w:szCs w:val="20"/>
              </w:rPr>
              <w:t>14</w:t>
            </w:r>
          </w:p>
        </w:tc>
        <w:tc>
          <w:tcPr>
            <w:tcW w:w="1134" w:type="dxa"/>
            <w:vMerge/>
            <w:vAlign w:val="center"/>
          </w:tcPr>
          <w:p w14:paraId="2BCF67EA" w14:textId="77777777" w:rsidR="00354AC1" w:rsidRPr="001D385B" w:rsidRDefault="00354AC1" w:rsidP="00B01DEA">
            <w:pPr>
              <w:pStyle w:val="11"/>
              <w:jc w:val="center"/>
              <w:rPr>
                <w:rFonts w:cs="Liberation Serif"/>
                <w:sz w:val="20"/>
                <w:szCs w:val="20"/>
              </w:rPr>
            </w:pPr>
          </w:p>
        </w:tc>
        <w:tc>
          <w:tcPr>
            <w:tcW w:w="567" w:type="dxa"/>
            <w:vMerge/>
            <w:vAlign w:val="center"/>
          </w:tcPr>
          <w:p w14:paraId="4ED2394C" w14:textId="77777777" w:rsidR="00354AC1" w:rsidRPr="001D385B" w:rsidRDefault="00354AC1" w:rsidP="00B01DEA">
            <w:pPr>
              <w:pStyle w:val="11"/>
              <w:jc w:val="center"/>
              <w:rPr>
                <w:rFonts w:cs="Liberation Serif"/>
                <w:sz w:val="20"/>
                <w:szCs w:val="20"/>
              </w:rPr>
            </w:pPr>
          </w:p>
        </w:tc>
        <w:tc>
          <w:tcPr>
            <w:tcW w:w="567" w:type="dxa"/>
            <w:vMerge/>
            <w:vAlign w:val="center"/>
          </w:tcPr>
          <w:p w14:paraId="71ED08C6" w14:textId="77777777" w:rsidR="00354AC1" w:rsidRPr="001D385B" w:rsidRDefault="00354AC1" w:rsidP="00B01DEA">
            <w:pPr>
              <w:pStyle w:val="11"/>
              <w:jc w:val="center"/>
              <w:rPr>
                <w:rFonts w:cs="Liberation Serif"/>
                <w:sz w:val="20"/>
                <w:szCs w:val="20"/>
              </w:rPr>
            </w:pPr>
          </w:p>
        </w:tc>
        <w:tc>
          <w:tcPr>
            <w:tcW w:w="709" w:type="dxa"/>
            <w:vMerge/>
            <w:vAlign w:val="center"/>
          </w:tcPr>
          <w:p w14:paraId="2D7690E9" w14:textId="77777777" w:rsidR="00354AC1" w:rsidRPr="001D385B" w:rsidRDefault="00354AC1" w:rsidP="00B01DEA">
            <w:pPr>
              <w:pStyle w:val="11"/>
              <w:jc w:val="center"/>
              <w:rPr>
                <w:rFonts w:cs="Liberation Serif"/>
                <w:sz w:val="20"/>
                <w:szCs w:val="20"/>
              </w:rPr>
            </w:pPr>
          </w:p>
        </w:tc>
        <w:tc>
          <w:tcPr>
            <w:tcW w:w="1559" w:type="dxa"/>
            <w:vAlign w:val="center"/>
          </w:tcPr>
          <w:p w14:paraId="38A21396" w14:textId="77777777" w:rsidR="00354AC1" w:rsidRPr="001D385B" w:rsidRDefault="00354AC1" w:rsidP="00B01DEA">
            <w:pPr>
              <w:pStyle w:val="11"/>
              <w:jc w:val="center"/>
              <w:rPr>
                <w:rFonts w:cs="Liberation Serif"/>
                <w:sz w:val="20"/>
                <w:szCs w:val="20"/>
              </w:rPr>
            </w:pPr>
            <w:r w:rsidRPr="001D385B">
              <w:rPr>
                <w:rFonts w:cs="Liberation Serif"/>
                <w:sz w:val="20"/>
                <w:szCs w:val="20"/>
              </w:rPr>
              <w:t>500 м</w:t>
            </w:r>
          </w:p>
        </w:tc>
        <w:tc>
          <w:tcPr>
            <w:tcW w:w="1418" w:type="dxa"/>
            <w:vMerge/>
            <w:vAlign w:val="center"/>
          </w:tcPr>
          <w:p w14:paraId="3CD62C45" w14:textId="77777777" w:rsidR="00354AC1" w:rsidRPr="001D385B" w:rsidRDefault="00354AC1" w:rsidP="00B01DEA">
            <w:pPr>
              <w:pStyle w:val="11"/>
              <w:jc w:val="center"/>
              <w:rPr>
                <w:rFonts w:cs="Liberation Serif"/>
                <w:sz w:val="20"/>
                <w:szCs w:val="20"/>
              </w:rPr>
            </w:pPr>
          </w:p>
        </w:tc>
      </w:tr>
      <w:tr w:rsidR="00354AC1" w14:paraId="299CB34F" w14:textId="77777777" w:rsidTr="00B01DEA">
        <w:tc>
          <w:tcPr>
            <w:tcW w:w="562" w:type="dxa"/>
            <w:vAlign w:val="center"/>
          </w:tcPr>
          <w:p w14:paraId="1BF8BF97" w14:textId="77777777" w:rsidR="00354AC1" w:rsidRPr="00113DDB" w:rsidRDefault="00354AC1" w:rsidP="00B01DEA">
            <w:pPr>
              <w:pStyle w:val="11"/>
              <w:jc w:val="center"/>
              <w:rPr>
                <w:rFonts w:cs="Liberation Serif"/>
                <w:sz w:val="20"/>
                <w:szCs w:val="20"/>
              </w:rPr>
            </w:pPr>
            <w:r>
              <w:rPr>
                <w:rFonts w:cs="Liberation Serif"/>
                <w:sz w:val="20"/>
                <w:szCs w:val="20"/>
              </w:rPr>
              <w:t>3</w:t>
            </w:r>
          </w:p>
        </w:tc>
        <w:tc>
          <w:tcPr>
            <w:tcW w:w="1843" w:type="dxa"/>
            <w:vAlign w:val="center"/>
          </w:tcPr>
          <w:p w14:paraId="30DAD381" w14:textId="77777777" w:rsidR="00354AC1" w:rsidRPr="001D385B" w:rsidRDefault="00354AC1" w:rsidP="00B01DEA">
            <w:pPr>
              <w:pStyle w:val="11"/>
              <w:jc w:val="center"/>
              <w:rPr>
                <w:rFonts w:cs="Liberation Serif"/>
                <w:sz w:val="20"/>
                <w:szCs w:val="20"/>
              </w:rPr>
            </w:pPr>
            <w:r w:rsidRPr="001D385B">
              <w:rPr>
                <w:rFonts w:cs="Liberation Serif"/>
                <w:sz w:val="20"/>
                <w:szCs w:val="20"/>
              </w:rPr>
              <w:t>учреждения дополнительного образования, в том числе:</w:t>
            </w:r>
          </w:p>
        </w:tc>
        <w:tc>
          <w:tcPr>
            <w:tcW w:w="992" w:type="dxa"/>
            <w:vMerge w:val="restart"/>
            <w:vAlign w:val="center"/>
          </w:tcPr>
          <w:p w14:paraId="55F0D8EC"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p w14:paraId="13BEC681" w14:textId="77777777" w:rsidR="00354AC1" w:rsidRPr="001D385B" w:rsidRDefault="00354AC1" w:rsidP="00B01DEA">
            <w:pPr>
              <w:pStyle w:val="11"/>
              <w:jc w:val="center"/>
              <w:rPr>
                <w:rFonts w:cs="Liberation Serif"/>
                <w:sz w:val="20"/>
                <w:szCs w:val="20"/>
              </w:rPr>
            </w:pPr>
            <w:r w:rsidRPr="001D385B">
              <w:rPr>
                <w:rFonts w:cs="Liberation Serif"/>
                <w:sz w:val="20"/>
                <w:szCs w:val="20"/>
              </w:rPr>
              <w:t>тысяча человек</w:t>
            </w:r>
          </w:p>
        </w:tc>
        <w:tc>
          <w:tcPr>
            <w:tcW w:w="567" w:type="dxa"/>
            <w:vAlign w:val="center"/>
          </w:tcPr>
          <w:p w14:paraId="18D20481" w14:textId="77777777" w:rsidR="00354AC1" w:rsidRPr="001D385B" w:rsidRDefault="00354AC1" w:rsidP="00B01DEA">
            <w:pPr>
              <w:pStyle w:val="11"/>
              <w:jc w:val="center"/>
              <w:rPr>
                <w:rFonts w:cs="Liberation Serif"/>
                <w:sz w:val="20"/>
                <w:szCs w:val="20"/>
              </w:rPr>
            </w:pPr>
            <w:r w:rsidRPr="001D385B">
              <w:rPr>
                <w:rFonts w:cs="Liberation Serif"/>
                <w:sz w:val="20"/>
                <w:szCs w:val="20"/>
              </w:rPr>
              <w:t>10,9</w:t>
            </w:r>
          </w:p>
        </w:tc>
        <w:tc>
          <w:tcPr>
            <w:tcW w:w="1134" w:type="dxa"/>
            <w:vAlign w:val="center"/>
          </w:tcPr>
          <w:p w14:paraId="4C0380D6" w14:textId="77777777" w:rsidR="00354AC1" w:rsidRPr="001D385B" w:rsidRDefault="00354AC1" w:rsidP="00B01DEA">
            <w:pPr>
              <w:pStyle w:val="11"/>
              <w:jc w:val="center"/>
              <w:rPr>
                <w:rFonts w:cs="Liberation Serif"/>
                <w:sz w:val="20"/>
                <w:szCs w:val="20"/>
              </w:rPr>
            </w:pPr>
            <w:r w:rsidRPr="001D385B">
              <w:rPr>
                <w:rFonts w:cs="Liberation Serif"/>
                <w:sz w:val="20"/>
                <w:szCs w:val="20"/>
              </w:rPr>
              <w:t>5 объектов</w:t>
            </w:r>
          </w:p>
        </w:tc>
        <w:tc>
          <w:tcPr>
            <w:tcW w:w="567" w:type="dxa"/>
            <w:vAlign w:val="center"/>
          </w:tcPr>
          <w:p w14:paraId="3D725F85" w14:textId="77777777" w:rsidR="00354AC1" w:rsidRPr="001D385B" w:rsidRDefault="00354AC1" w:rsidP="00B01DEA">
            <w:pPr>
              <w:pStyle w:val="11"/>
              <w:jc w:val="center"/>
              <w:rPr>
                <w:rFonts w:cs="Liberation Serif"/>
                <w:sz w:val="20"/>
                <w:szCs w:val="20"/>
              </w:rPr>
            </w:pPr>
            <w:r w:rsidRPr="001D385B">
              <w:rPr>
                <w:rFonts w:cs="Liberation Serif"/>
                <w:sz w:val="20"/>
                <w:szCs w:val="20"/>
              </w:rPr>
              <w:t>35</w:t>
            </w:r>
          </w:p>
        </w:tc>
        <w:tc>
          <w:tcPr>
            <w:tcW w:w="567" w:type="dxa"/>
            <w:vAlign w:val="center"/>
          </w:tcPr>
          <w:p w14:paraId="67C7399F" w14:textId="77777777" w:rsidR="00354AC1" w:rsidRPr="001D385B" w:rsidRDefault="00354AC1" w:rsidP="00B01DEA">
            <w:pPr>
              <w:pStyle w:val="11"/>
              <w:jc w:val="center"/>
              <w:rPr>
                <w:rFonts w:cs="Liberation Serif"/>
                <w:sz w:val="20"/>
                <w:szCs w:val="20"/>
              </w:rPr>
            </w:pPr>
            <w:r w:rsidRPr="001D385B">
              <w:rPr>
                <w:rFonts w:cs="Liberation Serif"/>
                <w:sz w:val="20"/>
                <w:szCs w:val="20"/>
              </w:rPr>
              <w:t>41</w:t>
            </w:r>
          </w:p>
        </w:tc>
        <w:tc>
          <w:tcPr>
            <w:tcW w:w="3686" w:type="dxa"/>
            <w:gridSpan w:val="3"/>
            <w:vMerge w:val="restart"/>
            <w:vAlign w:val="center"/>
          </w:tcPr>
          <w:p w14:paraId="60FA6D77" w14:textId="77777777" w:rsidR="00354AC1" w:rsidRPr="001D385B" w:rsidRDefault="00354AC1" w:rsidP="00B01DEA">
            <w:pPr>
              <w:pStyle w:val="11"/>
              <w:jc w:val="center"/>
              <w:rPr>
                <w:rFonts w:cs="Liberation Serif"/>
                <w:sz w:val="20"/>
                <w:szCs w:val="20"/>
              </w:rPr>
            </w:pPr>
            <w:r w:rsidRPr="001D385B">
              <w:rPr>
                <w:rFonts w:cs="Liberation Serif"/>
                <w:sz w:val="20"/>
                <w:szCs w:val="20"/>
              </w:rPr>
              <w:t>объем услуг по дополнительному образованию необходимо увеличивать на базе существующих:</w:t>
            </w:r>
          </w:p>
          <w:p w14:paraId="02464CDE" w14:textId="77777777" w:rsidR="00354AC1" w:rsidRPr="001D385B" w:rsidRDefault="00354AC1" w:rsidP="00B01DEA">
            <w:pPr>
              <w:pStyle w:val="11"/>
              <w:jc w:val="center"/>
              <w:rPr>
                <w:rFonts w:cs="Liberation Serif"/>
                <w:sz w:val="20"/>
                <w:szCs w:val="20"/>
              </w:rPr>
            </w:pPr>
            <w:r w:rsidRPr="001D385B">
              <w:rPr>
                <w:rFonts w:cs="Liberation Serif"/>
                <w:sz w:val="20"/>
                <w:szCs w:val="20"/>
              </w:rPr>
              <w:t>МБУК «Горняк»</w:t>
            </w:r>
          </w:p>
          <w:p w14:paraId="5DFFA3EF" w14:textId="77777777" w:rsidR="00F26153" w:rsidRDefault="00F26153" w:rsidP="00B01DEA">
            <w:pPr>
              <w:pStyle w:val="11"/>
              <w:jc w:val="center"/>
              <w:rPr>
                <w:rFonts w:cs="Liberation Serif"/>
                <w:sz w:val="20"/>
                <w:szCs w:val="20"/>
              </w:rPr>
            </w:pPr>
            <w:r>
              <w:rPr>
                <w:rFonts w:cs="Liberation Serif"/>
                <w:sz w:val="20"/>
                <w:szCs w:val="20"/>
              </w:rPr>
              <w:t>МБУ «</w:t>
            </w:r>
            <w:r w:rsidRPr="00F26153">
              <w:rPr>
                <w:rFonts w:cs="Liberation Serif"/>
                <w:sz w:val="20"/>
                <w:szCs w:val="20"/>
              </w:rPr>
              <w:t>Сп</w:t>
            </w:r>
            <w:r>
              <w:rPr>
                <w:rFonts w:cs="Liberation Serif"/>
                <w:sz w:val="20"/>
                <w:szCs w:val="20"/>
              </w:rPr>
              <w:t xml:space="preserve">ортивная школа </w:t>
            </w:r>
          </w:p>
          <w:p w14:paraId="3340E603" w14:textId="77777777" w:rsidR="00354AC1" w:rsidRPr="001D385B" w:rsidRDefault="00F26153" w:rsidP="00B01DEA">
            <w:pPr>
              <w:pStyle w:val="11"/>
              <w:jc w:val="center"/>
              <w:rPr>
                <w:rFonts w:cs="Liberation Serif"/>
                <w:sz w:val="20"/>
                <w:szCs w:val="20"/>
              </w:rPr>
            </w:pPr>
            <w:r>
              <w:rPr>
                <w:rFonts w:cs="Liberation Serif"/>
                <w:sz w:val="20"/>
                <w:szCs w:val="20"/>
              </w:rPr>
              <w:t>Лоухского района»</w:t>
            </w:r>
            <w:r w:rsidR="00354AC1" w:rsidRPr="001D385B">
              <w:rPr>
                <w:rFonts w:cs="Liberation Serif"/>
                <w:sz w:val="20"/>
                <w:szCs w:val="20"/>
              </w:rPr>
              <w:t>,</w:t>
            </w:r>
          </w:p>
          <w:p w14:paraId="5BC4D7EE" w14:textId="77777777" w:rsidR="00354AC1" w:rsidRPr="001D385B" w:rsidRDefault="00354AC1" w:rsidP="00B01DEA">
            <w:pPr>
              <w:pStyle w:val="11"/>
              <w:jc w:val="center"/>
              <w:rPr>
                <w:rFonts w:cs="Liberation Serif"/>
                <w:sz w:val="20"/>
                <w:szCs w:val="20"/>
              </w:rPr>
            </w:pPr>
            <w:r w:rsidRPr="001D385B">
              <w:rPr>
                <w:rFonts w:cs="Liberation Serif"/>
                <w:sz w:val="20"/>
                <w:szCs w:val="20"/>
              </w:rPr>
              <w:t>МБОУ «Чупинская СОШ»</w:t>
            </w:r>
          </w:p>
        </w:tc>
      </w:tr>
      <w:tr w:rsidR="00354AC1" w14:paraId="4E631E3B" w14:textId="77777777" w:rsidTr="00B01DEA">
        <w:tc>
          <w:tcPr>
            <w:tcW w:w="562" w:type="dxa"/>
            <w:vAlign w:val="center"/>
          </w:tcPr>
          <w:p w14:paraId="7B979C1C" w14:textId="77777777" w:rsidR="00354AC1" w:rsidRPr="00113DDB" w:rsidRDefault="00354AC1" w:rsidP="00B01DEA">
            <w:pPr>
              <w:pStyle w:val="11"/>
              <w:jc w:val="center"/>
              <w:rPr>
                <w:rFonts w:cs="Liberation Serif"/>
                <w:sz w:val="20"/>
                <w:szCs w:val="20"/>
              </w:rPr>
            </w:pPr>
            <w:r>
              <w:rPr>
                <w:rFonts w:cs="Liberation Serif"/>
                <w:sz w:val="20"/>
                <w:szCs w:val="20"/>
              </w:rPr>
              <w:t>3.1</w:t>
            </w:r>
          </w:p>
        </w:tc>
        <w:tc>
          <w:tcPr>
            <w:tcW w:w="1843" w:type="dxa"/>
            <w:vAlign w:val="center"/>
          </w:tcPr>
          <w:p w14:paraId="024CEA24" w14:textId="77777777" w:rsidR="00354AC1" w:rsidRPr="001D385B" w:rsidRDefault="00354AC1" w:rsidP="00B01DEA">
            <w:pPr>
              <w:pStyle w:val="11"/>
              <w:jc w:val="center"/>
              <w:rPr>
                <w:rFonts w:cs="Liberation Serif"/>
                <w:sz w:val="20"/>
                <w:szCs w:val="20"/>
              </w:rPr>
            </w:pPr>
            <w:r w:rsidRPr="001D385B">
              <w:rPr>
                <w:rFonts w:cs="Liberation Serif"/>
                <w:sz w:val="20"/>
                <w:szCs w:val="20"/>
              </w:rPr>
              <w:t>центр творчества</w:t>
            </w:r>
          </w:p>
        </w:tc>
        <w:tc>
          <w:tcPr>
            <w:tcW w:w="992" w:type="dxa"/>
            <w:vMerge/>
            <w:vAlign w:val="center"/>
          </w:tcPr>
          <w:p w14:paraId="5BBF263E" w14:textId="77777777" w:rsidR="00354AC1" w:rsidRPr="001D385B" w:rsidRDefault="00354AC1" w:rsidP="00B01DEA">
            <w:pPr>
              <w:pStyle w:val="11"/>
              <w:jc w:val="center"/>
              <w:rPr>
                <w:rFonts w:cs="Liberation Serif"/>
                <w:sz w:val="20"/>
                <w:szCs w:val="20"/>
              </w:rPr>
            </w:pPr>
          </w:p>
        </w:tc>
        <w:tc>
          <w:tcPr>
            <w:tcW w:w="567" w:type="dxa"/>
            <w:vAlign w:val="center"/>
          </w:tcPr>
          <w:p w14:paraId="4F2AF716" w14:textId="77777777" w:rsidR="00354AC1" w:rsidRPr="001D385B" w:rsidRDefault="00354AC1" w:rsidP="00B01DEA">
            <w:pPr>
              <w:pStyle w:val="11"/>
              <w:jc w:val="center"/>
              <w:rPr>
                <w:rFonts w:cs="Liberation Serif"/>
                <w:sz w:val="20"/>
                <w:szCs w:val="20"/>
              </w:rPr>
            </w:pPr>
            <w:r w:rsidRPr="001D385B">
              <w:rPr>
                <w:rFonts w:cs="Liberation Serif"/>
                <w:sz w:val="20"/>
                <w:szCs w:val="20"/>
              </w:rPr>
              <w:t>3,6</w:t>
            </w:r>
          </w:p>
        </w:tc>
        <w:tc>
          <w:tcPr>
            <w:tcW w:w="1134" w:type="dxa"/>
            <w:vAlign w:val="center"/>
          </w:tcPr>
          <w:p w14:paraId="3E55DA50" w14:textId="77777777" w:rsidR="00354AC1" w:rsidRPr="001D385B" w:rsidRDefault="00354AC1" w:rsidP="00B01DEA">
            <w:pPr>
              <w:pStyle w:val="11"/>
              <w:jc w:val="center"/>
              <w:rPr>
                <w:rFonts w:cs="Liberation Serif"/>
                <w:sz w:val="20"/>
                <w:szCs w:val="20"/>
              </w:rPr>
            </w:pPr>
            <w:r w:rsidRPr="001D385B">
              <w:rPr>
                <w:rFonts w:cs="Liberation Serif"/>
                <w:sz w:val="20"/>
                <w:szCs w:val="20"/>
              </w:rPr>
              <w:t>2 объект</w:t>
            </w:r>
          </w:p>
        </w:tc>
        <w:tc>
          <w:tcPr>
            <w:tcW w:w="567" w:type="dxa"/>
            <w:vAlign w:val="center"/>
          </w:tcPr>
          <w:p w14:paraId="7EA5084C" w14:textId="77777777" w:rsidR="00354AC1" w:rsidRPr="001D385B" w:rsidRDefault="00354AC1" w:rsidP="00B01DEA">
            <w:pPr>
              <w:pStyle w:val="11"/>
              <w:jc w:val="center"/>
              <w:rPr>
                <w:rFonts w:cs="Liberation Serif"/>
                <w:sz w:val="20"/>
                <w:szCs w:val="20"/>
              </w:rPr>
            </w:pPr>
            <w:r w:rsidRPr="001D385B">
              <w:rPr>
                <w:rFonts w:cs="Liberation Serif"/>
                <w:sz w:val="20"/>
                <w:szCs w:val="20"/>
              </w:rPr>
              <w:t>12</w:t>
            </w:r>
          </w:p>
        </w:tc>
        <w:tc>
          <w:tcPr>
            <w:tcW w:w="567" w:type="dxa"/>
            <w:vAlign w:val="center"/>
          </w:tcPr>
          <w:p w14:paraId="1C3C58A0" w14:textId="77777777" w:rsidR="00354AC1" w:rsidRPr="001D385B" w:rsidRDefault="00354AC1" w:rsidP="00B01DEA">
            <w:pPr>
              <w:pStyle w:val="11"/>
              <w:jc w:val="center"/>
              <w:rPr>
                <w:rFonts w:cs="Liberation Serif"/>
                <w:sz w:val="20"/>
                <w:szCs w:val="20"/>
              </w:rPr>
            </w:pPr>
            <w:r w:rsidRPr="001D385B">
              <w:rPr>
                <w:rFonts w:cs="Liberation Serif"/>
                <w:sz w:val="20"/>
                <w:szCs w:val="20"/>
              </w:rPr>
              <w:t>14</w:t>
            </w:r>
          </w:p>
        </w:tc>
        <w:tc>
          <w:tcPr>
            <w:tcW w:w="3686" w:type="dxa"/>
            <w:gridSpan w:val="3"/>
            <w:vMerge/>
            <w:vAlign w:val="center"/>
          </w:tcPr>
          <w:p w14:paraId="5220C645" w14:textId="77777777" w:rsidR="00354AC1" w:rsidRPr="003126D5" w:rsidRDefault="00354AC1" w:rsidP="00B01DEA">
            <w:pPr>
              <w:pStyle w:val="11"/>
              <w:jc w:val="center"/>
              <w:rPr>
                <w:rFonts w:cs="Liberation Serif"/>
                <w:sz w:val="22"/>
                <w:szCs w:val="22"/>
              </w:rPr>
            </w:pPr>
          </w:p>
        </w:tc>
      </w:tr>
      <w:tr w:rsidR="00354AC1" w14:paraId="361EDB8D" w14:textId="77777777" w:rsidTr="00B01DEA">
        <w:tc>
          <w:tcPr>
            <w:tcW w:w="562" w:type="dxa"/>
            <w:vAlign w:val="center"/>
          </w:tcPr>
          <w:p w14:paraId="4B8B9D1E" w14:textId="77777777" w:rsidR="00354AC1" w:rsidRPr="00113DDB" w:rsidRDefault="00354AC1" w:rsidP="00B01DEA">
            <w:pPr>
              <w:pStyle w:val="11"/>
              <w:jc w:val="center"/>
              <w:rPr>
                <w:rFonts w:cs="Liberation Serif"/>
                <w:sz w:val="20"/>
                <w:szCs w:val="20"/>
              </w:rPr>
            </w:pPr>
            <w:r>
              <w:rPr>
                <w:rFonts w:cs="Liberation Serif"/>
                <w:sz w:val="20"/>
                <w:szCs w:val="20"/>
              </w:rPr>
              <w:t>3.2</w:t>
            </w:r>
          </w:p>
        </w:tc>
        <w:tc>
          <w:tcPr>
            <w:tcW w:w="1843" w:type="dxa"/>
            <w:vAlign w:val="center"/>
          </w:tcPr>
          <w:p w14:paraId="46176004" w14:textId="77777777" w:rsidR="00354AC1" w:rsidRPr="001D385B" w:rsidRDefault="00354AC1" w:rsidP="00B01DEA">
            <w:pPr>
              <w:pStyle w:val="11"/>
              <w:jc w:val="center"/>
              <w:rPr>
                <w:rFonts w:cs="Liberation Serif"/>
                <w:sz w:val="20"/>
                <w:szCs w:val="20"/>
              </w:rPr>
            </w:pPr>
            <w:r w:rsidRPr="001D385B">
              <w:rPr>
                <w:rFonts w:cs="Liberation Serif"/>
                <w:sz w:val="20"/>
                <w:szCs w:val="20"/>
              </w:rPr>
              <w:t>спортивные</w:t>
            </w:r>
          </w:p>
        </w:tc>
        <w:tc>
          <w:tcPr>
            <w:tcW w:w="992" w:type="dxa"/>
            <w:vMerge/>
            <w:vAlign w:val="center"/>
          </w:tcPr>
          <w:p w14:paraId="09CB444F" w14:textId="77777777" w:rsidR="00354AC1" w:rsidRPr="001D385B" w:rsidRDefault="00354AC1" w:rsidP="00B01DEA">
            <w:pPr>
              <w:pStyle w:val="11"/>
              <w:jc w:val="center"/>
              <w:rPr>
                <w:rFonts w:cs="Liberation Serif"/>
                <w:sz w:val="20"/>
                <w:szCs w:val="20"/>
              </w:rPr>
            </w:pPr>
          </w:p>
        </w:tc>
        <w:tc>
          <w:tcPr>
            <w:tcW w:w="567" w:type="dxa"/>
            <w:vAlign w:val="center"/>
          </w:tcPr>
          <w:p w14:paraId="56084FC8" w14:textId="77777777" w:rsidR="00354AC1" w:rsidRPr="001D385B" w:rsidRDefault="00354AC1" w:rsidP="00B01DEA">
            <w:pPr>
              <w:pStyle w:val="11"/>
              <w:jc w:val="center"/>
              <w:rPr>
                <w:rFonts w:cs="Liberation Serif"/>
                <w:sz w:val="20"/>
                <w:szCs w:val="20"/>
              </w:rPr>
            </w:pPr>
            <w:r w:rsidRPr="001D385B">
              <w:rPr>
                <w:rFonts w:cs="Liberation Serif"/>
                <w:sz w:val="20"/>
                <w:szCs w:val="20"/>
              </w:rPr>
              <w:t>2,5</w:t>
            </w:r>
          </w:p>
        </w:tc>
        <w:tc>
          <w:tcPr>
            <w:tcW w:w="1134" w:type="dxa"/>
            <w:vAlign w:val="center"/>
          </w:tcPr>
          <w:p w14:paraId="17E997A1" w14:textId="77777777" w:rsidR="00354AC1" w:rsidRPr="001D385B" w:rsidRDefault="00354AC1" w:rsidP="00B01DEA">
            <w:pPr>
              <w:pStyle w:val="11"/>
              <w:jc w:val="center"/>
              <w:rPr>
                <w:rFonts w:cs="Liberation Serif"/>
                <w:sz w:val="20"/>
                <w:szCs w:val="20"/>
              </w:rPr>
            </w:pPr>
            <w:r w:rsidRPr="001D385B">
              <w:rPr>
                <w:rFonts w:cs="Liberation Serif"/>
                <w:sz w:val="20"/>
                <w:szCs w:val="20"/>
              </w:rPr>
              <w:t>2 объект</w:t>
            </w:r>
          </w:p>
        </w:tc>
        <w:tc>
          <w:tcPr>
            <w:tcW w:w="567" w:type="dxa"/>
            <w:vAlign w:val="center"/>
          </w:tcPr>
          <w:p w14:paraId="776ACB82" w14:textId="77777777" w:rsidR="00354AC1" w:rsidRPr="001D385B" w:rsidRDefault="00354AC1" w:rsidP="00B01DEA">
            <w:pPr>
              <w:pStyle w:val="11"/>
              <w:jc w:val="center"/>
              <w:rPr>
                <w:rFonts w:cs="Liberation Serif"/>
                <w:sz w:val="20"/>
                <w:szCs w:val="20"/>
              </w:rPr>
            </w:pPr>
            <w:r w:rsidRPr="001D385B">
              <w:rPr>
                <w:rFonts w:cs="Liberation Serif"/>
                <w:sz w:val="20"/>
                <w:szCs w:val="20"/>
              </w:rPr>
              <w:t>8</w:t>
            </w:r>
          </w:p>
        </w:tc>
        <w:tc>
          <w:tcPr>
            <w:tcW w:w="567" w:type="dxa"/>
            <w:vAlign w:val="center"/>
          </w:tcPr>
          <w:p w14:paraId="570E3A21" w14:textId="77777777" w:rsidR="00354AC1" w:rsidRPr="001D385B" w:rsidRDefault="00354AC1" w:rsidP="00B01DEA">
            <w:pPr>
              <w:pStyle w:val="11"/>
              <w:jc w:val="center"/>
              <w:rPr>
                <w:rFonts w:cs="Liberation Serif"/>
                <w:sz w:val="20"/>
                <w:szCs w:val="20"/>
              </w:rPr>
            </w:pPr>
            <w:r w:rsidRPr="001D385B">
              <w:rPr>
                <w:rFonts w:cs="Liberation Serif"/>
                <w:sz w:val="20"/>
                <w:szCs w:val="20"/>
              </w:rPr>
              <w:t>10</w:t>
            </w:r>
          </w:p>
        </w:tc>
        <w:tc>
          <w:tcPr>
            <w:tcW w:w="3686" w:type="dxa"/>
            <w:gridSpan w:val="3"/>
            <w:vMerge/>
            <w:vAlign w:val="center"/>
          </w:tcPr>
          <w:p w14:paraId="57D8E039" w14:textId="77777777" w:rsidR="00354AC1" w:rsidRPr="003126D5" w:rsidRDefault="00354AC1" w:rsidP="00B01DEA">
            <w:pPr>
              <w:pStyle w:val="11"/>
              <w:jc w:val="center"/>
              <w:rPr>
                <w:rFonts w:cs="Liberation Serif"/>
                <w:sz w:val="22"/>
                <w:szCs w:val="22"/>
              </w:rPr>
            </w:pPr>
          </w:p>
        </w:tc>
      </w:tr>
      <w:tr w:rsidR="00354AC1" w14:paraId="74B351B9" w14:textId="77777777" w:rsidTr="00B01DEA">
        <w:tc>
          <w:tcPr>
            <w:tcW w:w="562" w:type="dxa"/>
            <w:vAlign w:val="center"/>
          </w:tcPr>
          <w:p w14:paraId="58D978D4" w14:textId="77777777" w:rsidR="00354AC1" w:rsidRPr="00113DDB" w:rsidRDefault="00354AC1" w:rsidP="00B01DEA">
            <w:pPr>
              <w:pStyle w:val="11"/>
              <w:jc w:val="center"/>
              <w:rPr>
                <w:rFonts w:cs="Liberation Serif"/>
                <w:sz w:val="20"/>
                <w:szCs w:val="20"/>
              </w:rPr>
            </w:pPr>
            <w:r>
              <w:rPr>
                <w:rFonts w:cs="Liberation Serif"/>
                <w:sz w:val="20"/>
                <w:szCs w:val="20"/>
              </w:rPr>
              <w:t>3.3</w:t>
            </w:r>
          </w:p>
        </w:tc>
        <w:tc>
          <w:tcPr>
            <w:tcW w:w="1843" w:type="dxa"/>
            <w:vAlign w:val="center"/>
          </w:tcPr>
          <w:p w14:paraId="29FD373B" w14:textId="77777777" w:rsidR="00354AC1" w:rsidRPr="001D385B" w:rsidRDefault="00354AC1" w:rsidP="00B01DEA">
            <w:pPr>
              <w:pStyle w:val="11"/>
              <w:jc w:val="center"/>
              <w:rPr>
                <w:rFonts w:cs="Liberation Serif"/>
                <w:sz w:val="20"/>
                <w:szCs w:val="20"/>
              </w:rPr>
            </w:pPr>
            <w:r w:rsidRPr="001D385B">
              <w:rPr>
                <w:rFonts w:cs="Liberation Serif"/>
                <w:sz w:val="20"/>
                <w:szCs w:val="20"/>
              </w:rPr>
              <w:t>искусств и музыкальные</w:t>
            </w:r>
          </w:p>
        </w:tc>
        <w:tc>
          <w:tcPr>
            <w:tcW w:w="992" w:type="dxa"/>
            <w:vMerge/>
            <w:vAlign w:val="center"/>
          </w:tcPr>
          <w:p w14:paraId="723CA095" w14:textId="77777777" w:rsidR="00354AC1" w:rsidRPr="001D385B" w:rsidRDefault="00354AC1" w:rsidP="00B01DEA">
            <w:pPr>
              <w:pStyle w:val="11"/>
              <w:jc w:val="center"/>
              <w:rPr>
                <w:rFonts w:cs="Liberation Serif"/>
                <w:sz w:val="20"/>
                <w:szCs w:val="20"/>
              </w:rPr>
            </w:pPr>
          </w:p>
        </w:tc>
        <w:tc>
          <w:tcPr>
            <w:tcW w:w="567" w:type="dxa"/>
            <w:vAlign w:val="center"/>
          </w:tcPr>
          <w:p w14:paraId="1AE95F47" w14:textId="77777777" w:rsidR="00354AC1" w:rsidRPr="001D385B" w:rsidRDefault="00354AC1" w:rsidP="00B01DEA">
            <w:pPr>
              <w:pStyle w:val="11"/>
              <w:jc w:val="center"/>
              <w:rPr>
                <w:rFonts w:cs="Liberation Serif"/>
                <w:sz w:val="20"/>
                <w:szCs w:val="20"/>
              </w:rPr>
            </w:pPr>
            <w:r w:rsidRPr="001D385B">
              <w:rPr>
                <w:rFonts w:cs="Liberation Serif"/>
                <w:sz w:val="20"/>
                <w:szCs w:val="20"/>
              </w:rPr>
              <w:t>2,9</w:t>
            </w:r>
          </w:p>
        </w:tc>
        <w:tc>
          <w:tcPr>
            <w:tcW w:w="1134" w:type="dxa"/>
            <w:vAlign w:val="center"/>
          </w:tcPr>
          <w:p w14:paraId="05F8F70C" w14:textId="77777777" w:rsidR="00354AC1" w:rsidRPr="001D385B" w:rsidRDefault="00354AC1" w:rsidP="00B01DEA">
            <w:pPr>
              <w:pStyle w:val="11"/>
              <w:jc w:val="center"/>
              <w:rPr>
                <w:rFonts w:cs="Liberation Serif"/>
                <w:sz w:val="20"/>
                <w:szCs w:val="20"/>
              </w:rPr>
            </w:pPr>
            <w:r w:rsidRPr="001D385B">
              <w:rPr>
                <w:rFonts w:cs="Liberation Serif"/>
                <w:sz w:val="20"/>
                <w:szCs w:val="20"/>
              </w:rPr>
              <w:t>1 объект</w:t>
            </w:r>
          </w:p>
        </w:tc>
        <w:tc>
          <w:tcPr>
            <w:tcW w:w="567" w:type="dxa"/>
            <w:vAlign w:val="center"/>
          </w:tcPr>
          <w:p w14:paraId="3B2A2914" w14:textId="77777777" w:rsidR="00354AC1" w:rsidRPr="001D385B" w:rsidRDefault="00354AC1" w:rsidP="00B01DEA">
            <w:pPr>
              <w:pStyle w:val="11"/>
              <w:jc w:val="center"/>
              <w:rPr>
                <w:rFonts w:cs="Liberation Serif"/>
                <w:sz w:val="20"/>
                <w:szCs w:val="20"/>
              </w:rPr>
            </w:pPr>
            <w:r w:rsidRPr="001D385B">
              <w:rPr>
                <w:rFonts w:cs="Liberation Serif"/>
                <w:sz w:val="20"/>
                <w:szCs w:val="20"/>
              </w:rPr>
              <w:t>9</w:t>
            </w:r>
          </w:p>
        </w:tc>
        <w:tc>
          <w:tcPr>
            <w:tcW w:w="567" w:type="dxa"/>
            <w:vAlign w:val="center"/>
          </w:tcPr>
          <w:p w14:paraId="5B76B410" w14:textId="77777777" w:rsidR="00354AC1" w:rsidRPr="001D385B" w:rsidRDefault="00354AC1" w:rsidP="00B01DEA">
            <w:pPr>
              <w:pStyle w:val="11"/>
              <w:jc w:val="center"/>
              <w:rPr>
                <w:rFonts w:cs="Liberation Serif"/>
                <w:sz w:val="20"/>
                <w:szCs w:val="20"/>
              </w:rPr>
            </w:pPr>
            <w:r w:rsidRPr="001D385B">
              <w:rPr>
                <w:rFonts w:cs="Liberation Serif"/>
                <w:sz w:val="20"/>
                <w:szCs w:val="20"/>
              </w:rPr>
              <w:t>11</w:t>
            </w:r>
          </w:p>
        </w:tc>
        <w:tc>
          <w:tcPr>
            <w:tcW w:w="3686" w:type="dxa"/>
            <w:gridSpan w:val="3"/>
            <w:vMerge/>
            <w:vAlign w:val="center"/>
          </w:tcPr>
          <w:p w14:paraId="73E6B4CF" w14:textId="77777777" w:rsidR="00354AC1" w:rsidRPr="003126D5" w:rsidRDefault="00354AC1" w:rsidP="00B01DEA">
            <w:pPr>
              <w:pStyle w:val="11"/>
              <w:jc w:val="center"/>
              <w:rPr>
                <w:rFonts w:cs="Liberation Serif"/>
                <w:sz w:val="22"/>
                <w:szCs w:val="22"/>
              </w:rPr>
            </w:pPr>
          </w:p>
        </w:tc>
      </w:tr>
      <w:tr w:rsidR="00354AC1" w14:paraId="64E3A645" w14:textId="77777777" w:rsidTr="00B01DEA">
        <w:tc>
          <w:tcPr>
            <w:tcW w:w="562" w:type="dxa"/>
            <w:vAlign w:val="center"/>
          </w:tcPr>
          <w:p w14:paraId="1E530F09" w14:textId="77777777" w:rsidR="00354AC1" w:rsidRPr="00113DDB" w:rsidRDefault="00354AC1" w:rsidP="00B01DEA">
            <w:pPr>
              <w:pStyle w:val="11"/>
              <w:jc w:val="center"/>
              <w:rPr>
                <w:rFonts w:cs="Liberation Serif"/>
                <w:sz w:val="20"/>
                <w:szCs w:val="20"/>
              </w:rPr>
            </w:pPr>
            <w:r>
              <w:rPr>
                <w:rFonts w:cs="Liberation Serif"/>
                <w:sz w:val="20"/>
                <w:szCs w:val="20"/>
              </w:rPr>
              <w:t>3.4</w:t>
            </w:r>
          </w:p>
        </w:tc>
        <w:tc>
          <w:tcPr>
            <w:tcW w:w="1843" w:type="dxa"/>
            <w:vAlign w:val="center"/>
          </w:tcPr>
          <w:p w14:paraId="7374843D" w14:textId="77777777" w:rsidR="00354AC1" w:rsidRPr="001D385B" w:rsidRDefault="00354AC1" w:rsidP="00B01DEA">
            <w:pPr>
              <w:pStyle w:val="11"/>
              <w:jc w:val="center"/>
              <w:rPr>
                <w:rFonts w:cs="Liberation Serif"/>
                <w:sz w:val="20"/>
                <w:szCs w:val="20"/>
              </w:rPr>
            </w:pPr>
            <w:r w:rsidRPr="001D385B">
              <w:rPr>
                <w:rFonts w:cs="Liberation Serif"/>
                <w:sz w:val="20"/>
                <w:szCs w:val="20"/>
              </w:rPr>
              <w:t>технические</w:t>
            </w:r>
          </w:p>
        </w:tc>
        <w:tc>
          <w:tcPr>
            <w:tcW w:w="992" w:type="dxa"/>
            <w:vMerge/>
            <w:vAlign w:val="center"/>
          </w:tcPr>
          <w:p w14:paraId="58020C4C" w14:textId="77777777" w:rsidR="00354AC1" w:rsidRPr="001D385B" w:rsidRDefault="00354AC1" w:rsidP="00B01DEA">
            <w:pPr>
              <w:pStyle w:val="11"/>
              <w:jc w:val="center"/>
              <w:rPr>
                <w:rFonts w:cs="Liberation Serif"/>
                <w:sz w:val="20"/>
                <w:szCs w:val="20"/>
              </w:rPr>
            </w:pPr>
          </w:p>
        </w:tc>
        <w:tc>
          <w:tcPr>
            <w:tcW w:w="567" w:type="dxa"/>
            <w:vAlign w:val="center"/>
          </w:tcPr>
          <w:p w14:paraId="619EAE6D" w14:textId="77777777" w:rsidR="00354AC1" w:rsidRPr="001D385B" w:rsidRDefault="00354AC1" w:rsidP="00B01DEA">
            <w:pPr>
              <w:pStyle w:val="11"/>
              <w:jc w:val="center"/>
              <w:rPr>
                <w:rFonts w:cs="Liberation Serif"/>
                <w:sz w:val="20"/>
                <w:szCs w:val="20"/>
              </w:rPr>
            </w:pPr>
            <w:r w:rsidRPr="001D385B">
              <w:rPr>
                <w:rFonts w:cs="Liberation Serif"/>
                <w:sz w:val="20"/>
                <w:szCs w:val="20"/>
              </w:rPr>
              <w:t>1,0</w:t>
            </w:r>
          </w:p>
        </w:tc>
        <w:tc>
          <w:tcPr>
            <w:tcW w:w="1134" w:type="dxa"/>
            <w:vAlign w:val="center"/>
          </w:tcPr>
          <w:p w14:paraId="1F967E3E" w14:textId="77777777" w:rsidR="00354AC1" w:rsidRPr="001D385B" w:rsidRDefault="00354AC1" w:rsidP="00B01DEA">
            <w:pPr>
              <w:pStyle w:val="11"/>
              <w:jc w:val="center"/>
              <w:rPr>
                <w:rFonts w:cs="Liberation Serif"/>
                <w:sz w:val="20"/>
                <w:szCs w:val="20"/>
              </w:rPr>
            </w:pPr>
            <w:r w:rsidRPr="001D385B">
              <w:rPr>
                <w:rFonts w:cs="Liberation Serif"/>
                <w:sz w:val="20"/>
                <w:szCs w:val="20"/>
              </w:rPr>
              <w:t>-</w:t>
            </w:r>
          </w:p>
        </w:tc>
        <w:tc>
          <w:tcPr>
            <w:tcW w:w="567" w:type="dxa"/>
            <w:vAlign w:val="center"/>
          </w:tcPr>
          <w:p w14:paraId="6B75C08D" w14:textId="77777777" w:rsidR="00354AC1" w:rsidRPr="001D385B" w:rsidRDefault="00354AC1" w:rsidP="00B01DEA">
            <w:pPr>
              <w:pStyle w:val="11"/>
              <w:jc w:val="center"/>
              <w:rPr>
                <w:rFonts w:cs="Liberation Serif"/>
                <w:sz w:val="20"/>
                <w:szCs w:val="20"/>
              </w:rPr>
            </w:pPr>
            <w:r w:rsidRPr="001D385B">
              <w:rPr>
                <w:rFonts w:cs="Liberation Serif"/>
                <w:sz w:val="20"/>
                <w:szCs w:val="20"/>
              </w:rPr>
              <w:t>3</w:t>
            </w:r>
          </w:p>
        </w:tc>
        <w:tc>
          <w:tcPr>
            <w:tcW w:w="567" w:type="dxa"/>
            <w:vAlign w:val="center"/>
          </w:tcPr>
          <w:p w14:paraId="1F68CBA0" w14:textId="77777777" w:rsidR="00354AC1" w:rsidRPr="001D385B" w:rsidRDefault="00354AC1" w:rsidP="00B01DEA">
            <w:pPr>
              <w:pStyle w:val="11"/>
              <w:jc w:val="center"/>
              <w:rPr>
                <w:rFonts w:cs="Liberation Serif"/>
                <w:sz w:val="20"/>
                <w:szCs w:val="20"/>
              </w:rPr>
            </w:pPr>
            <w:r w:rsidRPr="001D385B">
              <w:rPr>
                <w:rFonts w:cs="Liberation Serif"/>
                <w:sz w:val="20"/>
                <w:szCs w:val="20"/>
              </w:rPr>
              <w:t>4</w:t>
            </w:r>
          </w:p>
        </w:tc>
        <w:tc>
          <w:tcPr>
            <w:tcW w:w="3686" w:type="dxa"/>
            <w:gridSpan w:val="3"/>
            <w:vMerge/>
            <w:vAlign w:val="center"/>
          </w:tcPr>
          <w:p w14:paraId="125869E8" w14:textId="77777777" w:rsidR="00354AC1" w:rsidRPr="003126D5" w:rsidRDefault="00354AC1" w:rsidP="00B01DEA">
            <w:pPr>
              <w:pStyle w:val="11"/>
              <w:jc w:val="center"/>
              <w:rPr>
                <w:rFonts w:cs="Liberation Serif"/>
                <w:sz w:val="22"/>
                <w:szCs w:val="22"/>
              </w:rPr>
            </w:pPr>
          </w:p>
        </w:tc>
      </w:tr>
      <w:tr w:rsidR="00354AC1" w14:paraId="1C05E426" w14:textId="77777777" w:rsidTr="00B01DEA">
        <w:tc>
          <w:tcPr>
            <w:tcW w:w="562" w:type="dxa"/>
            <w:vAlign w:val="center"/>
          </w:tcPr>
          <w:p w14:paraId="0C6E9FBA" w14:textId="77777777" w:rsidR="00354AC1" w:rsidRPr="00113DDB" w:rsidRDefault="00354AC1" w:rsidP="00B01DEA">
            <w:pPr>
              <w:pStyle w:val="11"/>
              <w:jc w:val="center"/>
              <w:rPr>
                <w:rFonts w:cs="Liberation Serif"/>
                <w:sz w:val="20"/>
                <w:szCs w:val="20"/>
              </w:rPr>
            </w:pPr>
            <w:r>
              <w:rPr>
                <w:rFonts w:cs="Liberation Serif"/>
                <w:sz w:val="20"/>
                <w:szCs w:val="20"/>
              </w:rPr>
              <w:t>4</w:t>
            </w:r>
          </w:p>
        </w:tc>
        <w:tc>
          <w:tcPr>
            <w:tcW w:w="1843" w:type="dxa"/>
            <w:vAlign w:val="center"/>
          </w:tcPr>
          <w:p w14:paraId="0AF26350" w14:textId="77777777" w:rsidR="00354AC1" w:rsidRPr="001D385B" w:rsidRDefault="00354AC1" w:rsidP="00B01DEA">
            <w:pPr>
              <w:pStyle w:val="11"/>
              <w:jc w:val="center"/>
              <w:rPr>
                <w:rFonts w:cs="Liberation Serif"/>
                <w:sz w:val="20"/>
                <w:szCs w:val="20"/>
              </w:rPr>
            </w:pPr>
            <w:r>
              <w:rPr>
                <w:rFonts w:cs="Liberation Serif"/>
                <w:sz w:val="20"/>
                <w:szCs w:val="20"/>
              </w:rPr>
              <w:t>а</w:t>
            </w:r>
            <w:r w:rsidRPr="001D385B">
              <w:rPr>
                <w:rFonts w:cs="Liberation Serif"/>
                <w:sz w:val="20"/>
                <w:szCs w:val="20"/>
              </w:rPr>
              <w:t>мбулаторно-поликлиническая сеть, диспансеры без стационара</w:t>
            </w:r>
          </w:p>
        </w:tc>
        <w:tc>
          <w:tcPr>
            <w:tcW w:w="992" w:type="dxa"/>
            <w:vAlign w:val="center"/>
          </w:tcPr>
          <w:p w14:paraId="0FD8A525" w14:textId="77777777" w:rsidR="00354AC1" w:rsidRPr="001D385B" w:rsidRDefault="00354AC1" w:rsidP="00B01DEA">
            <w:pPr>
              <w:pStyle w:val="11"/>
              <w:jc w:val="center"/>
              <w:rPr>
                <w:rFonts w:cs="Liberation Serif"/>
                <w:sz w:val="20"/>
                <w:szCs w:val="20"/>
              </w:rPr>
            </w:pPr>
            <w:r w:rsidRPr="001D385B">
              <w:rPr>
                <w:rFonts w:cs="Liberation Serif"/>
                <w:sz w:val="20"/>
                <w:szCs w:val="20"/>
              </w:rPr>
              <w:t>объект</w:t>
            </w:r>
          </w:p>
        </w:tc>
        <w:tc>
          <w:tcPr>
            <w:tcW w:w="567" w:type="dxa"/>
            <w:vAlign w:val="center"/>
          </w:tcPr>
          <w:p w14:paraId="05442EF2" w14:textId="77777777" w:rsidR="00354AC1" w:rsidRPr="001D385B" w:rsidRDefault="00354AC1" w:rsidP="00B01DEA">
            <w:pPr>
              <w:pStyle w:val="11"/>
              <w:jc w:val="center"/>
              <w:rPr>
                <w:rFonts w:cs="Liberation Serif"/>
                <w:sz w:val="20"/>
                <w:szCs w:val="20"/>
              </w:rPr>
            </w:pPr>
            <w:r w:rsidRPr="001D385B">
              <w:rPr>
                <w:rFonts w:cs="Liberation Serif"/>
                <w:sz w:val="20"/>
                <w:szCs w:val="20"/>
              </w:rPr>
              <w:t>1</w:t>
            </w:r>
          </w:p>
        </w:tc>
        <w:tc>
          <w:tcPr>
            <w:tcW w:w="1134" w:type="dxa"/>
            <w:vAlign w:val="center"/>
          </w:tcPr>
          <w:p w14:paraId="23C9BDBA" w14:textId="77777777" w:rsidR="00354AC1" w:rsidRPr="001D385B" w:rsidRDefault="00354AC1" w:rsidP="00B01DEA">
            <w:pPr>
              <w:pStyle w:val="11"/>
              <w:jc w:val="center"/>
              <w:rPr>
                <w:rFonts w:cs="Liberation Serif"/>
                <w:sz w:val="20"/>
                <w:szCs w:val="20"/>
              </w:rPr>
            </w:pPr>
            <w:r>
              <w:rPr>
                <w:rFonts w:cs="Liberation Serif"/>
                <w:sz w:val="20"/>
                <w:szCs w:val="20"/>
              </w:rPr>
              <w:t xml:space="preserve">1 </w:t>
            </w:r>
            <w:r w:rsidRPr="001D385B">
              <w:rPr>
                <w:rFonts w:cs="Liberation Serif"/>
                <w:sz w:val="20"/>
                <w:szCs w:val="20"/>
              </w:rPr>
              <w:t>объект</w:t>
            </w:r>
          </w:p>
        </w:tc>
        <w:tc>
          <w:tcPr>
            <w:tcW w:w="567" w:type="dxa"/>
            <w:vAlign w:val="center"/>
          </w:tcPr>
          <w:p w14:paraId="0D804ACF" w14:textId="77777777" w:rsidR="00354AC1" w:rsidRPr="001D385B" w:rsidRDefault="00354AC1" w:rsidP="00B01DEA">
            <w:pPr>
              <w:pStyle w:val="11"/>
              <w:jc w:val="center"/>
              <w:rPr>
                <w:rFonts w:cs="Liberation Serif"/>
                <w:sz w:val="20"/>
                <w:szCs w:val="20"/>
              </w:rPr>
            </w:pPr>
            <w:r w:rsidRPr="001D385B">
              <w:rPr>
                <w:rFonts w:cs="Liberation Serif"/>
                <w:sz w:val="20"/>
                <w:szCs w:val="20"/>
              </w:rPr>
              <w:t>1</w:t>
            </w:r>
          </w:p>
        </w:tc>
        <w:tc>
          <w:tcPr>
            <w:tcW w:w="567" w:type="dxa"/>
            <w:vAlign w:val="center"/>
          </w:tcPr>
          <w:p w14:paraId="0DC2B08F" w14:textId="77777777" w:rsidR="00354AC1" w:rsidRPr="001D385B" w:rsidRDefault="00354AC1" w:rsidP="00B01DEA">
            <w:pPr>
              <w:pStyle w:val="11"/>
              <w:jc w:val="center"/>
              <w:rPr>
                <w:rFonts w:cs="Liberation Serif"/>
                <w:sz w:val="20"/>
                <w:szCs w:val="20"/>
              </w:rPr>
            </w:pPr>
            <w:r w:rsidRPr="001D385B">
              <w:rPr>
                <w:rFonts w:cs="Liberation Serif"/>
                <w:sz w:val="20"/>
                <w:szCs w:val="20"/>
              </w:rPr>
              <w:t>1</w:t>
            </w:r>
          </w:p>
        </w:tc>
        <w:tc>
          <w:tcPr>
            <w:tcW w:w="709" w:type="dxa"/>
            <w:vAlign w:val="center"/>
          </w:tcPr>
          <w:p w14:paraId="00FC0AC3" w14:textId="77777777" w:rsidR="00354AC1" w:rsidRPr="001D385B" w:rsidRDefault="00354AC1" w:rsidP="00B01DEA">
            <w:pPr>
              <w:pStyle w:val="11"/>
              <w:jc w:val="center"/>
              <w:rPr>
                <w:rFonts w:cs="Liberation Serif"/>
                <w:sz w:val="20"/>
                <w:szCs w:val="20"/>
              </w:rPr>
            </w:pPr>
            <w:r w:rsidRPr="001D385B">
              <w:rPr>
                <w:rFonts w:cs="Liberation Serif"/>
                <w:sz w:val="20"/>
                <w:szCs w:val="20"/>
              </w:rPr>
              <w:t>0</w:t>
            </w:r>
          </w:p>
        </w:tc>
        <w:tc>
          <w:tcPr>
            <w:tcW w:w="1559" w:type="dxa"/>
            <w:vAlign w:val="center"/>
          </w:tcPr>
          <w:p w14:paraId="60357FC7" w14:textId="77777777" w:rsidR="00354AC1" w:rsidRPr="001D385B" w:rsidRDefault="00354AC1" w:rsidP="00B01DEA">
            <w:pPr>
              <w:pStyle w:val="11"/>
              <w:jc w:val="center"/>
              <w:rPr>
                <w:rFonts w:cs="Liberation Serif"/>
                <w:sz w:val="20"/>
                <w:szCs w:val="20"/>
              </w:rPr>
            </w:pPr>
            <w:r w:rsidRPr="001D385B">
              <w:rPr>
                <w:rFonts w:cs="Liberation Serif"/>
                <w:sz w:val="20"/>
                <w:szCs w:val="20"/>
              </w:rPr>
              <w:t>1000</w:t>
            </w:r>
            <w:r>
              <w:rPr>
                <w:rFonts w:cs="Liberation Serif"/>
                <w:sz w:val="20"/>
                <w:szCs w:val="20"/>
              </w:rPr>
              <w:t xml:space="preserve"> </w:t>
            </w:r>
            <w:r w:rsidRPr="001D385B">
              <w:rPr>
                <w:rFonts w:cs="Liberation Serif"/>
                <w:sz w:val="20"/>
                <w:szCs w:val="20"/>
              </w:rPr>
              <w:t>м</w:t>
            </w:r>
          </w:p>
        </w:tc>
        <w:tc>
          <w:tcPr>
            <w:tcW w:w="1418" w:type="dxa"/>
            <w:vAlign w:val="center"/>
          </w:tcPr>
          <w:p w14:paraId="7F73E42F" w14:textId="77777777" w:rsidR="00354AC1" w:rsidRPr="001D385B" w:rsidRDefault="00354AC1" w:rsidP="00B01DEA">
            <w:pPr>
              <w:pStyle w:val="11"/>
              <w:jc w:val="center"/>
              <w:rPr>
                <w:rFonts w:cs="Liberation Serif"/>
                <w:sz w:val="20"/>
                <w:szCs w:val="20"/>
              </w:rPr>
            </w:pPr>
            <w:r>
              <w:rPr>
                <w:rFonts w:cs="Liberation Serif"/>
                <w:sz w:val="20"/>
                <w:szCs w:val="20"/>
              </w:rPr>
              <w:t>о</w:t>
            </w:r>
            <w:r w:rsidRPr="001D385B">
              <w:rPr>
                <w:rFonts w:cs="Liberation Serif"/>
                <w:sz w:val="20"/>
                <w:szCs w:val="20"/>
              </w:rPr>
              <w:t>бъемы в потребности полностью покрыты</w:t>
            </w:r>
          </w:p>
        </w:tc>
      </w:tr>
      <w:tr w:rsidR="00354AC1" w14:paraId="5F21BFB8" w14:textId="77777777" w:rsidTr="00B01DEA">
        <w:tc>
          <w:tcPr>
            <w:tcW w:w="562" w:type="dxa"/>
            <w:vAlign w:val="center"/>
          </w:tcPr>
          <w:p w14:paraId="290E500F" w14:textId="77777777" w:rsidR="00354AC1" w:rsidRPr="00113DDB" w:rsidRDefault="00354AC1" w:rsidP="00B01DEA">
            <w:pPr>
              <w:pStyle w:val="11"/>
              <w:jc w:val="center"/>
              <w:rPr>
                <w:rFonts w:cs="Liberation Serif"/>
                <w:sz w:val="20"/>
                <w:szCs w:val="20"/>
              </w:rPr>
            </w:pPr>
            <w:r>
              <w:rPr>
                <w:rFonts w:cs="Liberation Serif"/>
                <w:sz w:val="20"/>
                <w:szCs w:val="20"/>
              </w:rPr>
              <w:t>5</w:t>
            </w:r>
          </w:p>
        </w:tc>
        <w:tc>
          <w:tcPr>
            <w:tcW w:w="1843" w:type="dxa"/>
            <w:vAlign w:val="center"/>
          </w:tcPr>
          <w:p w14:paraId="25222984" w14:textId="77777777" w:rsidR="00354AC1" w:rsidRPr="001D385B" w:rsidRDefault="00354AC1" w:rsidP="00B01DEA">
            <w:pPr>
              <w:pStyle w:val="11"/>
              <w:jc w:val="center"/>
              <w:rPr>
                <w:rFonts w:cs="Liberation Serif"/>
                <w:sz w:val="20"/>
                <w:szCs w:val="20"/>
              </w:rPr>
            </w:pPr>
            <w:r>
              <w:rPr>
                <w:rFonts w:cs="Liberation Serif"/>
                <w:sz w:val="20"/>
                <w:szCs w:val="20"/>
              </w:rPr>
              <w:t>п</w:t>
            </w:r>
            <w:r w:rsidRPr="001D385B">
              <w:rPr>
                <w:rFonts w:cs="Liberation Serif"/>
                <w:sz w:val="20"/>
                <w:szCs w:val="20"/>
              </w:rPr>
              <w:t>омещения для культурно-массовой работы, досуга и любительской деятельности</w:t>
            </w:r>
          </w:p>
        </w:tc>
        <w:tc>
          <w:tcPr>
            <w:tcW w:w="992" w:type="dxa"/>
            <w:vMerge w:val="restart"/>
            <w:vAlign w:val="center"/>
          </w:tcPr>
          <w:p w14:paraId="2A9F6D2B"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r w:rsidRPr="001D385B">
              <w:rPr>
                <w:rFonts w:cs="Liberation Serif"/>
                <w:sz w:val="20"/>
                <w:szCs w:val="20"/>
              </w:rPr>
              <w:t>/</w:t>
            </w:r>
          </w:p>
          <w:p w14:paraId="412BD7A6" w14:textId="77777777" w:rsidR="00354AC1" w:rsidRPr="001D385B" w:rsidRDefault="00354AC1" w:rsidP="00B01DEA">
            <w:pPr>
              <w:pStyle w:val="11"/>
              <w:jc w:val="center"/>
              <w:rPr>
                <w:rFonts w:cs="Liberation Serif"/>
                <w:sz w:val="20"/>
                <w:szCs w:val="20"/>
              </w:rPr>
            </w:pPr>
            <w:r>
              <w:rPr>
                <w:rFonts w:cs="Liberation Serif"/>
                <w:sz w:val="20"/>
                <w:szCs w:val="20"/>
              </w:rPr>
              <w:t xml:space="preserve">тысяча </w:t>
            </w:r>
            <w:r w:rsidRPr="001D385B">
              <w:rPr>
                <w:rFonts w:cs="Liberation Serif"/>
                <w:sz w:val="20"/>
                <w:szCs w:val="20"/>
              </w:rPr>
              <w:t>чел</w:t>
            </w:r>
            <w:r>
              <w:rPr>
                <w:rFonts w:cs="Liberation Serif"/>
                <w:sz w:val="20"/>
                <w:szCs w:val="20"/>
              </w:rPr>
              <w:t>овек</w:t>
            </w:r>
          </w:p>
        </w:tc>
        <w:tc>
          <w:tcPr>
            <w:tcW w:w="567" w:type="dxa"/>
            <w:vAlign w:val="center"/>
          </w:tcPr>
          <w:p w14:paraId="49FCCAA7" w14:textId="77777777" w:rsidR="00354AC1" w:rsidRPr="001D385B" w:rsidRDefault="00354AC1" w:rsidP="00B01DEA">
            <w:pPr>
              <w:pStyle w:val="11"/>
              <w:jc w:val="center"/>
              <w:rPr>
                <w:rFonts w:cs="Liberation Serif"/>
                <w:sz w:val="20"/>
                <w:szCs w:val="20"/>
              </w:rPr>
            </w:pPr>
            <w:r w:rsidRPr="001D385B">
              <w:rPr>
                <w:rFonts w:cs="Liberation Serif"/>
                <w:sz w:val="20"/>
                <w:szCs w:val="20"/>
              </w:rPr>
              <w:t>55</w:t>
            </w:r>
          </w:p>
        </w:tc>
        <w:tc>
          <w:tcPr>
            <w:tcW w:w="1134" w:type="dxa"/>
            <w:vAlign w:val="center"/>
          </w:tcPr>
          <w:p w14:paraId="01F75039"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p>
        </w:tc>
        <w:tc>
          <w:tcPr>
            <w:tcW w:w="567" w:type="dxa"/>
            <w:vAlign w:val="center"/>
          </w:tcPr>
          <w:p w14:paraId="07CD4F3C" w14:textId="77777777" w:rsidR="00354AC1" w:rsidRPr="001D385B" w:rsidRDefault="00354AC1" w:rsidP="00B01DEA">
            <w:pPr>
              <w:pStyle w:val="11"/>
              <w:jc w:val="center"/>
              <w:rPr>
                <w:rFonts w:cs="Liberation Serif"/>
                <w:sz w:val="20"/>
                <w:szCs w:val="20"/>
              </w:rPr>
            </w:pPr>
            <w:r w:rsidRPr="001D385B">
              <w:rPr>
                <w:rFonts w:cs="Liberation Serif"/>
                <w:sz w:val="20"/>
                <w:szCs w:val="20"/>
              </w:rPr>
              <w:t>176</w:t>
            </w:r>
          </w:p>
        </w:tc>
        <w:tc>
          <w:tcPr>
            <w:tcW w:w="567" w:type="dxa"/>
            <w:vAlign w:val="center"/>
          </w:tcPr>
          <w:p w14:paraId="6A6570F0" w14:textId="77777777" w:rsidR="00354AC1" w:rsidRPr="001D385B" w:rsidRDefault="00354AC1" w:rsidP="00B01DEA">
            <w:pPr>
              <w:pStyle w:val="11"/>
              <w:jc w:val="center"/>
              <w:rPr>
                <w:rFonts w:cs="Liberation Serif"/>
                <w:sz w:val="20"/>
                <w:szCs w:val="20"/>
              </w:rPr>
            </w:pPr>
            <w:r w:rsidRPr="001D385B">
              <w:rPr>
                <w:rFonts w:cs="Liberation Serif"/>
                <w:sz w:val="20"/>
                <w:szCs w:val="20"/>
              </w:rPr>
              <w:t>209</w:t>
            </w:r>
          </w:p>
        </w:tc>
        <w:tc>
          <w:tcPr>
            <w:tcW w:w="709" w:type="dxa"/>
            <w:vAlign w:val="center"/>
          </w:tcPr>
          <w:p w14:paraId="50AA843D" w14:textId="77777777" w:rsidR="00354AC1" w:rsidRPr="001D385B" w:rsidRDefault="00354AC1" w:rsidP="00B01DEA">
            <w:pPr>
              <w:pStyle w:val="11"/>
              <w:jc w:val="center"/>
              <w:rPr>
                <w:rFonts w:cs="Liberation Serif"/>
                <w:sz w:val="20"/>
                <w:szCs w:val="20"/>
              </w:rPr>
            </w:pPr>
            <w:r w:rsidRPr="001D385B">
              <w:rPr>
                <w:rFonts w:cs="Liberation Serif"/>
                <w:sz w:val="20"/>
                <w:szCs w:val="20"/>
              </w:rPr>
              <w:t>0</w:t>
            </w:r>
          </w:p>
        </w:tc>
        <w:tc>
          <w:tcPr>
            <w:tcW w:w="1559" w:type="dxa"/>
            <w:vAlign w:val="center"/>
          </w:tcPr>
          <w:p w14:paraId="389FF9A5" w14:textId="77777777" w:rsidR="00354AC1" w:rsidRPr="001D385B" w:rsidRDefault="00354AC1" w:rsidP="00B01DEA">
            <w:pPr>
              <w:pStyle w:val="11"/>
              <w:jc w:val="center"/>
              <w:rPr>
                <w:rFonts w:cs="Liberation Serif"/>
                <w:sz w:val="20"/>
                <w:szCs w:val="20"/>
              </w:rPr>
            </w:pPr>
            <w:r w:rsidRPr="001D385B">
              <w:rPr>
                <w:rFonts w:cs="Liberation Serif"/>
                <w:sz w:val="20"/>
                <w:szCs w:val="20"/>
              </w:rPr>
              <w:t>750</w:t>
            </w:r>
            <w:r>
              <w:rPr>
                <w:rFonts w:cs="Liberation Serif"/>
                <w:sz w:val="20"/>
                <w:szCs w:val="20"/>
              </w:rPr>
              <w:t xml:space="preserve"> </w:t>
            </w:r>
            <w:r w:rsidRPr="001D385B">
              <w:rPr>
                <w:rFonts w:cs="Liberation Serif"/>
                <w:sz w:val="20"/>
                <w:szCs w:val="20"/>
              </w:rPr>
              <w:t>м</w:t>
            </w:r>
          </w:p>
        </w:tc>
        <w:tc>
          <w:tcPr>
            <w:tcW w:w="1418" w:type="dxa"/>
            <w:vAlign w:val="center"/>
          </w:tcPr>
          <w:p w14:paraId="6C38EE7A" w14:textId="77777777" w:rsidR="00354AC1" w:rsidRPr="001D385B" w:rsidRDefault="00354AC1" w:rsidP="00B01DEA">
            <w:pPr>
              <w:pStyle w:val="11"/>
              <w:jc w:val="center"/>
              <w:rPr>
                <w:rFonts w:cs="Liberation Serif"/>
                <w:sz w:val="20"/>
                <w:szCs w:val="20"/>
              </w:rPr>
            </w:pPr>
            <w:r>
              <w:rPr>
                <w:rFonts w:cs="Liberation Serif"/>
                <w:sz w:val="20"/>
                <w:szCs w:val="20"/>
              </w:rPr>
              <w:t>-</w:t>
            </w:r>
          </w:p>
        </w:tc>
      </w:tr>
      <w:tr w:rsidR="00354AC1" w14:paraId="5F97C7D5" w14:textId="77777777" w:rsidTr="00B01DEA">
        <w:tc>
          <w:tcPr>
            <w:tcW w:w="562" w:type="dxa"/>
            <w:vAlign w:val="center"/>
          </w:tcPr>
          <w:p w14:paraId="2CC4EA5C" w14:textId="77777777" w:rsidR="00354AC1" w:rsidRPr="00113DDB" w:rsidRDefault="00354AC1" w:rsidP="00B01DEA">
            <w:pPr>
              <w:pStyle w:val="41"/>
              <w:jc w:val="center"/>
              <w:rPr>
                <w:rFonts w:cs="Liberation Serif"/>
                <w:szCs w:val="20"/>
              </w:rPr>
            </w:pPr>
            <w:r>
              <w:rPr>
                <w:rFonts w:cs="Liberation Serif"/>
                <w:szCs w:val="20"/>
              </w:rPr>
              <w:t>6</w:t>
            </w:r>
          </w:p>
        </w:tc>
        <w:tc>
          <w:tcPr>
            <w:tcW w:w="1843" w:type="dxa"/>
            <w:vAlign w:val="center"/>
          </w:tcPr>
          <w:p w14:paraId="195F9035" w14:textId="77777777" w:rsidR="00354AC1" w:rsidRPr="001D385B" w:rsidRDefault="00354AC1" w:rsidP="00B01DEA">
            <w:pPr>
              <w:pStyle w:val="11"/>
              <w:jc w:val="center"/>
              <w:rPr>
                <w:rFonts w:cs="Liberation Serif"/>
                <w:sz w:val="20"/>
                <w:szCs w:val="20"/>
              </w:rPr>
            </w:pPr>
            <w:r>
              <w:rPr>
                <w:rFonts w:cs="Liberation Serif"/>
                <w:sz w:val="20"/>
                <w:szCs w:val="20"/>
              </w:rPr>
              <w:t>т</w:t>
            </w:r>
            <w:r w:rsidRPr="001D385B">
              <w:rPr>
                <w:rFonts w:cs="Liberation Serif"/>
                <w:sz w:val="20"/>
                <w:szCs w:val="20"/>
              </w:rPr>
              <w:t>анцевальные залы</w:t>
            </w:r>
          </w:p>
        </w:tc>
        <w:tc>
          <w:tcPr>
            <w:tcW w:w="992" w:type="dxa"/>
            <w:vMerge/>
            <w:vAlign w:val="center"/>
          </w:tcPr>
          <w:p w14:paraId="022C115B" w14:textId="77777777" w:rsidR="00354AC1" w:rsidRPr="001D385B" w:rsidRDefault="00354AC1" w:rsidP="00B01DEA">
            <w:pPr>
              <w:pStyle w:val="11"/>
              <w:jc w:val="center"/>
              <w:rPr>
                <w:rFonts w:cs="Liberation Serif"/>
                <w:sz w:val="20"/>
                <w:szCs w:val="20"/>
              </w:rPr>
            </w:pPr>
          </w:p>
        </w:tc>
        <w:tc>
          <w:tcPr>
            <w:tcW w:w="567" w:type="dxa"/>
            <w:vAlign w:val="center"/>
          </w:tcPr>
          <w:p w14:paraId="6FA28A33" w14:textId="77777777" w:rsidR="00354AC1" w:rsidRPr="001D385B" w:rsidRDefault="00354AC1" w:rsidP="00B01DEA">
            <w:pPr>
              <w:pStyle w:val="11"/>
              <w:jc w:val="center"/>
              <w:rPr>
                <w:rFonts w:cs="Liberation Serif"/>
                <w:sz w:val="20"/>
                <w:szCs w:val="20"/>
              </w:rPr>
            </w:pPr>
            <w:r w:rsidRPr="001D385B">
              <w:rPr>
                <w:rFonts w:cs="Liberation Serif"/>
                <w:sz w:val="20"/>
                <w:szCs w:val="20"/>
              </w:rPr>
              <w:t>6</w:t>
            </w:r>
          </w:p>
        </w:tc>
        <w:tc>
          <w:tcPr>
            <w:tcW w:w="1134" w:type="dxa"/>
            <w:vAlign w:val="center"/>
          </w:tcPr>
          <w:p w14:paraId="499CC4EF"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tc>
        <w:tc>
          <w:tcPr>
            <w:tcW w:w="567" w:type="dxa"/>
            <w:vAlign w:val="center"/>
          </w:tcPr>
          <w:p w14:paraId="1E3BDFB7" w14:textId="77777777" w:rsidR="00354AC1" w:rsidRPr="001D385B" w:rsidRDefault="00354AC1" w:rsidP="00B01DEA">
            <w:pPr>
              <w:pStyle w:val="11"/>
              <w:jc w:val="center"/>
              <w:rPr>
                <w:rFonts w:cs="Liberation Serif"/>
                <w:sz w:val="20"/>
                <w:szCs w:val="20"/>
              </w:rPr>
            </w:pPr>
            <w:r w:rsidRPr="001D385B">
              <w:rPr>
                <w:rFonts w:cs="Liberation Serif"/>
                <w:sz w:val="20"/>
                <w:szCs w:val="20"/>
              </w:rPr>
              <w:t>19</w:t>
            </w:r>
          </w:p>
        </w:tc>
        <w:tc>
          <w:tcPr>
            <w:tcW w:w="567" w:type="dxa"/>
            <w:vAlign w:val="center"/>
          </w:tcPr>
          <w:p w14:paraId="7A022F9E" w14:textId="77777777" w:rsidR="00354AC1" w:rsidRPr="001D385B" w:rsidRDefault="00354AC1" w:rsidP="00B01DEA">
            <w:pPr>
              <w:pStyle w:val="11"/>
              <w:jc w:val="center"/>
              <w:rPr>
                <w:rFonts w:cs="Liberation Serif"/>
                <w:sz w:val="20"/>
                <w:szCs w:val="20"/>
              </w:rPr>
            </w:pPr>
            <w:r w:rsidRPr="001D385B">
              <w:rPr>
                <w:rFonts w:cs="Liberation Serif"/>
                <w:sz w:val="20"/>
                <w:szCs w:val="20"/>
              </w:rPr>
              <w:t>23</w:t>
            </w:r>
          </w:p>
        </w:tc>
        <w:tc>
          <w:tcPr>
            <w:tcW w:w="3686" w:type="dxa"/>
            <w:gridSpan w:val="3"/>
            <w:vMerge w:val="restart"/>
            <w:vAlign w:val="center"/>
          </w:tcPr>
          <w:p w14:paraId="40E9ACD2" w14:textId="77777777" w:rsidR="00354AC1" w:rsidRPr="001D385B" w:rsidRDefault="00354AC1" w:rsidP="00B01DEA">
            <w:pPr>
              <w:pStyle w:val="11"/>
              <w:jc w:val="center"/>
              <w:rPr>
                <w:rFonts w:cs="Liberation Serif"/>
                <w:sz w:val="20"/>
                <w:szCs w:val="20"/>
              </w:rPr>
            </w:pPr>
            <w:r>
              <w:rPr>
                <w:rFonts w:cs="Liberation Serif"/>
                <w:sz w:val="20"/>
                <w:szCs w:val="20"/>
              </w:rPr>
              <w:t>д</w:t>
            </w:r>
            <w:r w:rsidRPr="001D385B">
              <w:rPr>
                <w:rFonts w:cs="Liberation Serif"/>
                <w:sz w:val="20"/>
                <w:szCs w:val="20"/>
              </w:rPr>
              <w:t>анные потребности населения будут удовлетворены после реконструкции МБУК «Горняк»</w:t>
            </w:r>
          </w:p>
        </w:tc>
      </w:tr>
      <w:tr w:rsidR="00354AC1" w14:paraId="5590A398" w14:textId="77777777" w:rsidTr="00B01DEA">
        <w:tc>
          <w:tcPr>
            <w:tcW w:w="562" w:type="dxa"/>
            <w:vAlign w:val="center"/>
          </w:tcPr>
          <w:p w14:paraId="5CDA2486" w14:textId="77777777" w:rsidR="00354AC1" w:rsidRPr="00113DDB" w:rsidRDefault="00354AC1" w:rsidP="00B01DEA">
            <w:pPr>
              <w:pStyle w:val="11"/>
              <w:jc w:val="center"/>
              <w:rPr>
                <w:rFonts w:cs="Liberation Serif"/>
                <w:sz w:val="20"/>
                <w:szCs w:val="20"/>
              </w:rPr>
            </w:pPr>
            <w:r>
              <w:rPr>
                <w:rFonts w:cs="Liberation Serif"/>
                <w:sz w:val="20"/>
                <w:szCs w:val="20"/>
              </w:rPr>
              <w:t>7</w:t>
            </w:r>
          </w:p>
        </w:tc>
        <w:tc>
          <w:tcPr>
            <w:tcW w:w="1843" w:type="dxa"/>
            <w:vAlign w:val="center"/>
          </w:tcPr>
          <w:p w14:paraId="37B802F8" w14:textId="77777777" w:rsidR="00354AC1" w:rsidRPr="001D385B" w:rsidRDefault="00354AC1" w:rsidP="00B01DEA">
            <w:pPr>
              <w:pStyle w:val="11"/>
              <w:jc w:val="center"/>
              <w:rPr>
                <w:rFonts w:cs="Liberation Serif"/>
                <w:sz w:val="20"/>
                <w:szCs w:val="20"/>
              </w:rPr>
            </w:pPr>
            <w:r>
              <w:rPr>
                <w:rFonts w:cs="Liberation Serif"/>
                <w:sz w:val="20"/>
                <w:szCs w:val="20"/>
              </w:rPr>
              <w:t>к</w:t>
            </w:r>
            <w:r w:rsidRPr="001D385B">
              <w:rPr>
                <w:rFonts w:cs="Liberation Serif"/>
                <w:sz w:val="20"/>
                <w:szCs w:val="20"/>
              </w:rPr>
              <w:t>лубы</w:t>
            </w:r>
          </w:p>
        </w:tc>
        <w:tc>
          <w:tcPr>
            <w:tcW w:w="992" w:type="dxa"/>
            <w:vMerge w:val="restart"/>
            <w:vAlign w:val="center"/>
          </w:tcPr>
          <w:p w14:paraId="2956B937"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r w:rsidRPr="001D385B">
              <w:rPr>
                <w:rFonts w:cs="Liberation Serif"/>
                <w:sz w:val="20"/>
                <w:szCs w:val="20"/>
              </w:rPr>
              <w:t>/</w:t>
            </w:r>
          </w:p>
          <w:p w14:paraId="7F0C33A4" w14:textId="77777777" w:rsidR="00354AC1" w:rsidRPr="001D385B" w:rsidRDefault="00354AC1" w:rsidP="00B01DEA">
            <w:pPr>
              <w:pStyle w:val="11"/>
              <w:jc w:val="center"/>
              <w:rPr>
                <w:rFonts w:cs="Liberation Serif"/>
                <w:sz w:val="20"/>
                <w:szCs w:val="20"/>
              </w:rPr>
            </w:pPr>
            <w:r>
              <w:rPr>
                <w:rFonts w:cs="Liberation Serif"/>
                <w:sz w:val="20"/>
                <w:szCs w:val="20"/>
              </w:rPr>
              <w:t xml:space="preserve">тысяча </w:t>
            </w:r>
            <w:r w:rsidRPr="001D385B">
              <w:rPr>
                <w:rFonts w:cs="Liberation Serif"/>
                <w:sz w:val="20"/>
                <w:szCs w:val="20"/>
              </w:rPr>
              <w:t>чел</w:t>
            </w:r>
            <w:r>
              <w:rPr>
                <w:rFonts w:cs="Liberation Serif"/>
                <w:sz w:val="20"/>
                <w:szCs w:val="20"/>
              </w:rPr>
              <w:t>овек</w:t>
            </w:r>
          </w:p>
        </w:tc>
        <w:tc>
          <w:tcPr>
            <w:tcW w:w="567" w:type="dxa"/>
            <w:vAlign w:val="center"/>
          </w:tcPr>
          <w:p w14:paraId="1226116B" w14:textId="77777777" w:rsidR="00354AC1" w:rsidRPr="001D385B" w:rsidRDefault="00354AC1" w:rsidP="00B01DEA">
            <w:pPr>
              <w:pStyle w:val="11"/>
              <w:jc w:val="center"/>
              <w:rPr>
                <w:rFonts w:cs="Liberation Serif"/>
                <w:sz w:val="20"/>
                <w:szCs w:val="20"/>
              </w:rPr>
            </w:pPr>
            <w:r w:rsidRPr="001D385B">
              <w:rPr>
                <w:rFonts w:cs="Liberation Serif"/>
                <w:sz w:val="20"/>
                <w:szCs w:val="20"/>
              </w:rPr>
              <w:t xml:space="preserve">80 </w:t>
            </w:r>
          </w:p>
        </w:tc>
        <w:tc>
          <w:tcPr>
            <w:tcW w:w="1134" w:type="dxa"/>
            <w:vAlign w:val="center"/>
          </w:tcPr>
          <w:p w14:paraId="5976ECA4"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tc>
        <w:tc>
          <w:tcPr>
            <w:tcW w:w="567" w:type="dxa"/>
            <w:vAlign w:val="center"/>
          </w:tcPr>
          <w:p w14:paraId="42614750" w14:textId="77777777" w:rsidR="00354AC1" w:rsidRPr="001D385B" w:rsidRDefault="00354AC1" w:rsidP="00B01DEA">
            <w:pPr>
              <w:pStyle w:val="11"/>
              <w:jc w:val="center"/>
              <w:rPr>
                <w:rFonts w:cs="Liberation Serif"/>
                <w:sz w:val="20"/>
                <w:szCs w:val="20"/>
              </w:rPr>
            </w:pPr>
            <w:r w:rsidRPr="001D385B">
              <w:rPr>
                <w:rFonts w:cs="Liberation Serif"/>
                <w:sz w:val="20"/>
                <w:szCs w:val="20"/>
              </w:rPr>
              <w:t>256</w:t>
            </w:r>
          </w:p>
        </w:tc>
        <w:tc>
          <w:tcPr>
            <w:tcW w:w="567" w:type="dxa"/>
            <w:vAlign w:val="center"/>
          </w:tcPr>
          <w:p w14:paraId="28F9ABF2" w14:textId="77777777" w:rsidR="00354AC1" w:rsidRPr="001D385B" w:rsidRDefault="00354AC1" w:rsidP="00B01DEA">
            <w:pPr>
              <w:pStyle w:val="11"/>
              <w:jc w:val="center"/>
              <w:rPr>
                <w:rFonts w:cs="Liberation Serif"/>
                <w:sz w:val="20"/>
                <w:szCs w:val="20"/>
              </w:rPr>
            </w:pPr>
            <w:r w:rsidRPr="001D385B">
              <w:rPr>
                <w:rFonts w:cs="Liberation Serif"/>
                <w:sz w:val="20"/>
                <w:szCs w:val="20"/>
              </w:rPr>
              <w:t>304</w:t>
            </w:r>
          </w:p>
        </w:tc>
        <w:tc>
          <w:tcPr>
            <w:tcW w:w="3686" w:type="dxa"/>
            <w:gridSpan w:val="3"/>
            <w:vMerge/>
            <w:vAlign w:val="center"/>
          </w:tcPr>
          <w:p w14:paraId="0D461B43" w14:textId="77777777" w:rsidR="00354AC1" w:rsidRPr="001D385B" w:rsidRDefault="00354AC1" w:rsidP="00B01DEA">
            <w:pPr>
              <w:pStyle w:val="11"/>
              <w:jc w:val="center"/>
              <w:rPr>
                <w:rFonts w:cs="Liberation Serif"/>
                <w:sz w:val="20"/>
                <w:szCs w:val="20"/>
              </w:rPr>
            </w:pPr>
          </w:p>
        </w:tc>
      </w:tr>
      <w:tr w:rsidR="00354AC1" w14:paraId="7F536923" w14:textId="77777777" w:rsidTr="00B01DEA">
        <w:tc>
          <w:tcPr>
            <w:tcW w:w="562" w:type="dxa"/>
            <w:vAlign w:val="center"/>
          </w:tcPr>
          <w:p w14:paraId="28E0D849" w14:textId="77777777" w:rsidR="00354AC1" w:rsidRPr="00113DDB" w:rsidRDefault="00354AC1" w:rsidP="00B01DEA">
            <w:pPr>
              <w:pStyle w:val="11"/>
              <w:jc w:val="center"/>
              <w:rPr>
                <w:rFonts w:cs="Liberation Serif"/>
                <w:sz w:val="20"/>
                <w:szCs w:val="20"/>
              </w:rPr>
            </w:pPr>
            <w:r>
              <w:rPr>
                <w:rFonts w:cs="Liberation Serif"/>
                <w:sz w:val="20"/>
                <w:szCs w:val="20"/>
              </w:rPr>
              <w:t>8</w:t>
            </w:r>
          </w:p>
        </w:tc>
        <w:tc>
          <w:tcPr>
            <w:tcW w:w="1843" w:type="dxa"/>
            <w:vAlign w:val="center"/>
          </w:tcPr>
          <w:p w14:paraId="54D628BB" w14:textId="77777777" w:rsidR="00354AC1" w:rsidRPr="001D385B" w:rsidRDefault="00354AC1" w:rsidP="00B01DEA">
            <w:pPr>
              <w:pStyle w:val="11"/>
              <w:jc w:val="center"/>
              <w:rPr>
                <w:rFonts w:cs="Liberation Serif"/>
                <w:sz w:val="20"/>
                <w:szCs w:val="20"/>
              </w:rPr>
            </w:pPr>
            <w:r>
              <w:rPr>
                <w:rFonts w:cs="Liberation Serif"/>
                <w:sz w:val="20"/>
                <w:szCs w:val="20"/>
              </w:rPr>
              <w:t>м</w:t>
            </w:r>
            <w:r w:rsidRPr="001D385B">
              <w:rPr>
                <w:rFonts w:cs="Liberation Serif"/>
                <w:sz w:val="20"/>
                <w:szCs w:val="20"/>
              </w:rPr>
              <w:t>ассовые библиотеки</w:t>
            </w:r>
          </w:p>
        </w:tc>
        <w:tc>
          <w:tcPr>
            <w:tcW w:w="992" w:type="dxa"/>
            <w:vMerge/>
            <w:vAlign w:val="center"/>
          </w:tcPr>
          <w:p w14:paraId="36E58153" w14:textId="77777777" w:rsidR="00354AC1" w:rsidRPr="001D385B" w:rsidRDefault="00354AC1" w:rsidP="00B01DEA">
            <w:pPr>
              <w:pStyle w:val="11"/>
              <w:jc w:val="center"/>
              <w:rPr>
                <w:rFonts w:cs="Liberation Serif"/>
                <w:sz w:val="20"/>
                <w:szCs w:val="20"/>
              </w:rPr>
            </w:pPr>
          </w:p>
        </w:tc>
        <w:tc>
          <w:tcPr>
            <w:tcW w:w="567" w:type="dxa"/>
            <w:vAlign w:val="center"/>
          </w:tcPr>
          <w:p w14:paraId="1D9F1C81" w14:textId="77777777" w:rsidR="00354AC1" w:rsidRPr="001D385B" w:rsidRDefault="00354AC1" w:rsidP="00B01DEA">
            <w:pPr>
              <w:pStyle w:val="11"/>
              <w:jc w:val="center"/>
              <w:rPr>
                <w:rFonts w:cs="Liberation Serif"/>
                <w:sz w:val="20"/>
                <w:szCs w:val="20"/>
              </w:rPr>
            </w:pPr>
            <w:r w:rsidRPr="001D385B">
              <w:rPr>
                <w:rFonts w:cs="Liberation Serif"/>
                <w:sz w:val="20"/>
                <w:szCs w:val="20"/>
              </w:rPr>
              <w:t>3</w:t>
            </w:r>
          </w:p>
        </w:tc>
        <w:tc>
          <w:tcPr>
            <w:tcW w:w="1134" w:type="dxa"/>
            <w:vAlign w:val="center"/>
          </w:tcPr>
          <w:p w14:paraId="7C15420C" w14:textId="77777777" w:rsidR="00354AC1" w:rsidRPr="001D385B" w:rsidRDefault="00354AC1" w:rsidP="00B01DEA">
            <w:pPr>
              <w:pStyle w:val="11"/>
              <w:jc w:val="center"/>
              <w:rPr>
                <w:rFonts w:cs="Liberation Serif"/>
                <w:sz w:val="20"/>
                <w:szCs w:val="20"/>
              </w:rPr>
            </w:pPr>
            <w:r w:rsidRPr="001D385B">
              <w:rPr>
                <w:rFonts w:cs="Liberation Serif"/>
                <w:sz w:val="20"/>
                <w:szCs w:val="20"/>
              </w:rPr>
              <w:t>мест</w:t>
            </w:r>
          </w:p>
        </w:tc>
        <w:tc>
          <w:tcPr>
            <w:tcW w:w="567" w:type="dxa"/>
            <w:vAlign w:val="center"/>
          </w:tcPr>
          <w:p w14:paraId="5693C79C" w14:textId="77777777" w:rsidR="00354AC1" w:rsidRPr="001D385B" w:rsidRDefault="00354AC1" w:rsidP="00B01DEA">
            <w:pPr>
              <w:pStyle w:val="11"/>
              <w:jc w:val="center"/>
              <w:rPr>
                <w:rFonts w:cs="Liberation Serif"/>
                <w:sz w:val="20"/>
                <w:szCs w:val="20"/>
              </w:rPr>
            </w:pPr>
            <w:r w:rsidRPr="001D385B">
              <w:rPr>
                <w:rFonts w:cs="Liberation Serif"/>
                <w:sz w:val="20"/>
                <w:szCs w:val="20"/>
              </w:rPr>
              <w:t>10</w:t>
            </w:r>
          </w:p>
        </w:tc>
        <w:tc>
          <w:tcPr>
            <w:tcW w:w="567" w:type="dxa"/>
            <w:vAlign w:val="center"/>
          </w:tcPr>
          <w:p w14:paraId="7E5D923F" w14:textId="77777777" w:rsidR="00354AC1" w:rsidRPr="001D385B" w:rsidRDefault="00354AC1" w:rsidP="00B01DEA">
            <w:pPr>
              <w:pStyle w:val="11"/>
              <w:jc w:val="center"/>
              <w:rPr>
                <w:rFonts w:cs="Liberation Serif"/>
                <w:sz w:val="20"/>
                <w:szCs w:val="20"/>
              </w:rPr>
            </w:pPr>
            <w:r w:rsidRPr="001D385B">
              <w:rPr>
                <w:rFonts w:cs="Liberation Serif"/>
                <w:sz w:val="20"/>
                <w:szCs w:val="20"/>
              </w:rPr>
              <w:t>11</w:t>
            </w:r>
          </w:p>
        </w:tc>
        <w:tc>
          <w:tcPr>
            <w:tcW w:w="3686" w:type="dxa"/>
            <w:gridSpan w:val="3"/>
            <w:vMerge/>
            <w:vAlign w:val="center"/>
          </w:tcPr>
          <w:p w14:paraId="66C06E46" w14:textId="77777777" w:rsidR="00354AC1" w:rsidRPr="001D385B" w:rsidRDefault="00354AC1" w:rsidP="00B01DEA">
            <w:pPr>
              <w:pStyle w:val="11"/>
              <w:jc w:val="center"/>
              <w:rPr>
                <w:rFonts w:cs="Liberation Serif"/>
                <w:sz w:val="20"/>
                <w:szCs w:val="20"/>
              </w:rPr>
            </w:pPr>
          </w:p>
        </w:tc>
      </w:tr>
      <w:tr w:rsidR="00354AC1" w14:paraId="5215904C" w14:textId="77777777" w:rsidTr="00B01DEA">
        <w:tc>
          <w:tcPr>
            <w:tcW w:w="562" w:type="dxa"/>
            <w:vAlign w:val="center"/>
          </w:tcPr>
          <w:p w14:paraId="3DF571A1" w14:textId="77777777" w:rsidR="00354AC1" w:rsidRPr="00113DDB" w:rsidRDefault="00354AC1" w:rsidP="00B01DEA">
            <w:pPr>
              <w:pStyle w:val="11"/>
              <w:jc w:val="center"/>
              <w:rPr>
                <w:rFonts w:cs="Liberation Serif"/>
                <w:sz w:val="20"/>
                <w:szCs w:val="20"/>
              </w:rPr>
            </w:pPr>
            <w:r>
              <w:rPr>
                <w:rFonts w:cs="Liberation Serif"/>
                <w:sz w:val="20"/>
                <w:szCs w:val="20"/>
              </w:rPr>
              <w:t>9</w:t>
            </w:r>
          </w:p>
        </w:tc>
        <w:tc>
          <w:tcPr>
            <w:tcW w:w="1843" w:type="dxa"/>
            <w:vAlign w:val="center"/>
          </w:tcPr>
          <w:p w14:paraId="0C150888" w14:textId="77777777" w:rsidR="00354AC1" w:rsidRPr="001D385B" w:rsidRDefault="00354AC1" w:rsidP="00B01DEA">
            <w:pPr>
              <w:pStyle w:val="11"/>
              <w:jc w:val="center"/>
              <w:rPr>
                <w:rFonts w:cs="Liberation Serif"/>
                <w:sz w:val="20"/>
                <w:szCs w:val="20"/>
              </w:rPr>
            </w:pPr>
            <w:r>
              <w:rPr>
                <w:rFonts w:cs="Liberation Serif"/>
                <w:sz w:val="20"/>
                <w:szCs w:val="20"/>
              </w:rPr>
              <w:t>т</w:t>
            </w:r>
            <w:r w:rsidRPr="001D385B">
              <w:rPr>
                <w:rFonts w:cs="Liberation Serif"/>
                <w:sz w:val="20"/>
                <w:szCs w:val="20"/>
              </w:rPr>
              <w:t>ерритория плоскостных сооружений</w:t>
            </w:r>
          </w:p>
        </w:tc>
        <w:tc>
          <w:tcPr>
            <w:tcW w:w="992" w:type="dxa"/>
            <w:vAlign w:val="center"/>
          </w:tcPr>
          <w:p w14:paraId="1DF4F11F" w14:textId="77777777" w:rsidR="00354AC1" w:rsidRPr="001D385B" w:rsidRDefault="00354AC1" w:rsidP="00B01DEA">
            <w:pPr>
              <w:pStyle w:val="11"/>
              <w:jc w:val="center"/>
              <w:rPr>
                <w:rFonts w:cs="Liberation Serif"/>
                <w:sz w:val="20"/>
                <w:szCs w:val="20"/>
              </w:rPr>
            </w:pPr>
            <w:r w:rsidRPr="001D385B">
              <w:rPr>
                <w:rFonts w:cs="Liberation Serif"/>
                <w:sz w:val="20"/>
                <w:szCs w:val="20"/>
              </w:rPr>
              <w:t>га/тыс. чел.</w:t>
            </w:r>
          </w:p>
        </w:tc>
        <w:tc>
          <w:tcPr>
            <w:tcW w:w="567" w:type="dxa"/>
            <w:vAlign w:val="center"/>
          </w:tcPr>
          <w:p w14:paraId="58D2F014" w14:textId="77777777" w:rsidR="00354AC1" w:rsidRPr="001D385B" w:rsidRDefault="00354AC1" w:rsidP="00B01DEA">
            <w:pPr>
              <w:pStyle w:val="11"/>
              <w:jc w:val="center"/>
              <w:rPr>
                <w:rFonts w:cs="Liberation Serif"/>
                <w:sz w:val="20"/>
                <w:szCs w:val="20"/>
              </w:rPr>
            </w:pPr>
            <w:r>
              <w:rPr>
                <w:rFonts w:cs="Liberation Serif"/>
                <w:sz w:val="20"/>
                <w:szCs w:val="20"/>
              </w:rPr>
              <w:t>0,</w:t>
            </w:r>
            <w:r w:rsidRPr="001D385B">
              <w:rPr>
                <w:rFonts w:cs="Liberation Serif"/>
                <w:sz w:val="20"/>
                <w:szCs w:val="20"/>
              </w:rPr>
              <w:t>7</w:t>
            </w:r>
          </w:p>
        </w:tc>
        <w:tc>
          <w:tcPr>
            <w:tcW w:w="1134" w:type="dxa"/>
            <w:vAlign w:val="center"/>
          </w:tcPr>
          <w:p w14:paraId="2F51037D" w14:textId="77777777" w:rsidR="00354AC1" w:rsidRPr="001D385B" w:rsidRDefault="00354AC1" w:rsidP="00B01DEA">
            <w:pPr>
              <w:pStyle w:val="11"/>
              <w:jc w:val="center"/>
              <w:rPr>
                <w:rFonts w:cs="Liberation Serif"/>
                <w:sz w:val="20"/>
                <w:szCs w:val="20"/>
              </w:rPr>
            </w:pPr>
            <w:r w:rsidRPr="001D385B">
              <w:rPr>
                <w:rFonts w:cs="Liberation Serif"/>
                <w:sz w:val="20"/>
                <w:szCs w:val="20"/>
              </w:rPr>
              <w:t>1,2364</w:t>
            </w:r>
            <w:r>
              <w:rPr>
                <w:rFonts w:cs="Liberation Serif"/>
                <w:sz w:val="20"/>
                <w:szCs w:val="20"/>
              </w:rPr>
              <w:t xml:space="preserve"> га</w:t>
            </w:r>
          </w:p>
        </w:tc>
        <w:tc>
          <w:tcPr>
            <w:tcW w:w="567" w:type="dxa"/>
            <w:vAlign w:val="center"/>
          </w:tcPr>
          <w:p w14:paraId="51FF8C2E" w14:textId="77777777" w:rsidR="00354AC1" w:rsidRPr="001D385B" w:rsidRDefault="00354AC1" w:rsidP="00B01DEA">
            <w:pPr>
              <w:pStyle w:val="11"/>
              <w:jc w:val="center"/>
              <w:rPr>
                <w:rFonts w:cs="Liberation Serif"/>
                <w:sz w:val="20"/>
                <w:szCs w:val="20"/>
              </w:rPr>
            </w:pPr>
            <w:r w:rsidRPr="001D385B">
              <w:rPr>
                <w:rFonts w:cs="Liberation Serif"/>
                <w:sz w:val="20"/>
                <w:szCs w:val="20"/>
              </w:rPr>
              <w:t>2,24</w:t>
            </w:r>
          </w:p>
        </w:tc>
        <w:tc>
          <w:tcPr>
            <w:tcW w:w="567" w:type="dxa"/>
            <w:vAlign w:val="center"/>
          </w:tcPr>
          <w:p w14:paraId="53B19C46" w14:textId="77777777" w:rsidR="00354AC1" w:rsidRPr="001D385B" w:rsidRDefault="00354AC1" w:rsidP="00B01DEA">
            <w:pPr>
              <w:pStyle w:val="11"/>
              <w:jc w:val="center"/>
              <w:rPr>
                <w:rFonts w:cs="Liberation Serif"/>
                <w:sz w:val="20"/>
                <w:szCs w:val="20"/>
              </w:rPr>
            </w:pPr>
            <w:r w:rsidRPr="001D385B">
              <w:rPr>
                <w:rFonts w:cs="Liberation Serif"/>
                <w:sz w:val="20"/>
                <w:szCs w:val="20"/>
              </w:rPr>
              <w:t>2,66</w:t>
            </w:r>
          </w:p>
        </w:tc>
        <w:tc>
          <w:tcPr>
            <w:tcW w:w="709" w:type="dxa"/>
            <w:vAlign w:val="center"/>
          </w:tcPr>
          <w:p w14:paraId="5FC501EB" w14:textId="77777777" w:rsidR="00354AC1" w:rsidRPr="001D385B" w:rsidRDefault="00354AC1" w:rsidP="00B01DEA">
            <w:pPr>
              <w:pStyle w:val="11"/>
              <w:jc w:val="center"/>
              <w:rPr>
                <w:rFonts w:cs="Liberation Serif"/>
                <w:sz w:val="20"/>
                <w:szCs w:val="20"/>
              </w:rPr>
            </w:pPr>
            <w:r w:rsidRPr="001D385B">
              <w:rPr>
                <w:rFonts w:cs="Liberation Serif"/>
                <w:sz w:val="20"/>
                <w:szCs w:val="20"/>
              </w:rPr>
              <w:t>-</w:t>
            </w:r>
            <w:r>
              <w:rPr>
                <w:rFonts w:cs="Liberation Serif"/>
                <w:sz w:val="20"/>
                <w:szCs w:val="20"/>
              </w:rPr>
              <w:t xml:space="preserve"> </w:t>
            </w:r>
            <w:r w:rsidRPr="001D385B">
              <w:rPr>
                <w:rFonts w:cs="Liberation Serif"/>
                <w:sz w:val="20"/>
                <w:szCs w:val="20"/>
              </w:rPr>
              <w:t>1,42</w:t>
            </w:r>
          </w:p>
        </w:tc>
        <w:tc>
          <w:tcPr>
            <w:tcW w:w="1559" w:type="dxa"/>
            <w:vAlign w:val="center"/>
          </w:tcPr>
          <w:p w14:paraId="23E78211" w14:textId="77777777" w:rsidR="00354AC1" w:rsidRPr="001D385B" w:rsidRDefault="00354AC1" w:rsidP="00B01DEA">
            <w:pPr>
              <w:pStyle w:val="11"/>
              <w:jc w:val="center"/>
              <w:rPr>
                <w:rFonts w:cs="Liberation Serif"/>
                <w:sz w:val="20"/>
                <w:szCs w:val="20"/>
              </w:rPr>
            </w:pPr>
            <w:r w:rsidRPr="001D385B">
              <w:rPr>
                <w:rFonts w:cs="Liberation Serif"/>
                <w:sz w:val="20"/>
                <w:szCs w:val="20"/>
              </w:rPr>
              <w:t>-</w:t>
            </w:r>
          </w:p>
        </w:tc>
        <w:tc>
          <w:tcPr>
            <w:tcW w:w="1418" w:type="dxa"/>
            <w:vAlign w:val="center"/>
          </w:tcPr>
          <w:p w14:paraId="03759D06" w14:textId="77777777" w:rsidR="00354AC1" w:rsidRPr="001D385B" w:rsidRDefault="00354AC1" w:rsidP="00B01DEA">
            <w:pPr>
              <w:pStyle w:val="11"/>
              <w:jc w:val="center"/>
              <w:rPr>
                <w:rFonts w:cs="Liberation Serif"/>
                <w:sz w:val="20"/>
                <w:szCs w:val="20"/>
              </w:rPr>
            </w:pPr>
            <w:r>
              <w:rPr>
                <w:rFonts w:cs="Liberation Serif"/>
                <w:sz w:val="20"/>
                <w:szCs w:val="20"/>
              </w:rPr>
              <w:t>п</w:t>
            </w:r>
            <w:r w:rsidRPr="001D385B">
              <w:rPr>
                <w:rFonts w:cs="Liberation Serif"/>
                <w:sz w:val="20"/>
                <w:szCs w:val="20"/>
              </w:rPr>
              <w:t>о заданию</w:t>
            </w:r>
          </w:p>
        </w:tc>
      </w:tr>
      <w:tr w:rsidR="00354AC1" w14:paraId="35AB7E4B" w14:textId="77777777" w:rsidTr="00B01DEA">
        <w:tc>
          <w:tcPr>
            <w:tcW w:w="562" w:type="dxa"/>
            <w:vAlign w:val="center"/>
          </w:tcPr>
          <w:p w14:paraId="204D9864" w14:textId="77777777" w:rsidR="00354AC1" w:rsidRPr="00113DDB" w:rsidRDefault="00354AC1" w:rsidP="00B01DEA">
            <w:pPr>
              <w:pStyle w:val="11"/>
              <w:jc w:val="center"/>
              <w:rPr>
                <w:rFonts w:cs="Liberation Serif"/>
                <w:sz w:val="20"/>
                <w:szCs w:val="20"/>
              </w:rPr>
            </w:pPr>
            <w:r>
              <w:rPr>
                <w:rFonts w:cs="Liberation Serif"/>
                <w:sz w:val="20"/>
                <w:szCs w:val="20"/>
              </w:rPr>
              <w:t>10</w:t>
            </w:r>
          </w:p>
        </w:tc>
        <w:tc>
          <w:tcPr>
            <w:tcW w:w="1843" w:type="dxa"/>
            <w:vAlign w:val="center"/>
          </w:tcPr>
          <w:p w14:paraId="5BDBF391" w14:textId="77777777" w:rsidR="00354AC1" w:rsidRPr="001D385B" w:rsidRDefault="00354AC1" w:rsidP="00B01DEA">
            <w:pPr>
              <w:pStyle w:val="11"/>
              <w:jc w:val="center"/>
              <w:rPr>
                <w:rFonts w:cs="Liberation Serif"/>
                <w:sz w:val="20"/>
                <w:szCs w:val="20"/>
              </w:rPr>
            </w:pPr>
            <w:r>
              <w:rPr>
                <w:rFonts w:cs="Liberation Serif"/>
                <w:sz w:val="20"/>
                <w:szCs w:val="20"/>
              </w:rPr>
              <w:t>б</w:t>
            </w:r>
            <w:r w:rsidRPr="001D385B">
              <w:rPr>
                <w:rFonts w:cs="Liberation Serif"/>
                <w:sz w:val="20"/>
                <w:szCs w:val="20"/>
              </w:rPr>
              <w:t>ассейн общего пользования, площадь зеркала воды</w:t>
            </w:r>
          </w:p>
        </w:tc>
        <w:tc>
          <w:tcPr>
            <w:tcW w:w="992" w:type="dxa"/>
            <w:vAlign w:val="center"/>
          </w:tcPr>
          <w:p w14:paraId="201BE735"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r w:rsidRPr="001D385B">
              <w:rPr>
                <w:rFonts w:cs="Liberation Serif"/>
                <w:sz w:val="20"/>
                <w:szCs w:val="20"/>
              </w:rPr>
              <w:t>/</w:t>
            </w:r>
          </w:p>
          <w:p w14:paraId="69819473" w14:textId="77777777" w:rsidR="00354AC1" w:rsidRPr="001D385B" w:rsidRDefault="00354AC1" w:rsidP="00B01DEA">
            <w:pPr>
              <w:pStyle w:val="11"/>
              <w:jc w:val="center"/>
              <w:rPr>
                <w:rFonts w:cs="Liberation Serif"/>
                <w:sz w:val="20"/>
                <w:szCs w:val="20"/>
              </w:rPr>
            </w:pPr>
            <w:r>
              <w:rPr>
                <w:rFonts w:cs="Liberation Serif"/>
                <w:sz w:val="20"/>
                <w:szCs w:val="20"/>
              </w:rPr>
              <w:t xml:space="preserve">тысяча </w:t>
            </w:r>
            <w:r w:rsidRPr="001D385B">
              <w:rPr>
                <w:rFonts w:cs="Liberation Serif"/>
                <w:sz w:val="20"/>
                <w:szCs w:val="20"/>
              </w:rPr>
              <w:t>чел</w:t>
            </w:r>
            <w:r>
              <w:rPr>
                <w:rFonts w:cs="Liberation Serif"/>
                <w:sz w:val="20"/>
                <w:szCs w:val="20"/>
              </w:rPr>
              <w:t>овек</w:t>
            </w:r>
          </w:p>
        </w:tc>
        <w:tc>
          <w:tcPr>
            <w:tcW w:w="567" w:type="dxa"/>
            <w:vAlign w:val="center"/>
          </w:tcPr>
          <w:p w14:paraId="2B28E276" w14:textId="77777777" w:rsidR="00354AC1" w:rsidRPr="001D385B" w:rsidRDefault="00354AC1" w:rsidP="00B01DEA">
            <w:pPr>
              <w:pStyle w:val="11"/>
              <w:jc w:val="center"/>
              <w:rPr>
                <w:rFonts w:cs="Liberation Serif"/>
                <w:sz w:val="20"/>
                <w:szCs w:val="20"/>
              </w:rPr>
            </w:pPr>
            <w:r w:rsidRPr="001D385B">
              <w:rPr>
                <w:rFonts w:cs="Liberation Serif"/>
                <w:sz w:val="20"/>
                <w:szCs w:val="20"/>
              </w:rPr>
              <w:t>20</w:t>
            </w:r>
          </w:p>
        </w:tc>
        <w:tc>
          <w:tcPr>
            <w:tcW w:w="1134" w:type="dxa"/>
            <w:vAlign w:val="center"/>
          </w:tcPr>
          <w:p w14:paraId="5A8484CF"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p>
        </w:tc>
        <w:tc>
          <w:tcPr>
            <w:tcW w:w="567" w:type="dxa"/>
            <w:vAlign w:val="center"/>
          </w:tcPr>
          <w:p w14:paraId="28E7DF07" w14:textId="77777777" w:rsidR="00354AC1" w:rsidRPr="001D385B" w:rsidRDefault="00354AC1" w:rsidP="00B01DEA">
            <w:pPr>
              <w:pStyle w:val="11"/>
              <w:jc w:val="center"/>
              <w:rPr>
                <w:rFonts w:cs="Liberation Serif"/>
                <w:sz w:val="20"/>
                <w:szCs w:val="20"/>
              </w:rPr>
            </w:pPr>
            <w:r w:rsidRPr="001D385B">
              <w:rPr>
                <w:rFonts w:cs="Liberation Serif"/>
                <w:sz w:val="20"/>
                <w:szCs w:val="20"/>
              </w:rPr>
              <w:t>64</w:t>
            </w:r>
          </w:p>
        </w:tc>
        <w:tc>
          <w:tcPr>
            <w:tcW w:w="567" w:type="dxa"/>
            <w:vAlign w:val="center"/>
          </w:tcPr>
          <w:p w14:paraId="6263E39C" w14:textId="77777777" w:rsidR="00354AC1" w:rsidRPr="001D385B" w:rsidRDefault="00354AC1" w:rsidP="00B01DEA">
            <w:pPr>
              <w:pStyle w:val="11"/>
              <w:jc w:val="center"/>
              <w:rPr>
                <w:rFonts w:cs="Liberation Serif"/>
                <w:sz w:val="20"/>
                <w:szCs w:val="20"/>
              </w:rPr>
            </w:pPr>
            <w:r w:rsidRPr="001D385B">
              <w:rPr>
                <w:rFonts w:cs="Liberation Serif"/>
                <w:sz w:val="20"/>
                <w:szCs w:val="20"/>
              </w:rPr>
              <w:t>76</w:t>
            </w:r>
          </w:p>
        </w:tc>
        <w:tc>
          <w:tcPr>
            <w:tcW w:w="709" w:type="dxa"/>
            <w:vAlign w:val="center"/>
          </w:tcPr>
          <w:p w14:paraId="2D1FD03C" w14:textId="77777777" w:rsidR="00354AC1" w:rsidRPr="001D385B" w:rsidRDefault="00354AC1" w:rsidP="00B01DEA">
            <w:pPr>
              <w:pStyle w:val="11"/>
              <w:jc w:val="center"/>
              <w:rPr>
                <w:rFonts w:cs="Liberation Serif"/>
                <w:sz w:val="20"/>
                <w:szCs w:val="20"/>
              </w:rPr>
            </w:pPr>
            <w:r w:rsidRPr="001D385B">
              <w:rPr>
                <w:rFonts w:cs="Liberation Serif"/>
                <w:sz w:val="20"/>
                <w:szCs w:val="20"/>
              </w:rPr>
              <w:t>-</w:t>
            </w:r>
            <w:r>
              <w:rPr>
                <w:rFonts w:cs="Liberation Serif"/>
                <w:sz w:val="20"/>
                <w:szCs w:val="20"/>
              </w:rPr>
              <w:t xml:space="preserve"> </w:t>
            </w:r>
            <w:r w:rsidRPr="001D385B">
              <w:rPr>
                <w:rFonts w:cs="Liberation Serif"/>
                <w:sz w:val="20"/>
                <w:szCs w:val="20"/>
              </w:rPr>
              <w:t>76</w:t>
            </w:r>
          </w:p>
        </w:tc>
        <w:tc>
          <w:tcPr>
            <w:tcW w:w="1559" w:type="dxa"/>
            <w:vAlign w:val="center"/>
          </w:tcPr>
          <w:p w14:paraId="38844B3D" w14:textId="77777777" w:rsidR="00354AC1" w:rsidRPr="001D385B" w:rsidRDefault="00354AC1" w:rsidP="00B01DEA">
            <w:pPr>
              <w:pStyle w:val="11"/>
              <w:jc w:val="center"/>
              <w:rPr>
                <w:rFonts w:cs="Liberation Serif"/>
                <w:sz w:val="20"/>
                <w:szCs w:val="20"/>
              </w:rPr>
            </w:pPr>
            <w:r w:rsidRPr="001D385B">
              <w:rPr>
                <w:rFonts w:cs="Liberation Serif"/>
                <w:sz w:val="20"/>
                <w:szCs w:val="20"/>
              </w:rPr>
              <w:t>500</w:t>
            </w:r>
            <w:r>
              <w:rPr>
                <w:rFonts w:cs="Liberation Serif"/>
                <w:sz w:val="20"/>
                <w:szCs w:val="20"/>
              </w:rPr>
              <w:t xml:space="preserve"> </w:t>
            </w:r>
            <w:r w:rsidRPr="001D385B">
              <w:rPr>
                <w:rFonts w:cs="Liberation Serif"/>
                <w:sz w:val="20"/>
                <w:szCs w:val="20"/>
              </w:rPr>
              <w:t>м</w:t>
            </w:r>
          </w:p>
        </w:tc>
        <w:tc>
          <w:tcPr>
            <w:tcW w:w="1418" w:type="dxa"/>
            <w:vAlign w:val="center"/>
          </w:tcPr>
          <w:p w14:paraId="46473AE7" w14:textId="77777777" w:rsidR="00354AC1" w:rsidRPr="001D385B" w:rsidRDefault="00354AC1" w:rsidP="00B01DEA">
            <w:pPr>
              <w:pStyle w:val="11"/>
              <w:jc w:val="center"/>
              <w:rPr>
                <w:rFonts w:cs="Liberation Serif"/>
                <w:sz w:val="20"/>
                <w:szCs w:val="20"/>
              </w:rPr>
            </w:pPr>
            <w:r>
              <w:rPr>
                <w:rFonts w:cs="Liberation Serif"/>
                <w:sz w:val="20"/>
                <w:szCs w:val="20"/>
              </w:rPr>
              <w:t>п</w:t>
            </w:r>
            <w:r w:rsidRPr="001D385B">
              <w:rPr>
                <w:rFonts w:cs="Liberation Serif"/>
                <w:sz w:val="20"/>
                <w:szCs w:val="20"/>
              </w:rPr>
              <w:t>о заданию</w:t>
            </w:r>
          </w:p>
        </w:tc>
      </w:tr>
      <w:tr w:rsidR="00354AC1" w14:paraId="5D87E397" w14:textId="77777777" w:rsidTr="00B01DEA">
        <w:tc>
          <w:tcPr>
            <w:tcW w:w="562" w:type="dxa"/>
            <w:vAlign w:val="center"/>
          </w:tcPr>
          <w:p w14:paraId="0F18DCF0" w14:textId="77777777" w:rsidR="00354AC1" w:rsidRPr="00113DDB" w:rsidRDefault="00354AC1" w:rsidP="00B01DEA">
            <w:pPr>
              <w:pStyle w:val="11"/>
              <w:jc w:val="center"/>
              <w:rPr>
                <w:rFonts w:cs="Liberation Serif"/>
                <w:sz w:val="20"/>
                <w:szCs w:val="20"/>
              </w:rPr>
            </w:pPr>
            <w:r>
              <w:rPr>
                <w:rFonts w:cs="Liberation Serif"/>
                <w:sz w:val="20"/>
                <w:szCs w:val="20"/>
              </w:rPr>
              <w:t>11</w:t>
            </w:r>
          </w:p>
        </w:tc>
        <w:tc>
          <w:tcPr>
            <w:tcW w:w="1843" w:type="dxa"/>
            <w:vAlign w:val="center"/>
          </w:tcPr>
          <w:p w14:paraId="47E0A6EC" w14:textId="77777777" w:rsidR="00354AC1" w:rsidRPr="001D385B" w:rsidRDefault="00354AC1" w:rsidP="00B01DEA">
            <w:pPr>
              <w:pStyle w:val="11"/>
              <w:jc w:val="center"/>
              <w:rPr>
                <w:rFonts w:cs="Liberation Serif"/>
                <w:sz w:val="20"/>
                <w:szCs w:val="20"/>
              </w:rPr>
            </w:pPr>
            <w:r>
              <w:rPr>
                <w:rFonts w:cs="Liberation Serif"/>
                <w:sz w:val="20"/>
                <w:szCs w:val="20"/>
              </w:rPr>
              <w:t>с</w:t>
            </w:r>
            <w:r w:rsidRPr="001D385B">
              <w:rPr>
                <w:rFonts w:cs="Liberation Serif"/>
                <w:sz w:val="20"/>
                <w:szCs w:val="20"/>
              </w:rPr>
              <w:t>портивный зал общего пользования, площадь пола</w:t>
            </w:r>
          </w:p>
        </w:tc>
        <w:tc>
          <w:tcPr>
            <w:tcW w:w="992" w:type="dxa"/>
            <w:vAlign w:val="center"/>
          </w:tcPr>
          <w:p w14:paraId="10708D5F"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r w:rsidRPr="001D385B">
              <w:rPr>
                <w:rFonts w:cs="Liberation Serif"/>
                <w:sz w:val="20"/>
                <w:szCs w:val="20"/>
              </w:rPr>
              <w:t>/</w:t>
            </w:r>
          </w:p>
          <w:p w14:paraId="48EC1CA0" w14:textId="77777777" w:rsidR="00354AC1" w:rsidRPr="001D385B" w:rsidRDefault="00354AC1" w:rsidP="00B01DEA">
            <w:pPr>
              <w:pStyle w:val="11"/>
              <w:jc w:val="center"/>
              <w:rPr>
                <w:rFonts w:cs="Liberation Serif"/>
                <w:sz w:val="20"/>
                <w:szCs w:val="20"/>
              </w:rPr>
            </w:pPr>
            <w:r>
              <w:rPr>
                <w:rFonts w:cs="Liberation Serif"/>
                <w:sz w:val="20"/>
                <w:szCs w:val="20"/>
              </w:rPr>
              <w:t xml:space="preserve">тысяча </w:t>
            </w:r>
            <w:r w:rsidRPr="001D385B">
              <w:rPr>
                <w:rFonts w:cs="Liberation Serif"/>
                <w:sz w:val="20"/>
                <w:szCs w:val="20"/>
              </w:rPr>
              <w:t>чел</w:t>
            </w:r>
            <w:r>
              <w:rPr>
                <w:rFonts w:cs="Liberation Serif"/>
                <w:sz w:val="20"/>
                <w:szCs w:val="20"/>
              </w:rPr>
              <w:t>овек</w:t>
            </w:r>
          </w:p>
        </w:tc>
        <w:tc>
          <w:tcPr>
            <w:tcW w:w="567" w:type="dxa"/>
            <w:vAlign w:val="center"/>
          </w:tcPr>
          <w:p w14:paraId="2512F8EC" w14:textId="77777777" w:rsidR="00354AC1" w:rsidRPr="001D385B" w:rsidRDefault="00354AC1" w:rsidP="00B01DEA">
            <w:pPr>
              <w:pStyle w:val="11"/>
              <w:jc w:val="center"/>
              <w:rPr>
                <w:rFonts w:cs="Liberation Serif"/>
                <w:sz w:val="20"/>
                <w:szCs w:val="20"/>
              </w:rPr>
            </w:pPr>
            <w:r w:rsidRPr="001D385B">
              <w:rPr>
                <w:rFonts w:cs="Liberation Serif"/>
                <w:sz w:val="20"/>
                <w:szCs w:val="20"/>
              </w:rPr>
              <w:t>70</w:t>
            </w:r>
          </w:p>
        </w:tc>
        <w:tc>
          <w:tcPr>
            <w:tcW w:w="1134" w:type="dxa"/>
            <w:vAlign w:val="center"/>
          </w:tcPr>
          <w:p w14:paraId="63E4448F" w14:textId="77777777" w:rsidR="00354AC1" w:rsidRPr="001D385B" w:rsidRDefault="00354AC1" w:rsidP="00B01DEA">
            <w:pPr>
              <w:pStyle w:val="11"/>
              <w:jc w:val="center"/>
              <w:rPr>
                <w:rFonts w:cs="Liberation Serif"/>
                <w:sz w:val="20"/>
                <w:szCs w:val="20"/>
              </w:rPr>
            </w:pPr>
            <w:r>
              <w:rPr>
                <w:rFonts w:cs="Liberation Serif"/>
                <w:sz w:val="20"/>
                <w:szCs w:val="20"/>
              </w:rPr>
              <w:t>м</w:t>
            </w:r>
            <w:r>
              <w:rPr>
                <w:rFonts w:cs="Liberation Serif"/>
                <w:sz w:val="20"/>
                <w:szCs w:val="20"/>
                <w:vertAlign w:val="superscript"/>
              </w:rPr>
              <w:t>2</w:t>
            </w:r>
          </w:p>
        </w:tc>
        <w:tc>
          <w:tcPr>
            <w:tcW w:w="567" w:type="dxa"/>
            <w:vAlign w:val="center"/>
          </w:tcPr>
          <w:p w14:paraId="4726FF16" w14:textId="77777777" w:rsidR="00354AC1" w:rsidRPr="001D385B" w:rsidRDefault="00354AC1" w:rsidP="00B01DEA">
            <w:pPr>
              <w:pStyle w:val="11"/>
              <w:jc w:val="center"/>
              <w:rPr>
                <w:rFonts w:cs="Liberation Serif"/>
                <w:sz w:val="20"/>
                <w:szCs w:val="20"/>
              </w:rPr>
            </w:pPr>
            <w:r w:rsidRPr="001D385B">
              <w:rPr>
                <w:rFonts w:cs="Liberation Serif"/>
                <w:sz w:val="20"/>
                <w:szCs w:val="20"/>
              </w:rPr>
              <w:t>224</w:t>
            </w:r>
          </w:p>
        </w:tc>
        <w:tc>
          <w:tcPr>
            <w:tcW w:w="567" w:type="dxa"/>
            <w:vAlign w:val="center"/>
          </w:tcPr>
          <w:p w14:paraId="3E14C05D" w14:textId="77777777" w:rsidR="00354AC1" w:rsidRPr="001D385B" w:rsidRDefault="00354AC1" w:rsidP="00B01DEA">
            <w:pPr>
              <w:pStyle w:val="11"/>
              <w:jc w:val="center"/>
              <w:rPr>
                <w:rFonts w:cs="Liberation Serif"/>
                <w:sz w:val="20"/>
                <w:szCs w:val="20"/>
              </w:rPr>
            </w:pPr>
            <w:r w:rsidRPr="001D385B">
              <w:rPr>
                <w:rFonts w:cs="Liberation Serif"/>
                <w:sz w:val="20"/>
                <w:szCs w:val="20"/>
              </w:rPr>
              <w:t>266</w:t>
            </w:r>
          </w:p>
        </w:tc>
        <w:tc>
          <w:tcPr>
            <w:tcW w:w="709" w:type="dxa"/>
            <w:vAlign w:val="center"/>
          </w:tcPr>
          <w:p w14:paraId="3D2493AA" w14:textId="77777777" w:rsidR="00354AC1" w:rsidRPr="001D385B" w:rsidRDefault="00354AC1" w:rsidP="00B01DEA">
            <w:pPr>
              <w:pStyle w:val="11"/>
              <w:jc w:val="center"/>
              <w:rPr>
                <w:rFonts w:cs="Liberation Serif"/>
                <w:sz w:val="20"/>
                <w:szCs w:val="20"/>
              </w:rPr>
            </w:pPr>
            <w:r w:rsidRPr="001D385B">
              <w:rPr>
                <w:rFonts w:cs="Liberation Serif"/>
                <w:sz w:val="20"/>
                <w:szCs w:val="20"/>
              </w:rPr>
              <w:t>0</w:t>
            </w:r>
          </w:p>
        </w:tc>
        <w:tc>
          <w:tcPr>
            <w:tcW w:w="1559" w:type="dxa"/>
            <w:vAlign w:val="center"/>
          </w:tcPr>
          <w:p w14:paraId="3F41BF78" w14:textId="77777777" w:rsidR="00354AC1" w:rsidRPr="001D385B" w:rsidRDefault="00354AC1" w:rsidP="00B01DEA">
            <w:pPr>
              <w:pStyle w:val="11"/>
              <w:jc w:val="center"/>
              <w:rPr>
                <w:rFonts w:cs="Liberation Serif"/>
                <w:sz w:val="20"/>
                <w:szCs w:val="20"/>
              </w:rPr>
            </w:pPr>
            <w:r w:rsidRPr="001D385B">
              <w:rPr>
                <w:rFonts w:cs="Liberation Serif"/>
                <w:sz w:val="20"/>
                <w:szCs w:val="20"/>
              </w:rPr>
              <w:t>500</w:t>
            </w:r>
            <w:r>
              <w:rPr>
                <w:rFonts w:cs="Liberation Serif"/>
                <w:sz w:val="20"/>
                <w:szCs w:val="20"/>
              </w:rPr>
              <w:t xml:space="preserve"> </w:t>
            </w:r>
            <w:r w:rsidRPr="001D385B">
              <w:rPr>
                <w:rFonts w:cs="Liberation Serif"/>
                <w:sz w:val="20"/>
                <w:szCs w:val="20"/>
              </w:rPr>
              <w:t>м</w:t>
            </w:r>
          </w:p>
        </w:tc>
        <w:tc>
          <w:tcPr>
            <w:tcW w:w="1418" w:type="dxa"/>
            <w:vAlign w:val="center"/>
          </w:tcPr>
          <w:p w14:paraId="585B28D9" w14:textId="77777777" w:rsidR="00354AC1" w:rsidRPr="001D385B" w:rsidRDefault="00354AC1" w:rsidP="00B01DEA">
            <w:pPr>
              <w:pStyle w:val="11"/>
              <w:jc w:val="center"/>
              <w:rPr>
                <w:rFonts w:cs="Liberation Serif"/>
                <w:sz w:val="20"/>
                <w:szCs w:val="20"/>
              </w:rPr>
            </w:pPr>
            <w:r>
              <w:rPr>
                <w:rFonts w:cs="Liberation Serif"/>
                <w:sz w:val="20"/>
                <w:szCs w:val="20"/>
              </w:rPr>
              <w:t>п</w:t>
            </w:r>
            <w:r w:rsidRPr="001D385B">
              <w:rPr>
                <w:rFonts w:cs="Liberation Serif"/>
                <w:sz w:val="20"/>
                <w:szCs w:val="20"/>
              </w:rPr>
              <w:t>отребности покрыты за счет сооружений</w:t>
            </w:r>
          </w:p>
          <w:p w14:paraId="3C3AE6E5" w14:textId="77777777" w:rsidR="00F26153" w:rsidRDefault="00F26153" w:rsidP="00F26153">
            <w:pPr>
              <w:pStyle w:val="11"/>
              <w:jc w:val="center"/>
              <w:rPr>
                <w:rFonts w:cs="Liberation Serif"/>
                <w:sz w:val="20"/>
                <w:szCs w:val="20"/>
              </w:rPr>
            </w:pPr>
            <w:r>
              <w:rPr>
                <w:rFonts w:cs="Liberation Serif"/>
                <w:sz w:val="20"/>
                <w:szCs w:val="20"/>
              </w:rPr>
              <w:t>МБУ «</w:t>
            </w:r>
            <w:r w:rsidRPr="00F26153">
              <w:rPr>
                <w:rFonts w:cs="Liberation Serif"/>
                <w:sz w:val="20"/>
                <w:szCs w:val="20"/>
              </w:rPr>
              <w:t>Сп</w:t>
            </w:r>
            <w:r>
              <w:rPr>
                <w:rFonts w:cs="Liberation Serif"/>
                <w:sz w:val="20"/>
                <w:szCs w:val="20"/>
              </w:rPr>
              <w:t xml:space="preserve">ортивная школа </w:t>
            </w:r>
          </w:p>
          <w:p w14:paraId="3AB8C5C5" w14:textId="77777777" w:rsidR="00354AC1" w:rsidRPr="001D385B" w:rsidRDefault="00F26153" w:rsidP="00F26153">
            <w:pPr>
              <w:pStyle w:val="11"/>
              <w:jc w:val="center"/>
              <w:rPr>
                <w:rFonts w:cs="Liberation Serif"/>
                <w:sz w:val="20"/>
                <w:szCs w:val="20"/>
              </w:rPr>
            </w:pPr>
            <w:r>
              <w:rPr>
                <w:rFonts w:cs="Liberation Serif"/>
                <w:sz w:val="20"/>
                <w:szCs w:val="20"/>
              </w:rPr>
              <w:t>Лоухского района»</w:t>
            </w:r>
          </w:p>
        </w:tc>
      </w:tr>
    </w:tbl>
    <w:p w14:paraId="41330D91" w14:textId="77777777" w:rsidR="000057A6" w:rsidRPr="00A51D0C" w:rsidRDefault="000057A6" w:rsidP="00A51D0C"/>
    <w:p w14:paraId="5E9C5B3A" w14:textId="77777777" w:rsidR="00002F2E" w:rsidRDefault="00002F2E" w:rsidP="00002F2E">
      <w:pPr>
        <w:pStyle w:val="5"/>
        <w:numPr>
          <w:ilvl w:val="2"/>
          <w:numId w:val="1"/>
        </w:numPr>
        <w:ind w:left="0" w:firstLine="0"/>
      </w:pPr>
      <w:bookmarkStart w:id="33" w:name="_Toc73639761"/>
      <w:r>
        <w:t>Образование</w:t>
      </w:r>
      <w:bookmarkEnd w:id="33"/>
    </w:p>
    <w:p w14:paraId="2F649AF6" w14:textId="77777777" w:rsidR="00002F2E" w:rsidRDefault="00C13B65" w:rsidP="00C13B65">
      <w:pPr>
        <w:pStyle w:val="6"/>
        <w:numPr>
          <w:ilvl w:val="3"/>
          <w:numId w:val="1"/>
        </w:numPr>
        <w:ind w:left="0" w:firstLine="0"/>
      </w:pPr>
      <w:bookmarkStart w:id="34" w:name="_Toc73639762"/>
      <w:r>
        <w:t>Дошкольное образование</w:t>
      </w:r>
      <w:bookmarkEnd w:id="34"/>
    </w:p>
    <w:p w14:paraId="41998F82" w14:textId="77777777" w:rsidR="00002F2E" w:rsidRDefault="00002F2E" w:rsidP="00E7485E"/>
    <w:p w14:paraId="3B233449" w14:textId="77777777" w:rsidR="00CE7209" w:rsidRDefault="00D96613" w:rsidP="00D96613">
      <w:pPr>
        <w:rPr>
          <w:color w:val="000000" w:themeColor="text1"/>
        </w:rPr>
      </w:pPr>
      <w:r>
        <w:t xml:space="preserve">Система дошкольного образования на территории Чупинского городского поселения представлена </w:t>
      </w:r>
      <w:r>
        <w:rPr>
          <w:color w:val="000000" w:themeColor="text1"/>
        </w:rPr>
        <w:t>М</w:t>
      </w:r>
      <w:r w:rsidR="00CE7209" w:rsidRPr="00D96613">
        <w:rPr>
          <w:color w:val="000000" w:themeColor="text1"/>
        </w:rPr>
        <w:t>униципальным бюджетным дошкольным образовательным учреждением Чупинский детский сад (МБДОУ Чупинский детский сад), расположенным по адресу: 186670, Республика Карелия, Лоухский район, поселок городского типа</w:t>
      </w:r>
      <w:r>
        <w:rPr>
          <w:color w:val="000000" w:themeColor="text1"/>
        </w:rPr>
        <w:t xml:space="preserve"> Чупа, улица Приозерная, дом 7а.</w:t>
      </w:r>
    </w:p>
    <w:p w14:paraId="5099A7FD" w14:textId="77777777" w:rsidR="00D96613" w:rsidRDefault="00D96613" w:rsidP="00D96613">
      <w:pPr>
        <w:rPr>
          <w:color w:val="000000" w:themeColor="text1"/>
        </w:rPr>
      </w:pPr>
      <w:r w:rsidRPr="00D96613">
        <w:rPr>
          <w:color w:val="000000" w:themeColor="text1"/>
        </w:rPr>
        <w:t>МБДОУ Чупинский детский сад</w:t>
      </w:r>
      <w:r w:rsidRPr="00D96613">
        <w:t xml:space="preserve"> </w:t>
      </w:r>
      <w:r>
        <w:rPr>
          <w:color w:val="000000" w:themeColor="text1"/>
        </w:rPr>
        <w:t>функционирует с июня 1981 года, размещается в</w:t>
      </w:r>
      <w:r w:rsidRPr="00D96613">
        <w:rPr>
          <w:color w:val="000000" w:themeColor="text1"/>
        </w:rPr>
        <w:t xml:space="preserve"> типовом отдельно стоящем</w:t>
      </w:r>
      <w:r>
        <w:rPr>
          <w:color w:val="000000" w:themeColor="text1"/>
        </w:rPr>
        <w:t xml:space="preserve"> 2-х этажном</w:t>
      </w:r>
      <w:r w:rsidRPr="00D96613">
        <w:rPr>
          <w:color w:val="000000" w:themeColor="text1"/>
        </w:rPr>
        <w:t xml:space="preserve"> </w:t>
      </w:r>
      <w:r>
        <w:rPr>
          <w:color w:val="000000" w:themeColor="text1"/>
        </w:rPr>
        <w:t>здании общей площадью</w:t>
      </w:r>
      <w:r w:rsidRPr="00D96613">
        <w:rPr>
          <w:color w:val="000000" w:themeColor="text1"/>
        </w:rPr>
        <w:t xml:space="preserve"> 1276,2 </w:t>
      </w:r>
      <w:r>
        <w:rPr>
          <w:color w:val="000000" w:themeColor="text1"/>
        </w:rPr>
        <w:t>м</w:t>
      </w:r>
      <w:r w:rsidRPr="00D96613">
        <w:rPr>
          <w:color w:val="000000" w:themeColor="text1"/>
          <w:vertAlign w:val="superscript"/>
        </w:rPr>
        <w:t>2</w:t>
      </w:r>
      <w:r w:rsidR="00655541">
        <w:rPr>
          <w:color w:val="000000" w:themeColor="text1"/>
        </w:rPr>
        <w:t>. Здание расположено</w:t>
      </w:r>
      <w:r w:rsidRPr="00D96613">
        <w:rPr>
          <w:color w:val="000000" w:themeColor="text1"/>
        </w:rPr>
        <w:t xml:space="preserve"> внутри жилого комплекса </w:t>
      </w:r>
      <w:r>
        <w:rPr>
          <w:color w:val="000000" w:themeColor="text1"/>
        </w:rPr>
        <w:t>пгт</w:t>
      </w:r>
      <w:r w:rsidRPr="00D96613">
        <w:rPr>
          <w:color w:val="000000" w:themeColor="text1"/>
        </w:rPr>
        <w:t xml:space="preserve"> Чупа</w:t>
      </w:r>
      <w:r w:rsidR="00655541">
        <w:rPr>
          <w:color w:val="000000" w:themeColor="text1"/>
        </w:rPr>
        <w:t xml:space="preserve">, </w:t>
      </w:r>
      <w:r>
        <w:rPr>
          <w:color w:val="000000" w:themeColor="text1"/>
        </w:rPr>
        <w:t>отвечает</w:t>
      </w:r>
      <w:r w:rsidR="00655541">
        <w:rPr>
          <w:color w:val="000000" w:themeColor="text1"/>
        </w:rPr>
        <w:t xml:space="preserve"> санитарно-гигиеническим и</w:t>
      </w:r>
      <w:r w:rsidRPr="00D96613">
        <w:rPr>
          <w:color w:val="000000" w:themeColor="text1"/>
        </w:rPr>
        <w:t xml:space="preserve"> про</w:t>
      </w:r>
      <w:r>
        <w:rPr>
          <w:color w:val="000000" w:themeColor="text1"/>
        </w:rPr>
        <w:t xml:space="preserve">тивоэпидемическим требованиям, </w:t>
      </w:r>
      <w:r w:rsidR="00655541">
        <w:rPr>
          <w:color w:val="000000" w:themeColor="text1"/>
        </w:rPr>
        <w:t xml:space="preserve">отвечает </w:t>
      </w:r>
      <w:r w:rsidRPr="00D96613">
        <w:rPr>
          <w:color w:val="000000" w:themeColor="text1"/>
        </w:rPr>
        <w:t>правилам пожарной и антитеррористической безопасности.</w:t>
      </w:r>
    </w:p>
    <w:p w14:paraId="31CE7C16" w14:textId="77777777" w:rsidR="00D96613" w:rsidRDefault="00D96613" w:rsidP="00D96613"/>
    <w:p w14:paraId="597B3667" w14:textId="77777777" w:rsidR="00D96613" w:rsidRPr="00D96613" w:rsidRDefault="00D96613" w:rsidP="00D96613">
      <w:pPr>
        <w:ind w:firstLine="0"/>
        <w:rPr>
          <w:color w:val="000000" w:themeColor="text1"/>
        </w:rPr>
      </w:pPr>
      <w:r w:rsidRPr="00D96613">
        <w:rPr>
          <w:color w:val="000000" w:themeColor="text1"/>
        </w:rPr>
        <w:t>В МБДОУ Чупинский детский сад</w:t>
      </w:r>
      <w:r w:rsidR="00655541">
        <w:rPr>
          <w:color w:val="000000" w:themeColor="text1"/>
        </w:rPr>
        <w:t xml:space="preserve"> функционирует</w:t>
      </w:r>
      <w:r>
        <w:rPr>
          <w:color w:val="000000" w:themeColor="text1"/>
        </w:rPr>
        <w:t xml:space="preserve"> 6 </w:t>
      </w:r>
      <w:r w:rsidRPr="00D96613">
        <w:rPr>
          <w:color w:val="000000" w:themeColor="text1"/>
        </w:rPr>
        <w:t>групп общеразвив</w:t>
      </w:r>
      <w:r w:rsidR="00655541">
        <w:rPr>
          <w:color w:val="000000" w:themeColor="text1"/>
        </w:rPr>
        <w:t>ающей направленности</w:t>
      </w:r>
      <w:r w:rsidRPr="00D96613">
        <w:rPr>
          <w:color w:val="000000" w:themeColor="text1"/>
        </w:rPr>
        <w:t>:</w:t>
      </w:r>
    </w:p>
    <w:p w14:paraId="66E2E229"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группа раннего возраста (1 - 2 года);</w:t>
      </w:r>
    </w:p>
    <w:p w14:paraId="290B2972"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группа раннего возраста (2 - 3 года);</w:t>
      </w:r>
    </w:p>
    <w:p w14:paraId="2C41B921"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младшая группа (3 - 4 года);</w:t>
      </w:r>
    </w:p>
    <w:p w14:paraId="70680219"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средняя группа (4</w:t>
      </w:r>
      <w:r w:rsidR="00D7087B" w:rsidRPr="00D7087B">
        <w:rPr>
          <w:color w:val="000000" w:themeColor="text1"/>
        </w:rPr>
        <w:t xml:space="preserve"> </w:t>
      </w:r>
      <w:r w:rsidRPr="00D7087B">
        <w:rPr>
          <w:color w:val="000000" w:themeColor="text1"/>
        </w:rPr>
        <w:t>-</w:t>
      </w:r>
      <w:r w:rsidR="00D7087B" w:rsidRPr="00D7087B">
        <w:rPr>
          <w:color w:val="000000" w:themeColor="text1"/>
        </w:rPr>
        <w:t xml:space="preserve"> 5 лет)</w:t>
      </w:r>
      <w:r w:rsidRPr="00D7087B">
        <w:rPr>
          <w:color w:val="000000" w:themeColor="text1"/>
        </w:rPr>
        <w:t>;</w:t>
      </w:r>
    </w:p>
    <w:p w14:paraId="6125747D"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старшая группа (5</w:t>
      </w:r>
      <w:r w:rsidR="00D7087B" w:rsidRPr="00D7087B">
        <w:rPr>
          <w:color w:val="000000" w:themeColor="text1"/>
        </w:rPr>
        <w:t xml:space="preserve"> </w:t>
      </w:r>
      <w:r w:rsidRPr="00D7087B">
        <w:rPr>
          <w:color w:val="000000" w:themeColor="text1"/>
        </w:rPr>
        <w:t>-</w:t>
      </w:r>
      <w:r w:rsidR="00D7087B" w:rsidRPr="00D7087B">
        <w:rPr>
          <w:color w:val="000000" w:themeColor="text1"/>
        </w:rPr>
        <w:t xml:space="preserve"> 6 лет)</w:t>
      </w:r>
      <w:r w:rsidRPr="00D7087B">
        <w:rPr>
          <w:color w:val="000000" w:themeColor="text1"/>
        </w:rPr>
        <w:t>;</w:t>
      </w:r>
    </w:p>
    <w:p w14:paraId="74F2BF8A" w14:textId="77777777" w:rsidR="00D96613" w:rsidRPr="00D7087B" w:rsidRDefault="00D96613" w:rsidP="00D7087B">
      <w:pPr>
        <w:pStyle w:val="a5"/>
        <w:numPr>
          <w:ilvl w:val="0"/>
          <w:numId w:val="11"/>
        </w:numPr>
        <w:ind w:left="567" w:hanging="567"/>
        <w:rPr>
          <w:color w:val="000000" w:themeColor="text1"/>
        </w:rPr>
      </w:pPr>
      <w:r w:rsidRPr="00D7087B">
        <w:rPr>
          <w:color w:val="000000" w:themeColor="text1"/>
        </w:rPr>
        <w:t>подготовительная к школе группа (6</w:t>
      </w:r>
      <w:r w:rsidR="00D7087B" w:rsidRPr="00D7087B">
        <w:rPr>
          <w:color w:val="000000" w:themeColor="text1"/>
        </w:rPr>
        <w:t xml:space="preserve"> </w:t>
      </w:r>
      <w:r w:rsidRPr="00D7087B">
        <w:rPr>
          <w:color w:val="000000" w:themeColor="text1"/>
        </w:rPr>
        <w:t>-</w:t>
      </w:r>
      <w:r w:rsidR="00D7087B" w:rsidRPr="00D7087B">
        <w:rPr>
          <w:color w:val="000000" w:themeColor="text1"/>
        </w:rPr>
        <w:t xml:space="preserve"> 8 лет)</w:t>
      </w:r>
      <w:r w:rsidRPr="00D7087B">
        <w:rPr>
          <w:color w:val="000000" w:themeColor="text1"/>
        </w:rPr>
        <w:t>.</w:t>
      </w:r>
    </w:p>
    <w:p w14:paraId="1FAB1310" w14:textId="77777777" w:rsidR="00D96613" w:rsidRPr="00655541" w:rsidRDefault="00D96613" w:rsidP="00655541"/>
    <w:p w14:paraId="0106FF18" w14:textId="77777777" w:rsidR="00655541" w:rsidRPr="00655541" w:rsidRDefault="00655541" w:rsidP="00655541">
      <w:r w:rsidRPr="00655541">
        <w:t>В учреждении имеется достаточная материально-техническая база, создана предметно-развивающая среда, соответствую</w:t>
      </w:r>
      <w:r>
        <w:t>щая всем современным санитарным и</w:t>
      </w:r>
      <w:r w:rsidRPr="00655541">
        <w:t xml:space="preserve"> методическим требованиям.</w:t>
      </w:r>
    </w:p>
    <w:p w14:paraId="0474EAA1" w14:textId="77777777" w:rsidR="00437361" w:rsidRDefault="00655541" w:rsidP="00437361">
      <w:pPr>
        <w:rPr>
          <w:color w:val="000000" w:themeColor="text1"/>
        </w:rPr>
      </w:pPr>
      <w:r w:rsidRPr="00437361">
        <w:rPr>
          <w:color w:val="000000" w:themeColor="text1"/>
        </w:rPr>
        <w:t>Групповые комнаты и спальные комнаты отделены друг от друга. Каждая группа имеет свой вход. Все группы в достаточной мере обеспечены детской мебелью, игровым оборудованием, развивающими игрушками. Имеются музыкально-физкультурный зал, кабинет по дополнительному образованию.</w:t>
      </w:r>
      <w:r w:rsidR="00437361" w:rsidRPr="00437361">
        <w:rPr>
          <w:color w:val="000000" w:themeColor="text1"/>
        </w:rPr>
        <w:t xml:space="preserve"> Методический кабинет, кабинеты музыкального руководителя, педагогов дополнительного образования имеют современную материально-техническую базу.</w:t>
      </w:r>
    </w:p>
    <w:p w14:paraId="1459CABB" w14:textId="77777777" w:rsidR="00437361" w:rsidRPr="00437361" w:rsidRDefault="00437361" w:rsidP="00437361">
      <w:pPr>
        <w:rPr>
          <w:color w:val="000000" w:themeColor="text1"/>
        </w:rPr>
      </w:pPr>
      <w:r w:rsidRPr="00437361">
        <w:rPr>
          <w:color w:val="000000" w:themeColor="text1"/>
        </w:rPr>
        <w:t>На прачечном блоке установлено профессиональное оборудование. Пищеблок состоит из нескольких зон: цеха сырой и готовой продукции, моечная кухонной посуды, кладовая для сухих продуктов, помещение для холодильных камер. Так же оборудована хозяйственная зона: помещения для хранения хозяйственного инвентаря, места для сушки белья, овощехранилище, площадка для сбора мусора и пищевых отходов. Воспитанники имеют возможность получать горячую, свежеприготовленную диетическую пищу. В ассортименте продуктов еженедельно присутствуют свежие овощи, фрукты и соки.</w:t>
      </w:r>
    </w:p>
    <w:p w14:paraId="53C3154C" w14:textId="77777777" w:rsidR="00437361" w:rsidRPr="00975A38" w:rsidRDefault="00437361" w:rsidP="00437361">
      <w:r w:rsidRPr="00975A38">
        <w:t>В учреждении имеются медицинский и процедурный кабинеты, изолятор. Качественно и постоянно осуществляется медицинский контроль за состоянием здоровья детей с выдачей рекомендаций педагогам и родителям.</w:t>
      </w:r>
    </w:p>
    <w:p w14:paraId="7E14E95E" w14:textId="77777777" w:rsidR="00437361" w:rsidRPr="00975A38" w:rsidRDefault="00437361" w:rsidP="00437361">
      <w:r w:rsidRPr="00975A38">
        <w:t>На территории учреждения для занятий физической культуры имеется спортивная площадка, а также для каждой возрастной группы отведена отдельная игровая площадка, на которой размещены игровые постройки, скамейки. Площадки расположены с соблюдением принципа групповой изоляции с травяным, песочным и дощатым покрытием. На каждой групповой площадке установлены теневые навесы, проводится смена песка, соответствующего гигиеническим нормативам. Территория учреждения ограждена забором.</w:t>
      </w:r>
    </w:p>
    <w:p w14:paraId="0349A89F" w14:textId="77777777" w:rsidR="00437361" w:rsidRPr="00832E7E" w:rsidRDefault="00437361" w:rsidP="00437361">
      <w:pPr>
        <w:rPr>
          <w:color w:val="000000" w:themeColor="text1"/>
        </w:rPr>
      </w:pPr>
    </w:p>
    <w:p w14:paraId="3BD69DC6" w14:textId="77777777" w:rsidR="00274172" w:rsidRPr="00832E7E" w:rsidRDefault="00274172" w:rsidP="00274172">
      <w:pPr>
        <w:jc w:val="right"/>
        <w:rPr>
          <w:color w:val="000000" w:themeColor="text1"/>
        </w:rPr>
      </w:pPr>
      <w:r w:rsidRPr="00832E7E">
        <w:rPr>
          <w:color w:val="000000" w:themeColor="text1"/>
        </w:rPr>
        <w:t xml:space="preserve">Таблица </w:t>
      </w:r>
      <w:r w:rsidR="00832E7E">
        <w:rPr>
          <w:color w:val="000000" w:themeColor="text1"/>
        </w:rPr>
        <w:t>55</w:t>
      </w:r>
    </w:p>
    <w:p w14:paraId="336F8FBF" w14:textId="77777777" w:rsidR="00274172" w:rsidRPr="00832E7E" w:rsidRDefault="00274172" w:rsidP="00274172">
      <w:pPr>
        <w:rPr>
          <w:color w:val="000000" w:themeColor="text1"/>
        </w:rPr>
      </w:pPr>
    </w:p>
    <w:p w14:paraId="59EA628F" w14:textId="77777777" w:rsidR="00832E7E" w:rsidRDefault="00832E7E" w:rsidP="00274172">
      <w:pPr>
        <w:ind w:firstLine="0"/>
        <w:jc w:val="center"/>
        <w:rPr>
          <w:b/>
          <w:color w:val="000000" w:themeColor="text1"/>
          <w:sz w:val="22"/>
          <w:szCs w:val="22"/>
        </w:rPr>
      </w:pPr>
      <w:r w:rsidRPr="00832E7E">
        <w:rPr>
          <w:b/>
          <w:color w:val="000000" w:themeColor="text1"/>
          <w:sz w:val="22"/>
          <w:szCs w:val="22"/>
        </w:rPr>
        <w:t>Нео</w:t>
      </w:r>
      <w:r>
        <w:rPr>
          <w:b/>
          <w:color w:val="000000" w:themeColor="text1"/>
          <w:sz w:val="22"/>
          <w:szCs w:val="22"/>
        </w:rPr>
        <w:t xml:space="preserve">бходимые виды ремонтных работ здания, </w:t>
      </w:r>
    </w:p>
    <w:p w14:paraId="0FD3EF6E" w14:textId="77777777" w:rsidR="00274172" w:rsidRPr="00832E7E" w:rsidRDefault="00832E7E" w:rsidP="00274172">
      <w:pPr>
        <w:ind w:firstLine="0"/>
        <w:jc w:val="center"/>
        <w:rPr>
          <w:b/>
          <w:color w:val="000000" w:themeColor="text1"/>
          <w:sz w:val="22"/>
          <w:szCs w:val="22"/>
        </w:rPr>
      </w:pPr>
      <w:r>
        <w:rPr>
          <w:b/>
          <w:color w:val="000000" w:themeColor="text1"/>
          <w:sz w:val="22"/>
          <w:szCs w:val="22"/>
        </w:rPr>
        <w:t xml:space="preserve">в котором расположено </w:t>
      </w:r>
      <w:r w:rsidR="00274172" w:rsidRPr="00832E7E">
        <w:rPr>
          <w:b/>
          <w:color w:val="000000" w:themeColor="text1"/>
          <w:sz w:val="22"/>
          <w:szCs w:val="22"/>
        </w:rPr>
        <w:t>МБДОУ Чупинский детский сад</w:t>
      </w:r>
    </w:p>
    <w:p w14:paraId="5094FC84" w14:textId="77777777" w:rsidR="00274172" w:rsidRPr="00832E7E" w:rsidRDefault="00274172" w:rsidP="00274172">
      <w:pPr>
        <w:rPr>
          <w:color w:val="000000" w:themeColor="text1"/>
        </w:rPr>
      </w:pPr>
    </w:p>
    <w:tbl>
      <w:tblPr>
        <w:tblStyle w:val="a7"/>
        <w:tblW w:w="9918" w:type="dxa"/>
        <w:tblLook w:val="04A0" w:firstRow="1" w:lastRow="0" w:firstColumn="1" w:lastColumn="0" w:noHBand="0" w:noVBand="1"/>
      </w:tblPr>
      <w:tblGrid>
        <w:gridCol w:w="592"/>
        <w:gridCol w:w="2966"/>
        <w:gridCol w:w="3674"/>
        <w:gridCol w:w="2686"/>
      </w:tblGrid>
      <w:tr w:rsidR="00274172" w14:paraId="0237A4DE" w14:textId="77777777" w:rsidTr="00437361">
        <w:trPr>
          <w:trHeight w:val="458"/>
          <w:tblHeader/>
        </w:trPr>
        <w:tc>
          <w:tcPr>
            <w:tcW w:w="566" w:type="dxa"/>
            <w:vAlign w:val="center"/>
          </w:tcPr>
          <w:p w14:paraId="7EA83E93" w14:textId="77777777" w:rsidR="00274172" w:rsidRPr="008F01D5" w:rsidRDefault="00274172" w:rsidP="00863F76">
            <w:pPr>
              <w:pStyle w:val="11"/>
              <w:jc w:val="center"/>
              <w:rPr>
                <w:rFonts w:cs="Liberation Serif"/>
                <w:b/>
                <w:sz w:val="22"/>
                <w:szCs w:val="22"/>
              </w:rPr>
            </w:pPr>
            <w:r>
              <w:rPr>
                <w:rFonts w:cs="Liberation Serif"/>
                <w:b/>
                <w:sz w:val="22"/>
                <w:szCs w:val="22"/>
              </w:rPr>
              <w:t>№ п/п</w:t>
            </w:r>
          </w:p>
        </w:tc>
        <w:tc>
          <w:tcPr>
            <w:tcW w:w="2973" w:type="dxa"/>
            <w:vAlign w:val="center"/>
          </w:tcPr>
          <w:p w14:paraId="17757974" w14:textId="77777777" w:rsidR="00274172" w:rsidRPr="005B0CB3" w:rsidRDefault="00274172" w:rsidP="00863F76">
            <w:pPr>
              <w:pStyle w:val="11"/>
              <w:jc w:val="center"/>
              <w:rPr>
                <w:b/>
                <w:sz w:val="22"/>
                <w:szCs w:val="22"/>
              </w:rPr>
            </w:pPr>
            <w:r>
              <w:rPr>
                <w:b/>
                <w:sz w:val="22"/>
                <w:szCs w:val="22"/>
              </w:rPr>
              <w:t>Виды ремонтных работ</w:t>
            </w:r>
          </w:p>
        </w:tc>
        <w:tc>
          <w:tcPr>
            <w:tcW w:w="3686" w:type="dxa"/>
            <w:vAlign w:val="center"/>
          </w:tcPr>
          <w:p w14:paraId="10C107EC" w14:textId="77777777" w:rsidR="00274172" w:rsidRPr="0047374F" w:rsidRDefault="00274172" w:rsidP="00863F76">
            <w:pPr>
              <w:pStyle w:val="11"/>
              <w:jc w:val="center"/>
              <w:rPr>
                <w:rFonts w:cs="Liberation Serif"/>
                <w:b/>
                <w:sz w:val="22"/>
                <w:szCs w:val="22"/>
              </w:rPr>
            </w:pPr>
            <w:r>
              <w:rPr>
                <w:rFonts w:cs="Liberation Serif"/>
                <w:b/>
                <w:sz w:val="22"/>
                <w:szCs w:val="22"/>
              </w:rPr>
              <w:t>Краткое уточняющее описание</w:t>
            </w:r>
          </w:p>
        </w:tc>
        <w:tc>
          <w:tcPr>
            <w:tcW w:w="2693" w:type="dxa"/>
            <w:vAlign w:val="center"/>
          </w:tcPr>
          <w:p w14:paraId="5859A5BA" w14:textId="77777777" w:rsidR="00274172" w:rsidRPr="00647DD2" w:rsidRDefault="00274172" w:rsidP="00863F76">
            <w:pPr>
              <w:pStyle w:val="11"/>
              <w:jc w:val="center"/>
              <w:rPr>
                <w:rFonts w:cs="Liberation Serif"/>
                <w:b/>
                <w:sz w:val="22"/>
                <w:szCs w:val="22"/>
              </w:rPr>
            </w:pPr>
            <w:r>
              <w:rPr>
                <w:rFonts w:cs="Liberation Serif"/>
                <w:b/>
                <w:sz w:val="22"/>
                <w:szCs w:val="22"/>
              </w:rPr>
              <w:t>Наименование объекта, адрес, год постройки</w:t>
            </w:r>
          </w:p>
        </w:tc>
      </w:tr>
      <w:tr w:rsidR="00274172" w14:paraId="7F3E2931" w14:textId="77777777" w:rsidTr="00863F76">
        <w:tc>
          <w:tcPr>
            <w:tcW w:w="566" w:type="dxa"/>
            <w:vAlign w:val="center"/>
          </w:tcPr>
          <w:p w14:paraId="2BBC9963" w14:textId="77777777" w:rsidR="00274172" w:rsidRPr="008F01D5" w:rsidRDefault="00274172" w:rsidP="00863F76">
            <w:pPr>
              <w:pStyle w:val="11"/>
              <w:jc w:val="center"/>
              <w:rPr>
                <w:rFonts w:cs="Liberation Serif"/>
                <w:sz w:val="22"/>
                <w:szCs w:val="22"/>
              </w:rPr>
            </w:pPr>
            <w:r>
              <w:rPr>
                <w:rFonts w:cs="Liberation Serif"/>
                <w:sz w:val="22"/>
                <w:szCs w:val="22"/>
              </w:rPr>
              <w:t>1</w:t>
            </w:r>
          </w:p>
        </w:tc>
        <w:tc>
          <w:tcPr>
            <w:tcW w:w="2973" w:type="dxa"/>
            <w:vAlign w:val="center"/>
          </w:tcPr>
          <w:p w14:paraId="7D554268"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кровли</w:t>
            </w:r>
          </w:p>
        </w:tc>
        <w:tc>
          <w:tcPr>
            <w:tcW w:w="3686" w:type="dxa"/>
            <w:vAlign w:val="center"/>
          </w:tcPr>
          <w:p w14:paraId="4AE17FA6" w14:textId="77777777" w:rsidR="00274172" w:rsidRPr="00CD15EA" w:rsidRDefault="00274172" w:rsidP="00863F76">
            <w:pPr>
              <w:pStyle w:val="11"/>
              <w:jc w:val="center"/>
              <w:rPr>
                <w:sz w:val="22"/>
                <w:szCs w:val="22"/>
              </w:rPr>
            </w:pPr>
            <w:r>
              <w:rPr>
                <w:sz w:val="22"/>
                <w:szCs w:val="22"/>
              </w:rPr>
              <w:t>п</w:t>
            </w:r>
            <w:r w:rsidRPr="005B0CB3">
              <w:rPr>
                <w:sz w:val="22"/>
                <w:szCs w:val="22"/>
              </w:rPr>
              <w:t>олная замена кровли в соответствии с проектом ИЦ.1109</w:t>
            </w:r>
          </w:p>
        </w:tc>
        <w:tc>
          <w:tcPr>
            <w:tcW w:w="2693" w:type="dxa"/>
            <w:vMerge w:val="restart"/>
            <w:vAlign w:val="center"/>
          </w:tcPr>
          <w:p w14:paraId="47EAE47D" w14:textId="77777777" w:rsidR="00832E7E" w:rsidRDefault="00274172" w:rsidP="00863F76">
            <w:pPr>
              <w:pStyle w:val="11"/>
              <w:jc w:val="center"/>
              <w:rPr>
                <w:sz w:val="22"/>
                <w:szCs w:val="22"/>
              </w:rPr>
            </w:pPr>
            <w:r>
              <w:rPr>
                <w:sz w:val="22"/>
                <w:szCs w:val="22"/>
              </w:rPr>
              <w:t>з</w:t>
            </w:r>
            <w:r w:rsidRPr="005B0CB3">
              <w:rPr>
                <w:sz w:val="22"/>
                <w:szCs w:val="22"/>
              </w:rPr>
              <w:t xml:space="preserve">дание </w:t>
            </w:r>
            <w:r>
              <w:rPr>
                <w:sz w:val="22"/>
                <w:szCs w:val="22"/>
              </w:rPr>
              <w:t xml:space="preserve">детского сада Лоухский район, </w:t>
            </w:r>
          </w:p>
          <w:p w14:paraId="194C5971" w14:textId="77777777" w:rsidR="00437361" w:rsidRDefault="00274172" w:rsidP="00863F76">
            <w:pPr>
              <w:pStyle w:val="11"/>
              <w:jc w:val="center"/>
              <w:rPr>
                <w:sz w:val="22"/>
                <w:szCs w:val="22"/>
              </w:rPr>
            </w:pPr>
            <w:r>
              <w:rPr>
                <w:sz w:val="22"/>
                <w:szCs w:val="22"/>
              </w:rPr>
              <w:t>пгт</w:t>
            </w:r>
            <w:r w:rsidRPr="005B0CB3">
              <w:rPr>
                <w:sz w:val="22"/>
                <w:szCs w:val="22"/>
              </w:rPr>
              <w:t xml:space="preserve"> Чупа, ул. Приозерная, </w:t>
            </w:r>
          </w:p>
          <w:p w14:paraId="21100936" w14:textId="77777777" w:rsidR="00274172" w:rsidRPr="00CD15EA" w:rsidRDefault="00274172" w:rsidP="00863F76">
            <w:pPr>
              <w:pStyle w:val="11"/>
              <w:jc w:val="center"/>
              <w:rPr>
                <w:sz w:val="22"/>
                <w:szCs w:val="22"/>
              </w:rPr>
            </w:pPr>
            <w:r w:rsidRPr="005B0CB3">
              <w:rPr>
                <w:sz w:val="22"/>
                <w:szCs w:val="22"/>
              </w:rPr>
              <w:t>д. 7а, 1981 год</w:t>
            </w:r>
          </w:p>
        </w:tc>
      </w:tr>
      <w:tr w:rsidR="00274172" w14:paraId="07105916" w14:textId="77777777" w:rsidTr="00863F76">
        <w:tc>
          <w:tcPr>
            <w:tcW w:w="566" w:type="dxa"/>
            <w:vAlign w:val="center"/>
          </w:tcPr>
          <w:p w14:paraId="0EBF2F12" w14:textId="77777777" w:rsidR="00274172" w:rsidRPr="008F01D5" w:rsidRDefault="00274172" w:rsidP="00863F76">
            <w:pPr>
              <w:pStyle w:val="11"/>
              <w:jc w:val="center"/>
              <w:rPr>
                <w:rFonts w:cs="Liberation Serif"/>
                <w:sz w:val="22"/>
                <w:szCs w:val="22"/>
              </w:rPr>
            </w:pPr>
            <w:r>
              <w:rPr>
                <w:rFonts w:cs="Liberation Serif"/>
                <w:sz w:val="22"/>
                <w:szCs w:val="22"/>
              </w:rPr>
              <w:t>2</w:t>
            </w:r>
          </w:p>
        </w:tc>
        <w:tc>
          <w:tcPr>
            <w:tcW w:w="2973" w:type="dxa"/>
            <w:vAlign w:val="center"/>
          </w:tcPr>
          <w:p w14:paraId="577D792A"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фасада</w:t>
            </w:r>
          </w:p>
        </w:tc>
        <w:tc>
          <w:tcPr>
            <w:tcW w:w="3686" w:type="dxa"/>
            <w:vAlign w:val="center"/>
          </w:tcPr>
          <w:p w14:paraId="039E1FDF" w14:textId="77777777" w:rsidR="00274172" w:rsidRPr="00CD15EA" w:rsidRDefault="00274172" w:rsidP="00863F76">
            <w:pPr>
              <w:pStyle w:val="11"/>
              <w:jc w:val="center"/>
              <w:rPr>
                <w:sz w:val="22"/>
                <w:szCs w:val="22"/>
              </w:rPr>
            </w:pPr>
            <w:r>
              <w:rPr>
                <w:sz w:val="22"/>
                <w:szCs w:val="22"/>
              </w:rPr>
              <w:t>у</w:t>
            </w:r>
            <w:r w:rsidRPr="005B0CB3">
              <w:rPr>
                <w:sz w:val="22"/>
                <w:szCs w:val="22"/>
              </w:rPr>
              <w:t>тепление стен в соответствии с проектом ИЦ.1109</w:t>
            </w:r>
          </w:p>
        </w:tc>
        <w:tc>
          <w:tcPr>
            <w:tcW w:w="2693" w:type="dxa"/>
            <w:vMerge/>
            <w:vAlign w:val="center"/>
          </w:tcPr>
          <w:p w14:paraId="643958CB" w14:textId="77777777" w:rsidR="00274172" w:rsidRPr="00CD15EA" w:rsidRDefault="00274172" w:rsidP="00863F76">
            <w:pPr>
              <w:pStyle w:val="11"/>
              <w:jc w:val="center"/>
              <w:rPr>
                <w:sz w:val="22"/>
                <w:szCs w:val="22"/>
              </w:rPr>
            </w:pPr>
          </w:p>
        </w:tc>
      </w:tr>
      <w:tr w:rsidR="00274172" w14:paraId="112D0B8A" w14:textId="77777777" w:rsidTr="00863F76">
        <w:tc>
          <w:tcPr>
            <w:tcW w:w="566" w:type="dxa"/>
            <w:vAlign w:val="center"/>
          </w:tcPr>
          <w:p w14:paraId="193665B4" w14:textId="77777777" w:rsidR="00274172" w:rsidRDefault="00274172" w:rsidP="00863F76">
            <w:pPr>
              <w:pStyle w:val="11"/>
              <w:jc w:val="center"/>
              <w:rPr>
                <w:rFonts w:cs="Liberation Serif"/>
                <w:sz w:val="22"/>
                <w:szCs w:val="22"/>
              </w:rPr>
            </w:pPr>
            <w:r>
              <w:rPr>
                <w:rFonts w:cs="Liberation Serif"/>
                <w:sz w:val="22"/>
                <w:szCs w:val="22"/>
              </w:rPr>
              <w:t>3</w:t>
            </w:r>
          </w:p>
        </w:tc>
        <w:tc>
          <w:tcPr>
            <w:tcW w:w="2973" w:type="dxa"/>
            <w:vAlign w:val="center"/>
          </w:tcPr>
          <w:p w14:paraId="56E87385" w14:textId="77777777" w:rsidR="00274172" w:rsidRPr="005B0CB3" w:rsidRDefault="00492D5E" w:rsidP="00863F76">
            <w:pPr>
              <w:pStyle w:val="11"/>
              <w:jc w:val="center"/>
              <w:rPr>
                <w:sz w:val="22"/>
                <w:szCs w:val="22"/>
              </w:rPr>
            </w:pPr>
            <w:r>
              <w:rPr>
                <w:sz w:val="22"/>
                <w:szCs w:val="22"/>
              </w:rPr>
              <w:t>к</w:t>
            </w:r>
            <w:r w:rsidR="00274172" w:rsidRPr="005B0CB3">
              <w:rPr>
                <w:sz w:val="22"/>
                <w:szCs w:val="22"/>
              </w:rPr>
              <w:t>ап</w:t>
            </w:r>
            <w:r>
              <w:rPr>
                <w:sz w:val="22"/>
                <w:szCs w:val="22"/>
              </w:rPr>
              <w:t xml:space="preserve">итальный </w:t>
            </w:r>
            <w:r w:rsidR="00274172" w:rsidRPr="005B0CB3">
              <w:rPr>
                <w:sz w:val="22"/>
                <w:szCs w:val="22"/>
              </w:rPr>
              <w:t>ремонт внутренних сетей водоснабжения</w:t>
            </w:r>
          </w:p>
        </w:tc>
        <w:tc>
          <w:tcPr>
            <w:tcW w:w="3686" w:type="dxa"/>
            <w:vAlign w:val="center"/>
          </w:tcPr>
          <w:p w14:paraId="2EA499F2" w14:textId="77777777" w:rsidR="00274172" w:rsidRPr="00CD15EA" w:rsidRDefault="00274172" w:rsidP="00863F76">
            <w:pPr>
              <w:pStyle w:val="11"/>
              <w:jc w:val="center"/>
              <w:rPr>
                <w:sz w:val="22"/>
                <w:szCs w:val="22"/>
              </w:rPr>
            </w:pPr>
            <w:r>
              <w:rPr>
                <w:sz w:val="22"/>
                <w:szCs w:val="22"/>
              </w:rPr>
              <w:t>р</w:t>
            </w:r>
            <w:r w:rsidRPr="005B0CB3">
              <w:rPr>
                <w:sz w:val="22"/>
                <w:szCs w:val="22"/>
              </w:rPr>
              <w:t>емонт и замена внутренних сетей водоснабжения</w:t>
            </w:r>
          </w:p>
        </w:tc>
        <w:tc>
          <w:tcPr>
            <w:tcW w:w="2693" w:type="dxa"/>
            <w:vMerge/>
            <w:vAlign w:val="center"/>
          </w:tcPr>
          <w:p w14:paraId="7BB2B094" w14:textId="77777777" w:rsidR="00274172" w:rsidRPr="00CD15EA" w:rsidRDefault="00274172" w:rsidP="00863F76">
            <w:pPr>
              <w:pStyle w:val="11"/>
              <w:jc w:val="center"/>
              <w:rPr>
                <w:sz w:val="22"/>
                <w:szCs w:val="22"/>
              </w:rPr>
            </w:pPr>
          </w:p>
        </w:tc>
      </w:tr>
      <w:tr w:rsidR="00274172" w14:paraId="310F5FFD" w14:textId="77777777" w:rsidTr="00863F76">
        <w:tc>
          <w:tcPr>
            <w:tcW w:w="566" w:type="dxa"/>
            <w:vAlign w:val="center"/>
          </w:tcPr>
          <w:p w14:paraId="082064A9" w14:textId="77777777" w:rsidR="00274172" w:rsidRPr="008F01D5" w:rsidRDefault="00274172" w:rsidP="00863F76">
            <w:pPr>
              <w:pStyle w:val="11"/>
              <w:jc w:val="center"/>
              <w:rPr>
                <w:rFonts w:cs="Liberation Serif"/>
                <w:sz w:val="22"/>
                <w:szCs w:val="22"/>
              </w:rPr>
            </w:pPr>
            <w:r>
              <w:rPr>
                <w:rFonts w:cs="Liberation Serif"/>
                <w:sz w:val="22"/>
                <w:szCs w:val="22"/>
              </w:rPr>
              <w:t>4</w:t>
            </w:r>
          </w:p>
        </w:tc>
        <w:tc>
          <w:tcPr>
            <w:tcW w:w="2973" w:type="dxa"/>
            <w:vAlign w:val="center"/>
          </w:tcPr>
          <w:p w14:paraId="5DC24B5C"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внутренних сетей канализации</w:t>
            </w:r>
          </w:p>
        </w:tc>
        <w:tc>
          <w:tcPr>
            <w:tcW w:w="3686" w:type="dxa"/>
            <w:vAlign w:val="center"/>
          </w:tcPr>
          <w:p w14:paraId="01D1E975" w14:textId="77777777" w:rsidR="00274172" w:rsidRPr="00CD15EA" w:rsidRDefault="00274172" w:rsidP="00863F76">
            <w:pPr>
              <w:pStyle w:val="11"/>
              <w:jc w:val="center"/>
              <w:rPr>
                <w:sz w:val="22"/>
                <w:szCs w:val="22"/>
              </w:rPr>
            </w:pPr>
            <w:r>
              <w:rPr>
                <w:sz w:val="22"/>
                <w:szCs w:val="22"/>
              </w:rPr>
              <w:t>р</w:t>
            </w:r>
            <w:r w:rsidRPr="005B0CB3">
              <w:rPr>
                <w:sz w:val="22"/>
                <w:szCs w:val="22"/>
              </w:rPr>
              <w:t>емонт и замена внутренних сетей канализации</w:t>
            </w:r>
          </w:p>
        </w:tc>
        <w:tc>
          <w:tcPr>
            <w:tcW w:w="2693" w:type="dxa"/>
            <w:vMerge/>
            <w:vAlign w:val="center"/>
          </w:tcPr>
          <w:p w14:paraId="6CF5E998" w14:textId="77777777" w:rsidR="00274172" w:rsidRPr="00CD15EA" w:rsidRDefault="00274172" w:rsidP="00863F76">
            <w:pPr>
              <w:pStyle w:val="11"/>
              <w:jc w:val="center"/>
              <w:rPr>
                <w:sz w:val="22"/>
                <w:szCs w:val="22"/>
              </w:rPr>
            </w:pPr>
          </w:p>
        </w:tc>
      </w:tr>
      <w:tr w:rsidR="00274172" w14:paraId="3A3D88CD" w14:textId="77777777" w:rsidTr="00863F76">
        <w:tc>
          <w:tcPr>
            <w:tcW w:w="566" w:type="dxa"/>
            <w:vAlign w:val="center"/>
          </w:tcPr>
          <w:p w14:paraId="35E22961" w14:textId="77777777" w:rsidR="00274172" w:rsidRPr="008F01D5" w:rsidRDefault="00274172" w:rsidP="00863F76">
            <w:pPr>
              <w:pStyle w:val="11"/>
              <w:jc w:val="center"/>
              <w:rPr>
                <w:rFonts w:cs="Liberation Serif"/>
                <w:sz w:val="22"/>
                <w:szCs w:val="22"/>
              </w:rPr>
            </w:pPr>
            <w:r>
              <w:rPr>
                <w:rFonts w:cs="Liberation Serif"/>
                <w:sz w:val="22"/>
                <w:szCs w:val="22"/>
              </w:rPr>
              <w:t>5</w:t>
            </w:r>
          </w:p>
        </w:tc>
        <w:tc>
          <w:tcPr>
            <w:tcW w:w="2973" w:type="dxa"/>
            <w:vAlign w:val="center"/>
          </w:tcPr>
          <w:p w14:paraId="405A381E"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внутренних сетей теплоснабжения</w:t>
            </w:r>
          </w:p>
        </w:tc>
        <w:tc>
          <w:tcPr>
            <w:tcW w:w="3686" w:type="dxa"/>
            <w:vAlign w:val="center"/>
          </w:tcPr>
          <w:p w14:paraId="6027B47B" w14:textId="77777777" w:rsidR="00274172" w:rsidRPr="00CD15EA" w:rsidRDefault="00274172" w:rsidP="00863F76">
            <w:pPr>
              <w:pStyle w:val="11"/>
              <w:jc w:val="center"/>
              <w:rPr>
                <w:sz w:val="22"/>
                <w:szCs w:val="22"/>
              </w:rPr>
            </w:pPr>
            <w:r>
              <w:rPr>
                <w:sz w:val="22"/>
                <w:szCs w:val="22"/>
              </w:rPr>
              <w:t>р</w:t>
            </w:r>
            <w:r w:rsidRPr="005B0CB3">
              <w:rPr>
                <w:sz w:val="22"/>
                <w:szCs w:val="22"/>
              </w:rPr>
              <w:t>емонт и замена внутренних сетей теплоснабжения</w:t>
            </w:r>
          </w:p>
        </w:tc>
        <w:tc>
          <w:tcPr>
            <w:tcW w:w="2693" w:type="dxa"/>
            <w:vMerge/>
            <w:vAlign w:val="center"/>
          </w:tcPr>
          <w:p w14:paraId="6E43CDDD" w14:textId="77777777" w:rsidR="00274172" w:rsidRPr="00CD15EA" w:rsidRDefault="00274172" w:rsidP="00863F76">
            <w:pPr>
              <w:pStyle w:val="11"/>
              <w:jc w:val="center"/>
              <w:rPr>
                <w:sz w:val="22"/>
                <w:szCs w:val="22"/>
              </w:rPr>
            </w:pPr>
          </w:p>
        </w:tc>
      </w:tr>
      <w:tr w:rsidR="00274172" w14:paraId="4FEC9D6F" w14:textId="77777777" w:rsidTr="00863F76">
        <w:tc>
          <w:tcPr>
            <w:tcW w:w="566" w:type="dxa"/>
            <w:vAlign w:val="center"/>
          </w:tcPr>
          <w:p w14:paraId="65B60181" w14:textId="77777777" w:rsidR="00274172" w:rsidRPr="008F01D5" w:rsidRDefault="00274172" w:rsidP="00863F76">
            <w:pPr>
              <w:pStyle w:val="11"/>
              <w:jc w:val="center"/>
              <w:rPr>
                <w:rFonts w:cs="Liberation Serif"/>
                <w:sz w:val="22"/>
                <w:szCs w:val="22"/>
              </w:rPr>
            </w:pPr>
            <w:r>
              <w:rPr>
                <w:rFonts w:cs="Liberation Serif"/>
                <w:sz w:val="22"/>
                <w:szCs w:val="22"/>
              </w:rPr>
              <w:t>6</w:t>
            </w:r>
          </w:p>
        </w:tc>
        <w:tc>
          <w:tcPr>
            <w:tcW w:w="2973" w:type="dxa"/>
            <w:vAlign w:val="center"/>
          </w:tcPr>
          <w:p w14:paraId="12649452"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внутренней системы электроснабжения</w:t>
            </w:r>
          </w:p>
        </w:tc>
        <w:tc>
          <w:tcPr>
            <w:tcW w:w="3686" w:type="dxa"/>
            <w:vAlign w:val="center"/>
          </w:tcPr>
          <w:p w14:paraId="379ADB31" w14:textId="77777777" w:rsidR="00274172" w:rsidRPr="00CD15EA" w:rsidRDefault="00274172" w:rsidP="00863F76">
            <w:pPr>
              <w:pStyle w:val="11"/>
              <w:jc w:val="center"/>
              <w:rPr>
                <w:sz w:val="22"/>
                <w:szCs w:val="22"/>
              </w:rPr>
            </w:pPr>
            <w:r>
              <w:rPr>
                <w:sz w:val="22"/>
                <w:szCs w:val="22"/>
              </w:rPr>
              <w:t>р</w:t>
            </w:r>
            <w:r w:rsidRPr="005B0CB3">
              <w:rPr>
                <w:sz w:val="22"/>
                <w:szCs w:val="22"/>
              </w:rPr>
              <w:t>евизия и ремонт систем электроснабжения, замена щитовых коробок и центрального щита</w:t>
            </w:r>
          </w:p>
        </w:tc>
        <w:tc>
          <w:tcPr>
            <w:tcW w:w="2693" w:type="dxa"/>
            <w:vMerge/>
            <w:vAlign w:val="center"/>
          </w:tcPr>
          <w:p w14:paraId="4AD7B2A1" w14:textId="77777777" w:rsidR="00274172" w:rsidRPr="00CD15EA" w:rsidRDefault="00274172" w:rsidP="00863F76">
            <w:pPr>
              <w:pStyle w:val="11"/>
              <w:jc w:val="center"/>
              <w:rPr>
                <w:sz w:val="22"/>
                <w:szCs w:val="22"/>
              </w:rPr>
            </w:pPr>
          </w:p>
        </w:tc>
      </w:tr>
      <w:tr w:rsidR="00274172" w14:paraId="2475BB74" w14:textId="77777777" w:rsidTr="00863F76">
        <w:tc>
          <w:tcPr>
            <w:tcW w:w="566" w:type="dxa"/>
            <w:vAlign w:val="center"/>
          </w:tcPr>
          <w:p w14:paraId="43608816" w14:textId="77777777" w:rsidR="00274172" w:rsidRPr="008F01D5" w:rsidRDefault="00274172" w:rsidP="00863F76">
            <w:pPr>
              <w:pStyle w:val="11"/>
              <w:jc w:val="center"/>
              <w:rPr>
                <w:rFonts w:cs="Liberation Serif"/>
                <w:sz w:val="22"/>
                <w:szCs w:val="22"/>
              </w:rPr>
            </w:pPr>
            <w:r>
              <w:rPr>
                <w:rFonts w:cs="Liberation Serif"/>
                <w:sz w:val="22"/>
                <w:szCs w:val="22"/>
              </w:rPr>
              <w:t>7</w:t>
            </w:r>
          </w:p>
        </w:tc>
        <w:tc>
          <w:tcPr>
            <w:tcW w:w="2973" w:type="dxa"/>
            <w:vAlign w:val="center"/>
          </w:tcPr>
          <w:p w14:paraId="695188E2" w14:textId="77777777" w:rsidR="00274172" w:rsidRPr="005B0CB3"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5B0CB3">
              <w:rPr>
                <w:sz w:val="22"/>
                <w:szCs w:val="22"/>
              </w:rPr>
              <w:t>ремонт наружных сетей электроснабжения</w:t>
            </w:r>
          </w:p>
        </w:tc>
        <w:tc>
          <w:tcPr>
            <w:tcW w:w="3686" w:type="dxa"/>
            <w:vAlign w:val="center"/>
          </w:tcPr>
          <w:p w14:paraId="77FD3E95" w14:textId="77777777" w:rsidR="00274172" w:rsidRPr="00CD15EA" w:rsidRDefault="00274172" w:rsidP="00863F76">
            <w:pPr>
              <w:pStyle w:val="11"/>
              <w:jc w:val="center"/>
              <w:rPr>
                <w:sz w:val="22"/>
                <w:szCs w:val="22"/>
              </w:rPr>
            </w:pPr>
            <w:r>
              <w:rPr>
                <w:sz w:val="22"/>
                <w:szCs w:val="22"/>
              </w:rPr>
              <w:t>у</w:t>
            </w:r>
            <w:r w:rsidRPr="005B0CB3">
              <w:rPr>
                <w:sz w:val="22"/>
                <w:szCs w:val="22"/>
              </w:rPr>
              <w:t>становка внешнего освещения участка де</w:t>
            </w:r>
            <w:r>
              <w:rPr>
                <w:sz w:val="22"/>
                <w:szCs w:val="22"/>
              </w:rPr>
              <w:t>тского сада согласно проекту ИЦ.</w:t>
            </w:r>
            <w:r w:rsidRPr="005B0CB3">
              <w:rPr>
                <w:sz w:val="22"/>
                <w:szCs w:val="22"/>
              </w:rPr>
              <w:t>1143</w:t>
            </w:r>
          </w:p>
        </w:tc>
        <w:tc>
          <w:tcPr>
            <w:tcW w:w="2693" w:type="dxa"/>
            <w:vMerge/>
            <w:vAlign w:val="center"/>
          </w:tcPr>
          <w:p w14:paraId="4956DD54" w14:textId="77777777" w:rsidR="00274172" w:rsidRPr="00CD15EA" w:rsidRDefault="00274172" w:rsidP="00863F76">
            <w:pPr>
              <w:pStyle w:val="11"/>
              <w:jc w:val="center"/>
              <w:rPr>
                <w:sz w:val="22"/>
                <w:szCs w:val="22"/>
              </w:rPr>
            </w:pPr>
          </w:p>
        </w:tc>
      </w:tr>
      <w:tr w:rsidR="00492D5E" w:rsidRPr="00492D5E" w14:paraId="01B3D944" w14:textId="77777777" w:rsidTr="001610B4">
        <w:tc>
          <w:tcPr>
            <w:tcW w:w="9918" w:type="dxa"/>
            <w:gridSpan w:val="4"/>
            <w:vAlign w:val="center"/>
          </w:tcPr>
          <w:p w14:paraId="53A5261C" w14:textId="77777777" w:rsidR="00492D5E" w:rsidRPr="00492D5E" w:rsidRDefault="00492D5E" w:rsidP="00492D5E">
            <w:pPr>
              <w:pStyle w:val="11"/>
              <w:rPr>
                <w:sz w:val="20"/>
                <w:szCs w:val="20"/>
              </w:rPr>
            </w:pPr>
            <w:r w:rsidRPr="00492D5E">
              <w:rPr>
                <w:sz w:val="20"/>
                <w:szCs w:val="20"/>
              </w:rPr>
              <w:t>Примечание: до 2020 года частично ремонтные работы выполнены.</w:t>
            </w:r>
          </w:p>
        </w:tc>
      </w:tr>
    </w:tbl>
    <w:p w14:paraId="6BA2B80D" w14:textId="77777777" w:rsidR="00274172" w:rsidRDefault="00274172" w:rsidP="00274172"/>
    <w:p w14:paraId="5C7BCD53" w14:textId="77777777" w:rsidR="00631CF2" w:rsidRPr="003C5198" w:rsidRDefault="00631CF2" w:rsidP="00631CF2">
      <w:pPr>
        <w:ind w:firstLine="0"/>
        <w:rPr>
          <w:color w:val="000000" w:themeColor="text1"/>
        </w:rPr>
      </w:pPr>
      <w:r w:rsidRPr="003C5198">
        <w:rPr>
          <w:color w:val="000000" w:themeColor="text1"/>
        </w:rPr>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 на территории Чупинского городского поселения запланированы мероприятия по:</w:t>
      </w:r>
    </w:p>
    <w:p w14:paraId="1480CAA3" w14:textId="77777777" w:rsidR="00631CF2" w:rsidRPr="003C5198" w:rsidRDefault="00631CF2" w:rsidP="00631CF2">
      <w:pPr>
        <w:pStyle w:val="a5"/>
        <w:numPr>
          <w:ilvl w:val="0"/>
          <w:numId w:val="12"/>
        </w:numPr>
        <w:ind w:left="567" w:hanging="567"/>
        <w:rPr>
          <w:color w:val="000000" w:themeColor="text1"/>
        </w:rPr>
      </w:pPr>
      <w:r w:rsidRPr="003C5198">
        <w:rPr>
          <w:color w:val="000000" w:themeColor="text1"/>
        </w:rPr>
        <w:t xml:space="preserve">реконструкции </w:t>
      </w:r>
      <w:r w:rsidR="002C184B">
        <w:rPr>
          <w:color w:val="000000" w:themeColor="text1"/>
        </w:rPr>
        <w:t xml:space="preserve">существующего </w:t>
      </w:r>
      <w:r w:rsidRPr="003C5198">
        <w:rPr>
          <w:color w:val="000000" w:themeColor="text1"/>
        </w:rPr>
        <w:t>детского сада с увеличением емкости на 25 мест (пгт Чупа, размещение обусловлено существующим местоположением реконструируемого объекта</w:t>
      </w:r>
      <w:r w:rsidR="00477450">
        <w:rPr>
          <w:color w:val="000000" w:themeColor="text1"/>
        </w:rPr>
        <w:t>, зоны с особыми условиями использования территорий для данного объекта не устанавливаются</w:t>
      </w:r>
      <w:r w:rsidRPr="003C5198">
        <w:rPr>
          <w:color w:val="000000" w:themeColor="text1"/>
        </w:rPr>
        <w:t>);</w:t>
      </w:r>
    </w:p>
    <w:p w14:paraId="2BEA8EC1" w14:textId="77777777" w:rsidR="00631CF2" w:rsidRDefault="00631CF2" w:rsidP="00631CF2">
      <w:pPr>
        <w:pStyle w:val="a5"/>
        <w:numPr>
          <w:ilvl w:val="0"/>
          <w:numId w:val="12"/>
        </w:numPr>
        <w:ind w:left="567" w:hanging="567"/>
        <w:rPr>
          <w:color w:val="000000" w:themeColor="text1"/>
        </w:rPr>
      </w:pPr>
      <w:r w:rsidRPr="003C5198">
        <w:rPr>
          <w:color w:val="000000" w:themeColor="text1"/>
        </w:rPr>
        <w:t xml:space="preserve">строительству детского сада на 50 мест (пгт Чупа, характеристика объекта </w:t>
      </w:r>
      <w:r w:rsidR="00477450">
        <w:rPr>
          <w:color w:val="000000" w:themeColor="text1"/>
        </w:rPr>
        <w:t>определяе</w:t>
      </w:r>
      <w:r w:rsidRPr="003C5198">
        <w:rPr>
          <w:color w:val="000000" w:themeColor="text1"/>
        </w:rPr>
        <w:t>тся проектной документацией</w:t>
      </w:r>
      <w:r w:rsidR="00477450">
        <w:rPr>
          <w:color w:val="000000" w:themeColor="text1"/>
        </w:rPr>
        <w:t>, зоны с особыми условиями использования территорий для данного объекта не устанавливаются</w:t>
      </w:r>
      <w:r w:rsidRPr="003C5198">
        <w:rPr>
          <w:color w:val="000000" w:themeColor="text1"/>
        </w:rPr>
        <w:t>)</w:t>
      </w:r>
      <w:r w:rsidR="002C184B">
        <w:rPr>
          <w:color w:val="000000" w:themeColor="text1"/>
        </w:rPr>
        <w:t>.</w:t>
      </w:r>
    </w:p>
    <w:p w14:paraId="60735D26" w14:textId="77777777" w:rsidR="00C9198F" w:rsidRDefault="00C9198F" w:rsidP="00C9198F"/>
    <w:p w14:paraId="44C96F3E" w14:textId="77777777" w:rsidR="00C9198F" w:rsidRDefault="00C9198F" w:rsidP="00C9198F">
      <w:r>
        <w:t>Проектом Генерального плана на территории Чупинского городского поселения строительства и реконструкции объектов в сфере дошкольного образования не предусмотрено.</w:t>
      </w:r>
    </w:p>
    <w:p w14:paraId="7EBD81B3" w14:textId="77777777" w:rsidR="00477450" w:rsidRPr="003C5198" w:rsidRDefault="00477450" w:rsidP="00C9198F"/>
    <w:p w14:paraId="4725AA9C" w14:textId="77777777" w:rsidR="00C13B65" w:rsidRDefault="00C13B65" w:rsidP="00C13B65">
      <w:pPr>
        <w:pStyle w:val="6"/>
        <w:numPr>
          <w:ilvl w:val="3"/>
          <w:numId w:val="1"/>
        </w:numPr>
        <w:ind w:left="0" w:firstLine="0"/>
      </w:pPr>
      <w:bookmarkStart w:id="35" w:name="_Toc73639763"/>
      <w:r>
        <w:t>Общее образование</w:t>
      </w:r>
      <w:bookmarkEnd w:id="35"/>
    </w:p>
    <w:p w14:paraId="0B0F02CF" w14:textId="77777777" w:rsidR="00C13B65" w:rsidRDefault="00C13B65" w:rsidP="00E7485E"/>
    <w:p w14:paraId="59EB7466" w14:textId="77777777" w:rsidR="002C184B" w:rsidRDefault="002C184B" w:rsidP="002C184B">
      <w:pPr>
        <w:rPr>
          <w:color w:val="000000" w:themeColor="text1"/>
        </w:rPr>
      </w:pPr>
      <w:r>
        <w:t xml:space="preserve">Система общего образования на территории Чупинского городского поселения представлена </w:t>
      </w:r>
      <w:r>
        <w:rPr>
          <w:color w:val="000000" w:themeColor="text1"/>
        </w:rPr>
        <w:t>М</w:t>
      </w:r>
      <w:r w:rsidRPr="002C184B">
        <w:rPr>
          <w:color w:val="000000" w:themeColor="text1"/>
        </w:rPr>
        <w:t xml:space="preserve">униципальным бюджетным общеобразовательным учреждением Чупинская средняя общеобразовательная школа (МБОУ Чупинская СОШ), расположенным </w:t>
      </w:r>
      <w:r w:rsidRPr="002C184B">
        <w:rPr>
          <w:color w:val="000000" w:themeColor="text1"/>
        </w:rPr>
        <w:lastRenderedPageBreak/>
        <w:t>по адресу: 186670, Республика Карелия, Лоухский район, поселок городского типа Чупа, улица Коргуева, дом 12</w:t>
      </w:r>
      <w:r>
        <w:rPr>
          <w:color w:val="000000" w:themeColor="text1"/>
        </w:rPr>
        <w:t>.</w:t>
      </w:r>
    </w:p>
    <w:p w14:paraId="38DD458C" w14:textId="77777777" w:rsidR="002C184B" w:rsidRDefault="002C184B" w:rsidP="002C184B">
      <w:pPr>
        <w:rPr>
          <w:color w:val="000000" w:themeColor="text1"/>
        </w:rPr>
      </w:pPr>
      <w:r w:rsidRPr="002C184B">
        <w:rPr>
          <w:color w:val="000000" w:themeColor="text1"/>
        </w:rPr>
        <w:t>МБОУ Чупинская СОШ</w:t>
      </w:r>
      <w:r w:rsidRPr="00D96613">
        <w:t xml:space="preserve"> </w:t>
      </w:r>
      <w:r>
        <w:rPr>
          <w:color w:val="000000" w:themeColor="text1"/>
        </w:rPr>
        <w:t>размещается в</w:t>
      </w:r>
      <w:r w:rsidRPr="00D96613">
        <w:rPr>
          <w:color w:val="000000" w:themeColor="text1"/>
        </w:rPr>
        <w:t xml:space="preserve"> </w:t>
      </w:r>
      <w:r w:rsidR="00813D5D">
        <w:rPr>
          <w:color w:val="000000" w:themeColor="text1"/>
        </w:rPr>
        <w:t>двух типовых отдельно стоящих зданиях, расположенных</w:t>
      </w:r>
      <w:r w:rsidRPr="00D96613">
        <w:rPr>
          <w:color w:val="000000" w:themeColor="text1"/>
        </w:rPr>
        <w:t xml:space="preserve"> внутри жилого комплекса </w:t>
      </w:r>
      <w:r>
        <w:rPr>
          <w:color w:val="000000" w:themeColor="text1"/>
        </w:rPr>
        <w:t>пгт</w:t>
      </w:r>
      <w:r w:rsidRPr="00D96613">
        <w:rPr>
          <w:color w:val="000000" w:themeColor="text1"/>
        </w:rPr>
        <w:t xml:space="preserve"> Чупа</w:t>
      </w:r>
      <w:r w:rsidR="00813D5D">
        <w:rPr>
          <w:color w:val="000000" w:themeColor="text1"/>
        </w:rPr>
        <w:t>.</w:t>
      </w:r>
      <w:r>
        <w:rPr>
          <w:color w:val="000000" w:themeColor="text1"/>
        </w:rPr>
        <w:t xml:space="preserve"> </w:t>
      </w:r>
      <w:r w:rsidR="00813D5D">
        <w:rPr>
          <w:color w:val="000000" w:themeColor="text1"/>
        </w:rPr>
        <w:t>Здания отвечаю</w:t>
      </w:r>
      <w:r>
        <w:rPr>
          <w:color w:val="000000" w:themeColor="text1"/>
        </w:rPr>
        <w:t>т санитарно-гигиеническим и</w:t>
      </w:r>
      <w:r w:rsidRPr="00D96613">
        <w:rPr>
          <w:color w:val="000000" w:themeColor="text1"/>
        </w:rPr>
        <w:t xml:space="preserve"> про</w:t>
      </w:r>
      <w:r>
        <w:rPr>
          <w:color w:val="000000" w:themeColor="text1"/>
        </w:rPr>
        <w:t xml:space="preserve">тивоэпидемическим требованиям, </w:t>
      </w:r>
      <w:r w:rsidR="00813D5D">
        <w:rPr>
          <w:color w:val="000000" w:themeColor="text1"/>
        </w:rPr>
        <w:t>отвечаю</w:t>
      </w:r>
      <w:r>
        <w:rPr>
          <w:color w:val="000000" w:themeColor="text1"/>
        </w:rPr>
        <w:t xml:space="preserve">т </w:t>
      </w:r>
      <w:r w:rsidRPr="00D96613">
        <w:rPr>
          <w:color w:val="000000" w:themeColor="text1"/>
        </w:rPr>
        <w:t>правилам пожарной и антитеррористической безопасности.</w:t>
      </w:r>
    </w:p>
    <w:p w14:paraId="1BC1D332" w14:textId="77777777" w:rsidR="00492D5E" w:rsidRDefault="00492D5E" w:rsidP="00492D5E">
      <w:pPr>
        <w:rPr>
          <w:color w:val="000000" w:themeColor="text1"/>
        </w:rPr>
      </w:pPr>
      <w:r w:rsidRPr="00492D5E">
        <w:rPr>
          <w:color w:val="000000" w:themeColor="text1"/>
        </w:rPr>
        <w:t>Уровень образования</w:t>
      </w:r>
      <w:r>
        <w:rPr>
          <w:color w:val="000000" w:themeColor="text1"/>
        </w:rPr>
        <w:t xml:space="preserve"> в </w:t>
      </w:r>
      <w:r w:rsidRPr="002C184B">
        <w:rPr>
          <w:color w:val="000000" w:themeColor="text1"/>
        </w:rPr>
        <w:t>МБОУ Чупинская СОШ</w:t>
      </w:r>
      <w:r w:rsidRPr="00492D5E">
        <w:rPr>
          <w:color w:val="000000" w:themeColor="text1"/>
        </w:rPr>
        <w:t>: начальное общее образование, основное общее образование, среднее общее образование.</w:t>
      </w:r>
    </w:p>
    <w:p w14:paraId="75CFD5A4" w14:textId="77777777" w:rsidR="00547A33" w:rsidRDefault="00547A33" w:rsidP="00492D5E">
      <w:pPr>
        <w:rPr>
          <w:color w:val="000000" w:themeColor="text1"/>
        </w:rPr>
      </w:pPr>
    </w:p>
    <w:p w14:paraId="4143E26C" w14:textId="77777777" w:rsidR="00547A33" w:rsidRDefault="00547A33" w:rsidP="00547A33">
      <w:pPr>
        <w:ind w:firstLine="0"/>
      </w:pPr>
      <w:r>
        <w:t>МБОУ Чупинская СОШ реализует следующие аккредитованные образовательные программы:</w:t>
      </w:r>
    </w:p>
    <w:p w14:paraId="64522E29" w14:textId="77777777" w:rsidR="00547A33" w:rsidRPr="003901D4" w:rsidRDefault="00547A33" w:rsidP="00547A33">
      <w:pPr>
        <w:pStyle w:val="a5"/>
        <w:numPr>
          <w:ilvl w:val="0"/>
          <w:numId w:val="11"/>
        </w:numPr>
        <w:ind w:left="567" w:hanging="567"/>
        <w:rPr>
          <w:color w:val="000000" w:themeColor="text1"/>
        </w:rPr>
      </w:pPr>
      <w:r w:rsidRPr="003901D4">
        <w:rPr>
          <w:color w:val="000000" w:themeColor="text1"/>
        </w:rPr>
        <w:t>основную образовательную программу начального общего образования, нормативный срок освоения которой, составляет 4 года;</w:t>
      </w:r>
    </w:p>
    <w:p w14:paraId="3FC1CE6F" w14:textId="77777777" w:rsidR="00547A33" w:rsidRPr="003901D4" w:rsidRDefault="00547A33" w:rsidP="00547A33">
      <w:pPr>
        <w:pStyle w:val="a5"/>
        <w:numPr>
          <w:ilvl w:val="0"/>
          <w:numId w:val="11"/>
        </w:numPr>
        <w:ind w:left="567" w:hanging="567"/>
        <w:rPr>
          <w:color w:val="000000" w:themeColor="text1"/>
        </w:rPr>
      </w:pPr>
      <w:r w:rsidRPr="003901D4">
        <w:rPr>
          <w:color w:val="000000" w:themeColor="text1"/>
        </w:rPr>
        <w:t>основную образовательную программу основного общего образования, нормативный срок освоения которой, составляет 5 лет;</w:t>
      </w:r>
    </w:p>
    <w:p w14:paraId="0919559D" w14:textId="77777777" w:rsidR="00547A33" w:rsidRDefault="00547A33" w:rsidP="00547A33">
      <w:pPr>
        <w:pStyle w:val="a5"/>
        <w:numPr>
          <w:ilvl w:val="0"/>
          <w:numId w:val="11"/>
        </w:numPr>
        <w:ind w:left="567" w:hanging="567"/>
        <w:rPr>
          <w:color w:val="000000" w:themeColor="text1"/>
        </w:rPr>
      </w:pPr>
      <w:r w:rsidRPr="003901D4">
        <w:rPr>
          <w:color w:val="000000" w:themeColor="text1"/>
        </w:rPr>
        <w:t>основную образовательную программу основного общего образования (6 - 9 классы);</w:t>
      </w:r>
    </w:p>
    <w:p w14:paraId="2BF620FB" w14:textId="77777777" w:rsidR="00547A33" w:rsidRPr="00547A33" w:rsidRDefault="00547A33" w:rsidP="00547A33">
      <w:pPr>
        <w:pStyle w:val="a5"/>
        <w:numPr>
          <w:ilvl w:val="0"/>
          <w:numId w:val="11"/>
        </w:numPr>
        <w:ind w:left="567" w:hanging="567"/>
        <w:rPr>
          <w:color w:val="000000" w:themeColor="text1"/>
        </w:rPr>
      </w:pPr>
      <w:r w:rsidRPr="00547A33">
        <w:rPr>
          <w:color w:val="000000" w:themeColor="text1"/>
        </w:rPr>
        <w:t>основную образовательную программу среднего общего образования, нормативный срок освоения которой составляет, составляет 2 года.</w:t>
      </w:r>
    </w:p>
    <w:p w14:paraId="1C5C18D3" w14:textId="77777777" w:rsidR="00492D5E" w:rsidRDefault="00492D5E" w:rsidP="00492D5E">
      <w:pPr>
        <w:rPr>
          <w:color w:val="000000" w:themeColor="text1"/>
        </w:rPr>
      </w:pPr>
    </w:p>
    <w:p w14:paraId="14310FC0" w14:textId="77777777" w:rsidR="00C9198F" w:rsidRDefault="00C9198F" w:rsidP="00C9198F">
      <w:r>
        <w:t>Реализация образовательных программ осуществляется в полном объеме, в соответствии с учебным планом, рабочими программами по учебным предметам, структура и содержание которых полностью соответствуют стандартам, образовательным программам школы.</w:t>
      </w:r>
    </w:p>
    <w:p w14:paraId="3935FBF6" w14:textId="77777777" w:rsidR="00C9198F" w:rsidRDefault="00C9198F" w:rsidP="00C9198F">
      <w:r>
        <w:t xml:space="preserve">В МБОУ Чупинская СОШ реализовываются программы внеурочной деятельности по следующим направлениям: развития личности, духовно-нравственное, общеинтеллектуальное, общекультурное, социальное, спортивно-оздоровительное. Содержание занятий, предусмотренных в рамках внеурочной деятельности, формируется с учетом пожеланий обучающихся и их родителей (официальных представителей) и реализуется посредствам различных форм организации: классных часов, занятий в группе продленного дня, кружковой работы, внеклассных воспитательных и спортивных мероприятий. </w:t>
      </w:r>
      <w:r w:rsidRPr="003D6208">
        <w:t>Внеурочная деятельность распространяется так же на участие в предметных олимпиадах. Ученики активно участвуют во Всероссийской олимпиаде школьников, игровых конкурсах.</w:t>
      </w:r>
    </w:p>
    <w:p w14:paraId="670FE395" w14:textId="77777777" w:rsidR="00C9198F" w:rsidRDefault="00C9198F" w:rsidP="00C9198F">
      <w:r w:rsidRPr="0076197E">
        <w:t>Ученики при поддержке преподавательского состава получают опыт в проектной и научно-исследовательской деятельности, участвуя в конкурсах районного и регионального масштаба, становясь их призерами.</w:t>
      </w:r>
      <w:r>
        <w:t xml:space="preserve"> </w:t>
      </w:r>
      <w:r w:rsidRPr="002E4D48">
        <w:t>Мемориально-краеведческий музей, на</w:t>
      </w:r>
      <w:r>
        <w:t>ходящийся в МБОУ Чупинская СОШ -</w:t>
      </w:r>
      <w:r w:rsidRPr="002E4D48">
        <w:t xml:space="preserve"> является ее гордостью. Ученики выступают там экскурсоводами, получая благодаря этому опыт свободног</w:t>
      </w:r>
      <w:r>
        <w:t>о общения, также развито волонтерское движение.</w:t>
      </w:r>
    </w:p>
    <w:p w14:paraId="679AB573" w14:textId="77777777" w:rsidR="00C9198F" w:rsidRDefault="00C9198F" w:rsidP="00C9198F">
      <w:r>
        <w:t>Спортивная деятельность школы насыщенна: кроссы, лыжные гонки, внутри школьные и муниципальные соревнования, массовая сдача норм ГТО, дни здоровья. Ежегодно при школе организуется работа летнего оздоровительного лагеря.</w:t>
      </w:r>
    </w:p>
    <w:p w14:paraId="352FF351" w14:textId="77777777" w:rsidR="00C9198F" w:rsidRDefault="00C9198F" w:rsidP="00C9198F">
      <w:r>
        <w:t xml:space="preserve">При организации внеурочной деятельности МБОУ Чупинская СОШ взаимодействует с Муниципальным бюджетным учреждением дополнительного образования «Лоухский районный центр творчества» Лоухского муниципального района, Муниципальным бюджетным учреждением </w:t>
      </w:r>
      <w:r w:rsidRPr="00C9198F">
        <w:t>«Спортивная школа Лоухского района»</w:t>
      </w:r>
      <w:r>
        <w:t>, Муниципальным бюджетным учреждением культуры «Горняк».</w:t>
      </w:r>
    </w:p>
    <w:p w14:paraId="0B962B8B" w14:textId="77777777" w:rsidR="00492D5E" w:rsidRDefault="00C9198F" w:rsidP="00C9198F">
      <w:r w:rsidRPr="00520DDC">
        <w:t>В структуру МБОУ Чупинская СОШ входит библиотека, для образовательного и информационного обеспечения учащихся и преподавателей. Книжный фонд составляет -</w:t>
      </w:r>
      <w:r>
        <w:t xml:space="preserve"> </w:t>
      </w:r>
      <w:r w:rsidRPr="00520DDC">
        <w:t>10 690 экземпляров, в том числе учебник</w:t>
      </w:r>
      <w:r>
        <w:t>ов, учебных пособий - 6 071, методических пособий - 648, медиа ресурсов -</w:t>
      </w:r>
      <w:r w:rsidRPr="00520DDC">
        <w:t xml:space="preserve"> 195 единиц.</w:t>
      </w:r>
    </w:p>
    <w:p w14:paraId="1B11210E" w14:textId="77777777" w:rsidR="00C9198F" w:rsidRPr="00492D5E" w:rsidRDefault="00C9198F" w:rsidP="00C9198F">
      <w:pPr>
        <w:rPr>
          <w:color w:val="000000" w:themeColor="text1"/>
        </w:rPr>
      </w:pPr>
    </w:p>
    <w:p w14:paraId="7B2DDA58" w14:textId="77777777" w:rsidR="00C9198F" w:rsidRPr="004205BF" w:rsidRDefault="00C9198F" w:rsidP="00C9198F">
      <w:pPr>
        <w:ind w:firstLine="0"/>
      </w:pPr>
      <w:r w:rsidRPr="004205BF">
        <w:t>Актуальными остаются вопросы укрепления материальной и учебной базы, что позволяет внедрять современные образовательные технологии в образовательный процесс, в том числе путем:</w:t>
      </w:r>
    </w:p>
    <w:p w14:paraId="291E4E04" w14:textId="77777777" w:rsidR="00C9198F" w:rsidRDefault="00C9198F" w:rsidP="00C9198F">
      <w:pPr>
        <w:pStyle w:val="a5"/>
        <w:numPr>
          <w:ilvl w:val="0"/>
          <w:numId w:val="11"/>
        </w:numPr>
        <w:ind w:left="567" w:hanging="567"/>
        <w:rPr>
          <w:color w:val="000000" w:themeColor="text1"/>
        </w:rPr>
      </w:pPr>
      <w:r w:rsidRPr="004205BF">
        <w:rPr>
          <w:color w:val="000000" w:themeColor="text1"/>
        </w:rPr>
        <w:t>улучшения технического состояния зданий и сооружений образ</w:t>
      </w:r>
      <w:r>
        <w:rPr>
          <w:color w:val="000000" w:themeColor="text1"/>
        </w:rPr>
        <w:t>овательного учреждения;</w:t>
      </w:r>
      <w:r w:rsidRPr="004205BF">
        <w:rPr>
          <w:color w:val="000000" w:themeColor="text1"/>
        </w:rPr>
        <w:t xml:space="preserve"> </w:t>
      </w:r>
    </w:p>
    <w:p w14:paraId="0AA3C699" w14:textId="77777777" w:rsidR="00492D5E" w:rsidRPr="00C9198F" w:rsidRDefault="00C9198F" w:rsidP="00C9198F">
      <w:pPr>
        <w:pStyle w:val="a5"/>
        <w:numPr>
          <w:ilvl w:val="0"/>
          <w:numId w:val="11"/>
        </w:numPr>
        <w:ind w:left="567" w:hanging="567"/>
        <w:rPr>
          <w:color w:val="000000" w:themeColor="text1"/>
        </w:rPr>
      </w:pPr>
      <w:r w:rsidRPr="00C9198F">
        <w:rPr>
          <w:color w:val="000000" w:themeColor="text1"/>
        </w:rPr>
        <w:t>приобретения современного лабораторного и учебного оборудования, компьютерной техники.</w:t>
      </w:r>
    </w:p>
    <w:p w14:paraId="48069893" w14:textId="77777777" w:rsidR="002C184B" w:rsidRPr="00813D5D" w:rsidRDefault="002C184B" w:rsidP="002C184B">
      <w:pPr>
        <w:rPr>
          <w:color w:val="000000" w:themeColor="text1"/>
        </w:rPr>
      </w:pPr>
    </w:p>
    <w:p w14:paraId="401813B2" w14:textId="77777777" w:rsidR="00274172" w:rsidRPr="00813D5D" w:rsidRDefault="00274172" w:rsidP="00274172">
      <w:pPr>
        <w:jc w:val="right"/>
        <w:rPr>
          <w:color w:val="000000" w:themeColor="text1"/>
        </w:rPr>
      </w:pPr>
      <w:r w:rsidRPr="00813D5D">
        <w:rPr>
          <w:color w:val="000000" w:themeColor="text1"/>
        </w:rPr>
        <w:t xml:space="preserve">Таблица </w:t>
      </w:r>
      <w:r w:rsidR="00813D5D" w:rsidRPr="00813D5D">
        <w:rPr>
          <w:color w:val="000000" w:themeColor="text1"/>
        </w:rPr>
        <w:t>56</w:t>
      </w:r>
    </w:p>
    <w:p w14:paraId="76B87AC3" w14:textId="77777777" w:rsidR="00274172" w:rsidRPr="00813D5D" w:rsidRDefault="00274172" w:rsidP="00274172">
      <w:pPr>
        <w:rPr>
          <w:color w:val="000000" w:themeColor="text1"/>
        </w:rPr>
      </w:pPr>
    </w:p>
    <w:p w14:paraId="1E4A88A6" w14:textId="77777777" w:rsidR="00813D5D" w:rsidRDefault="00813D5D" w:rsidP="00813D5D">
      <w:pPr>
        <w:ind w:firstLine="0"/>
        <w:jc w:val="center"/>
        <w:rPr>
          <w:b/>
          <w:color w:val="000000" w:themeColor="text1"/>
          <w:sz w:val="22"/>
          <w:szCs w:val="22"/>
        </w:rPr>
      </w:pPr>
      <w:r w:rsidRPr="00832E7E">
        <w:rPr>
          <w:b/>
          <w:color w:val="000000" w:themeColor="text1"/>
          <w:sz w:val="22"/>
          <w:szCs w:val="22"/>
        </w:rPr>
        <w:t>Нео</w:t>
      </w:r>
      <w:r>
        <w:rPr>
          <w:b/>
          <w:color w:val="000000" w:themeColor="text1"/>
          <w:sz w:val="22"/>
          <w:szCs w:val="22"/>
        </w:rPr>
        <w:t xml:space="preserve">бходимые виды ремонтных работ зданий, </w:t>
      </w:r>
    </w:p>
    <w:p w14:paraId="2C68FAE2" w14:textId="77777777" w:rsidR="00274172" w:rsidRPr="00813D5D" w:rsidRDefault="00813D5D" w:rsidP="00813D5D">
      <w:pPr>
        <w:ind w:firstLine="0"/>
        <w:jc w:val="center"/>
        <w:rPr>
          <w:b/>
          <w:color w:val="000000" w:themeColor="text1"/>
          <w:sz w:val="22"/>
          <w:szCs w:val="22"/>
        </w:rPr>
      </w:pPr>
      <w:r>
        <w:rPr>
          <w:b/>
          <w:color w:val="000000" w:themeColor="text1"/>
          <w:sz w:val="22"/>
          <w:szCs w:val="22"/>
        </w:rPr>
        <w:t xml:space="preserve">в которых расположено </w:t>
      </w:r>
      <w:r w:rsidRPr="00813D5D">
        <w:rPr>
          <w:b/>
          <w:color w:val="000000" w:themeColor="text1"/>
          <w:sz w:val="22"/>
          <w:szCs w:val="22"/>
        </w:rPr>
        <w:t>МБОУ Чупинская СОШ</w:t>
      </w:r>
    </w:p>
    <w:p w14:paraId="526D7AE1" w14:textId="77777777" w:rsidR="00274172" w:rsidRPr="00813D5D" w:rsidRDefault="00274172" w:rsidP="00274172">
      <w:pPr>
        <w:rPr>
          <w:color w:val="000000" w:themeColor="text1"/>
        </w:rPr>
      </w:pPr>
    </w:p>
    <w:tbl>
      <w:tblPr>
        <w:tblStyle w:val="a7"/>
        <w:tblW w:w="9918" w:type="dxa"/>
        <w:tblLook w:val="04A0" w:firstRow="1" w:lastRow="0" w:firstColumn="1" w:lastColumn="0" w:noHBand="0" w:noVBand="1"/>
      </w:tblPr>
      <w:tblGrid>
        <w:gridCol w:w="592"/>
        <w:gridCol w:w="2403"/>
        <w:gridCol w:w="4097"/>
        <w:gridCol w:w="2826"/>
      </w:tblGrid>
      <w:tr w:rsidR="00274172" w14:paraId="3897FCDF" w14:textId="77777777" w:rsidTr="00863F76">
        <w:trPr>
          <w:trHeight w:val="458"/>
        </w:trPr>
        <w:tc>
          <w:tcPr>
            <w:tcW w:w="566" w:type="dxa"/>
            <w:vAlign w:val="center"/>
          </w:tcPr>
          <w:p w14:paraId="4D0FEE37" w14:textId="77777777" w:rsidR="00274172" w:rsidRPr="008F01D5" w:rsidRDefault="00274172" w:rsidP="00863F76">
            <w:pPr>
              <w:pStyle w:val="11"/>
              <w:jc w:val="center"/>
              <w:rPr>
                <w:rFonts w:cs="Liberation Serif"/>
                <w:b/>
                <w:sz w:val="22"/>
                <w:szCs w:val="22"/>
              </w:rPr>
            </w:pPr>
            <w:r>
              <w:rPr>
                <w:rFonts w:cs="Liberation Serif"/>
                <w:b/>
                <w:sz w:val="22"/>
                <w:szCs w:val="22"/>
              </w:rPr>
              <w:t>№ п/п</w:t>
            </w:r>
          </w:p>
        </w:tc>
        <w:tc>
          <w:tcPr>
            <w:tcW w:w="2406" w:type="dxa"/>
            <w:vAlign w:val="center"/>
          </w:tcPr>
          <w:p w14:paraId="7732A412" w14:textId="77777777" w:rsidR="00274172" w:rsidRPr="005B0CB3" w:rsidRDefault="00274172" w:rsidP="00863F76">
            <w:pPr>
              <w:pStyle w:val="11"/>
              <w:jc w:val="center"/>
              <w:rPr>
                <w:b/>
                <w:sz w:val="22"/>
                <w:szCs w:val="22"/>
              </w:rPr>
            </w:pPr>
            <w:r>
              <w:rPr>
                <w:b/>
                <w:sz w:val="22"/>
                <w:szCs w:val="22"/>
              </w:rPr>
              <w:t>Виды ремонтных работ</w:t>
            </w:r>
          </w:p>
        </w:tc>
        <w:tc>
          <w:tcPr>
            <w:tcW w:w="4111" w:type="dxa"/>
            <w:vAlign w:val="center"/>
          </w:tcPr>
          <w:p w14:paraId="6CCD3C8C" w14:textId="77777777" w:rsidR="00274172" w:rsidRPr="0047374F" w:rsidRDefault="00274172" w:rsidP="00863F76">
            <w:pPr>
              <w:pStyle w:val="11"/>
              <w:jc w:val="center"/>
              <w:rPr>
                <w:rFonts w:cs="Liberation Serif"/>
                <w:b/>
                <w:sz w:val="22"/>
                <w:szCs w:val="22"/>
              </w:rPr>
            </w:pPr>
            <w:r>
              <w:rPr>
                <w:rFonts w:cs="Liberation Serif"/>
                <w:b/>
                <w:sz w:val="22"/>
                <w:szCs w:val="22"/>
              </w:rPr>
              <w:t>Краткое уточняющее описание</w:t>
            </w:r>
          </w:p>
        </w:tc>
        <w:tc>
          <w:tcPr>
            <w:tcW w:w="2835" w:type="dxa"/>
            <w:vAlign w:val="center"/>
          </w:tcPr>
          <w:p w14:paraId="1898CA5C" w14:textId="77777777" w:rsidR="00274172" w:rsidRPr="00647DD2" w:rsidRDefault="00274172" w:rsidP="00863F76">
            <w:pPr>
              <w:pStyle w:val="11"/>
              <w:jc w:val="center"/>
              <w:rPr>
                <w:rFonts w:cs="Liberation Serif"/>
                <w:b/>
                <w:sz w:val="22"/>
                <w:szCs w:val="22"/>
              </w:rPr>
            </w:pPr>
            <w:r>
              <w:rPr>
                <w:rFonts w:cs="Liberation Serif"/>
                <w:b/>
                <w:sz w:val="22"/>
                <w:szCs w:val="22"/>
              </w:rPr>
              <w:t>Наименование объекта, адрес, год постройки</w:t>
            </w:r>
          </w:p>
        </w:tc>
      </w:tr>
      <w:tr w:rsidR="00274172" w14:paraId="7DACEA7C" w14:textId="77777777" w:rsidTr="00863F76">
        <w:tc>
          <w:tcPr>
            <w:tcW w:w="566" w:type="dxa"/>
            <w:vAlign w:val="center"/>
          </w:tcPr>
          <w:p w14:paraId="39CCBB7F" w14:textId="77777777" w:rsidR="00274172" w:rsidRPr="008F01D5" w:rsidRDefault="00274172" w:rsidP="00863F76">
            <w:pPr>
              <w:pStyle w:val="11"/>
              <w:jc w:val="center"/>
              <w:rPr>
                <w:rFonts w:cs="Liberation Serif"/>
                <w:sz w:val="22"/>
                <w:szCs w:val="22"/>
              </w:rPr>
            </w:pPr>
            <w:r>
              <w:rPr>
                <w:rFonts w:cs="Liberation Serif"/>
                <w:sz w:val="22"/>
                <w:szCs w:val="22"/>
              </w:rPr>
              <w:t>1</w:t>
            </w:r>
          </w:p>
        </w:tc>
        <w:tc>
          <w:tcPr>
            <w:tcW w:w="2406" w:type="dxa"/>
            <w:vAlign w:val="center"/>
          </w:tcPr>
          <w:p w14:paraId="7E41D1B9"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кровли</w:t>
            </w:r>
          </w:p>
        </w:tc>
        <w:tc>
          <w:tcPr>
            <w:tcW w:w="4111" w:type="dxa"/>
            <w:vAlign w:val="center"/>
          </w:tcPr>
          <w:p w14:paraId="3E179733" w14:textId="77777777" w:rsidR="00274172" w:rsidRPr="00B43FFD" w:rsidRDefault="00274172" w:rsidP="00863F76">
            <w:pPr>
              <w:pStyle w:val="11"/>
              <w:jc w:val="center"/>
              <w:rPr>
                <w:sz w:val="22"/>
                <w:szCs w:val="22"/>
              </w:rPr>
            </w:pPr>
            <w:r w:rsidRPr="00B43FFD">
              <w:rPr>
                <w:sz w:val="22"/>
                <w:szCs w:val="22"/>
              </w:rPr>
              <w:t>частичный ремонт крыши и ограждения</w:t>
            </w:r>
          </w:p>
        </w:tc>
        <w:tc>
          <w:tcPr>
            <w:tcW w:w="2835" w:type="dxa"/>
            <w:vMerge w:val="restart"/>
            <w:vAlign w:val="center"/>
          </w:tcPr>
          <w:p w14:paraId="2A105612" w14:textId="77777777" w:rsidR="00274172" w:rsidRPr="00B43FFD" w:rsidRDefault="00274172" w:rsidP="00863F76">
            <w:pPr>
              <w:pStyle w:val="11"/>
              <w:jc w:val="center"/>
              <w:rPr>
                <w:sz w:val="22"/>
                <w:szCs w:val="22"/>
              </w:rPr>
            </w:pPr>
            <w:r>
              <w:rPr>
                <w:sz w:val="22"/>
                <w:szCs w:val="22"/>
              </w:rPr>
              <w:t>здания школы, пгт</w:t>
            </w:r>
            <w:r w:rsidRPr="00B43FFD">
              <w:rPr>
                <w:sz w:val="22"/>
                <w:szCs w:val="22"/>
              </w:rPr>
              <w:t xml:space="preserve"> Чупа, ул. Коргуева, 12, 197</w:t>
            </w:r>
            <w:r>
              <w:rPr>
                <w:sz w:val="22"/>
                <w:szCs w:val="22"/>
              </w:rPr>
              <w:t>4 год, ул. Коргуева, 10, 1961 год</w:t>
            </w:r>
          </w:p>
          <w:p w14:paraId="4FC2C283" w14:textId="77777777" w:rsidR="00274172" w:rsidRPr="00CD15EA" w:rsidRDefault="00274172" w:rsidP="00863F76">
            <w:pPr>
              <w:pStyle w:val="11"/>
              <w:jc w:val="center"/>
              <w:rPr>
                <w:sz w:val="22"/>
                <w:szCs w:val="22"/>
              </w:rPr>
            </w:pPr>
          </w:p>
        </w:tc>
      </w:tr>
      <w:tr w:rsidR="00274172" w14:paraId="1D70358B" w14:textId="77777777" w:rsidTr="00863F76">
        <w:tc>
          <w:tcPr>
            <w:tcW w:w="566" w:type="dxa"/>
            <w:vAlign w:val="center"/>
          </w:tcPr>
          <w:p w14:paraId="6DACA183" w14:textId="77777777" w:rsidR="00274172" w:rsidRPr="008F01D5" w:rsidRDefault="00274172" w:rsidP="00863F76">
            <w:pPr>
              <w:pStyle w:val="11"/>
              <w:jc w:val="center"/>
              <w:rPr>
                <w:rFonts w:cs="Liberation Serif"/>
                <w:sz w:val="22"/>
                <w:szCs w:val="22"/>
              </w:rPr>
            </w:pPr>
            <w:r>
              <w:rPr>
                <w:rFonts w:cs="Liberation Serif"/>
                <w:sz w:val="22"/>
                <w:szCs w:val="22"/>
              </w:rPr>
              <w:t>2</w:t>
            </w:r>
          </w:p>
        </w:tc>
        <w:tc>
          <w:tcPr>
            <w:tcW w:w="2406" w:type="dxa"/>
            <w:vAlign w:val="center"/>
          </w:tcPr>
          <w:p w14:paraId="12BD1235"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санузлов, душевых</w:t>
            </w:r>
          </w:p>
        </w:tc>
        <w:tc>
          <w:tcPr>
            <w:tcW w:w="4111" w:type="dxa"/>
            <w:vAlign w:val="center"/>
          </w:tcPr>
          <w:p w14:paraId="7A703937" w14:textId="77777777" w:rsidR="00274172" w:rsidRPr="00B43FFD" w:rsidRDefault="00274172" w:rsidP="00863F76">
            <w:pPr>
              <w:pStyle w:val="11"/>
              <w:jc w:val="center"/>
              <w:rPr>
                <w:sz w:val="22"/>
                <w:szCs w:val="22"/>
              </w:rPr>
            </w:pPr>
            <w:r w:rsidRPr="00B43FFD">
              <w:rPr>
                <w:sz w:val="22"/>
                <w:szCs w:val="22"/>
              </w:rPr>
              <w:t>оборудование туалетов кабинами с дверьми</w:t>
            </w:r>
          </w:p>
        </w:tc>
        <w:tc>
          <w:tcPr>
            <w:tcW w:w="2835" w:type="dxa"/>
            <w:vMerge/>
            <w:vAlign w:val="center"/>
          </w:tcPr>
          <w:p w14:paraId="3E4FFB80" w14:textId="77777777" w:rsidR="00274172" w:rsidRPr="00CD15EA" w:rsidRDefault="00274172" w:rsidP="00863F76">
            <w:pPr>
              <w:pStyle w:val="11"/>
              <w:jc w:val="center"/>
              <w:rPr>
                <w:sz w:val="22"/>
                <w:szCs w:val="22"/>
              </w:rPr>
            </w:pPr>
          </w:p>
        </w:tc>
      </w:tr>
      <w:tr w:rsidR="00274172" w14:paraId="5FB818A1" w14:textId="77777777" w:rsidTr="00863F76">
        <w:tc>
          <w:tcPr>
            <w:tcW w:w="566" w:type="dxa"/>
            <w:vAlign w:val="center"/>
          </w:tcPr>
          <w:p w14:paraId="74C2D961" w14:textId="77777777" w:rsidR="00274172" w:rsidRDefault="00274172" w:rsidP="00863F76">
            <w:pPr>
              <w:pStyle w:val="11"/>
              <w:jc w:val="center"/>
              <w:rPr>
                <w:rFonts w:cs="Liberation Serif"/>
                <w:sz w:val="22"/>
                <w:szCs w:val="22"/>
              </w:rPr>
            </w:pPr>
            <w:r>
              <w:rPr>
                <w:rFonts w:cs="Liberation Serif"/>
                <w:sz w:val="22"/>
                <w:szCs w:val="22"/>
              </w:rPr>
              <w:t>3</w:t>
            </w:r>
          </w:p>
        </w:tc>
        <w:tc>
          <w:tcPr>
            <w:tcW w:w="2406" w:type="dxa"/>
            <w:vAlign w:val="center"/>
          </w:tcPr>
          <w:p w14:paraId="721A4DCE"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внутренних сетей водоснабжения</w:t>
            </w:r>
          </w:p>
        </w:tc>
        <w:tc>
          <w:tcPr>
            <w:tcW w:w="4111" w:type="dxa"/>
            <w:vAlign w:val="center"/>
          </w:tcPr>
          <w:p w14:paraId="7627C381" w14:textId="77777777" w:rsidR="00274172" w:rsidRPr="00B43FFD" w:rsidRDefault="00274172" w:rsidP="00863F76">
            <w:pPr>
              <w:pStyle w:val="11"/>
              <w:jc w:val="center"/>
              <w:rPr>
                <w:sz w:val="22"/>
                <w:szCs w:val="22"/>
              </w:rPr>
            </w:pPr>
            <w:r w:rsidRPr="00B43FFD">
              <w:rPr>
                <w:sz w:val="22"/>
                <w:szCs w:val="22"/>
              </w:rPr>
              <w:t>замена вентильных кранов (смесителей) на водосберегающие, замена смывных бачков на экономичные модели (двухрежимные)</w:t>
            </w:r>
          </w:p>
        </w:tc>
        <w:tc>
          <w:tcPr>
            <w:tcW w:w="2835" w:type="dxa"/>
            <w:vMerge/>
            <w:vAlign w:val="center"/>
          </w:tcPr>
          <w:p w14:paraId="6E842CD0" w14:textId="77777777" w:rsidR="00274172" w:rsidRPr="00CD15EA" w:rsidRDefault="00274172" w:rsidP="00863F76">
            <w:pPr>
              <w:pStyle w:val="11"/>
              <w:jc w:val="center"/>
              <w:rPr>
                <w:sz w:val="22"/>
                <w:szCs w:val="22"/>
              </w:rPr>
            </w:pPr>
          </w:p>
        </w:tc>
      </w:tr>
      <w:tr w:rsidR="00274172" w14:paraId="6937A198" w14:textId="77777777" w:rsidTr="00863F76">
        <w:tc>
          <w:tcPr>
            <w:tcW w:w="566" w:type="dxa"/>
            <w:vAlign w:val="center"/>
          </w:tcPr>
          <w:p w14:paraId="3495B613" w14:textId="77777777" w:rsidR="00274172" w:rsidRPr="008F01D5" w:rsidRDefault="00274172" w:rsidP="00863F76">
            <w:pPr>
              <w:pStyle w:val="11"/>
              <w:jc w:val="center"/>
              <w:rPr>
                <w:rFonts w:cs="Liberation Serif"/>
                <w:sz w:val="22"/>
                <w:szCs w:val="22"/>
              </w:rPr>
            </w:pPr>
            <w:r>
              <w:rPr>
                <w:rFonts w:cs="Liberation Serif"/>
                <w:sz w:val="22"/>
                <w:szCs w:val="22"/>
              </w:rPr>
              <w:t>4</w:t>
            </w:r>
          </w:p>
        </w:tc>
        <w:tc>
          <w:tcPr>
            <w:tcW w:w="2406" w:type="dxa"/>
            <w:vAlign w:val="center"/>
          </w:tcPr>
          <w:p w14:paraId="6E76CBB8"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внутренних сетей канализации</w:t>
            </w:r>
          </w:p>
        </w:tc>
        <w:tc>
          <w:tcPr>
            <w:tcW w:w="4111" w:type="dxa"/>
            <w:vAlign w:val="center"/>
          </w:tcPr>
          <w:p w14:paraId="5E72435C" w14:textId="77777777" w:rsidR="00274172" w:rsidRPr="00B43FFD" w:rsidRDefault="00274172" w:rsidP="00863F76">
            <w:pPr>
              <w:pStyle w:val="11"/>
              <w:jc w:val="center"/>
              <w:rPr>
                <w:sz w:val="22"/>
                <w:szCs w:val="22"/>
              </w:rPr>
            </w:pPr>
            <w:r w:rsidRPr="00B43FFD">
              <w:rPr>
                <w:sz w:val="22"/>
                <w:szCs w:val="22"/>
              </w:rPr>
              <w:t>замена труб канализации</w:t>
            </w:r>
          </w:p>
        </w:tc>
        <w:tc>
          <w:tcPr>
            <w:tcW w:w="2835" w:type="dxa"/>
            <w:vMerge/>
            <w:vAlign w:val="center"/>
          </w:tcPr>
          <w:p w14:paraId="608F0174" w14:textId="77777777" w:rsidR="00274172" w:rsidRPr="00CD15EA" w:rsidRDefault="00274172" w:rsidP="00863F76">
            <w:pPr>
              <w:pStyle w:val="11"/>
              <w:jc w:val="center"/>
              <w:rPr>
                <w:sz w:val="22"/>
                <w:szCs w:val="22"/>
              </w:rPr>
            </w:pPr>
          </w:p>
        </w:tc>
      </w:tr>
      <w:tr w:rsidR="00274172" w14:paraId="55B6F79E" w14:textId="77777777" w:rsidTr="00863F76">
        <w:tc>
          <w:tcPr>
            <w:tcW w:w="566" w:type="dxa"/>
            <w:vAlign w:val="center"/>
          </w:tcPr>
          <w:p w14:paraId="163F37FC" w14:textId="77777777" w:rsidR="00274172" w:rsidRPr="008F01D5" w:rsidRDefault="00274172" w:rsidP="00863F76">
            <w:pPr>
              <w:pStyle w:val="11"/>
              <w:jc w:val="center"/>
              <w:rPr>
                <w:rFonts w:cs="Liberation Serif"/>
                <w:sz w:val="22"/>
                <w:szCs w:val="22"/>
              </w:rPr>
            </w:pPr>
            <w:r>
              <w:rPr>
                <w:rFonts w:cs="Liberation Serif"/>
                <w:sz w:val="22"/>
                <w:szCs w:val="22"/>
              </w:rPr>
              <w:t>5</w:t>
            </w:r>
          </w:p>
        </w:tc>
        <w:tc>
          <w:tcPr>
            <w:tcW w:w="2406" w:type="dxa"/>
            <w:vAlign w:val="center"/>
          </w:tcPr>
          <w:p w14:paraId="12538A61" w14:textId="77777777" w:rsidR="00274172" w:rsidRPr="00B43FFD" w:rsidRDefault="00274172" w:rsidP="00863F76">
            <w:pPr>
              <w:pStyle w:val="11"/>
              <w:jc w:val="center"/>
              <w:rPr>
                <w:sz w:val="22"/>
                <w:szCs w:val="22"/>
              </w:rPr>
            </w:pPr>
            <w:r>
              <w:rPr>
                <w:sz w:val="22"/>
                <w:szCs w:val="22"/>
              </w:rPr>
              <w:t>з</w:t>
            </w:r>
            <w:r w:rsidRPr="00B43FFD">
              <w:rPr>
                <w:sz w:val="22"/>
                <w:szCs w:val="22"/>
              </w:rPr>
              <w:t>амена оконных блоков</w:t>
            </w:r>
          </w:p>
        </w:tc>
        <w:tc>
          <w:tcPr>
            <w:tcW w:w="4111" w:type="dxa"/>
            <w:vAlign w:val="center"/>
          </w:tcPr>
          <w:p w14:paraId="29F057D3" w14:textId="77777777" w:rsidR="00274172" w:rsidRPr="00B43FFD" w:rsidRDefault="00274172" w:rsidP="00863F76">
            <w:pPr>
              <w:pStyle w:val="11"/>
              <w:jc w:val="center"/>
              <w:rPr>
                <w:sz w:val="22"/>
                <w:szCs w:val="22"/>
              </w:rPr>
            </w:pPr>
            <w:r>
              <w:rPr>
                <w:sz w:val="22"/>
                <w:szCs w:val="22"/>
              </w:rPr>
              <w:t>з</w:t>
            </w:r>
            <w:r w:rsidRPr="00B43FFD">
              <w:rPr>
                <w:sz w:val="22"/>
                <w:szCs w:val="22"/>
              </w:rPr>
              <w:t>амена деревянных окон на ПВХ-стеклопакеты</w:t>
            </w:r>
          </w:p>
        </w:tc>
        <w:tc>
          <w:tcPr>
            <w:tcW w:w="2835" w:type="dxa"/>
            <w:vMerge/>
            <w:vAlign w:val="center"/>
          </w:tcPr>
          <w:p w14:paraId="0465F00E" w14:textId="77777777" w:rsidR="00274172" w:rsidRPr="00CD15EA" w:rsidRDefault="00274172" w:rsidP="00863F76">
            <w:pPr>
              <w:pStyle w:val="11"/>
              <w:jc w:val="center"/>
              <w:rPr>
                <w:sz w:val="22"/>
                <w:szCs w:val="22"/>
              </w:rPr>
            </w:pPr>
          </w:p>
        </w:tc>
      </w:tr>
      <w:tr w:rsidR="00274172" w14:paraId="28C0467E" w14:textId="77777777" w:rsidTr="00863F76">
        <w:tc>
          <w:tcPr>
            <w:tcW w:w="566" w:type="dxa"/>
            <w:vAlign w:val="center"/>
          </w:tcPr>
          <w:p w14:paraId="67463A85" w14:textId="77777777" w:rsidR="00274172" w:rsidRPr="008F01D5" w:rsidRDefault="00274172" w:rsidP="00863F76">
            <w:pPr>
              <w:pStyle w:val="11"/>
              <w:jc w:val="center"/>
              <w:rPr>
                <w:rFonts w:cs="Liberation Serif"/>
                <w:sz w:val="22"/>
                <w:szCs w:val="22"/>
              </w:rPr>
            </w:pPr>
            <w:r>
              <w:rPr>
                <w:rFonts w:cs="Liberation Serif"/>
                <w:sz w:val="22"/>
                <w:szCs w:val="22"/>
              </w:rPr>
              <w:t>6</w:t>
            </w:r>
          </w:p>
        </w:tc>
        <w:tc>
          <w:tcPr>
            <w:tcW w:w="2406" w:type="dxa"/>
            <w:vAlign w:val="center"/>
          </w:tcPr>
          <w:p w14:paraId="0C3FDD28"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внутренней системы электроснабжения</w:t>
            </w:r>
          </w:p>
        </w:tc>
        <w:tc>
          <w:tcPr>
            <w:tcW w:w="4111" w:type="dxa"/>
            <w:vAlign w:val="center"/>
          </w:tcPr>
          <w:p w14:paraId="0913FD09" w14:textId="77777777" w:rsidR="00274172" w:rsidRPr="00B43FFD" w:rsidRDefault="00274172" w:rsidP="00863F76">
            <w:pPr>
              <w:pStyle w:val="11"/>
              <w:jc w:val="center"/>
              <w:rPr>
                <w:sz w:val="22"/>
                <w:szCs w:val="22"/>
              </w:rPr>
            </w:pPr>
            <w:r w:rsidRPr="00B43FFD">
              <w:rPr>
                <w:sz w:val="22"/>
                <w:szCs w:val="22"/>
              </w:rPr>
              <w:t>замена ламп накаливания на энергосберегающие, замена светильников наружной системы освещения на светодиодные,</w:t>
            </w:r>
          </w:p>
        </w:tc>
        <w:tc>
          <w:tcPr>
            <w:tcW w:w="2835" w:type="dxa"/>
            <w:vMerge/>
            <w:vAlign w:val="center"/>
          </w:tcPr>
          <w:p w14:paraId="5EDEE9E8" w14:textId="77777777" w:rsidR="00274172" w:rsidRPr="00CD15EA" w:rsidRDefault="00274172" w:rsidP="00863F76">
            <w:pPr>
              <w:pStyle w:val="11"/>
              <w:jc w:val="center"/>
              <w:rPr>
                <w:sz w:val="22"/>
                <w:szCs w:val="22"/>
              </w:rPr>
            </w:pPr>
          </w:p>
        </w:tc>
      </w:tr>
      <w:tr w:rsidR="00274172" w14:paraId="5D3D7346" w14:textId="77777777" w:rsidTr="00863F76">
        <w:tc>
          <w:tcPr>
            <w:tcW w:w="566" w:type="dxa"/>
            <w:vAlign w:val="center"/>
          </w:tcPr>
          <w:p w14:paraId="735D281C" w14:textId="77777777" w:rsidR="00274172" w:rsidRPr="008F01D5" w:rsidRDefault="00274172" w:rsidP="00863F76">
            <w:pPr>
              <w:pStyle w:val="11"/>
              <w:jc w:val="center"/>
              <w:rPr>
                <w:rFonts w:cs="Liberation Serif"/>
                <w:sz w:val="22"/>
                <w:szCs w:val="22"/>
              </w:rPr>
            </w:pPr>
            <w:r>
              <w:rPr>
                <w:rFonts w:cs="Liberation Serif"/>
                <w:sz w:val="22"/>
                <w:szCs w:val="22"/>
              </w:rPr>
              <w:t>7</w:t>
            </w:r>
          </w:p>
        </w:tc>
        <w:tc>
          <w:tcPr>
            <w:tcW w:w="2406" w:type="dxa"/>
            <w:vAlign w:val="center"/>
          </w:tcPr>
          <w:p w14:paraId="57D8C04B" w14:textId="77777777" w:rsidR="00274172" w:rsidRPr="00B43FFD" w:rsidRDefault="00274172" w:rsidP="00863F76">
            <w:pPr>
              <w:pStyle w:val="11"/>
              <w:jc w:val="center"/>
              <w:rPr>
                <w:sz w:val="22"/>
                <w:szCs w:val="22"/>
              </w:rPr>
            </w:pPr>
            <w:r w:rsidRPr="00B43FFD">
              <w:rPr>
                <w:sz w:val="22"/>
                <w:szCs w:val="22"/>
              </w:rPr>
              <w:t>благоустройство спортивных площадок</w:t>
            </w:r>
          </w:p>
        </w:tc>
        <w:tc>
          <w:tcPr>
            <w:tcW w:w="4111" w:type="dxa"/>
            <w:vAlign w:val="center"/>
          </w:tcPr>
          <w:p w14:paraId="3155DC7B" w14:textId="77777777" w:rsidR="00274172" w:rsidRPr="00B43FFD" w:rsidRDefault="00274172" w:rsidP="00863F76">
            <w:pPr>
              <w:pStyle w:val="11"/>
              <w:jc w:val="center"/>
              <w:rPr>
                <w:sz w:val="22"/>
                <w:szCs w:val="22"/>
              </w:rPr>
            </w:pPr>
            <w:r w:rsidRPr="00B43FFD">
              <w:rPr>
                <w:sz w:val="22"/>
                <w:szCs w:val="22"/>
              </w:rPr>
              <w:t>устройство беговых дорожек и спортивных площадок с тв</w:t>
            </w:r>
            <w:r w:rsidR="00517553">
              <w:rPr>
                <w:sz w:val="22"/>
                <w:szCs w:val="22"/>
              </w:rPr>
              <w:t>е</w:t>
            </w:r>
            <w:r w:rsidRPr="00B43FFD">
              <w:rPr>
                <w:sz w:val="22"/>
                <w:szCs w:val="22"/>
              </w:rPr>
              <w:t>рдым покрытием</w:t>
            </w:r>
          </w:p>
        </w:tc>
        <w:tc>
          <w:tcPr>
            <w:tcW w:w="2835" w:type="dxa"/>
            <w:vMerge w:val="restart"/>
            <w:vAlign w:val="center"/>
          </w:tcPr>
          <w:p w14:paraId="45F82F5A" w14:textId="77777777" w:rsidR="00274172" w:rsidRPr="00CD15EA" w:rsidRDefault="00274172" w:rsidP="00863F76">
            <w:pPr>
              <w:pStyle w:val="11"/>
              <w:jc w:val="center"/>
              <w:rPr>
                <w:sz w:val="22"/>
                <w:szCs w:val="22"/>
              </w:rPr>
            </w:pPr>
            <w:r>
              <w:rPr>
                <w:sz w:val="22"/>
                <w:szCs w:val="22"/>
              </w:rPr>
              <w:t>здание средней школы, пгт</w:t>
            </w:r>
            <w:r w:rsidRPr="00B43FFD">
              <w:rPr>
                <w:sz w:val="22"/>
                <w:szCs w:val="22"/>
              </w:rPr>
              <w:t xml:space="preserve"> Чупа, ул. Коргуева, 12, 197</w:t>
            </w:r>
            <w:r>
              <w:rPr>
                <w:sz w:val="22"/>
                <w:szCs w:val="22"/>
              </w:rPr>
              <w:t>4 год</w:t>
            </w:r>
          </w:p>
        </w:tc>
      </w:tr>
      <w:tr w:rsidR="00274172" w14:paraId="10C33EAD" w14:textId="77777777" w:rsidTr="00863F76">
        <w:tc>
          <w:tcPr>
            <w:tcW w:w="566" w:type="dxa"/>
            <w:vAlign w:val="center"/>
          </w:tcPr>
          <w:p w14:paraId="197C2DA2" w14:textId="77777777" w:rsidR="00274172" w:rsidRDefault="00274172" w:rsidP="00863F76">
            <w:pPr>
              <w:pStyle w:val="11"/>
              <w:jc w:val="center"/>
              <w:rPr>
                <w:rFonts w:cs="Liberation Serif"/>
                <w:sz w:val="22"/>
                <w:szCs w:val="22"/>
              </w:rPr>
            </w:pPr>
            <w:r>
              <w:rPr>
                <w:rFonts w:cs="Liberation Serif"/>
                <w:sz w:val="22"/>
                <w:szCs w:val="22"/>
              </w:rPr>
              <w:t>8</w:t>
            </w:r>
          </w:p>
        </w:tc>
        <w:tc>
          <w:tcPr>
            <w:tcW w:w="2406" w:type="dxa"/>
            <w:vAlign w:val="center"/>
          </w:tcPr>
          <w:p w14:paraId="4BEF543A" w14:textId="77777777" w:rsidR="00274172" w:rsidRPr="00B43FFD" w:rsidRDefault="00492D5E" w:rsidP="00863F76">
            <w:pPr>
              <w:pStyle w:val="11"/>
              <w:jc w:val="center"/>
              <w:rPr>
                <w:sz w:val="22"/>
                <w:szCs w:val="22"/>
              </w:rPr>
            </w:pPr>
            <w:r>
              <w:rPr>
                <w:sz w:val="22"/>
                <w:szCs w:val="22"/>
              </w:rPr>
              <w:t>к</w:t>
            </w:r>
            <w:r w:rsidRPr="005B0CB3">
              <w:rPr>
                <w:sz w:val="22"/>
                <w:szCs w:val="22"/>
              </w:rPr>
              <w:t>ап</w:t>
            </w:r>
            <w:r>
              <w:rPr>
                <w:sz w:val="22"/>
                <w:szCs w:val="22"/>
              </w:rPr>
              <w:t>итальный</w:t>
            </w:r>
            <w:r w:rsidRPr="005B0CB3">
              <w:rPr>
                <w:sz w:val="22"/>
                <w:szCs w:val="22"/>
              </w:rPr>
              <w:t xml:space="preserve"> </w:t>
            </w:r>
            <w:r w:rsidR="00274172" w:rsidRPr="00B43FFD">
              <w:rPr>
                <w:sz w:val="22"/>
                <w:szCs w:val="22"/>
              </w:rPr>
              <w:t>ремонт внутренних сетей теплоснабжения</w:t>
            </w:r>
          </w:p>
        </w:tc>
        <w:tc>
          <w:tcPr>
            <w:tcW w:w="4111" w:type="dxa"/>
            <w:vAlign w:val="center"/>
          </w:tcPr>
          <w:p w14:paraId="377F0DA3" w14:textId="77777777" w:rsidR="00274172" w:rsidRPr="00B43FFD" w:rsidRDefault="00274172" w:rsidP="00863F76">
            <w:pPr>
              <w:pStyle w:val="11"/>
              <w:jc w:val="center"/>
              <w:rPr>
                <w:sz w:val="22"/>
                <w:szCs w:val="22"/>
              </w:rPr>
            </w:pPr>
            <w:r w:rsidRPr="00B43FFD">
              <w:rPr>
                <w:sz w:val="22"/>
                <w:szCs w:val="22"/>
              </w:rPr>
              <w:t xml:space="preserve">ремонт системы отопления с применением энергоэффективных материалов, установка термостатических вентилей, установка теплоотражающих экранов за радиаторами отопления, модернизация тепловых </w:t>
            </w:r>
            <w:r>
              <w:rPr>
                <w:sz w:val="22"/>
                <w:szCs w:val="22"/>
              </w:rPr>
              <w:t>п</w:t>
            </w:r>
            <w:r w:rsidRPr="00B43FFD">
              <w:rPr>
                <w:sz w:val="22"/>
                <w:szCs w:val="22"/>
              </w:rPr>
              <w:t xml:space="preserve">унктов, </w:t>
            </w:r>
            <w:r w:rsidR="00492D5E" w:rsidRPr="00B43FFD">
              <w:rPr>
                <w:sz w:val="22"/>
                <w:szCs w:val="22"/>
              </w:rPr>
              <w:t>гидропневматическая</w:t>
            </w:r>
            <w:r w:rsidRPr="00B43FFD">
              <w:rPr>
                <w:sz w:val="22"/>
                <w:szCs w:val="22"/>
              </w:rPr>
              <w:t xml:space="preserve"> промывка и </w:t>
            </w:r>
            <w:r w:rsidR="00492D5E" w:rsidRPr="00B43FFD">
              <w:rPr>
                <w:sz w:val="22"/>
                <w:szCs w:val="22"/>
              </w:rPr>
              <w:t>опрессовка</w:t>
            </w:r>
            <w:r w:rsidRPr="00B43FFD">
              <w:rPr>
                <w:sz w:val="22"/>
                <w:szCs w:val="22"/>
              </w:rPr>
              <w:t xml:space="preserve"> систем отопления</w:t>
            </w:r>
          </w:p>
        </w:tc>
        <w:tc>
          <w:tcPr>
            <w:tcW w:w="2835" w:type="dxa"/>
            <w:vMerge/>
            <w:vAlign w:val="center"/>
          </w:tcPr>
          <w:p w14:paraId="203AF484" w14:textId="77777777" w:rsidR="00274172" w:rsidRPr="00CD15EA" w:rsidRDefault="00274172" w:rsidP="00863F76">
            <w:pPr>
              <w:pStyle w:val="11"/>
              <w:jc w:val="center"/>
              <w:rPr>
                <w:sz w:val="22"/>
                <w:szCs w:val="22"/>
              </w:rPr>
            </w:pPr>
          </w:p>
        </w:tc>
      </w:tr>
      <w:tr w:rsidR="00492D5E" w:rsidRPr="00492D5E" w14:paraId="4700ECA6" w14:textId="77777777" w:rsidTr="001610B4">
        <w:tc>
          <w:tcPr>
            <w:tcW w:w="9918" w:type="dxa"/>
            <w:gridSpan w:val="4"/>
            <w:vAlign w:val="center"/>
          </w:tcPr>
          <w:p w14:paraId="2D483AB5" w14:textId="77777777" w:rsidR="00492D5E" w:rsidRPr="00492D5E" w:rsidRDefault="00492D5E" w:rsidP="001610B4">
            <w:pPr>
              <w:pStyle w:val="11"/>
              <w:rPr>
                <w:sz w:val="20"/>
                <w:szCs w:val="20"/>
              </w:rPr>
            </w:pPr>
            <w:r w:rsidRPr="00492D5E">
              <w:rPr>
                <w:sz w:val="20"/>
                <w:szCs w:val="20"/>
              </w:rPr>
              <w:t>Примечание: до 2020 года частично ремонтные работы выполнены.</w:t>
            </w:r>
          </w:p>
        </w:tc>
      </w:tr>
    </w:tbl>
    <w:p w14:paraId="09836D4E" w14:textId="77777777" w:rsidR="00274172" w:rsidRDefault="00274172" w:rsidP="00274172"/>
    <w:p w14:paraId="12050A60" w14:textId="77777777" w:rsidR="00C9198F" w:rsidRDefault="00C9198F" w:rsidP="00274172">
      <w:r>
        <w:t>Проектом Генерального плана на территории Чупинского городского поселения строительства и реконструкции объектов в сфере общего образования не предусмотрено.</w:t>
      </w:r>
    </w:p>
    <w:p w14:paraId="666BD1D3" w14:textId="77777777" w:rsidR="00477450" w:rsidRDefault="00477450" w:rsidP="00274172">
      <w:r>
        <w:br w:type="page"/>
      </w:r>
    </w:p>
    <w:p w14:paraId="515D7A65" w14:textId="77777777" w:rsidR="00C13B65" w:rsidRDefault="004F15C0" w:rsidP="004F15C0">
      <w:pPr>
        <w:pStyle w:val="5"/>
        <w:numPr>
          <w:ilvl w:val="2"/>
          <w:numId w:val="1"/>
        </w:numPr>
        <w:ind w:left="0" w:firstLine="0"/>
      </w:pPr>
      <w:bookmarkStart w:id="36" w:name="_Toc73639764"/>
      <w:r>
        <w:lastRenderedPageBreak/>
        <w:t>Здравоохранение</w:t>
      </w:r>
      <w:bookmarkEnd w:id="36"/>
    </w:p>
    <w:p w14:paraId="0A2D605E" w14:textId="77777777" w:rsidR="00C13B65" w:rsidRDefault="00C13B65" w:rsidP="001610B4"/>
    <w:p w14:paraId="09D6AA4D" w14:textId="77777777" w:rsidR="00322C1E" w:rsidRDefault="00267460" w:rsidP="00084B69">
      <w:pPr>
        <w:rPr>
          <w:szCs w:val="22"/>
        </w:rPr>
      </w:pPr>
      <w:r w:rsidRPr="007375FA">
        <w:rPr>
          <w:szCs w:val="28"/>
        </w:rPr>
        <w:t>Система здравоохранения на территории Чупинского городско</w:t>
      </w:r>
      <w:r w:rsidR="001610B4">
        <w:rPr>
          <w:szCs w:val="28"/>
        </w:rPr>
        <w:t xml:space="preserve">го поселения представлена </w:t>
      </w:r>
      <w:r w:rsidRPr="007375FA">
        <w:rPr>
          <w:szCs w:val="28"/>
        </w:rPr>
        <w:t xml:space="preserve">структурным подразделением </w:t>
      </w:r>
      <w:r w:rsidRPr="007375FA">
        <w:t xml:space="preserve">Государственного бюджетного учреждения здравоохранения </w:t>
      </w:r>
      <w:r w:rsidR="001610B4" w:rsidRPr="00084B69">
        <w:t xml:space="preserve">Республики Карелия </w:t>
      </w:r>
      <w:r w:rsidRPr="00084B69">
        <w:t>«Лоухская центральная районная больница»</w:t>
      </w:r>
      <w:r w:rsidR="001610B4" w:rsidRPr="00084B69">
        <w:t xml:space="preserve"> (ГБУЗ «Лоухская ЦРБ») - Чупинское</w:t>
      </w:r>
      <w:r w:rsidRPr="00084B69">
        <w:t xml:space="preserve"> </w:t>
      </w:r>
      <w:r w:rsidR="001610B4" w:rsidRPr="00084B69">
        <w:t xml:space="preserve">отделение ГБУЗ «Лоухская ЦРБ» (поликлиника), которое расположено по </w:t>
      </w:r>
      <w:r w:rsidRPr="00084B69">
        <w:t xml:space="preserve">адресу: </w:t>
      </w:r>
      <w:r w:rsidR="001610B4" w:rsidRPr="00084B69">
        <w:t>186670, Республика Карелия, Лоухский район, поселок городского типа Чупа, улица Коргуева, дом 4</w:t>
      </w:r>
      <w:r w:rsidR="00322C1E" w:rsidRPr="00084B69">
        <w:t>.</w:t>
      </w:r>
    </w:p>
    <w:p w14:paraId="0B500FA3" w14:textId="77777777" w:rsidR="001610B4" w:rsidRPr="001610B4" w:rsidRDefault="001610B4" w:rsidP="001610B4">
      <w:pPr>
        <w:rPr>
          <w:color w:val="000000" w:themeColor="text1"/>
          <w:szCs w:val="22"/>
        </w:rPr>
      </w:pPr>
    </w:p>
    <w:p w14:paraId="19749484" w14:textId="77777777" w:rsidR="001610B4" w:rsidRPr="001610B4" w:rsidRDefault="001610B4" w:rsidP="001610B4">
      <w:pPr>
        <w:jc w:val="right"/>
        <w:rPr>
          <w:color w:val="000000" w:themeColor="text1"/>
        </w:rPr>
      </w:pPr>
      <w:r w:rsidRPr="001610B4">
        <w:rPr>
          <w:color w:val="000000" w:themeColor="text1"/>
        </w:rPr>
        <w:t xml:space="preserve">Таблица </w:t>
      </w:r>
      <w:r>
        <w:rPr>
          <w:color w:val="000000" w:themeColor="text1"/>
        </w:rPr>
        <w:t>57</w:t>
      </w:r>
    </w:p>
    <w:p w14:paraId="28725D8D" w14:textId="77777777" w:rsidR="001610B4" w:rsidRPr="001610B4" w:rsidRDefault="001610B4" w:rsidP="001610B4">
      <w:pPr>
        <w:rPr>
          <w:color w:val="000000" w:themeColor="text1"/>
        </w:rPr>
      </w:pPr>
    </w:p>
    <w:p w14:paraId="467BBCA5" w14:textId="77777777" w:rsidR="001610B4" w:rsidRPr="001610B4" w:rsidRDefault="001610B4" w:rsidP="001610B4">
      <w:pPr>
        <w:ind w:firstLine="0"/>
        <w:jc w:val="center"/>
        <w:rPr>
          <w:b/>
          <w:color w:val="000000" w:themeColor="text1"/>
          <w:sz w:val="22"/>
          <w:szCs w:val="22"/>
        </w:rPr>
      </w:pPr>
      <w:r w:rsidRPr="001610B4">
        <w:rPr>
          <w:b/>
          <w:color w:val="000000" w:themeColor="text1"/>
          <w:sz w:val="22"/>
          <w:szCs w:val="22"/>
        </w:rPr>
        <w:t xml:space="preserve">Характеристика </w:t>
      </w:r>
      <w:r>
        <w:rPr>
          <w:b/>
          <w:color w:val="000000" w:themeColor="text1"/>
          <w:sz w:val="22"/>
          <w:szCs w:val="22"/>
        </w:rPr>
        <w:t xml:space="preserve">здания Чупинского отделения </w:t>
      </w:r>
      <w:r w:rsidRPr="001610B4">
        <w:rPr>
          <w:b/>
          <w:color w:val="000000" w:themeColor="text1"/>
          <w:sz w:val="22"/>
          <w:szCs w:val="22"/>
        </w:rPr>
        <w:t>ГБУЗ «Лоухская ЦРБ»</w:t>
      </w:r>
    </w:p>
    <w:p w14:paraId="1400D84A" w14:textId="77777777" w:rsidR="001610B4" w:rsidRPr="001610B4" w:rsidRDefault="001610B4" w:rsidP="001610B4">
      <w:pPr>
        <w:rPr>
          <w:color w:val="000000" w:themeColor="text1"/>
        </w:rPr>
      </w:pPr>
    </w:p>
    <w:tbl>
      <w:tblPr>
        <w:tblStyle w:val="a7"/>
        <w:tblW w:w="9918" w:type="dxa"/>
        <w:tblLook w:val="04A0" w:firstRow="1" w:lastRow="0" w:firstColumn="1" w:lastColumn="0" w:noHBand="0" w:noVBand="1"/>
      </w:tblPr>
      <w:tblGrid>
        <w:gridCol w:w="601"/>
        <w:gridCol w:w="4939"/>
        <w:gridCol w:w="4378"/>
      </w:tblGrid>
      <w:tr w:rsidR="001610B4" w14:paraId="55433806" w14:textId="77777777" w:rsidTr="001610B4">
        <w:trPr>
          <w:trHeight w:val="458"/>
        </w:trPr>
        <w:tc>
          <w:tcPr>
            <w:tcW w:w="601" w:type="dxa"/>
            <w:vAlign w:val="center"/>
          </w:tcPr>
          <w:p w14:paraId="7F765A42" w14:textId="77777777" w:rsidR="001610B4" w:rsidRPr="008F01D5" w:rsidRDefault="001610B4" w:rsidP="001610B4">
            <w:pPr>
              <w:pStyle w:val="11"/>
              <w:jc w:val="center"/>
              <w:rPr>
                <w:rFonts w:cs="Liberation Serif"/>
                <w:b/>
                <w:sz w:val="22"/>
                <w:szCs w:val="22"/>
              </w:rPr>
            </w:pPr>
            <w:r>
              <w:rPr>
                <w:rFonts w:cs="Liberation Serif"/>
                <w:b/>
                <w:sz w:val="22"/>
                <w:szCs w:val="22"/>
              </w:rPr>
              <w:t>№ п/п</w:t>
            </w:r>
          </w:p>
        </w:tc>
        <w:tc>
          <w:tcPr>
            <w:tcW w:w="4939" w:type="dxa"/>
            <w:vAlign w:val="center"/>
          </w:tcPr>
          <w:p w14:paraId="7A718BD6" w14:textId="77777777" w:rsidR="001610B4" w:rsidRPr="007C38B0" w:rsidRDefault="001610B4" w:rsidP="001610B4">
            <w:pPr>
              <w:pStyle w:val="11"/>
              <w:jc w:val="center"/>
              <w:rPr>
                <w:b/>
                <w:sz w:val="22"/>
                <w:szCs w:val="22"/>
              </w:rPr>
            </w:pPr>
            <w:r>
              <w:rPr>
                <w:b/>
                <w:sz w:val="22"/>
                <w:szCs w:val="22"/>
              </w:rPr>
              <w:t>Параметр</w:t>
            </w:r>
          </w:p>
        </w:tc>
        <w:tc>
          <w:tcPr>
            <w:tcW w:w="4378" w:type="dxa"/>
            <w:vAlign w:val="center"/>
          </w:tcPr>
          <w:p w14:paraId="710E864D" w14:textId="77777777" w:rsidR="001610B4" w:rsidRPr="00647DD2" w:rsidRDefault="001610B4" w:rsidP="001610B4">
            <w:pPr>
              <w:pStyle w:val="11"/>
              <w:jc w:val="center"/>
              <w:rPr>
                <w:rFonts w:cs="Liberation Serif"/>
                <w:b/>
                <w:sz w:val="22"/>
                <w:szCs w:val="22"/>
              </w:rPr>
            </w:pPr>
            <w:r>
              <w:rPr>
                <w:rFonts w:cs="Liberation Serif"/>
                <w:b/>
                <w:sz w:val="22"/>
                <w:szCs w:val="22"/>
              </w:rPr>
              <w:t>Значение, характеристика параметра</w:t>
            </w:r>
          </w:p>
        </w:tc>
      </w:tr>
      <w:tr w:rsidR="001610B4" w14:paraId="11F9E7E7" w14:textId="77777777" w:rsidTr="001610B4">
        <w:tc>
          <w:tcPr>
            <w:tcW w:w="601" w:type="dxa"/>
            <w:vAlign w:val="center"/>
          </w:tcPr>
          <w:p w14:paraId="0EC9285B" w14:textId="77777777" w:rsidR="001610B4" w:rsidRPr="008F01D5" w:rsidRDefault="001610B4" w:rsidP="001610B4">
            <w:pPr>
              <w:pStyle w:val="11"/>
              <w:jc w:val="center"/>
              <w:rPr>
                <w:rFonts w:cs="Liberation Serif"/>
                <w:sz w:val="22"/>
                <w:szCs w:val="22"/>
              </w:rPr>
            </w:pPr>
            <w:r>
              <w:rPr>
                <w:rFonts w:cs="Liberation Serif"/>
                <w:sz w:val="22"/>
                <w:szCs w:val="22"/>
              </w:rPr>
              <w:t>1</w:t>
            </w:r>
          </w:p>
        </w:tc>
        <w:tc>
          <w:tcPr>
            <w:tcW w:w="4939" w:type="dxa"/>
            <w:vAlign w:val="center"/>
          </w:tcPr>
          <w:p w14:paraId="561DED4B" w14:textId="77777777" w:rsidR="001610B4" w:rsidRPr="005B0CB3" w:rsidRDefault="001610B4" w:rsidP="001610B4">
            <w:pPr>
              <w:pStyle w:val="11"/>
              <w:jc w:val="center"/>
              <w:rPr>
                <w:sz w:val="22"/>
                <w:szCs w:val="22"/>
              </w:rPr>
            </w:pPr>
            <w:r>
              <w:rPr>
                <w:sz w:val="22"/>
                <w:szCs w:val="22"/>
              </w:rPr>
              <w:t>здание</w:t>
            </w:r>
          </w:p>
        </w:tc>
        <w:tc>
          <w:tcPr>
            <w:tcW w:w="4378" w:type="dxa"/>
            <w:vAlign w:val="center"/>
          </w:tcPr>
          <w:p w14:paraId="552545F7" w14:textId="77777777" w:rsidR="001610B4" w:rsidRPr="00CD15EA" w:rsidRDefault="001610B4" w:rsidP="001610B4">
            <w:pPr>
              <w:pStyle w:val="11"/>
              <w:jc w:val="center"/>
              <w:rPr>
                <w:sz w:val="22"/>
                <w:szCs w:val="22"/>
              </w:rPr>
            </w:pPr>
            <w:r>
              <w:rPr>
                <w:sz w:val="22"/>
                <w:szCs w:val="22"/>
              </w:rPr>
              <w:t>больница, поликлиника</w:t>
            </w:r>
          </w:p>
        </w:tc>
      </w:tr>
      <w:tr w:rsidR="001610B4" w14:paraId="59B1F220" w14:textId="77777777" w:rsidTr="001610B4">
        <w:tc>
          <w:tcPr>
            <w:tcW w:w="601" w:type="dxa"/>
            <w:vAlign w:val="center"/>
          </w:tcPr>
          <w:p w14:paraId="3B425439" w14:textId="77777777" w:rsidR="001610B4" w:rsidRDefault="001610B4" w:rsidP="001610B4">
            <w:pPr>
              <w:pStyle w:val="11"/>
              <w:jc w:val="center"/>
              <w:rPr>
                <w:rFonts w:cs="Liberation Serif"/>
                <w:sz w:val="22"/>
                <w:szCs w:val="22"/>
              </w:rPr>
            </w:pPr>
            <w:r>
              <w:rPr>
                <w:rFonts w:cs="Liberation Serif"/>
                <w:sz w:val="22"/>
                <w:szCs w:val="22"/>
              </w:rPr>
              <w:t>2</w:t>
            </w:r>
          </w:p>
        </w:tc>
        <w:tc>
          <w:tcPr>
            <w:tcW w:w="4939" w:type="dxa"/>
            <w:vAlign w:val="center"/>
          </w:tcPr>
          <w:p w14:paraId="7AA5D73C" w14:textId="77777777" w:rsidR="001610B4" w:rsidRPr="005B0CB3" w:rsidRDefault="001610B4" w:rsidP="001610B4">
            <w:pPr>
              <w:pStyle w:val="11"/>
              <w:jc w:val="center"/>
              <w:rPr>
                <w:sz w:val="22"/>
                <w:szCs w:val="22"/>
              </w:rPr>
            </w:pPr>
            <w:r>
              <w:rPr>
                <w:sz w:val="22"/>
                <w:szCs w:val="22"/>
              </w:rPr>
              <w:t>год ввода в эксплуатацию</w:t>
            </w:r>
          </w:p>
        </w:tc>
        <w:tc>
          <w:tcPr>
            <w:tcW w:w="4378" w:type="dxa"/>
            <w:vAlign w:val="center"/>
          </w:tcPr>
          <w:p w14:paraId="473F1268" w14:textId="77777777" w:rsidR="001610B4" w:rsidRPr="00CD15EA" w:rsidRDefault="001610B4" w:rsidP="001610B4">
            <w:pPr>
              <w:pStyle w:val="11"/>
              <w:jc w:val="center"/>
              <w:rPr>
                <w:sz w:val="22"/>
                <w:szCs w:val="22"/>
              </w:rPr>
            </w:pPr>
            <w:r>
              <w:rPr>
                <w:sz w:val="22"/>
                <w:szCs w:val="22"/>
              </w:rPr>
              <w:t>1973 г.</w:t>
            </w:r>
          </w:p>
        </w:tc>
      </w:tr>
      <w:tr w:rsidR="001610B4" w14:paraId="4A9BF19B" w14:textId="77777777" w:rsidTr="001610B4">
        <w:tc>
          <w:tcPr>
            <w:tcW w:w="601" w:type="dxa"/>
            <w:vAlign w:val="center"/>
          </w:tcPr>
          <w:p w14:paraId="1AA2A75E" w14:textId="77777777" w:rsidR="001610B4" w:rsidRPr="008F01D5" w:rsidRDefault="001610B4" w:rsidP="001610B4">
            <w:pPr>
              <w:pStyle w:val="11"/>
              <w:jc w:val="center"/>
              <w:rPr>
                <w:rFonts w:cs="Liberation Serif"/>
                <w:sz w:val="22"/>
                <w:szCs w:val="22"/>
              </w:rPr>
            </w:pPr>
            <w:r>
              <w:rPr>
                <w:rFonts w:cs="Liberation Serif"/>
                <w:sz w:val="22"/>
                <w:szCs w:val="22"/>
              </w:rPr>
              <w:t>3</w:t>
            </w:r>
          </w:p>
        </w:tc>
        <w:tc>
          <w:tcPr>
            <w:tcW w:w="4939" w:type="dxa"/>
            <w:vAlign w:val="center"/>
          </w:tcPr>
          <w:p w14:paraId="6CFB90A5" w14:textId="77777777" w:rsidR="001610B4" w:rsidRPr="005B0CB3" w:rsidRDefault="001610B4" w:rsidP="001610B4">
            <w:pPr>
              <w:pStyle w:val="11"/>
              <w:jc w:val="center"/>
              <w:rPr>
                <w:sz w:val="22"/>
                <w:szCs w:val="22"/>
              </w:rPr>
            </w:pPr>
            <w:r>
              <w:rPr>
                <w:sz w:val="22"/>
                <w:szCs w:val="22"/>
              </w:rPr>
              <w:t>нормативный износ здания</w:t>
            </w:r>
          </w:p>
        </w:tc>
        <w:tc>
          <w:tcPr>
            <w:tcW w:w="4378" w:type="dxa"/>
            <w:vAlign w:val="center"/>
          </w:tcPr>
          <w:p w14:paraId="09E8FF6F" w14:textId="77777777" w:rsidR="001610B4" w:rsidRPr="00CD15EA" w:rsidRDefault="001610B4" w:rsidP="001610B4">
            <w:pPr>
              <w:pStyle w:val="11"/>
              <w:jc w:val="center"/>
              <w:rPr>
                <w:sz w:val="22"/>
                <w:szCs w:val="22"/>
              </w:rPr>
            </w:pPr>
            <w:r>
              <w:rPr>
                <w:sz w:val="22"/>
                <w:szCs w:val="22"/>
              </w:rPr>
              <w:t>59 %</w:t>
            </w:r>
          </w:p>
        </w:tc>
      </w:tr>
      <w:tr w:rsidR="001610B4" w14:paraId="069425A4" w14:textId="77777777" w:rsidTr="001610B4">
        <w:tc>
          <w:tcPr>
            <w:tcW w:w="601" w:type="dxa"/>
            <w:vAlign w:val="center"/>
          </w:tcPr>
          <w:p w14:paraId="5B90AE8F" w14:textId="77777777" w:rsidR="001610B4" w:rsidRPr="008F01D5" w:rsidRDefault="001610B4" w:rsidP="001610B4">
            <w:pPr>
              <w:pStyle w:val="11"/>
              <w:jc w:val="center"/>
              <w:rPr>
                <w:rFonts w:cs="Liberation Serif"/>
                <w:sz w:val="22"/>
                <w:szCs w:val="22"/>
              </w:rPr>
            </w:pPr>
            <w:r>
              <w:rPr>
                <w:rFonts w:cs="Liberation Serif"/>
                <w:sz w:val="22"/>
                <w:szCs w:val="22"/>
              </w:rPr>
              <w:t>4</w:t>
            </w:r>
          </w:p>
        </w:tc>
        <w:tc>
          <w:tcPr>
            <w:tcW w:w="4939" w:type="dxa"/>
            <w:vAlign w:val="center"/>
          </w:tcPr>
          <w:p w14:paraId="58858953" w14:textId="77777777" w:rsidR="001610B4" w:rsidRPr="005B0CB3" w:rsidRDefault="001610B4" w:rsidP="001610B4">
            <w:pPr>
              <w:pStyle w:val="11"/>
              <w:jc w:val="center"/>
              <w:rPr>
                <w:sz w:val="22"/>
                <w:szCs w:val="22"/>
              </w:rPr>
            </w:pPr>
            <w:r>
              <w:rPr>
                <w:sz w:val="22"/>
                <w:szCs w:val="22"/>
              </w:rPr>
              <w:t>степень благоустройства</w:t>
            </w:r>
          </w:p>
        </w:tc>
        <w:tc>
          <w:tcPr>
            <w:tcW w:w="4378" w:type="dxa"/>
            <w:vAlign w:val="center"/>
          </w:tcPr>
          <w:p w14:paraId="15F22C24" w14:textId="77777777" w:rsidR="001610B4" w:rsidRPr="00CD15EA" w:rsidRDefault="001610B4" w:rsidP="001610B4">
            <w:pPr>
              <w:pStyle w:val="11"/>
              <w:jc w:val="center"/>
              <w:rPr>
                <w:sz w:val="22"/>
                <w:szCs w:val="22"/>
              </w:rPr>
            </w:pPr>
            <w:r>
              <w:rPr>
                <w:sz w:val="22"/>
                <w:szCs w:val="22"/>
              </w:rPr>
              <w:t>центральное теплоснабжение, водоснабжение, водоотведение</w:t>
            </w:r>
          </w:p>
        </w:tc>
      </w:tr>
      <w:tr w:rsidR="001610B4" w14:paraId="2380E8A2" w14:textId="77777777" w:rsidTr="001610B4">
        <w:tc>
          <w:tcPr>
            <w:tcW w:w="601" w:type="dxa"/>
            <w:vAlign w:val="center"/>
          </w:tcPr>
          <w:p w14:paraId="7C74BFC5" w14:textId="77777777" w:rsidR="001610B4" w:rsidRPr="008F01D5" w:rsidRDefault="001610B4" w:rsidP="001610B4">
            <w:pPr>
              <w:pStyle w:val="11"/>
              <w:jc w:val="center"/>
              <w:rPr>
                <w:rFonts w:cs="Liberation Serif"/>
                <w:sz w:val="22"/>
                <w:szCs w:val="22"/>
              </w:rPr>
            </w:pPr>
            <w:r>
              <w:rPr>
                <w:rFonts w:cs="Liberation Serif"/>
                <w:sz w:val="22"/>
                <w:szCs w:val="22"/>
              </w:rPr>
              <w:t>5</w:t>
            </w:r>
          </w:p>
        </w:tc>
        <w:tc>
          <w:tcPr>
            <w:tcW w:w="4939" w:type="dxa"/>
            <w:vAlign w:val="center"/>
          </w:tcPr>
          <w:p w14:paraId="25EDD570" w14:textId="77777777" w:rsidR="001610B4" w:rsidRPr="005B0CB3" w:rsidRDefault="001610B4" w:rsidP="001610B4">
            <w:pPr>
              <w:pStyle w:val="11"/>
              <w:jc w:val="center"/>
              <w:rPr>
                <w:sz w:val="22"/>
                <w:szCs w:val="22"/>
              </w:rPr>
            </w:pPr>
            <w:r>
              <w:rPr>
                <w:sz w:val="22"/>
                <w:szCs w:val="22"/>
              </w:rPr>
              <w:t>ограждающие конструкции</w:t>
            </w:r>
          </w:p>
        </w:tc>
        <w:tc>
          <w:tcPr>
            <w:tcW w:w="4378" w:type="dxa"/>
            <w:vAlign w:val="center"/>
          </w:tcPr>
          <w:p w14:paraId="302200AE" w14:textId="77777777" w:rsidR="001610B4" w:rsidRPr="00CD15EA" w:rsidRDefault="001610B4" w:rsidP="001610B4">
            <w:pPr>
              <w:pStyle w:val="11"/>
              <w:jc w:val="center"/>
              <w:rPr>
                <w:sz w:val="22"/>
                <w:szCs w:val="22"/>
              </w:rPr>
            </w:pPr>
            <w:r>
              <w:rPr>
                <w:sz w:val="22"/>
                <w:szCs w:val="22"/>
              </w:rPr>
              <w:t>нет</w:t>
            </w:r>
          </w:p>
        </w:tc>
      </w:tr>
      <w:tr w:rsidR="001610B4" w14:paraId="55046E8A" w14:textId="77777777" w:rsidTr="001610B4">
        <w:tc>
          <w:tcPr>
            <w:tcW w:w="601" w:type="dxa"/>
            <w:vAlign w:val="center"/>
          </w:tcPr>
          <w:p w14:paraId="23694507" w14:textId="77777777" w:rsidR="001610B4" w:rsidRPr="008F01D5" w:rsidRDefault="001610B4" w:rsidP="001610B4">
            <w:pPr>
              <w:pStyle w:val="11"/>
              <w:jc w:val="center"/>
              <w:rPr>
                <w:rFonts w:cs="Liberation Serif"/>
                <w:sz w:val="22"/>
                <w:szCs w:val="22"/>
              </w:rPr>
            </w:pPr>
            <w:r>
              <w:rPr>
                <w:rFonts w:cs="Liberation Serif"/>
                <w:sz w:val="22"/>
                <w:szCs w:val="22"/>
              </w:rPr>
              <w:t>6</w:t>
            </w:r>
          </w:p>
        </w:tc>
        <w:tc>
          <w:tcPr>
            <w:tcW w:w="4939" w:type="dxa"/>
            <w:vAlign w:val="center"/>
          </w:tcPr>
          <w:p w14:paraId="1889DD89" w14:textId="77777777" w:rsidR="001610B4" w:rsidRPr="005B0CB3" w:rsidRDefault="001610B4" w:rsidP="001610B4">
            <w:pPr>
              <w:pStyle w:val="11"/>
              <w:jc w:val="center"/>
              <w:rPr>
                <w:sz w:val="22"/>
                <w:szCs w:val="22"/>
              </w:rPr>
            </w:pPr>
            <w:r>
              <w:rPr>
                <w:sz w:val="22"/>
                <w:szCs w:val="22"/>
              </w:rPr>
              <w:t>удельная тепловая характеристика здания</w:t>
            </w:r>
          </w:p>
        </w:tc>
        <w:tc>
          <w:tcPr>
            <w:tcW w:w="4378" w:type="dxa"/>
            <w:vAlign w:val="center"/>
          </w:tcPr>
          <w:p w14:paraId="7C0488E3" w14:textId="77777777" w:rsidR="001610B4" w:rsidRPr="00CD15EA" w:rsidRDefault="001610B4" w:rsidP="001610B4">
            <w:pPr>
              <w:pStyle w:val="11"/>
              <w:jc w:val="center"/>
              <w:rPr>
                <w:sz w:val="22"/>
                <w:szCs w:val="22"/>
              </w:rPr>
            </w:pPr>
            <w:r>
              <w:rPr>
                <w:sz w:val="22"/>
                <w:szCs w:val="22"/>
              </w:rPr>
              <w:t>0,4</w:t>
            </w:r>
          </w:p>
        </w:tc>
      </w:tr>
      <w:tr w:rsidR="001610B4" w14:paraId="693EDB87" w14:textId="77777777" w:rsidTr="001610B4">
        <w:tc>
          <w:tcPr>
            <w:tcW w:w="601" w:type="dxa"/>
            <w:vAlign w:val="center"/>
          </w:tcPr>
          <w:p w14:paraId="26118A90" w14:textId="77777777" w:rsidR="001610B4" w:rsidRPr="008F01D5" w:rsidRDefault="001610B4" w:rsidP="001610B4">
            <w:pPr>
              <w:pStyle w:val="11"/>
              <w:jc w:val="center"/>
              <w:rPr>
                <w:rFonts w:cs="Liberation Serif"/>
                <w:sz w:val="22"/>
                <w:szCs w:val="22"/>
              </w:rPr>
            </w:pPr>
            <w:r>
              <w:rPr>
                <w:rFonts w:cs="Liberation Serif"/>
                <w:sz w:val="22"/>
                <w:szCs w:val="22"/>
              </w:rPr>
              <w:t>7</w:t>
            </w:r>
          </w:p>
        </w:tc>
        <w:tc>
          <w:tcPr>
            <w:tcW w:w="4939" w:type="dxa"/>
            <w:vAlign w:val="center"/>
          </w:tcPr>
          <w:p w14:paraId="09FD7568" w14:textId="77777777" w:rsidR="001610B4" w:rsidRPr="005B0CB3" w:rsidRDefault="001610B4" w:rsidP="001610B4">
            <w:pPr>
              <w:pStyle w:val="11"/>
              <w:jc w:val="center"/>
              <w:rPr>
                <w:sz w:val="22"/>
                <w:szCs w:val="22"/>
              </w:rPr>
            </w:pPr>
            <w:r>
              <w:rPr>
                <w:sz w:val="22"/>
                <w:szCs w:val="22"/>
              </w:rPr>
              <w:t>температурно-влажностный режим</w:t>
            </w:r>
          </w:p>
        </w:tc>
        <w:tc>
          <w:tcPr>
            <w:tcW w:w="4378" w:type="dxa"/>
            <w:vAlign w:val="center"/>
          </w:tcPr>
          <w:p w14:paraId="5B8DC802" w14:textId="77777777" w:rsidR="001610B4" w:rsidRPr="00CD15EA" w:rsidRDefault="001610B4" w:rsidP="001610B4">
            <w:pPr>
              <w:pStyle w:val="11"/>
              <w:jc w:val="center"/>
              <w:rPr>
                <w:sz w:val="22"/>
                <w:szCs w:val="22"/>
              </w:rPr>
            </w:pPr>
            <w:r>
              <w:rPr>
                <w:sz w:val="22"/>
                <w:szCs w:val="22"/>
              </w:rPr>
              <w:t>-</w:t>
            </w:r>
          </w:p>
        </w:tc>
      </w:tr>
      <w:tr w:rsidR="001610B4" w14:paraId="7F08D4E9" w14:textId="77777777" w:rsidTr="001610B4">
        <w:tc>
          <w:tcPr>
            <w:tcW w:w="601" w:type="dxa"/>
            <w:vAlign w:val="center"/>
          </w:tcPr>
          <w:p w14:paraId="2B78ABFA" w14:textId="77777777" w:rsidR="001610B4" w:rsidRPr="008F01D5" w:rsidRDefault="001610B4" w:rsidP="001610B4">
            <w:pPr>
              <w:pStyle w:val="11"/>
              <w:jc w:val="center"/>
              <w:rPr>
                <w:rFonts w:cs="Liberation Serif"/>
                <w:sz w:val="22"/>
                <w:szCs w:val="22"/>
              </w:rPr>
            </w:pPr>
            <w:r>
              <w:rPr>
                <w:rFonts w:cs="Liberation Serif"/>
                <w:sz w:val="22"/>
                <w:szCs w:val="22"/>
              </w:rPr>
              <w:t>8</w:t>
            </w:r>
          </w:p>
        </w:tc>
        <w:tc>
          <w:tcPr>
            <w:tcW w:w="4939" w:type="dxa"/>
            <w:vAlign w:val="center"/>
          </w:tcPr>
          <w:p w14:paraId="4F6A58CE" w14:textId="77777777" w:rsidR="001610B4" w:rsidRPr="005B0CB3" w:rsidRDefault="001610B4" w:rsidP="001610B4">
            <w:pPr>
              <w:pStyle w:val="11"/>
              <w:jc w:val="center"/>
              <w:rPr>
                <w:sz w:val="22"/>
                <w:szCs w:val="22"/>
              </w:rPr>
            </w:pPr>
            <w:r>
              <w:rPr>
                <w:sz w:val="22"/>
                <w:szCs w:val="22"/>
              </w:rPr>
              <w:t>информатизация и компьютеризация помещений</w:t>
            </w:r>
          </w:p>
        </w:tc>
        <w:tc>
          <w:tcPr>
            <w:tcW w:w="4378" w:type="dxa"/>
            <w:vAlign w:val="center"/>
          </w:tcPr>
          <w:p w14:paraId="3DDDBF83" w14:textId="77777777" w:rsidR="001610B4" w:rsidRPr="00CD15EA" w:rsidRDefault="001610B4" w:rsidP="001610B4">
            <w:pPr>
              <w:pStyle w:val="11"/>
              <w:jc w:val="center"/>
              <w:rPr>
                <w:sz w:val="22"/>
                <w:szCs w:val="22"/>
              </w:rPr>
            </w:pPr>
            <w:r>
              <w:rPr>
                <w:sz w:val="22"/>
                <w:szCs w:val="22"/>
              </w:rPr>
              <w:t>в наличии</w:t>
            </w:r>
          </w:p>
        </w:tc>
      </w:tr>
      <w:tr w:rsidR="001610B4" w14:paraId="614BBA87" w14:textId="77777777" w:rsidTr="001610B4">
        <w:tc>
          <w:tcPr>
            <w:tcW w:w="601" w:type="dxa"/>
            <w:vAlign w:val="center"/>
          </w:tcPr>
          <w:p w14:paraId="10DCE40F" w14:textId="77777777" w:rsidR="001610B4" w:rsidRPr="008F01D5" w:rsidRDefault="001610B4" w:rsidP="001610B4">
            <w:pPr>
              <w:pStyle w:val="11"/>
              <w:jc w:val="center"/>
              <w:rPr>
                <w:rFonts w:cs="Liberation Serif"/>
                <w:sz w:val="22"/>
                <w:szCs w:val="22"/>
              </w:rPr>
            </w:pPr>
            <w:r>
              <w:rPr>
                <w:rFonts w:cs="Liberation Serif"/>
                <w:sz w:val="22"/>
                <w:szCs w:val="22"/>
              </w:rPr>
              <w:t>9</w:t>
            </w:r>
          </w:p>
        </w:tc>
        <w:tc>
          <w:tcPr>
            <w:tcW w:w="4939" w:type="dxa"/>
            <w:vAlign w:val="center"/>
          </w:tcPr>
          <w:p w14:paraId="0525DF35" w14:textId="77777777" w:rsidR="001610B4" w:rsidRPr="005B0CB3" w:rsidRDefault="001610B4" w:rsidP="001610B4">
            <w:pPr>
              <w:pStyle w:val="11"/>
              <w:jc w:val="center"/>
              <w:rPr>
                <w:sz w:val="22"/>
                <w:szCs w:val="22"/>
              </w:rPr>
            </w:pPr>
            <w:r>
              <w:rPr>
                <w:sz w:val="22"/>
                <w:szCs w:val="22"/>
              </w:rPr>
              <w:t>медицинский кабинет в СОШ</w:t>
            </w:r>
          </w:p>
        </w:tc>
        <w:tc>
          <w:tcPr>
            <w:tcW w:w="4378" w:type="dxa"/>
            <w:vAlign w:val="center"/>
          </w:tcPr>
          <w:p w14:paraId="18F099DF" w14:textId="77777777" w:rsidR="001610B4" w:rsidRPr="00CD15EA" w:rsidRDefault="001610B4" w:rsidP="001610B4">
            <w:pPr>
              <w:pStyle w:val="11"/>
              <w:jc w:val="center"/>
              <w:rPr>
                <w:sz w:val="22"/>
                <w:szCs w:val="22"/>
              </w:rPr>
            </w:pPr>
            <w:r>
              <w:rPr>
                <w:sz w:val="22"/>
                <w:szCs w:val="22"/>
              </w:rPr>
              <w:t>в наличии, медработник приходит</w:t>
            </w:r>
          </w:p>
        </w:tc>
      </w:tr>
      <w:tr w:rsidR="001610B4" w14:paraId="59883795" w14:textId="77777777" w:rsidTr="001610B4">
        <w:tc>
          <w:tcPr>
            <w:tcW w:w="601" w:type="dxa"/>
            <w:vAlign w:val="center"/>
          </w:tcPr>
          <w:p w14:paraId="313FC7ED" w14:textId="77777777" w:rsidR="001610B4" w:rsidRPr="008F01D5" w:rsidRDefault="001610B4" w:rsidP="001610B4">
            <w:pPr>
              <w:pStyle w:val="11"/>
              <w:jc w:val="center"/>
              <w:rPr>
                <w:rFonts w:cs="Liberation Serif"/>
                <w:sz w:val="22"/>
                <w:szCs w:val="22"/>
              </w:rPr>
            </w:pPr>
            <w:r>
              <w:rPr>
                <w:rFonts w:cs="Liberation Serif"/>
                <w:sz w:val="22"/>
                <w:szCs w:val="22"/>
              </w:rPr>
              <w:t>10</w:t>
            </w:r>
          </w:p>
        </w:tc>
        <w:tc>
          <w:tcPr>
            <w:tcW w:w="4939" w:type="dxa"/>
            <w:vAlign w:val="center"/>
          </w:tcPr>
          <w:p w14:paraId="76E5A4BD" w14:textId="77777777" w:rsidR="001610B4" w:rsidRPr="005B0CB3" w:rsidRDefault="001610B4" w:rsidP="001610B4">
            <w:pPr>
              <w:pStyle w:val="11"/>
              <w:jc w:val="center"/>
              <w:rPr>
                <w:sz w:val="22"/>
                <w:szCs w:val="22"/>
              </w:rPr>
            </w:pPr>
            <w:r>
              <w:rPr>
                <w:sz w:val="22"/>
                <w:szCs w:val="22"/>
              </w:rPr>
              <w:t>медицинский кабинет в детском саде</w:t>
            </w:r>
          </w:p>
        </w:tc>
        <w:tc>
          <w:tcPr>
            <w:tcW w:w="4378" w:type="dxa"/>
            <w:vAlign w:val="center"/>
          </w:tcPr>
          <w:p w14:paraId="62EDD81A" w14:textId="77777777" w:rsidR="001610B4" w:rsidRPr="00CD15EA" w:rsidRDefault="001610B4" w:rsidP="001610B4">
            <w:pPr>
              <w:pStyle w:val="11"/>
              <w:jc w:val="center"/>
              <w:rPr>
                <w:sz w:val="22"/>
                <w:szCs w:val="22"/>
              </w:rPr>
            </w:pPr>
            <w:r>
              <w:rPr>
                <w:sz w:val="22"/>
                <w:szCs w:val="22"/>
              </w:rPr>
              <w:t>в наличии, медработник приходит</w:t>
            </w:r>
          </w:p>
        </w:tc>
      </w:tr>
    </w:tbl>
    <w:p w14:paraId="59C93CAC" w14:textId="77777777" w:rsidR="001610B4" w:rsidRPr="00A70137" w:rsidRDefault="001610B4" w:rsidP="001610B4">
      <w:pPr>
        <w:rPr>
          <w:color w:val="000000" w:themeColor="text1"/>
        </w:rPr>
      </w:pPr>
    </w:p>
    <w:p w14:paraId="182981C1" w14:textId="77777777" w:rsidR="0023022F" w:rsidRPr="00A70137" w:rsidRDefault="0023022F" w:rsidP="00084B69">
      <w:r w:rsidRPr="00A70137">
        <w:t xml:space="preserve">Деятельность </w:t>
      </w:r>
      <w:r w:rsidR="00A70137" w:rsidRPr="00A70137">
        <w:t>Чупинского отделения ГБУЗ «Лоухская ЦРБ»</w:t>
      </w:r>
      <w:r w:rsidRPr="00A70137">
        <w:t xml:space="preserve"> соответствует установленным государственным санитарно-эпидемиологическим нормативам и правилам, нормам охраны труда и техники безопасности. Соблюдаются санитарно-эпидемиологические правила и гигиенические нормы, проводятся санитарно-противоэпидемиологические (профилактические) мероприятия, направленные на предотвращение </w:t>
      </w:r>
      <w:r w:rsidR="00084B69">
        <w:t>вируса-биологических инфекций</w:t>
      </w:r>
      <w:r w:rsidRPr="00A70137">
        <w:t xml:space="preserve"> и распространение инфекционных заболеваний.</w:t>
      </w:r>
    </w:p>
    <w:p w14:paraId="0B6398D7" w14:textId="77777777" w:rsidR="0023022F" w:rsidRDefault="0023022F" w:rsidP="00084B69">
      <w:r w:rsidRPr="00084B69">
        <w:t xml:space="preserve">Работники </w:t>
      </w:r>
      <w:r w:rsidR="00A70137" w:rsidRPr="00084B69">
        <w:t>Чупинского отделения ГБУЗ «Лоухская ЦРБ»</w:t>
      </w:r>
      <w:r w:rsidRPr="00084B69">
        <w:t xml:space="preserve"> проводят санитарно-противоэпидемическую работу, в частности выявляют заразных больных, осуществляя поквартирные обходы. До госпитализации больного сотрудники поликлиники обеспечивают проведение противоэпи</w:t>
      </w:r>
      <w:r w:rsidR="00A70137" w:rsidRPr="00084B69">
        <w:t>демических мероприятий в очаге -</w:t>
      </w:r>
      <w:r w:rsidRPr="00084B69">
        <w:t xml:space="preserve"> текущую дезинфекцию, отстранение лиц, бывших в контакте с больным, от работы в пищевых, детских и лечебных учреждениях и т.д. Заключительную дезинфекцию проводит соответствующий центр санитарно-эпидемиологического надзора. Медицинский персонал (</w:t>
      </w:r>
      <w:r w:rsidR="00084B69" w:rsidRPr="00084B69">
        <w:t>Чупинского отделения ГБУЗ «Лоухская ЦРБ»</w:t>
      </w:r>
      <w:r w:rsidRPr="00084B69">
        <w:t xml:space="preserve"> и МБДОУ «Чупинский детский сад», МОУ Чупинская СОШ) в течение года проводит также профилактические прививки согласно плану-раскладке по месяцам.</w:t>
      </w:r>
    </w:p>
    <w:p w14:paraId="06EB2DC6" w14:textId="77777777" w:rsidR="00084B69" w:rsidRPr="00084B69" w:rsidRDefault="00084B69" w:rsidP="00084B69">
      <w:pPr>
        <w:rPr>
          <w:color w:val="000000" w:themeColor="text1"/>
        </w:rPr>
      </w:pPr>
    </w:p>
    <w:p w14:paraId="0747CB37" w14:textId="77777777" w:rsidR="008249EA" w:rsidRPr="00084B69" w:rsidRDefault="008249EA" w:rsidP="00084B69">
      <w:pPr>
        <w:ind w:firstLine="0"/>
        <w:rPr>
          <w:color w:val="000000" w:themeColor="text1"/>
          <w:szCs w:val="28"/>
        </w:rPr>
      </w:pPr>
      <w:r w:rsidRPr="00084B69">
        <w:rPr>
          <w:color w:val="000000" w:themeColor="text1"/>
          <w:szCs w:val="28"/>
        </w:rPr>
        <w:t>Исходя из результатов проведенного анализа уровня обеспеченности населения объектами, специалистами сферы здравоохранения, можно сделать вывод о том, что на сегодняшний момент основными проблемами здравоохранения поселения являются:</w:t>
      </w:r>
    </w:p>
    <w:p w14:paraId="684BBEFD" w14:textId="77777777" w:rsidR="00084B69" w:rsidRPr="00084B69" w:rsidRDefault="008249EA" w:rsidP="00084B69">
      <w:pPr>
        <w:pStyle w:val="a5"/>
        <w:numPr>
          <w:ilvl w:val="0"/>
          <w:numId w:val="11"/>
        </w:numPr>
        <w:ind w:left="567" w:hanging="567"/>
        <w:rPr>
          <w:color w:val="000000" w:themeColor="text1"/>
        </w:rPr>
      </w:pPr>
      <w:r w:rsidRPr="00084B69">
        <w:rPr>
          <w:color w:val="000000" w:themeColor="text1"/>
        </w:rPr>
        <w:t xml:space="preserve">невысокие количественные и качественные характеристики кадрового потенциала учреждений здравоохранения, что обусловлено отсутствием молодых специалистов </w:t>
      </w:r>
      <w:r w:rsidRPr="00084B69">
        <w:rPr>
          <w:color w:val="000000" w:themeColor="text1"/>
        </w:rPr>
        <w:lastRenderedPageBreak/>
        <w:t>сферы здраво</w:t>
      </w:r>
      <w:r w:rsidR="00084B69" w:rsidRPr="00084B69">
        <w:rPr>
          <w:color w:val="000000" w:themeColor="text1"/>
        </w:rPr>
        <w:t>охранен</w:t>
      </w:r>
      <w:r w:rsidR="00084B69">
        <w:rPr>
          <w:color w:val="000000" w:themeColor="text1"/>
        </w:rPr>
        <w:t>ия (</w:t>
      </w:r>
      <w:r w:rsidR="00084B69" w:rsidRPr="00084B69">
        <w:rPr>
          <w:color w:val="000000" w:themeColor="text1"/>
        </w:rPr>
        <w:t>обеспеченность медицинским персоналом составляет 70 %</w:t>
      </w:r>
      <w:r w:rsidR="00084B69">
        <w:rPr>
          <w:color w:val="000000" w:themeColor="text1"/>
        </w:rPr>
        <w:t>);</w:t>
      </w:r>
    </w:p>
    <w:p w14:paraId="3CEAF116" w14:textId="77777777" w:rsidR="008249EA" w:rsidRDefault="008249EA" w:rsidP="00084B69">
      <w:pPr>
        <w:pStyle w:val="a5"/>
        <w:numPr>
          <w:ilvl w:val="0"/>
          <w:numId w:val="11"/>
        </w:numPr>
        <w:ind w:left="567" w:hanging="567"/>
        <w:rPr>
          <w:color w:val="000000" w:themeColor="text1"/>
        </w:rPr>
      </w:pPr>
      <w:r w:rsidRPr="00084B69">
        <w:rPr>
          <w:color w:val="000000" w:themeColor="text1"/>
        </w:rPr>
        <w:t>недостаточное финансирование на проведение капитального ремонта</w:t>
      </w:r>
      <w:r w:rsidR="00084B69">
        <w:rPr>
          <w:color w:val="000000" w:themeColor="text1"/>
        </w:rPr>
        <w:t>;</w:t>
      </w:r>
    </w:p>
    <w:p w14:paraId="1C2FB887" w14:textId="77777777" w:rsidR="00084B69" w:rsidRPr="00084B69" w:rsidRDefault="00084B69" w:rsidP="00084B69">
      <w:pPr>
        <w:pStyle w:val="a5"/>
        <w:numPr>
          <w:ilvl w:val="0"/>
          <w:numId w:val="11"/>
        </w:numPr>
        <w:ind w:left="567" w:hanging="567"/>
        <w:rPr>
          <w:color w:val="000000" w:themeColor="text1"/>
        </w:rPr>
      </w:pPr>
      <w:r>
        <w:t>недостаточный уровень материально-технического обеспечения.</w:t>
      </w:r>
    </w:p>
    <w:p w14:paraId="6DC6DD38" w14:textId="77777777" w:rsidR="0075091C" w:rsidRPr="00084B69" w:rsidRDefault="0075091C" w:rsidP="00084B69">
      <w:pPr>
        <w:rPr>
          <w:color w:val="000000" w:themeColor="text1"/>
        </w:rPr>
      </w:pPr>
    </w:p>
    <w:p w14:paraId="0121A6CF" w14:textId="77777777" w:rsidR="006569D7" w:rsidRPr="00084B69" w:rsidRDefault="006569D7" w:rsidP="00084B69">
      <w:pPr>
        <w:rPr>
          <w:color w:val="000000" w:themeColor="text1"/>
          <w:szCs w:val="28"/>
        </w:rPr>
      </w:pPr>
      <w:r w:rsidRPr="00084B69">
        <w:rPr>
          <w:color w:val="000000" w:themeColor="text1"/>
          <w:szCs w:val="28"/>
        </w:rPr>
        <w:t xml:space="preserve">Коррекция образа жизни на основе установленного уровня здоровья людей, а не только выявление у них заболеваний, даже если это происходит в самой ранней стадии, может оказать положительное влияние на здоровье населения, особенно подрастающего поколения и молодежи. </w:t>
      </w:r>
    </w:p>
    <w:p w14:paraId="0308F140" w14:textId="77777777" w:rsidR="006569D7" w:rsidRPr="00084B69" w:rsidRDefault="006569D7" w:rsidP="00084B69">
      <w:pPr>
        <w:rPr>
          <w:color w:val="000000" w:themeColor="text1"/>
          <w:szCs w:val="28"/>
        </w:rPr>
      </w:pPr>
      <w:r w:rsidRPr="00084B69">
        <w:rPr>
          <w:color w:val="000000" w:themeColor="text1"/>
          <w:szCs w:val="28"/>
        </w:rPr>
        <w:t>Формирование нового мышления - «здоровый образ жизни»</w:t>
      </w:r>
      <w:r w:rsidR="00084B69">
        <w:rPr>
          <w:color w:val="000000" w:themeColor="text1"/>
          <w:szCs w:val="28"/>
        </w:rPr>
        <w:t xml:space="preserve"> - необходимое условие развития сферы здравоохранения. Д</w:t>
      </w:r>
      <w:r w:rsidRPr="00084B69">
        <w:rPr>
          <w:color w:val="000000" w:themeColor="text1"/>
          <w:szCs w:val="28"/>
        </w:rPr>
        <w:t xml:space="preserve">ля этого медицинский персонал </w:t>
      </w:r>
      <w:r w:rsidR="00084B69">
        <w:rPr>
          <w:color w:val="000000" w:themeColor="text1"/>
          <w:szCs w:val="28"/>
        </w:rPr>
        <w:t>использует</w:t>
      </w:r>
      <w:r w:rsidRPr="00084B69">
        <w:rPr>
          <w:color w:val="000000" w:themeColor="text1"/>
          <w:szCs w:val="28"/>
        </w:rPr>
        <w:t xml:space="preserve"> богатый арсенал медицинских памяток, рекомендаций и современные информативно-методические стенды, необходимые лекарственные средства содержатся в фельдшерском наборе, а также в настенных шкафах для лекарств. Оснащение пунктов осуществляется </w:t>
      </w:r>
      <w:r w:rsidR="00084B69" w:rsidRPr="00084B69">
        <w:rPr>
          <w:color w:val="000000" w:themeColor="text1"/>
          <w:szCs w:val="28"/>
        </w:rPr>
        <w:t>в пределах,</w:t>
      </w:r>
      <w:r w:rsidRPr="00084B69">
        <w:rPr>
          <w:color w:val="000000" w:themeColor="text1"/>
          <w:szCs w:val="28"/>
        </w:rPr>
        <w:t xml:space="preserve"> ежегодно выделяемых на эти цели бюджетных средств. При этом привлекаются средства их федерального, краевого бюджетов, а </w:t>
      </w:r>
      <w:r w:rsidR="00084B69" w:rsidRPr="00084B69">
        <w:rPr>
          <w:color w:val="000000" w:themeColor="text1"/>
          <w:szCs w:val="28"/>
        </w:rPr>
        <w:t>также</w:t>
      </w:r>
      <w:r w:rsidRPr="00084B69">
        <w:rPr>
          <w:color w:val="000000" w:themeColor="text1"/>
          <w:szCs w:val="28"/>
        </w:rPr>
        <w:t xml:space="preserve"> внебюджетные средства. </w:t>
      </w:r>
    </w:p>
    <w:p w14:paraId="091BD183" w14:textId="77777777" w:rsidR="006569D7" w:rsidRPr="00084B69" w:rsidRDefault="006569D7" w:rsidP="00084B69">
      <w:pPr>
        <w:rPr>
          <w:color w:val="000000" w:themeColor="text1"/>
        </w:rPr>
      </w:pPr>
      <w:r w:rsidRPr="00084B69">
        <w:rPr>
          <w:color w:val="000000" w:themeColor="text1"/>
        </w:rPr>
        <w:t xml:space="preserve">Перечень лекарственных средств, для оказания неотложной доврачебной помощи определяется с учетом местных условий и утверждается главным врачом </w:t>
      </w:r>
      <w:r w:rsidR="00084B69" w:rsidRPr="00084B69">
        <w:rPr>
          <w:color w:val="000000" w:themeColor="text1"/>
        </w:rPr>
        <w:t>ГБУЗ «Лоухская ЦРБ»</w:t>
      </w:r>
      <w:r w:rsidRPr="00084B69">
        <w:rPr>
          <w:color w:val="000000" w:themeColor="text1"/>
        </w:rPr>
        <w:t xml:space="preserve">. </w:t>
      </w:r>
    </w:p>
    <w:p w14:paraId="0B41427B" w14:textId="77777777" w:rsidR="006569D7" w:rsidRPr="00084B69" w:rsidRDefault="00084B69" w:rsidP="00084B69">
      <w:pPr>
        <w:rPr>
          <w:color w:val="000000" w:themeColor="text1"/>
        </w:rPr>
      </w:pPr>
      <w:r w:rsidRPr="00084B69">
        <w:rPr>
          <w:color w:val="000000" w:themeColor="text1"/>
        </w:rPr>
        <w:t>Чупинским отделением ГБУЗ «Лоухская ЦРБ»</w:t>
      </w:r>
      <w:r w:rsidR="006569D7" w:rsidRPr="00084B69">
        <w:rPr>
          <w:color w:val="000000" w:themeColor="text1"/>
        </w:rPr>
        <w:t xml:space="preserve"> выдаются сертификаты о проведенных прививках, больн</w:t>
      </w:r>
      <w:r w:rsidRPr="00084B69">
        <w:rPr>
          <w:color w:val="000000" w:themeColor="text1"/>
        </w:rPr>
        <w:t xml:space="preserve">ичные листы, справки по болезни, </w:t>
      </w:r>
      <w:r w:rsidR="006569D7" w:rsidRPr="00084B69">
        <w:rPr>
          <w:color w:val="000000" w:themeColor="text1"/>
        </w:rPr>
        <w:t>ведется документация и отчетность по утвержденным статистическим формам.</w:t>
      </w:r>
    </w:p>
    <w:p w14:paraId="61A01024" w14:textId="77777777" w:rsidR="00C9198F" w:rsidRDefault="00C9198F" w:rsidP="00E7485E">
      <w:r>
        <w:t>Проектом Генерального плана на территории Чупинского городского поселения строительства и реконструкции объектов в сфере здравоохранения не предусмотрено.</w:t>
      </w:r>
    </w:p>
    <w:p w14:paraId="5498234E" w14:textId="77777777" w:rsidR="00002F2E" w:rsidRDefault="00002F2E" w:rsidP="00E7485E"/>
    <w:p w14:paraId="6B8F57E0" w14:textId="77777777" w:rsidR="004F15C0" w:rsidRDefault="004F15C0" w:rsidP="004F15C0">
      <w:pPr>
        <w:pStyle w:val="5"/>
        <w:numPr>
          <w:ilvl w:val="2"/>
          <w:numId w:val="1"/>
        </w:numPr>
        <w:ind w:left="0" w:firstLine="0"/>
      </w:pPr>
      <w:bookmarkStart w:id="37" w:name="_Toc73639765"/>
      <w:r>
        <w:t>Физическая культура и массовый спорт</w:t>
      </w:r>
      <w:bookmarkEnd w:id="37"/>
    </w:p>
    <w:p w14:paraId="752B25D5" w14:textId="77777777" w:rsidR="004F15C0" w:rsidRPr="00E278B3" w:rsidRDefault="004F15C0" w:rsidP="00E278B3">
      <w:pPr>
        <w:rPr>
          <w:color w:val="000000" w:themeColor="text1"/>
        </w:rPr>
      </w:pPr>
    </w:p>
    <w:p w14:paraId="13574728" w14:textId="77777777" w:rsidR="00E278B3" w:rsidRPr="00E278B3" w:rsidRDefault="0027451E" w:rsidP="00E278B3">
      <w:pPr>
        <w:rPr>
          <w:color w:val="000000" w:themeColor="text1"/>
        </w:rPr>
      </w:pPr>
      <w:r>
        <w:rPr>
          <w:color w:val="000000" w:themeColor="text1"/>
        </w:rPr>
        <w:t>Демографическая ситуация</w:t>
      </w:r>
      <w:r w:rsidR="00E278B3" w:rsidRPr="00E278B3">
        <w:rPr>
          <w:color w:val="000000" w:themeColor="text1"/>
        </w:rPr>
        <w:t xml:space="preserve"> Чупинского городского поселения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в поселении, сократить смертность, улучшить здоровье жителей.</w:t>
      </w:r>
    </w:p>
    <w:p w14:paraId="165176DE" w14:textId="77777777" w:rsidR="00E278B3" w:rsidRDefault="0027451E" w:rsidP="0027451E">
      <w:r w:rsidRPr="00C74244">
        <w:t>Опыт показывает, что эффективность средств физической культуры и спорта в профилактической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14:paraId="4E49D201" w14:textId="77777777" w:rsidR="0027451E" w:rsidRDefault="0027451E" w:rsidP="0027451E">
      <w:r w:rsidRPr="003E632C">
        <w:t>С</w:t>
      </w:r>
      <w:r>
        <w:t xml:space="preserve">портивно оздоровительный этап - </w:t>
      </w:r>
      <w:r w:rsidRPr="003E632C">
        <w:t>это основной этап, на котором закладывается стабильное развитие общей физической подготовки наряду с основами технических навыков в избранном виде спорта, так же уровень освоения основ знаний в области гигиены и теоретических основ физической культуры, навыко</w:t>
      </w:r>
      <w:r>
        <w:t>в самоконтроля. Главная задача -</w:t>
      </w:r>
      <w:r w:rsidRPr="003E632C">
        <w:t xml:space="preserve"> воспитание интереса к спорту, развитие физических качеств.</w:t>
      </w:r>
    </w:p>
    <w:p w14:paraId="010A426A" w14:textId="77777777" w:rsidR="0027451E" w:rsidRPr="0027451E" w:rsidRDefault="0027451E" w:rsidP="0027451E">
      <w:pPr>
        <w:rPr>
          <w:color w:val="000000" w:themeColor="text1"/>
        </w:rPr>
      </w:pPr>
    </w:p>
    <w:p w14:paraId="01A28C04" w14:textId="77777777" w:rsidR="0027451E" w:rsidRPr="0027451E" w:rsidRDefault="0027451E" w:rsidP="0027451E">
      <w:pPr>
        <w:jc w:val="right"/>
        <w:rPr>
          <w:color w:val="000000" w:themeColor="text1"/>
        </w:rPr>
      </w:pPr>
      <w:r w:rsidRPr="0027451E">
        <w:rPr>
          <w:color w:val="000000" w:themeColor="text1"/>
        </w:rPr>
        <w:t>Таблица 58</w:t>
      </w:r>
    </w:p>
    <w:p w14:paraId="53E22F13" w14:textId="77777777" w:rsidR="0027451E" w:rsidRPr="0027451E" w:rsidRDefault="0027451E" w:rsidP="0027451E">
      <w:pPr>
        <w:rPr>
          <w:color w:val="000000" w:themeColor="text1"/>
        </w:rPr>
      </w:pPr>
    </w:p>
    <w:p w14:paraId="2734C507" w14:textId="77777777" w:rsidR="0027451E" w:rsidRPr="0027451E" w:rsidRDefault="0027451E" w:rsidP="0027451E">
      <w:pPr>
        <w:ind w:firstLine="0"/>
        <w:jc w:val="center"/>
        <w:rPr>
          <w:b/>
          <w:color w:val="000000" w:themeColor="text1"/>
          <w:sz w:val="22"/>
          <w:szCs w:val="22"/>
        </w:rPr>
      </w:pPr>
      <w:r w:rsidRPr="0027451E">
        <w:rPr>
          <w:b/>
          <w:color w:val="000000" w:themeColor="text1"/>
          <w:sz w:val="22"/>
          <w:szCs w:val="22"/>
        </w:rPr>
        <w:t xml:space="preserve">Показатели объектов физической культуры и массового спорта </w:t>
      </w:r>
    </w:p>
    <w:p w14:paraId="2E7775F6" w14:textId="77777777" w:rsidR="0027451E" w:rsidRPr="0027451E" w:rsidRDefault="0027451E" w:rsidP="0027451E">
      <w:pPr>
        <w:ind w:firstLine="0"/>
        <w:jc w:val="center"/>
        <w:rPr>
          <w:b/>
          <w:color w:val="000000" w:themeColor="text1"/>
          <w:sz w:val="22"/>
          <w:szCs w:val="22"/>
        </w:rPr>
      </w:pPr>
      <w:r w:rsidRPr="0027451E">
        <w:rPr>
          <w:b/>
          <w:color w:val="000000" w:themeColor="text1"/>
          <w:sz w:val="22"/>
          <w:szCs w:val="22"/>
        </w:rPr>
        <w:t xml:space="preserve">на территории Чупинского городского поселения в соответствии с данными </w:t>
      </w:r>
    </w:p>
    <w:p w14:paraId="37F51EBB" w14:textId="77777777" w:rsidR="0027451E" w:rsidRPr="0027451E" w:rsidRDefault="0027451E" w:rsidP="0027451E">
      <w:pPr>
        <w:ind w:firstLine="0"/>
        <w:jc w:val="center"/>
        <w:rPr>
          <w:b/>
          <w:color w:val="000000" w:themeColor="text1"/>
          <w:sz w:val="22"/>
          <w:szCs w:val="22"/>
        </w:rPr>
      </w:pPr>
      <w:r w:rsidRPr="0027451E">
        <w:rPr>
          <w:b/>
          <w:color w:val="000000" w:themeColor="text1"/>
          <w:sz w:val="22"/>
          <w:szCs w:val="22"/>
        </w:rPr>
        <w:t>Федеральной службы государственной статистики за 2018 - 2019 годы</w:t>
      </w:r>
    </w:p>
    <w:p w14:paraId="51A8C6E5" w14:textId="77777777" w:rsidR="0027451E" w:rsidRPr="0027451E" w:rsidRDefault="0027451E" w:rsidP="0027451E">
      <w:pPr>
        <w:rPr>
          <w:color w:val="000000" w:themeColor="text1"/>
        </w:rPr>
      </w:pPr>
    </w:p>
    <w:tbl>
      <w:tblPr>
        <w:tblStyle w:val="a7"/>
        <w:tblW w:w="9918" w:type="dxa"/>
        <w:tblLook w:val="04A0" w:firstRow="1" w:lastRow="0" w:firstColumn="1" w:lastColumn="0" w:noHBand="0" w:noVBand="1"/>
      </w:tblPr>
      <w:tblGrid>
        <w:gridCol w:w="593"/>
        <w:gridCol w:w="4945"/>
        <w:gridCol w:w="1838"/>
        <w:gridCol w:w="1271"/>
        <w:gridCol w:w="1271"/>
      </w:tblGrid>
      <w:tr w:rsidR="0027451E" w14:paraId="725AE4C9" w14:textId="77777777" w:rsidTr="0027451E">
        <w:trPr>
          <w:trHeight w:val="521"/>
          <w:tblHeader/>
        </w:trPr>
        <w:tc>
          <w:tcPr>
            <w:tcW w:w="554" w:type="dxa"/>
            <w:vAlign w:val="center"/>
          </w:tcPr>
          <w:p w14:paraId="52E32CA9" w14:textId="77777777" w:rsidR="0027451E" w:rsidRPr="002A3743" w:rsidRDefault="0027451E" w:rsidP="0027451E">
            <w:pPr>
              <w:pStyle w:val="11"/>
              <w:jc w:val="center"/>
              <w:rPr>
                <w:b/>
                <w:sz w:val="22"/>
                <w:szCs w:val="22"/>
              </w:rPr>
            </w:pPr>
            <w:r w:rsidRPr="002A3743">
              <w:rPr>
                <w:b/>
                <w:sz w:val="22"/>
                <w:szCs w:val="22"/>
              </w:rPr>
              <w:t>№ п/п</w:t>
            </w:r>
          </w:p>
        </w:tc>
        <w:tc>
          <w:tcPr>
            <w:tcW w:w="4970" w:type="dxa"/>
            <w:vAlign w:val="center"/>
          </w:tcPr>
          <w:p w14:paraId="703537B1" w14:textId="77777777" w:rsidR="0027451E" w:rsidRPr="002A3743" w:rsidRDefault="0027451E" w:rsidP="0027451E">
            <w:pPr>
              <w:pStyle w:val="11"/>
              <w:jc w:val="center"/>
              <w:rPr>
                <w:b/>
                <w:sz w:val="22"/>
                <w:szCs w:val="22"/>
              </w:rPr>
            </w:pPr>
            <w:r>
              <w:rPr>
                <w:b/>
                <w:sz w:val="22"/>
                <w:szCs w:val="22"/>
              </w:rPr>
              <w:t>Показатель</w:t>
            </w:r>
          </w:p>
        </w:tc>
        <w:tc>
          <w:tcPr>
            <w:tcW w:w="1842" w:type="dxa"/>
            <w:vAlign w:val="center"/>
          </w:tcPr>
          <w:p w14:paraId="44A67B82" w14:textId="77777777" w:rsidR="0027451E" w:rsidRPr="002A3743" w:rsidRDefault="0027451E" w:rsidP="0027451E">
            <w:pPr>
              <w:pStyle w:val="11"/>
              <w:jc w:val="center"/>
              <w:rPr>
                <w:b/>
                <w:sz w:val="22"/>
                <w:szCs w:val="22"/>
              </w:rPr>
            </w:pPr>
            <w:r>
              <w:rPr>
                <w:b/>
                <w:sz w:val="22"/>
                <w:szCs w:val="22"/>
              </w:rPr>
              <w:t>Единица измерения</w:t>
            </w:r>
          </w:p>
        </w:tc>
        <w:tc>
          <w:tcPr>
            <w:tcW w:w="1276" w:type="dxa"/>
            <w:vAlign w:val="center"/>
          </w:tcPr>
          <w:p w14:paraId="41DD0DF5" w14:textId="77777777" w:rsidR="0027451E" w:rsidRPr="002A3743" w:rsidRDefault="0027451E" w:rsidP="0027451E">
            <w:pPr>
              <w:pStyle w:val="11"/>
              <w:jc w:val="center"/>
              <w:rPr>
                <w:b/>
                <w:sz w:val="22"/>
                <w:szCs w:val="22"/>
              </w:rPr>
            </w:pPr>
            <w:r>
              <w:rPr>
                <w:b/>
                <w:sz w:val="22"/>
                <w:szCs w:val="22"/>
              </w:rPr>
              <w:t>2018 год</w:t>
            </w:r>
          </w:p>
        </w:tc>
        <w:tc>
          <w:tcPr>
            <w:tcW w:w="1276" w:type="dxa"/>
            <w:vAlign w:val="center"/>
          </w:tcPr>
          <w:p w14:paraId="586D40C7" w14:textId="77777777" w:rsidR="0027451E" w:rsidRPr="002A3743" w:rsidRDefault="0027451E" w:rsidP="0027451E">
            <w:pPr>
              <w:pStyle w:val="11"/>
              <w:jc w:val="center"/>
              <w:rPr>
                <w:b/>
                <w:sz w:val="22"/>
                <w:szCs w:val="22"/>
              </w:rPr>
            </w:pPr>
            <w:r>
              <w:rPr>
                <w:b/>
                <w:sz w:val="22"/>
                <w:szCs w:val="22"/>
              </w:rPr>
              <w:t>2019 год</w:t>
            </w:r>
          </w:p>
        </w:tc>
      </w:tr>
      <w:tr w:rsidR="0027451E" w14:paraId="0F3DB465" w14:textId="77777777" w:rsidTr="0027451E">
        <w:trPr>
          <w:trHeight w:val="80"/>
        </w:trPr>
        <w:tc>
          <w:tcPr>
            <w:tcW w:w="554" w:type="dxa"/>
            <w:vAlign w:val="center"/>
          </w:tcPr>
          <w:p w14:paraId="2407F2B3" w14:textId="77777777" w:rsidR="0027451E" w:rsidRDefault="0027451E" w:rsidP="0027451E">
            <w:pPr>
              <w:pStyle w:val="11"/>
              <w:jc w:val="center"/>
              <w:rPr>
                <w:sz w:val="22"/>
                <w:szCs w:val="22"/>
              </w:rPr>
            </w:pPr>
            <w:r>
              <w:rPr>
                <w:sz w:val="22"/>
                <w:szCs w:val="22"/>
              </w:rPr>
              <w:t>1</w:t>
            </w:r>
          </w:p>
        </w:tc>
        <w:tc>
          <w:tcPr>
            <w:tcW w:w="9364" w:type="dxa"/>
            <w:gridSpan w:val="4"/>
            <w:vAlign w:val="center"/>
          </w:tcPr>
          <w:p w14:paraId="5FF68448" w14:textId="77777777" w:rsidR="0027451E" w:rsidRDefault="0027451E" w:rsidP="0027451E">
            <w:pPr>
              <w:pStyle w:val="11"/>
              <w:jc w:val="center"/>
              <w:rPr>
                <w:rFonts w:cs="Liberation Serif"/>
                <w:sz w:val="22"/>
                <w:szCs w:val="22"/>
              </w:rPr>
            </w:pPr>
            <w:r>
              <w:rPr>
                <w:rFonts w:cs="Liberation Serif"/>
                <w:b/>
                <w:sz w:val="22"/>
                <w:szCs w:val="22"/>
              </w:rPr>
              <w:t>число спортивных сооружений всего</w:t>
            </w:r>
          </w:p>
        </w:tc>
      </w:tr>
      <w:tr w:rsidR="0027451E" w14:paraId="05CFF495" w14:textId="77777777" w:rsidTr="0027451E">
        <w:trPr>
          <w:trHeight w:val="80"/>
        </w:trPr>
        <w:tc>
          <w:tcPr>
            <w:tcW w:w="554" w:type="dxa"/>
            <w:vAlign w:val="center"/>
          </w:tcPr>
          <w:p w14:paraId="4D3E524B" w14:textId="77777777" w:rsidR="0027451E" w:rsidRPr="005B7236" w:rsidRDefault="0027451E" w:rsidP="0027451E">
            <w:pPr>
              <w:pStyle w:val="11"/>
              <w:jc w:val="center"/>
              <w:rPr>
                <w:sz w:val="22"/>
                <w:szCs w:val="22"/>
              </w:rPr>
            </w:pPr>
            <w:r>
              <w:rPr>
                <w:sz w:val="22"/>
                <w:szCs w:val="22"/>
              </w:rPr>
              <w:lastRenderedPageBreak/>
              <w:t>1.1</w:t>
            </w:r>
          </w:p>
        </w:tc>
        <w:tc>
          <w:tcPr>
            <w:tcW w:w="4970" w:type="dxa"/>
            <w:vAlign w:val="center"/>
          </w:tcPr>
          <w:p w14:paraId="6AE7EBA6" w14:textId="77777777" w:rsidR="0027451E" w:rsidRPr="0021164E" w:rsidRDefault="0027451E" w:rsidP="0027451E">
            <w:pPr>
              <w:pStyle w:val="11"/>
              <w:jc w:val="center"/>
              <w:rPr>
                <w:rFonts w:cs="Liberation Serif"/>
                <w:sz w:val="22"/>
                <w:szCs w:val="22"/>
              </w:rPr>
            </w:pPr>
            <w:r>
              <w:rPr>
                <w:rFonts w:cs="Liberation Serif"/>
                <w:sz w:val="22"/>
                <w:szCs w:val="22"/>
              </w:rPr>
              <w:t>спортивные сооружения</w:t>
            </w:r>
          </w:p>
        </w:tc>
        <w:tc>
          <w:tcPr>
            <w:tcW w:w="1842" w:type="dxa"/>
            <w:vAlign w:val="center"/>
          </w:tcPr>
          <w:p w14:paraId="5E48286D"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1143D7CF" w14:textId="77777777" w:rsidR="0027451E" w:rsidRPr="0021164E" w:rsidRDefault="0027451E" w:rsidP="0027451E">
            <w:pPr>
              <w:pStyle w:val="11"/>
              <w:jc w:val="center"/>
              <w:rPr>
                <w:rFonts w:cs="Liberation Serif"/>
                <w:sz w:val="22"/>
                <w:szCs w:val="22"/>
              </w:rPr>
            </w:pPr>
            <w:r>
              <w:rPr>
                <w:rFonts w:cs="Liberation Serif"/>
                <w:sz w:val="22"/>
                <w:szCs w:val="22"/>
              </w:rPr>
              <w:t>10</w:t>
            </w:r>
          </w:p>
        </w:tc>
        <w:tc>
          <w:tcPr>
            <w:tcW w:w="1276" w:type="dxa"/>
            <w:vAlign w:val="center"/>
          </w:tcPr>
          <w:p w14:paraId="72BADD7D" w14:textId="77777777" w:rsidR="0027451E" w:rsidRPr="0021164E" w:rsidRDefault="0027451E" w:rsidP="0027451E">
            <w:pPr>
              <w:pStyle w:val="11"/>
              <w:jc w:val="center"/>
              <w:rPr>
                <w:rFonts w:cs="Liberation Serif"/>
                <w:sz w:val="22"/>
                <w:szCs w:val="22"/>
              </w:rPr>
            </w:pPr>
            <w:r>
              <w:rPr>
                <w:rFonts w:cs="Liberation Serif"/>
                <w:sz w:val="22"/>
                <w:szCs w:val="22"/>
              </w:rPr>
              <w:t>10</w:t>
            </w:r>
          </w:p>
        </w:tc>
      </w:tr>
      <w:tr w:rsidR="0027451E" w14:paraId="2781AD6F" w14:textId="77777777" w:rsidTr="0027451E">
        <w:trPr>
          <w:trHeight w:val="80"/>
        </w:trPr>
        <w:tc>
          <w:tcPr>
            <w:tcW w:w="554" w:type="dxa"/>
            <w:vAlign w:val="center"/>
          </w:tcPr>
          <w:p w14:paraId="15E6A876" w14:textId="77777777" w:rsidR="0027451E" w:rsidRPr="005B7236" w:rsidRDefault="0027451E" w:rsidP="0027451E">
            <w:pPr>
              <w:pStyle w:val="11"/>
              <w:jc w:val="center"/>
              <w:rPr>
                <w:sz w:val="22"/>
                <w:szCs w:val="22"/>
              </w:rPr>
            </w:pPr>
            <w:r>
              <w:rPr>
                <w:sz w:val="22"/>
                <w:szCs w:val="22"/>
              </w:rPr>
              <w:t>1.2</w:t>
            </w:r>
          </w:p>
        </w:tc>
        <w:tc>
          <w:tcPr>
            <w:tcW w:w="4970" w:type="dxa"/>
            <w:vAlign w:val="center"/>
          </w:tcPr>
          <w:p w14:paraId="4CD97069" w14:textId="77777777" w:rsidR="0027451E" w:rsidRPr="0021164E" w:rsidRDefault="0027451E" w:rsidP="0027451E">
            <w:pPr>
              <w:pStyle w:val="11"/>
              <w:jc w:val="center"/>
              <w:rPr>
                <w:rFonts w:cs="Liberation Serif"/>
                <w:sz w:val="22"/>
                <w:szCs w:val="22"/>
              </w:rPr>
            </w:pPr>
            <w:r>
              <w:rPr>
                <w:rFonts w:cs="Liberation Serif"/>
                <w:sz w:val="22"/>
                <w:szCs w:val="22"/>
              </w:rPr>
              <w:t>плоскостные спортивные сооружения</w:t>
            </w:r>
          </w:p>
        </w:tc>
        <w:tc>
          <w:tcPr>
            <w:tcW w:w="1842" w:type="dxa"/>
            <w:vAlign w:val="center"/>
          </w:tcPr>
          <w:p w14:paraId="4CBA592A"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23FB851D" w14:textId="77777777" w:rsidR="0027451E" w:rsidRPr="0021164E" w:rsidRDefault="0027451E" w:rsidP="0027451E">
            <w:pPr>
              <w:pStyle w:val="11"/>
              <w:jc w:val="center"/>
              <w:rPr>
                <w:rFonts w:cs="Liberation Serif"/>
                <w:sz w:val="22"/>
                <w:szCs w:val="22"/>
              </w:rPr>
            </w:pPr>
            <w:r>
              <w:rPr>
                <w:rFonts w:cs="Liberation Serif"/>
                <w:sz w:val="22"/>
                <w:szCs w:val="22"/>
              </w:rPr>
              <w:t>2</w:t>
            </w:r>
          </w:p>
        </w:tc>
        <w:tc>
          <w:tcPr>
            <w:tcW w:w="1276" w:type="dxa"/>
            <w:vAlign w:val="center"/>
          </w:tcPr>
          <w:p w14:paraId="032E6FBF" w14:textId="77777777" w:rsidR="0027451E" w:rsidRPr="0021164E" w:rsidRDefault="0027451E" w:rsidP="0027451E">
            <w:pPr>
              <w:pStyle w:val="11"/>
              <w:jc w:val="center"/>
              <w:rPr>
                <w:rFonts w:cs="Liberation Serif"/>
                <w:sz w:val="22"/>
                <w:szCs w:val="22"/>
              </w:rPr>
            </w:pPr>
            <w:r>
              <w:rPr>
                <w:rFonts w:cs="Liberation Serif"/>
                <w:sz w:val="22"/>
                <w:szCs w:val="22"/>
              </w:rPr>
              <w:t>2</w:t>
            </w:r>
          </w:p>
        </w:tc>
      </w:tr>
      <w:tr w:rsidR="0027451E" w14:paraId="2822E0B6" w14:textId="77777777" w:rsidTr="0027451E">
        <w:trPr>
          <w:trHeight w:val="80"/>
        </w:trPr>
        <w:tc>
          <w:tcPr>
            <w:tcW w:w="554" w:type="dxa"/>
            <w:vAlign w:val="center"/>
          </w:tcPr>
          <w:p w14:paraId="34E733E6" w14:textId="77777777" w:rsidR="0027451E" w:rsidRPr="005B7236" w:rsidRDefault="0027451E" w:rsidP="0027451E">
            <w:pPr>
              <w:pStyle w:val="11"/>
              <w:jc w:val="center"/>
              <w:rPr>
                <w:sz w:val="22"/>
                <w:szCs w:val="22"/>
              </w:rPr>
            </w:pPr>
            <w:r>
              <w:rPr>
                <w:sz w:val="22"/>
                <w:szCs w:val="22"/>
              </w:rPr>
              <w:t>1.3</w:t>
            </w:r>
          </w:p>
        </w:tc>
        <w:tc>
          <w:tcPr>
            <w:tcW w:w="4970" w:type="dxa"/>
            <w:vAlign w:val="center"/>
          </w:tcPr>
          <w:p w14:paraId="24BECE5B" w14:textId="77777777" w:rsidR="0027451E" w:rsidRPr="0021164E" w:rsidRDefault="0027451E" w:rsidP="0027451E">
            <w:pPr>
              <w:pStyle w:val="11"/>
              <w:jc w:val="center"/>
              <w:rPr>
                <w:rFonts w:cs="Liberation Serif"/>
                <w:sz w:val="22"/>
                <w:szCs w:val="22"/>
              </w:rPr>
            </w:pPr>
            <w:r>
              <w:rPr>
                <w:rFonts w:cs="Liberation Serif"/>
                <w:sz w:val="22"/>
                <w:szCs w:val="22"/>
              </w:rPr>
              <w:t>спортивные залы</w:t>
            </w:r>
          </w:p>
        </w:tc>
        <w:tc>
          <w:tcPr>
            <w:tcW w:w="1842" w:type="dxa"/>
            <w:vAlign w:val="center"/>
          </w:tcPr>
          <w:p w14:paraId="46FF3DB1"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48EE97D3" w14:textId="77777777" w:rsidR="0027451E" w:rsidRPr="0021164E" w:rsidRDefault="0027451E" w:rsidP="0027451E">
            <w:pPr>
              <w:pStyle w:val="11"/>
              <w:jc w:val="center"/>
              <w:rPr>
                <w:rFonts w:cs="Liberation Serif"/>
                <w:sz w:val="22"/>
                <w:szCs w:val="22"/>
              </w:rPr>
            </w:pPr>
            <w:r>
              <w:rPr>
                <w:rFonts w:cs="Liberation Serif"/>
                <w:sz w:val="22"/>
                <w:szCs w:val="22"/>
              </w:rPr>
              <w:t>3</w:t>
            </w:r>
          </w:p>
        </w:tc>
        <w:tc>
          <w:tcPr>
            <w:tcW w:w="1276" w:type="dxa"/>
            <w:vAlign w:val="center"/>
          </w:tcPr>
          <w:p w14:paraId="04436268" w14:textId="77777777" w:rsidR="0027451E" w:rsidRPr="0021164E" w:rsidRDefault="0027451E" w:rsidP="0027451E">
            <w:pPr>
              <w:pStyle w:val="11"/>
              <w:jc w:val="center"/>
              <w:rPr>
                <w:rFonts w:cs="Liberation Serif"/>
                <w:sz w:val="22"/>
                <w:szCs w:val="22"/>
              </w:rPr>
            </w:pPr>
            <w:r>
              <w:rPr>
                <w:rFonts w:cs="Liberation Serif"/>
                <w:sz w:val="22"/>
                <w:szCs w:val="22"/>
              </w:rPr>
              <w:t>3</w:t>
            </w:r>
          </w:p>
        </w:tc>
      </w:tr>
      <w:tr w:rsidR="0027451E" w14:paraId="57AA94FE" w14:textId="77777777" w:rsidTr="0027451E">
        <w:trPr>
          <w:trHeight w:val="80"/>
        </w:trPr>
        <w:tc>
          <w:tcPr>
            <w:tcW w:w="554" w:type="dxa"/>
            <w:vAlign w:val="center"/>
          </w:tcPr>
          <w:p w14:paraId="5D13710B" w14:textId="77777777" w:rsidR="0027451E" w:rsidRDefault="0027451E" w:rsidP="0027451E">
            <w:pPr>
              <w:pStyle w:val="11"/>
              <w:jc w:val="center"/>
              <w:rPr>
                <w:sz w:val="22"/>
                <w:szCs w:val="22"/>
              </w:rPr>
            </w:pPr>
            <w:r>
              <w:rPr>
                <w:sz w:val="22"/>
                <w:szCs w:val="22"/>
              </w:rPr>
              <w:t>2</w:t>
            </w:r>
          </w:p>
        </w:tc>
        <w:tc>
          <w:tcPr>
            <w:tcW w:w="9364" w:type="dxa"/>
            <w:gridSpan w:val="4"/>
            <w:vAlign w:val="center"/>
          </w:tcPr>
          <w:p w14:paraId="4DE4A569" w14:textId="77777777" w:rsidR="0027451E" w:rsidRDefault="0027451E" w:rsidP="0027451E">
            <w:pPr>
              <w:pStyle w:val="11"/>
              <w:jc w:val="center"/>
              <w:rPr>
                <w:rFonts w:cs="Liberation Serif"/>
                <w:sz w:val="22"/>
                <w:szCs w:val="22"/>
              </w:rPr>
            </w:pPr>
            <w:r>
              <w:rPr>
                <w:rFonts w:cs="Liberation Serif"/>
                <w:b/>
                <w:sz w:val="22"/>
                <w:szCs w:val="22"/>
              </w:rPr>
              <w:t>число муниципальных спортивных сооружений</w:t>
            </w:r>
          </w:p>
        </w:tc>
      </w:tr>
      <w:tr w:rsidR="0027451E" w14:paraId="223B53BE" w14:textId="77777777" w:rsidTr="0027451E">
        <w:trPr>
          <w:trHeight w:val="80"/>
        </w:trPr>
        <w:tc>
          <w:tcPr>
            <w:tcW w:w="554" w:type="dxa"/>
            <w:vAlign w:val="center"/>
          </w:tcPr>
          <w:p w14:paraId="4622CB09" w14:textId="77777777" w:rsidR="0027451E" w:rsidRDefault="0027451E" w:rsidP="0027451E">
            <w:pPr>
              <w:pStyle w:val="11"/>
              <w:jc w:val="center"/>
              <w:rPr>
                <w:sz w:val="22"/>
                <w:szCs w:val="22"/>
              </w:rPr>
            </w:pPr>
            <w:r>
              <w:rPr>
                <w:sz w:val="22"/>
                <w:szCs w:val="22"/>
              </w:rPr>
              <w:t>2.1</w:t>
            </w:r>
          </w:p>
        </w:tc>
        <w:tc>
          <w:tcPr>
            <w:tcW w:w="4970" w:type="dxa"/>
            <w:vAlign w:val="center"/>
          </w:tcPr>
          <w:p w14:paraId="3FD3EE4A" w14:textId="77777777" w:rsidR="0027451E" w:rsidRPr="0021164E" w:rsidRDefault="0027451E" w:rsidP="0027451E">
            <w:pPr>
              <w:pStyle w:val="11"/>
              <w:jc w:val="center"/>
              <w:rPr>
                <w:rFonts w:cs="Liberation Serif"/>
                <w:sz w:val="22"/>
                <w:szCs w:val="22"/>
              </w:rPr>
            </w:pPr>
            <w:r>
              <w:rPr>
                <w:rFonts w:cs="Liberation Serif"/>
                <w:sz w:val="22"/>
                <w:szCs w:val="22"/>
              </w:rPr>
              <w:t>спортивные сооружения</w:t>
            </w:r>
          </w:p>
        </w:tc>
        <w:tc>
          <w:tcPr>
            <w:tcW w:w="1842" w:type="dxa"/>
            <w:vAlign w:val="center"/>
          </w:tcPr>
          <w:p w14:paraId="40695471"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23D93870" w14:textId="77777777" w:rsidR="0027451E" w:rsidRPr="0021164E" w:rsidRDefault="0027451E" w:rsidP="0027451E">
            <w:pPr>
              <w:pStyle w:val="11"/>
              <w:jc w:val="center"/>
              <w:rPr>
                <w:rFonts w:cs="Liberation Serif"/>
                <w:sz w:val="22"/>
                <w:szCs w:val="22"/>
              </w:rPr>
            </w:pPr>
            <w:r>
              <w:rPr>
                <w:rFonts w:cs="Liberation Serif"/>
                <w:sz w:val="22"/>
                <w:szCs w:val="22"/>
              </w:rPr>
              <w:t>10</w:t>
            </w:r>
          </w:p>
        </w:tc>
        <w:tc>
          <w:tcPr>
            <w:tcW w:w="1276" w:type="dxa"/>
            <w:vAlign w:val="center"/>
          </w:tcPr>
          <w:p w14:paraId="5F56DBCE" w14:textId="77777777" w:rsidR="0027451E" w:rsidRPr="0021164E" w:rsidRDefault="0027451E" w:rsidP="0027451E">
            <w:pPr>
              <w:pStyle w:val="11"/>
              <w:jc w:val="center"/>
              <w:rPr>
                <w:rFonts w:cs="Liberation Serif"/>
                <w:sz w:val="22"/>
                <w:szCs w:val="22"/>
              </w:rPr>
            </w:pPr>
            <w:r>
              <w:rPr>
                <w:rFonts w:cs="Liberation Serif"/>
                <w:sz w:val="22"/>
                <w:szCs w:val="22"/>
              </w:rPr>
              <w:t>10</w:t>
            </w:r>
          </w:p>
        </w:tc>
      </w:tr>
      <w:tr w:rsidR="0027451E" w14:paraId="2EC77102" w14:textId="77777777" w:rsidTr="0027451E">
        <w:trPr>
          <w:trHeight w:val="80"/>
        </w:trPr>
        <w:tc>
          <w:tcPr>
            <w:tcW w:w="554" w:type="dxa"/>
            <w:vAlign w:val="center"/>
          </w:tcPr>
          <w:p w14:paraId="590854B2" w14:textId="77777777" w:rsidR="0027451E" w:rsidRDefault="0027451E" w:rsidP="0027451E">
            <w:pPr>
              <w:pStyle w:val="11"/>
              <w:jc w:val="center"/>
              <w:rPr>
                <w:sz w:val="22"/>
                <w:szCs w:val="22"/>
              </w:rPr>
            </w:pPr>
            <w:r>
              <w:rPr>
                <w:sz w:val="22"/>
                <w:szCs w:val="22"/>
              </w:rPr>
              <w:t>2.2</w:t>
            </w:r>
          </w:p>
        </w:tc>
        <w:tc>
          <w:tcPr>
            <w:tcW w:w="4970" w:type="dxa"/>
            <w:vAlign w:val="center"/>
          </w:tcPr>
          <w:p w14:paraId="2FA6251B" w14:textId="77777777" w:rsidR="0027451E" w:rsidRPr="0021164E" w:rsidRDefault="0027451E" w:rsidP="0027451E">
            <w:pPr>
              <w:pStyle w:val="11"/>
              <w:jc w:val="center"/>
              <w:rPr>
                <w:rFonts w:cs="Liberation Serif"/>
                <w:sz w:val="22"/>
                <w:szCs w:val="22"/>
              </w:rPr>
            </w:pPr>
            <w:r>
              <w:rPr>
                <w:rFonts w:cs="Liberation Serif"/>
                <w:sz w:val="22"/>
                <w:szCs w:val="22"/>
              </w:rPr>
              <w:t>плоскостные спортивные сооружения</w:t>
            </w:r>
          </w:p>
        </w:tc>
        <w:tc>
          <w:tcPr>
            <w:tcW w:w="1842" w:type="dxa"/>
            <w:vAlign w:val="center"/>
          </w:tcPr>
          <w:p w14:paraId="13EA3AA1"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1BD7E059" w14:textId="77777777" w:rsidR="0027451E" w:rsidRPr="0021164E" w:rsidRDefault="0027451E" w:rsidP="0027451E">
            <w:pPr>
              <w:pStyle w:val="11"/>
              <w:jc w:val="center"/>
              <w:rPr>
                <w:rFonts w:cs="Liberation Serif"/>
                <w:sz w:val="22"/>
                <w:szCs w:val="22"/>
              </w:rPr>
            </w:pPr>
            <w:r>
              <w:rPr>
                <w:rFonts w:cs="Liberation Serif"/>
                <w:sz w:val="22"/>
                <w:szCs w:val="22"/>
              </w:rPr>
              <w:t>2</w:t>
            </w:r>
          </w:p>
        </w:tc>
        <w:tc>
          <w:tcPr>
            <w:tcW w:w="1276" w:type="dxa"/>
            <w:vAlign w:val="center"/>
          </w:tcPr>
          <w:p w14:paraId="43C6701A" w14:textId="77777777" w:rsidR="0027451E" w:rsidRPr="0021164E" w:rsidRDefault="0027451E" w:rsidP="0027451E">
            <w:pPr>
              <w:pStyle w:val="11"/>
              <w:jc w:val="center"/>
              <w:rPr>
                <w:rFonts w:cs="Liberation Serif"/>
                <w:sz w:val="22"/>
                <w:szCs w:val="22"/>
              </w:rPr>
            </w:pPr>
            <w:r>
              <w:rPr>
                <w:rFonts w:cs="Liberation Serif"/>
                <w:sz w:val="22"/>
                <w:szCs w:val="22"/>
              </w:rPr>
              <w:t>2</w:t>
            </w:r>
          </w:p>
        </w:tc>
      </w:tr>
      <w:tr w:rsidR="0027451E" w14:paraId="53828795" w14:textId="77777777" w:rsidTr="0027451E">
        <w:trPr>
          <w:trHeight w:val="80"/>
        </w:trPr>
        <w:tc>
          <w:tcPr>
            <w:tcW w:w="554" w:type="dxa"/>
            <w:vAlign w:val="center"/>
          </w:tcPr>
          <w:p w14:paraId="34473238" w14:textId="77777777" w:rsidR="0027451E" w:rsidRDefault="0027451E" w:rsidP="0027451E">
            <w:pPr>
              <w:pStyle w:val="11"/>
              <w:jc w:val="center"/>
              <w:rPr>
                <w:sz w:val="22"/>
                <w:szCs w:val="22"/>
              </w:rPr>
            </w:pPr>
            <w:r>
              <w:rPr>
                <w:sz w:val="22"/>
                <w:szCs w:val="22"/>
              </w:rPr>
              <w:t>2.3</w:t>
            </w:r>
          </w:p>
        </w:tc>
        <w:tc>
          <w:tcPr>
            <w:tcW w:w="4970" w:type="dxa"/>
            <w:vAlign w:val="center"/>
          </w:tcPr>
          <w:p w14:paraId="2A5E55AD" w14:textId="77777777" w:rsidR="0027451E" w:rsidRPr="0021164E" w:rsidRDefault="0027451E" w:rsidP="0027451E">
            <w:pPr>
              <w:pStyle w:val="11"/>
              <w:jc w:val="center"/>
              <w:rPr>
                <w:rFonts w:cs="Liberation Serif"/>
                <w:sz w:val="22"/>
                <w:szCs w:val="22"/>
              </w:rPr>
            </w:pPr>
            <w:r>
              <w:rPr>
                <w:rFonts w:cs="Liberation Serif"/>
                <w:sz w:val="22"/>
                <w:szCs w:val="22"/>
              </w:rPr>
              <w:t>спортивные залы</w:t>
            </w:r>
          </w:p>
        </w:tc>
        <w:tc>
          <w:tcPr>
            <w:tcW w:w="1842" w:type="dxa"/>
            <w:vAlign w:val="center"/>
          </w:tcPr>
          <w:p w14:paraId="0009A4B2" w14:textId="77777777" w:rsidR="0027451E" w:rsidRPr="0021164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0CFFE1C9" w14:textId="77777777" w:rsidR="0027451E" w:rsidRPr="0021164E" w:rsidRDefault="0027451E" w:rsidP="0027451E">
            <w:pPr>
              <w:pStyle w:val="11"/>
              <w:jc w:val="center"/>
              <w:rPr>
                <w:rFonts w:cs="Liberation Serif"/>
                <w:sz w:val="22"/>
                <w:szCs w:val="22"/>
              </w:rPr>
            </w:pPr>
            <w:r>
              <w:rPr>
                <w:rFonts w:cs="Liberation Serif"/>
                <w:sz w:val="22"/>
                <w:szCs w:val="22"/>
              </w:rPr>
              <w:t>3</w:t>
            </w:r>
          </w:p>
        </w:tc>
        <w:tc>
          <w:tcPr>
            <w:tcW w:w="1276" w:type="dxa"/>
            <w:vAlign w:val="center"/>
          </w:tcPr>
          <w:p w14:paraId="4F859A70" w14:textId="77777777" w:rsidR="0027451E" w:rsidRPr="0021164E" w:rsidRDefault="0027451E" w:rsidP="0027451E">
            <w:pPr>
              <w:pStyle w:val="11"/>
              <w:jc w:val="center"/>
              <w:rPr>
                <w:rFonts w:cs="Liberation Serif"/>
                <w:sz w:val="22"/>
                <w:szCs w:val="22"/>
              </w:rPr>
            </w:pPr>
            <w:r>
              <w:rPr>
                <w:rFonts w:cs="Liberation Serif"/>
                <w:sz w:val="22"/>
                <w:szCs w:val="22"/>
              </w:rPr>
              <w:t>3</w:t>
            </w:r>
          </w:p>
        </w:tc>
      </w:tr>
      <w:tr w:rsidR="0027451E" w14:paraId="4A09FE05" w14:textId="77777777" w:rsidTr="0027451E">
        <w:trPr>
          <w:trHeight w:val="80"/>
        </w:trPr>
        <w:tc>
          <w:tcPr>
            <w:tcW w:w="554" w:type="dxa"/>
            <w:vAlign w:val="center"/>
          </w:tcPr>
          <w:p w14:paraId="51983F09" w14:textId="77777777" w:rsidR="0027451E" w:rsidRDefault="0027451E" w:rsidP="0027451E">
            <w:pPr>
              <w:pStyle w:val="11"/>
              <w:jc w:val="center"/>
              <w:rPr>
                <w:sz w:val="22"/>
                <w:szCs w:val="22"/>
              </w:rPr>
            </w:pPr>
            <w:r>
              <w:rPr>
                <w:sz w:val="22"/>
                <w:szCs w:val="22"/>
              </w:rPr>
              <w:t>3</w:t>
            </w:r>
          </w:p>
        </w:tc>
        <w:tc>
          <w:tcPr>
            <w:tcW w:w="4970" w:type="dxa"/>
            <w:vAlign w:val="center"/>
          </w:tcPr>
          <w:p w14:paraId="58B7294A" w14:textId="77777777" w:rsidR="0027451E" w:rsidRDefault="0027451E" w:rsidP="0027451E">
            <w:pPr>
              <w:pStyle w:val="11"/>
              <w:jc w:val="center"/>
              <w:rPr>
                <w:rFonts w:cs="Liberation Serif"/>
                <w:sz w:val="22"/>
                <w:szCs w:val="22"/>
              </w:rPr>
            </w:pPr>
            <w:r>
              <w:rPr>
                <w:rFonts w:cs="Liberation Serif"/>
                <w:sz w:val="22"/>
                <w:szCs w:val="22"/>
              </w:rPr>
              <w:t>число детско-юношеских спортивных школ</w:t>
            </w:r>
          </w:p>
        </w:tc>
        <w:tc>
          <w:tcPr>
            <w:tcW w:w="1842" w:type="dxa"/>
            <w:vAlign w:val="center"/>
          </w:tcPr>
          <w:p w14:paraId="05B7E0BD" w14:textId="77777777" w:rsidR="0027451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7A3578DD" w14:textId="77777777" w:rsidR="0027451E" w:rsidRDefault="0027451E" w:rsidP="0027451E">
            <w:pPr>
              <w:pStyle w:val="11"/>
              <w:jc w:val="center"/>
              <w:rPr>
                <w:rFonts w:cs="Liberation Serif"/>
                <w:sz w:val="22"/>
                <w:szCs w:val="22"/>
              </w:rPr>
            </w:pPr>
            <w:r>
              <w:rPr>
                <w:rFonts w:cs="Liberation Serif"/>
                <w:sz w:val="22"/>
                <w:szCs w:val="22"/>
              </w:rPr>
              <w:t>1</w:t>
            </w:r>
          </w:p>
        </w:tc>
        <w:tc>
          <w:tcPr>
            <w:tcW w:w="1276" w:type="dxa"/>
            <w:vAlign w:val="center"/>
          </w:tcPr>
          <w:p w14:paraId="706ABE0D" w14:textId="77777777" w:rsidR="0027451E" w:rsidRDefault="0027451E" w:rsidP="0027451E">
            <w:pPr>
              <w:pStyle w:val="11"/>
              <w:jc w:val="center"/>
              <w:rPr>
                <w:rFonts w:cs="Liberation Serif"/>
                <w:sz w:val="22"/>
                <w:szCs w:val="22"/>
              </w:rPr>
            </w:pPr>
            <w:r>
              <w:rPr>
                <w:rFonts w:cs="Liberation Serif"/>
                <w:sz w:val="22"/>
                <w:szCs w:val="22"/>
              </w:rPr>
              <w:t>1</w:t>
            </w:r>
          </w:p>
        </w:tc>
      </w:tr>
      <w:tr w:rsidR="0027451E" w14:paraId="1EF63F19" w14:textId="77777777" w:rsidTr="0027451E">
        <w:trPr>
          <w:trHeight w:val="80"/>
        </w:trPr>
        <w:tc>
          <w:tcPr>
            <w:tcW w:w="554" w:type="dxa"/>
            <w:vAlign w:val="center"/>
          </w:tcPr>
          <w:p w14:paraId="7C62E50C" w14:textId="77777777" w:rsidR="0027451E" w:rsidRDefault="0027451E" w:rsidP="0027451E">
            <w:pPr>
              <w:pStyle w:val="11"/>
              <w:jc w:val="center"/>
              <w:rPr>
                <w:sz w:val="22"/>
                <w:szCs w:val="22"/>
              </w:rPr>
            </w:pPr>
            <w:r>
              <w:rPr>
                <w:sz w:val="22"/>
                <w:szCs w:val="22"/>
              </w:rPr>
              <w:t>4</w:t>
            </w:r>
          </w:p>
        </w:tc>
        <w:tc>
          <w:tcPr>
            <w:tcW w:w="4970" w:type="dxa"/>
            <w:vAlign w:val="center"/>
          </w:tcPr>
          <w:p w14:paraId="78F9F863" w14:textId="77777777" w:rsidR="0027451E" w:rsidRDefault="0027451E" w:rsidP="0027451E">
            <w:pPr>
              <w:pStyle w:val="11"/>
              <w:jc w:val="center"/>
              <w:rPr>
                <w:rFonts w:cs="Liberation Serif"/>
                <w:sz w:val="22"/>
                <w:szCs w:val="22"/>
              </w:rPr>
            </w:pPr>
            <w:r>
              <w:rPr>
                <w:rFonts w:cs="Liberation Serif"/>
                <w:sz w:val="22"/>
                <w:szCs w:val="22"/>
              </w:rPr>
              <w:t>число самостоятельных детско-юношеских спортивных школ</w:t>
            </w:r>
          </w:p>
        </w:tc>
        <w:tc>
          <w:tcPr>
            <w:tcW w:w="1842" w:type="dxa"/>
            <w:vAlign w:val="center"/>
          </w:tcPr>
          <w:p w14:paraId="28BAF80F" w14:textId="77777777" w:rsidR="0027451E" w:rsidRDefault="0027451E" w:rsidP="0027451E">
            <w:pPr>
              <w:pStyle w:val="11"/>
              <w:jc w:val="center"/>
              <w:rPr>
                <w:rFonts w:cs="Liberation Serif"/>
                <w:sz w:val="22"/>
                <w:szCs w:val="22"/>
              </w:rPr>
            </w:pPr>
            <w:r>
              <w:rPr>
                <w:rFonts w:cs="Liberation Serif"/>
                <w:sz w:val="22"/>
                <w:szCs w:val="22"/>
              </w:rPr>
              <w:t>единица</w:t>
            </w:r>
          </w:p>
        </w:tc>
        <w:tc>
          <w:tcPr>
            <w:tcW w:w="1276" w:type="dxa"/>
            <w:vAlign w:val="center"/>
          </w:tcPr>
          <w:p w14:paraId="27CB284C" w14:textId="77777777" w:rsidR="0027451E" w:rsidRDefault="0027451E" w:rsidP="0027451E">
            <w:pPr>
              <w:pStyle w:val="11"/>
              <w:jc w:val="center"/>
              <w:rPr>
                <w:rFonts w:cs="Liberation Serif"/>
                <w:sz w:val="22"/>
                <w:szCs w:val="22"/>
              </w:rPr>
            </w:pPr>
            <w:r>
              <w:rPr>
                <w:rFonts w:cs="Liberation Serif"/>
                <w:sz w:val="22"/>
                <w:szCs w:val="22"/>
              </w:rPr>
              <w:t>1</w:t>
            </w:r>
          </w:p>
        </w:tc>
        <w:tc>
          <w:tcPr>
            <w:tcW w:w="1276" w:type="dxa"/>
            <w:vAlign w:val="center"/>
          </w:tcPr>
          <w:p w14:paraId="37D5C513" w14:textId="77777777" w:rsidR="0027451E" w:rsidRDefault="0027451E" w:rsidP="0027451E">
            <w:pPr>
              <w:pStyle w:val="11"/>
              <w:jc w:val="center"/>
              <w:rPr>
                <w:rFonts w:cs="Liberation Serif"/>
                <w:sz w:val="22"/>
                <w:szCs w:val="22"/>
              </w:rPr>
            </w:pPr>
            <w:r>
              <w:rPr>
                <w:rFonts w:cs="Liberation Serif"/>
                <w:sz w:val="22"/>
                <w:szCs w:val="22"/>
              </w:rPr>
              <w:t>1</w:t>
            </w:r>
          </w:p>
        </w:tc>
      </w:tr>
      <w:tr w:rsidR="0027451E" w14:paraId="15514871" w14:textId="77777777" w:rsidTr="0027451E">
        <w:trPr>
          <w:trHeight w:val="80"/>
        </w:trPr>
        <w:tc>
          <w:tcPr>
            <w:tcW w:w="554" w:type="dxa"/>
            <w:vAlign w:val="center"/>
          </w:tcPr>
          <w:p w14:paraId="67DF69B6" w14:textId="77777777" w:rsidR="0027451E" w:rsidRDefault="0027451E" w:rsidP="0027451E">
            <w:pPr>
              <w:pStyle w:val="11"/>
              <w:jc w:val="center"/>
              <w:rPr>
                <w:sz w:val="22"/>
                <w:szCs w:val="22"/>
              </w:rPr>
            </w:pPr>
            <w:r>
              <w:rPr>
                <w:sz w:val="22"/>
                <w:szCs w:val="22"/>
              </w:rPr>
              <w:t>5</w:t>
            </w:r>
          </w:p>
        </w:tc>
        <w:tc>
          <w:tcPr>
            <w:tcW w:w="4970" w:type="dxa"/>
            <w:vAlign w:val="center"/>
          </w:tcPr>
          <w:p w14:paraId="00E75DD6" w14:textId="77777777" w:rsidR="0027451E" w:rsidRDefault="0027451E" w:rsidP="0027451E">
            <w:pPr>
              <w:pStyle w:val="11"/>
              <w:jc w:val="center"/>
              <w:rPr>
                <w:rFonts w:cs="Liberation Serif"/>
                <w:sz w:val="22"/>
                <w:szCs w:val="22"/>
              </w:rPr>
            </w:pPr>
            <w:r>
              <w:rPr>
                <w:rFonts w:cs="Liberation Serif"/>
                <w:sz w:val="22"/>
                <w:szCs w:val="22"/>
              </w:rPr>
              <w:t>численность занимающихся в детско-юношеских спортивных школах</w:t>
            </w:r>
          </w:p>
        </w:tc>
        <w:tc>
          <w:tcPr>
            <w:tcW w:w="1842" w:type="dxa"/>
            <w:vAlign w:val="center"/>
          </w:tcPr>
          <w:p w14:paraId="470791BD" w14:textId="77777777" w:rsidR="0027451E" w:rsidRDefault="0027451E" w:rsidP="0027451E">
            <w:pPr>
              <w:pStyle w:val="11"/>
              <w:jc w:val="center"/>
              <w:rPr>
                <w:rFonts w:cs="Liberation Serif"/>
                <w:sz w:val="22"/>
                <w:szCs w:val="22"/>
              </w:rPr>
            </w:pPr>
            <w:r>
              <w:rPr>
                <w:rFonts w:cs="Liberation Serif"/>
                <w:sz w:val="22"/>
                <w:szCs w:val="22"/>
              </w:rPr>
              <w:t>человек</w:t>
            </w:r>
          </w:p>
        </w:tc>
        <w:tc>
          <w:tcPr>
            <w:tcW w:w="1276" w:type="dxa"/>
            <w:vAlign w:val="center"/>
          </w:tcPr>
          <w:p w14:paraId="086EE5F1" w14:textId="77777777" w:rsidR="0027451E" w:rsidRDefault="0027451E" w:rsidP="0027451E">
            <w:pPr>
              <w:pStyle w:val="11"/>
              <w:jc w:val="center"/>
              <w:rPr>
                <w:rFonts w:cs="Liberation Serif"/>
                <w:sz w:val="22"/>
                <w:szCs w:val="22"/>
              </w:rPr>
            </w:pPr>
            <w:r>
              <w:rPr>
                <w:rFonts w:cs="Liberation Serif"/>
                <w:sz w:val="22"/>
                <w:szCs w:val="22"/>
              </w:rPr>
              <w:t>135</w:t>
            </w:r>
          </w:p>
        </w:tc>
        <w:tc>
          <w:tcPr>
            <w:tcW w:w="1276" w:type="dxa"/>
            <w:vAlign w:val="center"/>
          </w:tcPr>
          <w:p w14:paraId="21780B2C" w14:textId="77777777" w:rsidR="0027451E" w:rsidRDefault="0027451E" w:rsidP="0027451E">
            <w:pPr>
              <w:pStyle w:val="11"/>
              <w:jc w:val="center"/>
              <w:rPr>
                <w:rFonts w:cs="Liberation Serif"/>
                <w:sz w:val="22"/>
                <w:szCs w:val="22"/>
              </w:rPr>
            </w:pPr>
            <w:r>
              <w:rPr>
                <w:rFonts w:cs="Liberation Serif"/>
                <w:sz w:val="22"/>
                <w:szCs w:val="22"/>
              </w:rPr>
              <w:t>135</w:t>
            </w:r>
          </w:p>
        </w:tc>
      </w:tr>
    </w:tbl>
    <w:p w14:paraId="6A54C607" w14:textId="77777777" w:rsidR="0057350F" w:rsidRDefault="0057350F" w:rsidP="0057350F"/>
    <w:p w14:paraId="513DF679" w14:textId="77777777" w:rsidR="0027451E" w:rsidRDefault="0027451E" w:rsidP="0057350F">
      <w:r>
        <w:rPr>
          <w:color w:val="000000" w:themeColor="text1"/>
        </w:rPr>
        <w:t xml:space="preserve">На территории Чупинского городского поселения расположено </w:t>
      </w:r>
      <w:r>
        <w:t>Муниципальное бюджетное учреждение</w:t>
      </w:r>
      <w:r w:rsidRPr="00616944">
        <w:t xml:space="preserve"> «Спортивная школа Лоухского района им. Ю.А. Старостина»</w:t>
      </w:r>
      <w:r>
        <w:t xml:space="preserve"> (</w:t>
      </w:r>
      <w:r w:rsidRPr="00616944">
        <w:t>МБУ «Спортивная школа Л</w:t>
      </w:r>
      <w:r>
        <w:t>оухского района»), которое оказывает услуги в области физической культуры и массового спорта (</w:t>
      </w:r>
      <w:r w:rsidRPr="007E5756">
        <w:t>лыжная подготовка, секция бокс</w:t>
      </w:r>
      <w:r>
        <w:t xml:space="preserve">а, футбол, баскетбол, </w:t>
      </w:r>
      <w:r w:rsidR="00D31351">
        <w:t xml:space="preserve">спортивная аэробика, каратэ, </w:t>
      </w:r>
      <w:r>
        <w:t>проведение</w:t>
      </w:r>
      <w:r w:rsidRPr="007E5756">
        <w:t xml:space="preserve"> спортивных соревнований</w:t>
      </w:r>
      <w:r>
        <w:t>).</w:t>
      </w:r>
    </w:p>
    <w:p w14:paraId="51256A6E" w14:textId="77777777" w:rsidR="0027451E" w:rsidRPr="00E278B3" w:rsidRDefault="0027451E" w:rsidP="0027451E">
      <w:pPr>
        <w:rPr>
          <w:color w:val="000000" w:themeColor="text1"/>
        </w:rPr>
      </w:pPr>
      <w:r w:rsidRPr="00616944">
        <w:t>МБУ «Спортивная школа Л</w:t>
      </w:r>
      <w:r>
        <w:t>оухского района» расположено по адресу: 186670, Р</w:t>
      </w:r>
      <w:r w:rsidRPr="00616944">
        <w:t>еспублика Карелия, Лоухский район, поселок городского типа Чупа, улица Коргуева, дом 2</w:t>
      </w:r>
      <w:r>
        <w:t>. Основной вид деятельности организации - д</w:t>
      </w:r>
      <w:r w:rsidRPr="00616944">
        <w:t>еятельность в области спорта прочая</w:t>
      </w:r>
      <w:r w:rsidR="00D31351">
        <w:t>.</w:t>
      </w:r>
    </w:p>
    <w:p w14:paraId="2370DC13" w14:textId="77777777" w:rsidR="00E278B3" w:rsidRDefault="00E278B3" w:rsidP="0027451E"/>
    <w:p w14:paraId="3BB77DC6" w14:textId="77777777" w:rsidR="00033914" w:rsidRPr="00054A88" w:rsidRDefault="00D31351" w:rsidP="00054A88">
      <w:pPr>
        <w:ind w:firstLine="0"/>
        <w:rPr>
          <w:color w:val="000000" w:themeColor="text1"/>
        </w:rPr>
      </w:pPr>
      <w:r w:rsidRPr="00616944">
        <w:t>МБУ «Спортивная школа Л</w:t>
      </w:r>
      <w:r>
        <w:t>оухского района»</w:t>
      </w:r>
      <w:r w:rsidR="00033914" w:rsidRPr="00033914">
        <w:t xml:space="preserve"> располагается в двух зданиях на территориях </w:t>
      </w:r>
      <w:r w:rsidR="00033914" w:rsidRPr="00054A88">
        <w:rPr>
          <w:color w:val="000000" w:themeColor="text1"/>
        </w:rPr>
        <w:t>разных населенных пунктов, а именно:</w:t>
      </w:r>
    </w:p>
    <w:p w14:paraId="0960E99A" w14:textId="77777777" w:rsidR="00033914" w:rsidRPr="00054A88" w:rsidRDefault="00033914" w:rsidP="00054A88">
      <w:pPr>
        <w:pStyle w:val="a5"/>
        <w:numPr>
          <w:ilvl w:val="0"/>
          <w:numId w:val="11"/>
        </w:numPr>
        <w:ind w:left="567" w:hanging="567"/>
        <w:rPr>
          <w:color w:val="000000" w:themeColor="text1"/>
        </w:rPr>
      </w:pPr>
      <w:r w:rsidRPr="00054A88">
        <w:rPr>
          <w:color w:val="000000" w:themeColor="text1"/>
        </w:rPr>
        <w:t>поселка городского типа Лоухи</w:t>
      </w:r>
      <w:r w:rsidR="00054A88">
        <w:rPr>
          <w:color w:val="000000" w:themeColor="text1"/>
        </w:rPr>
        <w:t xml:space="preserve"> (административный центр Лоухского муниципального района)</w:t>
      </w:r>
      <w:r w:rsidRPr="00054A88">
        <w:rPr>
          <w:color w:val="000000" w:themeColor="text1"/>
        </w:rPr>
        <w:t>;</w:t>
      </w:r>
    </w:p>
    <w:p w14:paraId="65EE7629" w14:textId="77777777" w:rsidR="00033914" w:rsidRPr="00054A88" w:rsidRDefault="00033914" w:rsidP="00054A88">
      <w:pPr>
        <w:pStyle w:val="a5"/>
        <w:numPr>
          <w:ilvl w:val="0"/>
          <w:numId w:val="11"/>
        </w:numPr>
        <w:ind w:left="567" w:hanging="567"/>
        <w:rPr>
          <w:color w:val="000000" w:themeColor="text1"/>
        </w:rPr>
      </w:pPr>
      <w:r w:rsidRPr="00054A88">
        <w:rPr>
          <w:color w:val="000000" w:themeColor="text1"/>
        </w:rPr>
        <w:t>поселка городского типа Чупа (в приспособленных для образовательной деятельности помещениях спортивного комплекса, в котором имеются коммунальные удобства, спортивный зал, тренажерный зал, те</w:t>
      </w:r>
      <w:r w:rsidR="00054A88">
        <w:rPr>
          <w:color w:val="000000" w:themeColor="text1"/>
        </w:rPr>
        <w:t xml:space="preserve">ннисный зал, пункт проката, </w:t>
      </w:r>
      <w:r w:rsidRPr="00054A88">
        <w:rPr>
          <w:color w:val="000000" w:themeColor="text1"/>
        </w:rPr>
        <w:t>освещенная хо</w:t>
      </w:r>
      <w:r w:rsidR="00054A88">
        <w:rPr>
          <w:color w:val="000000" w:themeColor="text1"/>
        </w:rPr>
        <w:t>ккейная коробка и лыжная трасса,</w:t>
      </w:r>
      <w:r w:rsidRPr="00054A88">
        <w:rPr>
          <w:color w:val="000000" w:themeColor="text1"/>
        </w:rPr>
        <w:t xml:space="preserve"> ст</w:t>
      </w:r>
      <w:r w:rsidR="00054A88">
        <w:rPr>
          <w:color w:val="000000" w:themeColor="text1"/>
        </w:rPr>
        <w:t xml:space="preserve">релковый тир, </w:t>
      </w:r>
      <w:r w:rsidRPr="00054A88">
        <w:rPr>
          <w:color w:val="000000" w:themeColor="text1"/>
        </w:rPr>
        <w:t>зал для занятий боксом).</w:t>
      </w:r>
    </w:p>
    <w:p w14:paraId="0837EC19" w14:textId="77777777" w:rsidR="00054A88" w:rsidRPr="00033914" w:rsidRDefault="00054A88" w:rsidP="00054A88"/>
    <w:p w14:paraId="64692F74" w14:textId="77777777" w:rsidR="00355195" w:rsidRPr="009514C7" w:rsidRDefault="00033914" w:rsidP="009514C7">
      <w:r w:rsidRPr="00033914">
        <w:t xml:space="preserve">Лыжная база была построена в 1976 году. </w:t>
      </w:r>
      <w:r w:rsidR="00CA35FD">
        <w:t>В</w:t>
      </w:r>
      <w:r w:rsidRPr="00033914">
        <w:t xml:space="preserve"> 1998 </w:t>
      </w:r>
      <w:r w:rsidR="00CA35FD" w:rsidRPr="00033914">
        <w:t xml:space="preserve">году спорткомплекс передан </w:t>
      </w:r>
      <w:r w:rsidR="00CA35FD">
        <w:t>А</w:t>
      </w:r>
      <w:r w:rsidRPr="00033914">
        <w:t xml:space="preserve">дминистрации Лоухского </w:t>
      </w:r>
      <w:r w:rsidR="00CA35FD">
        <w:t>муниципального района</w:t>
      </w:r>
      <w:r w:rsidR="00CA35FD" w:rsidRPr="00033914">
        <w:t>, на</w:t>
      </w:r>
      <w:r w:rsidRPr="00033914">
        <w:t xml:space="preserve"> базе которого и сформировано </w:t>
      </w:r>
      <w:r w:rsidR="00CA35FD" w:rsidRPr="00616944">
        <w:t>МБУ «Спортивная школа Л</w:t>
      </w:r>
      <w:r w:rsidR="00CA35FD">
        <w:t>оухского района»</w:t>
      </w:r>
      <w:r w:rsidRPr="00033914">
        <w:t>.</w:t>
      </w:r>
      <w:r w:rsidR="009514C7">
        <w:t xml:space="preserve"> В 2012 году</w:t>
      </w:r>
      <w:r w:rsidR="009305AE" w:rsidRPr="009305AE">
        <w:t xml:space="preserve"> была приобретена</w:t>
      </w:r>
      <w:r w:rsidR="00CA35FD">
        <w:t xml:space="preserve"> пластиковая хоккейная коробка. </w:t>
      </w:r>
      <w:r w:rsidR="009305AE" w:rsidRPr="009305AE">
        <w:t>Каждый год по мере необходимости проводится косметический ремонт помещений и зданий.</w:t>
      </w:r>
      <w:r w:rsidR="00CA35FD">
        <w:t xml:space="preserve"> </w:t>
      </w:r>
      <w:r w:rsidR="00355195" w:rsidRPr="00283BEA">
        <w:rPr>
          <w:szCs w:val="28"/>
        </w:rPr>
        <w:t>В конце 2013 года произведены работы по реконструкции спортивного зала.</w:t>
      </w:r>
    </w:p>
    <w:p w14:paraId="324E7412" w14:textId="77777777" w:rsidR="009514C7" w:rsidRDefault="009514C7" w:rsidP="00CA35FD">
      <w:pPr>
        <w:rPr>
          <w:szCs w:val="28"/>
        </w:rPr>
      </w:pPr>
    </w:p>
    <w:p w14:paraId="06C7A4D8" w14:textId="77777777" w:rsidR="00CA35FD" w:rsidRPr="00CA35FD" w:rsidRDefault="009514C7" w:rsidP="009514C7">
      <w:pPr>
        <w:ind w:firstLine="0"/>
      </w:pPr>
      <w:r>
        <w:rPr>
          <w:szCs w:val="28"/>
        </w:rPr>
        <w:t>Н</w:t>
      </w:r>
      <w:r w:rsidR="00CA35FD">
        <w:rPr>
          <w:szCs w:val="28"/>
        </w:rPr>
        <w:t xml:space="preserve">а территории </w:t>
      </w:r>
      <w:r>
        <w:rPr>
          <w:szCs w:val="28"/>
        </w:rPr>
        <w:t>Чупинского городского поселения</w:t>
      </w:r>
      <w:r w:rsidR="00CA35FD">
        <w:rPr>
          <w:szCs w:val="28"/>
        </w:rPr>
        <w:t xml:space="preserve"> расположены</w:t>
      </w:r>
      <w:r>
        <w:rPr>
          <w:szCs w:val="28"/>
        </w:rPr>
        <w:t xml:space="preserve"> плоскостные сооружения:</w:t>
      </w:r>
    </w:p>
    <w:p w14:paraId="340B9ED4" w14:textId="77777777" w:rsidR="009514C7" w:rsidRDefault="009514C7" w:rsidP="009514C7">
      <w:pPr>
        <w:pStyle w:val="a5"/>
        <w:numPr>
          <w:ilvl w:val="0"/>
          <w:numId w:val="11"/>
        </w:numPr>
        <w:ind w:left="567" w:hanging="567"/>
        <w:rPr>
          <w:color w:val="000000" w:themeColor="text1"/>
        </w:rPr>
      </w:pPr>
      <w:r>
        <w:rPr>
          <w:color w:val="000000" w:themeColor="text1"/>
        </w:rPr>
        <w:t>стадион общей площадью 7831 м</w:t>
      </w:r>
      <w:r w:rsidRPr="009514C7">
        <w:rPr>
          <w:color w:val="000000" w:themeColor="text1"/>
          <w:vertAlign w:val="superscript"/>
        </w:rPr>
        <w:t>2</w:t>
      </w:r>
      <w:r w:rsidR="006E5405" w:rsidRPr="009514C7">
        <w:rPr>
          <w:color w:val="000000" w:themeColor="text1"/>
        </w:rPr>
        <w:t xml:space="preserve">, </w:t>
      </w:r>
      <w:r>
        <w:rPr>
          <w:color w:val="000000" w:themeColor="text1"/>
        </w:rPr>
        <w:t>по адресу:</w:t>
      </w:r>
      <w:r w:rsidR="006E5405" w:rsidRPr="009514C7">
        <w:rPr>
          <w:color w:val="000000" w:themeColor="text1"/>
        </w:rPr>
        <w:t xml:space="preserve"> </w:t>
      </w:r>
      <w:r>
        <w:rPr>
          <w:color w:val="000000" w:themeColor="text1"/>
        </w:rPr>
        <w:t>пгт Чупа, ул. Пионерская;</w:t>
      </w:r>
    </w:p>
    <w:p w14:paraId="3CD8F2DF" w14:textId="77777777" w:rsidR="00C87EBF" w:rsidRPr="009514C7" w:rsidRDefault="009514C7" w:rsidP="009514C7">
      <w:pPr>
        <w:pStyle w:val="a5"/>
        <w:numPr>
          <w:ilvl w:val="0"/>
          <w:numId w:val="11"/>
        </w:numPr>
        <w:ind w:left="567" w:hanging="567"/>
        <w:rPr>
          <w:color w:val="000000" w:themeColor="text1"/>
        </w:rPr>
      </w:pPr>
      <w:r>
        <w:rPr>
          <w:color w:val="000000" w:themeColor="text1"/>
        </w:rPr>
        <w:t>п</w:t>
      </w:r>
      <w:r w:rsidR="00C87EBF" w:rsidRPr="009514C7">
        <w:rPr>
          <w:color w:val="000000" w:themeColor="text1"/>
        </w:rPr>
        <w:t>лощадка для отдыха взрослых и игр детей</w:t>
      </w:r>
      <w:r>
        <w:rPr>
          <w:color w:val="000000" w:themeColor="text1"/>
        </w:rPr>
        <w:t xml:space="preserve"> общей площадью </w:t>
      </w:r>
      <w:r w:rsidRPr="009514C7">
        <w:rPr>
          <w:color w:val="000000" w:themeColor="text1"/>
        </w:rPr>
        <w:t>1441</w:t>
      </w:r>
      <w:r>
        <w:rPr>
          <w:color w:val="000000" w:themeColor="text1"/>
        </w:rPr>
        <w:t xml:space="preserve"> м</w:t>
      </w:r>
      <w:r w:rsidRPr="009514C7">
        <w:rPr>
          <w:color w:val="000000" w:themeColor="text1"/>
          <w:vertAlign w:val="superscript"/>
        </w:rPr>
        <w:t>2</w:t>
      </w:r>
      <w:r w:rsidR="00C87EBF" w:rsidRPr="009514C7">
        <w:rPr>
          <w:color w:val="000000" w:themeColor="text1"/>
        </w:rPr>
        <w:t xml:space="preserve">, </w:t>
      </w:r>
      <w:r>
        <w:rPr>
          <w:color w:val="000000" w:themeColor="text1"/>
        </w:rPr>
        <w:t>по адресу: пгт Чупа, ул. Клубная, д.</w:t>
      </w:r>
      <w:r w:rsidR="00C87EBF" w:rsidRPr="009514C7">
        <w:rPr>
          <w:color w:val="000000" w:themeColor="text1"/>
        </w:rPr>
        <w:t xml:space="preserve"> 15</w:t>
      </w:r>
      <w:r>
        <w:rPr>
          <w:color w:val="000000" w:themeColor="text1"/>
        </w:rPr>
        <w:t>;</w:t>
      </w:r>
    </w:p>
    <w:p w14:paraId="69EA3644" w14:textId="77777777" w:rsidR="00C87EBF" w:rsidRPr="009514C7" w:rsidRDefault="009514C7" w:rsidP="009514C7">
      <w:pPr>
        <w:pStyle w:val="a5"/>
        <w:numPr>
          <w:ilvl w:val="0"/>
          <w:numId w:val="11"/>
        </w:numPr>
        <w:ind w:left="567" w:hanging="567"/>
        <w:rPr>
          <w:color w:val="000000" w:themeColor="text1"/>
        </w:rPr>
      </w:pPr>
      <w:r>
        <w:rPr>
          <w:color w:val="000000" w:themeColor="text1"/>
        </w:rPr>
        <w:t xml:space="preserve">детская </w:t>
      </w:r>
      <w:r w:rsidR="00D72794" w:rsidRPr="009514C7">
        <w:rPr>
          <w:color w:val="000000" w:themeColor="text1"/>
        </w:rPr>
        <w:t>игровая площадка</w:t>
      </w:r>
      <w:r>
        <w:rPr>
          <w:color w:val="000000" w:themeColor="text1"/>
        </w:rPr>
        <w:t xml:space="preserve"> общей площадью </w:t>
      </w:r>
      <w:r w:rsidRPr="009514C7">
        <w:rPr>
          <w:color w:val="000000" w:themeColor="text1"/>
        </w:rPr>
        <w:t>3092</w:t>
      </w:r>
      <w:r>
        <w:rPr>
          <w:color w:val="000000" w:themeColor="text1"/>
        </w:rPr>
        <w:t xml:space="preserve"> м</w:t>
      </w:r>
      <w:r w:rsidRPr="009514C7">
        <w:rPr>
          <w:color w:val="000000" w:themeColor="text1"/>
          <w:vertAlign w:val="superscript"/>
        </w:rPr>
        <w:t>2</w:t>
      </w:r>
      <w:r w:rsidRPr="009514C7">
        <w:rPr>
          <w:color w:val="000000" w:themeColor="text1"/>
        </w:rPr>
        <w:t xml:space="preserve">, </w:t>
      </w:r>
      <w:r>
        <w:rPr>
          <w:color w:val="000000" w:themeColor="text1"/>
        </w:rPr>
        <w:t>по адресу:</w:t>
      </w:r>
      <w:r w:rsidRPr="009514C7">
        <w:rPr>
          <w:color w:val="000000" w:themeColor="text1"/>
        </w:rPr>
        <w:t xml:space="preserve"> </w:t>
      </w:r>
      <w:r>
        <w:rPr>
          <w:color w:val="000000" w:themeColor="text1"/>
        </w:rPr>
        <w:t>пгт Чупа, ул. Пионерская;</w:t>
      </w:r>
    </w:p>
    <w:p w14:paraId="5930C610" w14:textId="77777777" w:rsidR="00A5062D" w:rsidRPr="009514C7" w:rsidRDefault="009514C7" w:rsidP="009514C7">
      <w:pPr>
        <w:pStyle w:val="a5"/>
        <w:numPr>
          <w:ilvl w:val="0"/>
          <w:numId w:val="11"/>
        </w:numPr>
        <w:ind w:left="567" w:hanging="567"/>
        <w:rPr>
          <w:color w:val="000000" w:themeColor="text1"/>
        </w:rPr>
      </w:pPr>
      <w:r w:rsidRPr="009514C7">
        <w:rPr>
          <w:color w:val="000000" w:themeColor="text1"/>
        </w:rPr>
        <w:t>скейт площадка</w:t>
      </w:r>
      <w:r>
        <w:rPr>
          <w:color w:val="000000" w:themeColor="text1"/>
        </w:rPr>
        <w:t>, по адресу:</w:t>
      </w:r>
      <w:r w:rsidRPr="009514C7">
        <w:rPr>
          <w:color w:val="000000" w:themeColor="text1"/>
        </w:rPr>
        <w:t xml:space="preserve"> </w:t>
      </w:r>
      <w:r>
        <w:rPr>
          <w:color w:val="000000" w:themeColor="text1"/>
        </w:rPr>
        <w:t xml:space="preserve">пгт Чупа, </w:t>
      </w:r>
      <w:r w:rsidR="00A5062D" w:rsidRPr="009514C7">
        <w:rPr>
          <w:color w:val="000000" w:themeColor="text1"/>
        </w:rPr>
        <w:t>ул.</w:t>
      </w:r>
      <w:r w:rsidRPr="009514C7">
        <w:rPr>
          <w:color w:val="000000" w:themeColor="text1"/>
        </w:rPr>
        <w:t xml:space="preserve"> Клубная.</w:t>
      </w:r>
    </w:p>
    <w:p w14:paraId="3F2B3B37" w14:textId="77777777" w:rsidR="00A5062D" w:rsidRPr="009514C7" w:rsidRDefault="00A5062D" w:rsidP="009514C7">
      <w:pPr>
        <w:rPr>
          <w:color w:val="000000" w:themeColor="text1"/>
        </w:rPr>
      </w:pPr>
    </w:p>
    <w:p w14:paraId="788B79EE" w14:textId="77777777" w:rsidR="0017357D" w:rsidRPr="009514C7" w:rsidRDefault="0017357D" w:rsidP="009514C7">
      <w:pPr>
        <w:rPr>
          <w:color w:val="000000" w:themeColor="text1"/>
        </w:rPr>
      </w:pPr>
      <w:r w:rsidRPr="009514C7">
        <w:rPr>
          <w:color w:val="000000" w:themeColor="text1"/>
        </w:rPr>
        <w:t xml:space="preserve">На момент разработки Проекта на территории Чупинского городского поселения действует Программа «Чупа - спортивная» на период 2016 - 2020 гг., утвержденная </w:t>
      </w:r>
      <w:r w:rsidRPr="009514C7">
        <w:rPr>
          <w:color w:val="000000" w:themeColor="text1"/>
        </w:rPr>
        <w:lastRenderedPageBreak/>
        <w:t>Решением 19 сессии 3 созыва Совета Чупинского городского поселения от 09.03.2016 года № 66.</w:t>
      </w:r>
    </w:p>
    <w:p w14:paraId="19D18E35" w14:textId="77777777" w:rsidR="0017357D" w:rsidRPr="009514C7" w:rsidRDefault="0017357D" w:rsidP="009514C7"/>
    <w:p w14:paraId="17494CB7" w14:textId="77777777" w:rsidR="0017357D" w:rsidRPr="009514C7" w:rsidRDefault="0017357D" w:rsidP="009514C7">
      <w:pPr>
        <w:ind w:firstLine="0"/>
        <w:rPr>
          <w:color w:val="000000" w:themeColor="text1"/>
        </w:rPr>
      </w:pPr>
      <w:r w:rsidRPr="009514C7">
        <w:rPr>
          <w:color w:val="000000" w:themeColor="text1"/>
        </w:rPr>
        <w:t xml:space="preserve">Основными целями </w:t>
      </w:r>
      <w:r w:rsidR="00333E14" w:rsidRPr="009514C7">
        <w:rPr>
          <w:color w:val="000000" w:themeColor="text1"/>
        </w:rPr>
        <w:t xml:space="preserve">и задачами </w:t>
      </w:r>
      <w:r w:rsidRPr="009514C7">
        <w:rPr>
          <w:color w:val="000000" w:themeColor="text1"/>
        </w:rPr>
        <w:t>программы являются:</w:t>
      </w:r>
    </w:p>
    <w:p w14:paraId="7210CA91" w14:textId="77777777" w:rsidR="00333E14" w:rsidRPr="009514C7" w:rsidRDefault="00333E14" w:rsidP="00641EF0">
      <w:pPr>
        <w:pStyle w:val="a5"/>
        <w:numPr>
          <w:ilvl w:val="0"/>
          <w:numId w:val="11"/>
        </w:numPr>
        <w:ind w:left="567" w:hanging="567"/>
        <w:rPr>
          <w:color w:val="000000" w:themeColor="text1"/>
        </w:rPr>
      </w:pPr>
      <w:r w:rsidRPr="009514C7">
        <w:rPr>
          <w:color w:val="000000" w:themeColor="text1"/>
        </w:rPr>
        <w:t>обеспечение необходимых условий для занятия спортом;</w:t>
      </w:r>
    </w:p>
    <w:p w14:paraId="0937FE76" w14:textId="77777777" w:rsidR="00333E14" w:rsidRPr="009514C7" w:rsidRDefault="00333E14" w:rsidP="00641EF0">
      <w:pPr>
        <w:pStyle w:val="a5"/>
        <w:numPr>
          <w:ilvl w:val="0"/>
          <w:numId w:val="11"/>
        </w:numPr>
        <w:ind w:left="567" w:hanging="567"/>
        <w:rPr>
          <w:color w:val="000000" w:themeColor="text1"/>
        </w:rPr>
      </w:pPr>
      <w:r w:rsidRPr="009514C7">
        <w:rPr>
          <w:color w:val="000000" w:themeColor="text1"/>
        </w:rPr>
        <w:t>популяризация доступных видов спорта в Чупинском городском поселении;</w:t>
      </w:r>
    </w:p>
    <w:p w14:paraId="4429A9FE" w14:textId="77777777" w:rsidR="00333E14" w:rsidRPr="009514C7" w:rsidRDefault="00333E14" w:rsidP="00641EF0">
      <w:pPr>
        <w:pStyle w:val="a5"/>
        <w:numPr>
          <w:ilvl w:val="0"/>
          <w:numId w:val="11"/>
        </w:numPr>
        <w:ind w:left="567" w:hanging="567"/>
        <w:rPr>
          <w:color w:val="000000" w:themeColor="text1"/>
        </w:rPr>
      </w:pPr>
      <w:r w:rsidRPr="009514C7">
        <w:rPr>
          <w:color w:val="000000" w:themeColor="text1"/>
        </w:rPr>
        <w:t xml:space="preserve">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 </w:t>
      </w:r>
    </w:p>
    <w:p w14:paraId="0D6B46CD" w14:textId="77777777" w:rsidR="00333E14" w:rsidRPr="009514C7" w:rsidRDefault="00333E14" w:rsidP="00641EF0">
      <w:pPr>
        <w:pStyle w:val="a5"/>
        <w:numPr>
          <w:ilvl w:val="0"/>
          <w:numId w:val="11"/>
        </w:numPr>
        <w:ind w:left="567" w:hanging="567"/>
        <w:rPr>
          <w:color w:val="000000" w:themeColor="text1"/>
        </w:rPr>
      </w:pPr>
      <w:r w:rsidRPr="009514C7">
        <w:rPr>
          <w:color w:val="000000" w:themeColor="text1"/>
        </w:rPr>
        <w:t>повышение интереса населения к занятиям физической культурой и спортом;</w:t>
      </w:r>
    </w:p>
    <w:p w14:paraId="6787CB8F" w14:textId="77777777" w:rsidR="00333E14" w:rsidRPr="009514C7" w:rsidRDefault="00333E14" w:rsidP="00641EF0">
      <w:pPr>
        <w:pStyle w:val="a5"/>
        <w:numPr>
          <w:ilvl w:val="0"/>
          <w:numId w:val="11"/>
        </w:numPr>
        <w:ind w:left="567" w:hanging="567"/>
        <w:rPr>
          <w:color w:val="000000" w:themeColor="text1"/>
        </w:rPr>
      </w:pPr>
      <w:r w:rsidRPr="009514C7">
        <w:rPr>
          <w:color w:val="000000" w:themeColor="text1"/>
        </w:rPr>
        <w:t xml:space="preserve">информационное обеспечение и пропаганда физической культуры и спорта; </w:t>
      </w:r>
    </w:p>
    <w:p w14:paraId="5F9929C7" w14:textId="77777777" w:rsidR="0017357D" w:rsidRPr="009514C7" w:rsidRDefault="00333E14" w:rsidP="00641EF0">
      <w:pPr>
        <w:pStyle w:val="a5"/>
        <w:numPr>
          <w:ilvl w:val="0"/>
          <w:numId w:val="11"/>
        </w:numPr>
        <w:ind w:left="567" w:hanging="567"/>
        <w:rPr>
          <w:color w:val="000000" w:themeColor="text1"/>
        </w:rPr>
      </w:pPr>
      <w:r w:rsidRPr="009514C7">
        <w:rPr>
          <w:color w:val="000000" w:themeColor="text1"/>
        </w:rPr>
        <w:t>организация спортивно-массовых мероприятий.</w:t>
      </w:r>
    </w:p>
    <w:p w14:paraId="11E4A8AA" w14:textId="77777777" w:rsidR="0017357D" w:rsidRPr="009514C7" w:rsidRDefault="0017357D" w:rsidP="009514C7">
      <w:pPr>
        <w:rPr>
          <w:color w:val="000000" w:themeColor="text1"/>
        </w:rPr>
      </w:pPr>
    </w:p>
    <w:p w14:paraId="0C272E6B" w14:textId="77777777" w:rsidR="0017357D" w:rsidRPr="00C74244" w:rsidRDefault="0017357D" w:rsidP="009514C7">
      <w:pPr>
        <w:ind w:firstLine="0"/>
      </w:pPr>
      <w:r w:rsidRPr="00C74244">
        <w:t>Для достижения поставленных целей необходимо решение следующих задач:</w:t>
      </w:r>
    </w:p>
    <w:p w14:paraId="562C7C3D" w14:textId="77777777" w:rsidR="0017357D" w:rsidRPr="009514C7" w:rsidRDefault="0017357D" w:rsidP="00641EF0">
      <w:pPr>
        <w:pStyle w:val="a5"/>
        <w:numPr>
          <w:ilvl w:val="0"/>
          <w:numId w:val="11"/>
        </w:numPr>
        <w:ind w:left="567" w:hanging="567"/>
        <w:rPr>
          <w:color w:val="000000" w:themeColor="text1"/>
        </w:rPr>
      </w:pPr>
      <w:r w:rsidRPr="009514C7">
        <w:rPr>
          <w:color w:val="000000" w:themeColor="text1"/>
        </w:rPr>
        <w:t>развитие массовой физической культуры и спорта;</w:t>
      </w:r>
    </w:p>
    <w:p w14:paraId="03A700F0" w14:textId="77777777" w:rsidR="0017357D" w:rsidRPr="009514C7" w:rsidRDefault="0017357D" w:rsidP="00641EF0">
      <w:pPr>
        <w:pStyle w:val="a5"/>
        <w:numPr>
          <w:ilvl w:val="0"/>
          <w:numId w:val="11"/>
        </w:numPr>
        <w:ind w:left="567" w:hanging="567"/>
        <w:rPr>
          <w:color w:val="000000" w:themeColor="text1"/>
        </w:rPr>
      </w:pPr>
      <w:r w:rsidRPr="009514C7">
        <w:rPr>
          <w:color w:val="000000" w:themeColor="text1"/>
        </w:rPr>
        <w:t>развитие спортивной инфраструктуры;</w:t>
      </w:r>
    </w:p>
    <w:p w14:paraId="38DBA352" w14:textId="77777777" w:rsidR="0017357D" w:rsidRPr="009514C7" w:rsidRDefault="0017357D" w:rsidP="00641EF0">
      <w:pPr>
        <w:pStyle w:val="a5"/>
        <w:numPr>
          <w:ilvl w:val="0"/>
          <w:numId w:val="11"/>
        </w:numPr>
        <w:ind w:left="567" w:hanging="567"/>
        <w:rPr>
          <w:color w:val="000000" w:themeColor="text1"/>
        </w:rPr>
      </w:pPr>
      <w:r w:rsidRPr="009514C7">
        <w:rPr>
          <w:color w:val="000000" w:themeColor="text1"/>
        </w:rPr>
        <w:t>пропаганда здорового образа жизни.</w:t>
      </w:r>
    </w:p>
    <w:p w14:paraId="5D155A1A" w14:textId="77777777" w:rsidR="0017357D" w:rsidRPr="009514C7" w:rsidRDefault="0017357D" w:rsidP="009514C7">
      <w:pPr>
        <w:rPr>
          <w:color w:val="000000" w:themeColor="text1"/>
        </w:rPr>
      </w:pPr>
    </w:p>
    <w:p w14:paraId="172E8511" w14:textId="77777777" w:rsidR="00BE1A18" w:rsidRPr="009514C7" w:rsidRDefault="00BE1A18" w:rsidP="009514C7">
      <w:pPr>
        <w:ind w:firstLine="0"/>
        <w:rPr>
          <w:color w:val="000000" w:themeColor="text1"/>
        </w:rPr>
      </w:pPr>
      <w:r w:rsidRPr="009514C7">
        <w:rPr>
          <w:color w:val="000000" w:themeColor="text1"/>
        </w:rPr>
        <w:t>Развитие физической культуры и спорта на территории Чупинского городского поселения среди жителей разных возрастов повлечет появление позитивных тенденций:</w:t>
      </w:r>
    </w:p>
    <w:p w14:paraId="6EB3AD0C" w14:textId="77777777" w:rsidR="00BE1A18" w:rsidRPr="009514C7" w:rsidRDefault="00BE1A18" w:rsidP="00641EF0">
      <w:pPr>
        <w:pStyle w:val="a5"/>
        <w:numPr>
          <w:ilvl w:val="0"/>
          <w:numId w:val="11"/>
        </w:numPr>
        <w:ind w:left="567" w:hanging="567"/>
        <w:rPr>
          <w:color w:val="000000" w:themeColor="text1"/>
        </w:rPr>
      </w:pPr>
      <w:r w:rsidRPr="009514C7">
        <w:rPr>
          <w:color w:val="000000" w:themeColor="text1"/>
        </w:rPr>
        <w:t>рост в заинтересованности своего здоровья;</w:t>
      </w:r>
    </w:p>
    <w:p w14:paraId="7E029752" w14:textId="77777777" w:rsidR="00BE1A18" w:rsidRPr="009514C7" w:rsidRDefault="00BE1A18" w:rsidP="00641EF0">
      <w:pPr>
        <w:pStyle w:val="a5"/>
        <w:numPr>
          <w:ilvl w:val="0"/>
          <w:numId w:val="11"/>
        </w:numPr>
        <w:ind w:left="567" w:hanging="567"/>
        <w:rPr>
          <w:color w:val="000000" w:themeColor="text1"/>
        </w:rPr>
      </w:pPr>
      <w:r w:rsidRPr="009514C7">
        <w:rPr>
          <w:color w:val="000000" w:themeColor="text1"/>
        </w:rPr>
        <w:t>повышение престижности занятия спортом и оздоровительной физкультурой;</w:t>
      </w:r>
    </w:p>
    <w:p w14:paraId="44742FA2" w14:textId="77777777" w:rsidR="00BE1A18" w:rsidRPr="009514C7" w:rsidRDefault="00BE1A18" w:rsidP="00641EF0">
      <w:pPr>
        <w:pStyle w:val="a5"/>
        <w:numPr>
          <w:ilvl w:val="0"/>
          <w:numId w:val="11"/>
        </w:numPr>
        <w:ind w:left="567" w:hanging="567"/>
        <w:rPr>
          <w:color w:val="000000" w:themeColor="text1"/>
        </w:rPr>
      </w:pPr>
      <w:r w:rsidRPr="009514C7">
        <w:rPr>
          <w:color w:val="000000" w:themeColor="text1"/>
        </w:rPr>
        <w:t xml:space="preserve">рост самостоятельности, практичности и мобильности, ответственности за свою судьбу. </w:t>
      </w:r>
    </w:p>
    <w:p w14:paraId="385423A8" w14:textId="77777777" w:rsidR="00BE1A18" w:rsidRPr="009514C7" w:rsidRDefault="00BE1A18" w:rsidP="00BE1A18">
      <w:pPr>
        <w:rPr>
          <w:color w:val="000000" w:themeColor="text1"/>
        </w:rPr>
      </w:pPr>
    </w:p>
    <w:p w14:paraId="0EE8BAA7" w14:textId="77777777" w:rsidR="00BF4A17" w:rsidRPr="009514C7" w:rsidRDefault="00BF4A17" w:rsidP="00BF4A17">
      <w:pPr>
        <w:ind w:firstLine="0"/>
        <w:rPr>
          <w:color w:val="000000" w:themeColor="text1"/>
        </w:rPr>
      </w:pPr>
      <w:r w:rsidRPr="009514C7">
        <w:rPr>
          <w:color w:val="000000" w:themeColor="text1"/>
        </w:rPr>
        <w:t>Проектом Генерального плана на территории Чупинского городского поселения предусмотрены мероприятия по:</w:t>
      </w:r>
    </w:p>
    <w:p w14:paraId="114D4B3F" w14:textId="77777777" w:rsidR="00BF4A17" w:rsidRPr="009514C7" w:rsidRDefault="00BF4A17" w:rsidP="00BF4A17">
      <w:pPr>
        <w:pStyle w:val="a5"/>
        <w:numPr>
          <w:ilvl w:val="0"/>
          <w:numId w:val="11"/>
        </w:numPr>
        <w:ind w:left="567" w:hanging="567"/>
        <w:rPr>
          <w:color w:val="000000" w:themeColor="text1"/>
        </w:rPr>
      </w:pPr>
      <w:r w:rsidRPr="009514C7">
        <w:rPr>
          <w:color w:val="000000" w:themeColor="text1"/>
        </w:rPr>
        <w:t>реконструкции плоскостного сооружения (стадион);</w:t>
      </w:r>
    </w:p>
    <w:p w14:paraId="5D4C7AAA" w14:textId="77777777" w:rsidR="00BF4A17" w:rsidRPr="009514C7" w:rsidRDefault="00BF4A17" w:rsidP="00BF4A17">
      <w:pPr>
        <w:pStyle w:val="a5"/>
        <w:numPr>
          <w:ilvl w:val="0"/>
          <w:numId w:val="11"/>
        </w:numPr>
        <w:ind w:left="567" w:hanging="567"/>
        <w:rPr>
          <w:color w:val="000000" w:themeColor="text1"/>
        </w:rPr>
      </w:pPr>
      <w:r w:rsidRPr="009514C7">
        <w:rPr>
          <w:color w:val="000000" w:themeColor="text1"/>
        </w:rPr>
        <w:t>устройству лыжной трассы (асфальтовая дорожка).</w:t>
      </w:r>
    </w:p>
    <w:p w14:paraId="5A0AB03C" w14:textId="77777777" w:rsidR="00BF4A17" w:rsidRDefault="00BF4A17" w:rsidP="00D31351">
      <w:pPr>
        <w:rPr>
          <w:color w:val="000000" w:themeColor="text1"/>
        </w:rPr>
      </w:pPr>
    </w:p>
    <w:p w14:paraId="6717DDE3" w14:textId="77777777" w:rsidR="00477450" w:rsidRDefault="00477450" w:rsidP="00D31351">
      <w:pPr>
        <w:rPr>
          <w:color w:val="000000" w:themeColor="text1"/>
        </w:rPr>
      </w:pPr>
      <w:r>
        <w:rPr>
          <w:color w:val="000000" w:themeColor="text1"/>
        </w:rPr>
        <w:t>З</w:t>
      </w:r>
      <w:r w:rsidRPr="00477450">
        <w:rPr>
          <w:color w:val="000000" w:themeColor="text1"/>
        </w:rPr>
        <w:t>оны с особыми условиями испо</w:t>
      </w:r>
      <w:r>
        <w:rPr>
          <w:color w:val="000000" w:themeColor="text1"/>
        </w:rPr>
        <w:t>льзования территорий для данных объектов</w:t>
      </w:r>
      <w:r w:rsidRPr="00477450">
        <w:rPr>
          <w:color w:val="000000" w:themeColor="text1"/>
        </w:rPr>
        <w:t xml:space="preserve"> не устанавливаются</w:t>
      </w:r>
      <w:r>
        <w:rPr>
          <w:color w:val="000000" w:themeColor="text1"/>
        </w:rPr>
        <w:t>.</w:t>
      </w:r>
    </w:p>
    <w:p w14:paraId="19A8437B" w14:textId="77777777" w:rsidR="00631CF2" w:rsidRPr="009514C7" w:rsidRDefault="00631CF2" w:rsidP="00D31351">
      <w:pPr>
        <w:rPr>
          <w:color w:val="000000" w:themeColor="text1"/>
        </w:rPr>
      </w:pPr>
      <w:r w:rsidRPr="009514C7">
        <w:rPr>
          <w:color w:val="000000" w:themeColor="text1"/>
        </w:rPr>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 на территории Чупинского городского поселен</w:t>
      </w:r>
      <w:r w:rsidR="00D31351" w:rsidRPr="009514C7">
        <w:rPr>
          <w:color w:val="000000" w:themeColor="text1"/>
        </w:rPr>
        <w:t xml:space="preserve">ия запланированы мероприятия по </w:t>
      </w:r>
      <w:r w:rsidRPr="009514C7">
        <w:rPr>
          <w:color w:val="000000" w:themeColor="text1"/>
        </w:rPr>
        <w:t>строительству физкультурно-оздоровительного комплекса, включая плавательный бассейн (пгт Чупа, характеристика объекта опреде</w:t>
      </w:r>
      <w:r w:rsidR="00477450">
        <w:rPr>
          <w:color w:val="000000" w:themeColor="text1"/>
        </w:rPr>
        <w:t>ляе</w:t>
      </w:r>
      <w:r w:rsidR="00D31351" w:rsidRPr="009514C7">
        <w:rPr>
          <w:color w:val="000000" w:themeColor="text1"/>
        </w:rPr>
        <w:t>тся проектной документацией</w:t>
      </w:r>
      <w:r w:rsidR="00477450">
        <w:rPr>
          <w:color w:val="000000" w:themeColor="text1"/>
        </w:rPr>
        <w:t xml:space="preserve">, </w:t>
      </w:r>
      <w:r w:rsidR="00477450" w:rsidRPr="00477450">
        <w:rPr>
          <w:color w:val="000000" w:themeColor="text1"/>
        </w:rPr>
        <w:t>зоны с особыми условиями использования территорий для данного объекта не устанавливаются</w:t>
      </w:r>
      <w:r w:rsidR="00D31351" w:rsidRPr="009514C7">
        <w:rPr>
          <w:color w:val="000000" w:themeColor="text1"/>
        </w:rPr>
        <w:t>).</w:t>
      </w:r>
    </w:p>
    <w:p w14:paraId="67317C61" w14:textId="77777777" w:rsidR="00BF4A17" w:rsidRPr="009514C7" w:rsidRDefault="00BF4A17" w:rsidP="00BE1A6D">
      <w:pPr>
        <w:rPr>
          <w:color w:val="000000" w:themeColor="text1"/>
        </w:rPr>
      </w:pPr>
    </w:p>
    <w:p w14:paraId="707D8601" w14:textId="77777777" w:rsidR="004F15C0" w:rsidRDefault="004F15C0" w:rsidP="004F15C0">
      <w:pPr>
        <w:pStyle w:val="5"/>
        <w:numPr>
          <w:ilvl w:val="2"/>
          <w:numId w:val="1"/>
        </w:numPr>
        <w:ind w:left="0" w:firstLine="0"/>
      </w:pPr>
      <w:bookmarkStart w:id="38" w:name="_Toc73639766"/>
      <w:r>
        <w:t>Культура и искусство</w:t>
      </w:r>
      <w:bookmarkEnd w:id="38"/>
    </w:p>
    <w:p w14:paraId="1A8ABC5E" w14:textId="77777777" w:rsidR="004F15C0" w:rsidRDefault="004F15C0" w:rsidP="00E7485E"/>
    <w:p w14:paraId="57691A1E" w14:textId="77777777" w:rsidR="00CE7209" w:rsidRDefault="00521DA1" w:rsidP="00E7485E">
      <w:pPr>
        <w:rPr>
          <w:color w:val="000000" w:themeColor="text1"/>
        </w:rPr>
      </w:pPr>
      <w:r w:rsidRPr="00521DA1">
        <w:rPr>
          <w:color w:val="000000" w:themeColor="text1"/>
        </w:rPr>
        <w:t>Услуги в сфере культуры</w:t>
      </w:r>
      <w:r>
        <w:rPr>
          <w:color w:val="000000" w:themeColor="text1"/>
        </w:rPr>
        <w:t xml:space="preserve"> на территории Чупинского городского поселения оказывает М</w:t>
      </w:r>
      <w:r w:rsidR="00CE7209" w:rsidRPr="004A007D">
        <w:rPr>
          <w:color w:val="000000" w:themeColor="text1"/>
        </w:rPr>
        <w:t>уницип</w:t>
      </w:r>
      <w:r>
        <w:rPr>
          <w:color w:val="000000" w:themeColor="text1"/>
        </w:rPr>
        <w:t>альное бюджетное учреждение</w:t>
      </w:r>
      <w:r w:rsidR="00CE7209" w:rsidRPr="004A007D">
        <w:rPr>
          <w:color w:val="000000" w:themeColor="text1"/>
        </w:rPr>
        <w:t xml:space="preserve"> культуры «Горняк» Чупинского городского поселен</w:t>
      </w:r>
      <w:r>
        <w:rPr>
          <w:color w:val="000000" w:themeColor="text1"/>
        </w:rPr>
        <w:t>ия (МБУ «Горняк»), расположенное</w:t>
      </w:r>
      <w:r w:rsidR="00CE7209" w:rsidRPr="004A007D">
        <w:rPr>
          <w:color w:val="000000" w:themeColor="text1"/>
        </w:rPr>
        <w:t xml:space="preserve"> по адресу: 186670, республика Карелия, Лоухский район, поселок городского типа</w:t>
      </w:r>
      <w:r w:rsidR="00CE7209">
        <w:rPr>
          <w:color w:val="000000" w:themeColor="text1"/>
        </w:rPr>
        <w:t xml:space="preserve"> Чупа, улица Пионерская, дом 94</w:t>
      </w:r>
      <w:r>
        <w:rPr>
          <w:color w:val="000000" w:themeColor="text1"/>
        </w:rPr>
        <w:t>.</w:t>
      </w:r>
    </w:p>
    <w:p w14:paraId="761BE509" w14:textId="77777777" w:rsidR="00521DA1" w:rsidRDefault="00521DA1" w:rsidP="00521DA1">
      <w:pPr>
        <w:rPr>
          <w:color w:val="000000" w:themeColor="text1"/>
        </w:rPr>
      </w:pPr>
      <w:r w:rsidRPr="00521DA1">
        <w:rPr>
          <w:color w:val="000000" w:themeColor="text1"/>
        </w:rPr>
        <w:t xml:space="preserve">На базе МБУ «Горняк» функционируют </w:t>
      </w:r>
      <w:r w:rsidR="00E67BFD">
        <w:rPr>
          <w:color w:val="000000" w:themeColor="text1"/>
        </w:rPr>
        <w:t>дом культуры и библиотека</w:t>
      </w:r>
      <w:r w:rsidRPr="00521DA1">
        <w:rPr>
          <w:color w:val="000000" w:themeColor="text1"/>
        </w:rPr>
        <w:t>. Учреждение располагается в обособленном нежилом здании общей площадью 525,2 м</w:t>
      </w:r>
      <w:r w:rsidRPr="00521DA1">
        <w:rPr>
          <w:color w:val="000000" w:themeColor="text1"/>
          <w:vertAlign w:val="superscript"/>
        </w:rPr>
        <w:t>2</w:t>
      </w:r>
      <w:r w:rsidRPr="00521DA1">
        <w:rPr>
          <w:color w:val="000000" w:themeColor="text1"/>
        </w:rPr>
        <w:t>. Основной вид деятельности - деятельность учреждений культуры и искусства.</w:t>
      </w:r>
    </w:p>
    <w:p w14:paraId="272E78F1" w14:textId="77777777" w:rsidR="00521DA1" w:rsidRDefault="00521DA1" w:rsidP="00521DA1">
      <w:pPr>
        <w:rPr>
          <w:color w:val="000000" w:themeColor="text1"/>
        </w:rPr>
      </w:pPr>
    </w:p>
    <w:p w14:paraId="3CE273F7" w14:textId="77777777" w:rsidR="00521DA1" w:rsidRPr="00521DA1" w:rsidRDefault="00521DA1" w:rsidP="00521DA1">
      <w:pPr>
        <w:ind w:firstLine="0"/>
        <w:rPr>
          <w:color w:val="000000" w:themeColor="text1"/>
        </w:rPr>
      </w:pPr>
      <w:r w:rsidRPr="00521DA1">
        <w:rPr>
          <w:color w:val="000000" w:themeColor="text1"/>
        </w:rPr>
        <w:lastRenderedPageBreak/>
        <w:t>Основные направления деятельности</w:t>
      </w:r>
      <w:r>
        <w:rPr>
          <w:color w:val="000000" w:themeColor="text1"/>
        </w:rPr>
        <w:t xml:space="preserve"> </w:t>
      </w:r>
      <w:r w:rsidRPr="00521DA1">
        <w:rPr>
          <w:color w:val="000000" w:themeColor="text1"/>
        </w:rPr>
        <w:t>МБУ «Горняк»:</w:t>
      </w:r>
    </w:p>
    <w:p w14:paraId="5687B055" w14:textId="77777777" w:rsidR="00521DA1" w:rsidRPr="00521DA1" w:rsidRDefault="00521DA1" w:rsidP="00521DA1">
      <w:pPr>
        <w:pStyle w:val="a5"/>
        <w:numPr>
          <w:ilvl w:val="0"/>
          <w:numId w:val="11"/>
        </w:numPr>
        <w:ind w:left="567" w:hanging="567"/>
        <w:rPr>
          <w:color w:val="000000" w:themeColor="text1"/>
        </w:rPr>
      </w:pPr>
      <w:r w:rsidRPr="00521DA1">
        <w:rPr>
          <w:color w:val="000000" w:themeColor="text1"/>
        </w:rPr>
        <w:t>создание условий для организации досуга и обеспечения жителей Чупинского городского поселения услугами сферы культуры, приобщение жителей поселения к творчеству, культурному развитию и самообразованию, любительскому искусству и ремеслам;</w:t>
      </w:r>
    </w:p>
    <w:p w14:paraId="2E849268" w14:textId="77777777" w:rsidR="00521DA1" w:rsidRPr="00521DA1" w:rsidRDefault="00521DA1" w:rsidP="00521DA1">
      <w:pPr>
        <w:pStyle w:val="a5"/>
        <w:numPr>
          <w:ilvl w:val="0"/>
          <w:numId w:val="11"/>
        </w:numPr>
        <w:ind w:left="567" w:hanging="567"/>
        <w:rPr>
          <w:color w:val="000000" w:themeColor="text1"/>
        </w:rPr>
      </w:pPr>
      <w:r w:rsidRPr="00521DA1">
        <w:rPr>
          <w:color w:val="000000" w:themeColor="text1"/>
        </w:rPr>
        <w:t>организация библиотечного обслуживания населения, комплектование и обеспечение сохранности библиотечного фонда Чупинского городского поселения;</w:t>
      </w:r>
    </w:p>
    <w:p w14:paraId="2EF17E58" w14:textId="77777777" w:rsidR="00521DA1" w:rsidRPr="00521DA1" w:rsidRDefault="00521DA1" w:rsidP="00521DA1">
      <w:pPr>
        <w:pStyle w:val="a5"/>
        <w:numPr>
          <w:ilvl w:val="0"/>
          <w:numId w:val="11"/>
        </w:numPr>
        <w:ind w:left="567" w:hanging="567"/>
        <w:rPr>
          <w:color w:val="000000" w:themeColor="text1"/>
        </w:rPr>
      </w:pPr>
      <w:r w:rsidRPr="00521DA1">
        <w:rPr>
          <w:color w:val="000000" w:themeColor="text1"/>
        </w:rPr>
        <w:t>обеспечение условий для развития на территории Чупинского городского поселения физической культуры, школьного и массового спорта, организация провед</w:t>
      </w:r>
      <w:r>
        <w:rPr>
          <w:color w:val="000000" w:themeColor="text1"/>
        </w:rPr>
        <w:t>ения официальных физкультурно-</w:t>
      </w:r>
      <w:r w:rsidRPr="00521DA1">
        <w:rPr>
          <w:color w:val="000000" w:themeColor="text1"/>
        </w:rPr>
        <w:t>оздоровительных и спортивных мероприятий Чупинского городского поселения;</w:t>
      </w:r>
    </w:p>
    <w:p w14:paraId="0188B24A" w14:textId="77777777" w:rsidR="00521DA1" w:rsidRPr="00521DA1" w:rsidRDefault="00521DA1" w:rsidP="00521DA1">
      <w:pPr>
        <w:pStyle w:val="a5"/>
        <w:numPr>
          <w:ilvl w:val="0"/>
          <w:numId w:val="11"/>
        </w:numPr>
        <w:ind w:left="567" w:hanging="567"/>
        <w:rPr>
          <w:color w:val="000000" w:themeColor="text1"/>
        </w:rPr>
      </w:pPr>
      <w:r w:rsidRPr="00521DA1">
        <w:rPr>
          <w:color w:val="000000" w:themeColor="text1"/>
        </w:rPr>
        <w:t>создание условий для развития туризма на территории Чупинского городского поселения;</w:t>
      </w:r>
    </w:p>
    <w:p w14:paraId="742C7CD3" w14:textId="77777777" w:rsidR="00521DA1" w:rsidRDefault="00521DA1" w:rsidP="00521DA1">
      <w:pPr>
        <w:pStyle w:val="a5"/>
        <w:numPr>
          <w:ilvl w:val="0"/>
          <w:numId w:val="11"/>
        </w:numPr>
        <w:ind w:left="567" w:hanging="567"/>
        <w:rPr>
          <w:color w:val="000000" w:themeColor="text1"/>
        </w:rPr>
      </w:pPr>
      <w:r w:rsidRPr="00521DA1">
        <w:rPr>
          <w:color w:val="000000" w:themeColor="text1"/>
        </w:rPr>
        <w:t>создание музеев Чупинского городского поселения.</w:t>
      </w:r>
    </w:p>
    <w:p w14:paraId="69BD907B" w14:textId="77777777" w:rsidR="00521DA1" w:rsidRDefault="00521DA1" w:rsidP="00521DA1">
      <w:pPr>
        <w:rPr>
          <w:color w:val="000000" w:themeColor="text1"/>
        </w:rPr>
      </w:pPr>
    </w:p>
    <w:p w14:paraId="285C9E5E" w14:textId="77777777" w:rsidR="00521DA1" w:rsidRDefault="00606AD5" w:rsidP="00521DA1">
      <w:pPr>
        <w:rPr>
          <w:color w:val="000000" w:themeColor="text1"/>
        </w:rPr>
      </w:pPr>
      <w:r w:rsidRPr="00606AD5">
        <w:rPr>
          <w:color w:val="000000" w:themeColor="text1"/>
        </w:rPr>
        <w:t xml:space="preserve">В </w:t>
      </w:r>
      <w:r>
        <w:rPr>
          <w:color w:val="000000" w:themeColor="text1"/>
        </w:rPr>
        <w:t>д</w:t>
      </w:r>
      <w:r w:rsidRPr="00606AD5">
        <w:rPr>
          <w:color w:val="000000" w:themeColor="text1"/>
        </w:rPr>
        <w:t xml:space="preserve">оме культуры действует 15 творческих коллективов разных жанров. Среди них хоровые и хореографические разных стилей. Действуют 3 клуба по интересам для взрослых. Все они успешно работают и соседствуют под одной крышей. Количество участников, занимающихся в них на бесплатной и платной основах более 280 человек. Из общего числа всех клубных формирований МБУ «Горняк» работает 8 кружков и 3 клуба - для детей младшего и школьного возраста, 2 кружка - для молодежи и подростков, 4 кружка и 3 клуба - для взрослых. </w:t>
      </w:r>
      <w:r>
        <w:rPr>
          <w:color w:val="000000" w:themeColor="text1"/>
        </w:rPr>
        <w:t>Два</w:t>
      </w:r>
      <w:r w:rsidRPr="00606AD5">
        <w:rPr>
          <w:color w:val="000000" w:themeColor="text1"/>
        </w:rPr>
        <w:t xml:space="preserve"> коллектива имеют звание «Народный коллектив самодеятельного художественного твор</w:t>
      </w:r>
      <w:r>
        <w:rPr>
          <w:color w:val="000000" w:themeColor="text1"/>
        </w:rPr>
        <w:t xml:space="preserve">чества Республики Карелия»: </w:t>
      </w:r>
      <w:r w:rsidRPr="00606AD5">
        <w:rPr>
          <w:color w:val="000000" w:themeColor="text1"/>
        </w:rPr>
        <w:t>Народный хореографический ансамбль «Слюдиночка»</w:t>
      </w:r>
      <w:r>
        <w:rPr>
          <w:color w:val="000000" w:themeColor="text1"/>
        </w:rPr>
        <w:t xml:space="preserve"> (</w:t>
      </w:r>
      <w:r w:rsidRPr="00606AD5">
        <w:rPr>
          <w:color w:val="000000" w:themeColor="text1"/>
        </w:rPr>
        <w:t>год создания 1967</w:t>
      </w:r>
      <w:r>
        <w:rPr>
          <w:color w:val="000000" w:themeColor="text1"/>
        </w:rPr>
        <w:t>)</w:t>
      </w:r>
      <w:r w:rsidRPr="00606AD5">
        <w:rPr>
          <w:color w:val="000000" w:themeColor="text1"/>
        </w:rPr>
        <w:t xml:space="preserve"> и Народный во</w:t>
      </w:r>
      <w:r>
        <w:rPr>
          <w:color w:val="000000" w:themeColor="text1"/>
        </w:rPr>
        <w:t>кальный ансамбль «Северяночки» (</w:t>
      </w:r>
      <w:r w:rsidRPr="00606AD5">
        <w:rPr>
          <w:color w:val="000000" w:themeColor="text1"/>
        </w:rPr>
        <w:t>год создания 1994</w:t>
      </w:r>
      <w:r>
        <w:rPr>
          <w:color w:val="000000" w:themeColor="text1"/>
        </w:rPr>
        <w:t>)</w:t>
      </w:r>
      <w:r w:rsidRPr="00606AD5">
        <w:rPr>
          <w:color w:val="000000" w:themeColor="text1"/>
        </w:rPr>
        <w:t>. Все они являются призерами, дипломантами, лауреатами фестивалей, конкурсов различ</w:t>
      </w:r>
      <w:r>
        <w:rPr>
          <w:color w:val="000000" w:themeColor="text1"/>
        </w:rPr>
        <w:t>ного уровня, от межрайонных до м</w:t>
      </w:r>
      <w:r w:rsidRPr="00606AD5">
        <w:rPr>
          <w:color w:val="000000" w:themeColor="text1"/>
        </w:rPr>
        <w:t>еждународных.</w:t>
      </w:r>
    </w:p>
    <w:p w14:paraId="04345445" w14:textId="77777777" w:rsidR="009B17EB" w:rsidRDefault="00F02B58" w:rsidP="00521DA1">
      <w:pPr>
        <w:rPr>
          <w:color w:val="000000" w:themeColor="text1"/>
        </w:rPr>
      </w:pPr>
      <w:r w:rsidRPr="00F02B58">
        <w:rPr>
          <w:color w:val="000000" w:themeColor="text1"/>
        </w:rPr>
        <w:t xml:space="preserve">Фонд библиотеки </w:t>
      </w:r>
      <w:r w:rsidRPr="00521DA1">
        <w:rPr>
          <w:color w:val="000000" w:themeColor="text1"/>
        </w:rPr>
        <w:t>МБУ «Горняк»</w:t>
      </w:r>
      <w:r>
        <w:rPr>
          <w:color w:val="000000" w:themeColor="text1"/>
        </w:rPr>
        <w:t xml:space="preserve"> </w:t>
      </w:r>
      <w:r w:rsidRPr="00F02B58">
        <w:rPr>
          <w:color w:val="000000" w:themeColor="text1"/>
        </w:rPr>
        <w:t>насчитывает около 20000 экземпляров книг и журналов для всех возрастов читателей разнообразной тематики.</w:t>
      </w:r>
      <w:r>
        <w:rPr>
          <w:color w:val="000000" w:themeColor="text1"/>
        </w:rPr>
        <w:t xml:space="preserve"> Б</w:t>
      </w:r>
      <w:r w:rsidRPr="00F02B58">
        <w:rPr>
          <w:color w:val="000000" w:themeColor="text1"/>
        </w:rPr>
        <w:t>иблиотека оказывает услуги по ксерокопированию, поиску любой информации с использованием Интернет-ресурсов. На базе библиотеки проводятся массовые мероприятия для всех категорий читателей, творческие конкурсы и выставки, «громкие чтения» для воспитанников детского сада.</w:t>
      </w:r>
    </w:p>
    <w:p w14:paraId="66917F8E" w14:textId="77777777" w:rsidR="00777203" w:rsidRDefault="00E67BFD" w:rsidP="00E67BFD">
      <w:pPr>
        <w:rPr>
          <w:color w:val="000000" w:themeColor="text1"/>
        </w:rPr>
      </w:pPr>
      <w:r>
        <w:rPr>
          <w:color w:val="000000" w:themeColor="text1"/>
        </w:rPr>
        <w:t xml:space="preserve">Культурная сфера на территории Чупинского городского поселения представлена еще одним структурным подразделением </w:t>
      </w:r>
      <w:r w:rsidRPr="00521DA1">
        <w:rPr>
          <w:color w:val="000000" w:themeColor="text1"/>
        </w:rPr>
        <w:t>МБУ «Горняк»</w:t>
      </w:r>
      <w:r>
        <w:rPr>
          <w:color w:val="000000" w:themeColor="text1"/>
        </w:rPr>
        <w:t xml:space="preserve"> - Визит-центр «Прокопьевский».</w:t>
      </w:r>
      <w:r w:rsidRPr="00E67BFD">
        <w:rPr>
          <w:color w:val="000000" w:themeColor="text1"/>
        </w:rPr>
        <w:t xml:space="preserve"> </w:t>
      </w:r>
      <w:r>
        <w:rPr>
          <w:color w:val="000000" w:themeColor="text1"/>
        </w:rPr>
        <w:t>Центр расположен</w:t>
      </w:r>
      <w:r w:rsidRPr="00E67BFD">
        <w:rPr>
          <w:color w:val="000000" w:themeColor="text1"/>
        </w:rPr>
        <w:t xml:space="preserve"> по адресу: пгт. Чупа, ул. Пионерская, д. 88.</w:t>
      </w:r>
      <w:r>
        <w:rPr>
          <w:color w:val="000000" w:themeColor="text1"/>
        </w:rPr>
        <w:t xml:space="preserve"> </w:t>
      </w:r>
      <w:r w:rsidRPr="00E67BFD">
        <w:rPr>
          <w:color w:val="000000" w:themeColor="text1"/>
        </w:rPr>
        <w:t xml:space="preserve">Рядом с Визит-центром находится </w:t>
      </w:r>
      <w:r>
        <w:rPr>
          <w:color w:val="000000" w:themeColor="text1"/>
        </w:rPr>
        <w:t>спортивная школа,</w:t>
      </w:r>
      <w:r w:rsidRPr="00E67BFD">
        <w:rPr>
          <w:color w:val="000000" w:themeColor="text1"/>
        </w:rPr>
        <w:t xml:space="preserve"> которая располагает необходимой базой для про</w:t>
      </w:r>
      <w:r>
        <w:rPr>
          <w:color w:val="000000" w:themeColor="text1"/>
        </w:rPr>
        <w:t>ведения тренировочного процесса, т</w:t>
      </w:r>
      <w:r w:rsidRPr="00E67BFD">
        <w:rPr>
          <w:color w:val="000000" w:themeColor="text1"/>
        </w:rPr>
        <w:t>акже освещенная лыжная трасса, зал бокса, скейт</w:t>
      </w:r>
      <w:r>
        <w:rPr>
          <w:color w:val="000000" w:themeColor="text1"/>
        </w:rPr>
        <w:t xml:space="preserve"> </w:t>
      </w:r>
      <w:r w:rsidRPr="00E67BFD">
        <w:rPr>
          <w:color w:val="000000" w:themeColor="text1"/>
        </w:rPr>
        <w:t>площадка, тропа здоровья, подходящий рельеф для спортивного ориентирования.</w:t>
      </w:r>
    </w:p>
    <w:p w14:paraId="76D75608" w14:textId="77777777" w:rsidR="00E67BFD" w:rsidRDefault="00E67BFD" w:rsidP="00E67BFD"/>
    <w:p w14:paraId="3E0C5CE1" w14:textId="77777777" w:rsidR="00E67BFD" w:rsidRDefault="00E67BFD" w:rsidP="00E67BFD">
      <w:pPr>
        <w:ind w:firstLine="0"/>
        <w:rPr>
          <w:color w:val="000000" w:themeColor="text1"/>
        </w:rPr>
      </w:pPr>
      <w:r>
        <w:rPr>
          <w:color w:val="000000" w:themeColor="text1"/>
        </w:rPr>
        <w:t>Визит-центр «Прокопьевский» оказывает услуги по:</w:t>
      </w:r>
    </w:p>
    <w:p w14:paraId="7B53F3D5" w14:textId="77777777" w:rsidR="00E67BFD" w:rsidRPr="00E67BFD" w:rsidRDefault="00E67BFD" w:rsidP="00E67BFD">
      <w:pPr>
        <w:pStyle w:val="a5"/>
        <w:numPr>
          <w:ilvl w:val="0"/>
          <w:numId w:val="11"/>
        </w:numPr>
        <w:ind w:left="567" w:hanging="567"/>
        <w:rPr>
          <w:color w:val="000000" w:themeColor="text1"/>
        </w:rPr>
      </w:pPr>
      <w:r>
        <w:rPr>
          <w:color w:val="000000" w:themeColor="text1"/>
        </w:rPr>
        <w:t>проживанию</w:t>
      </w:r>
      <w:r w:rsidRPr="00E67BFD">
        <w:rPr>
          <w:color w:val="000000" w:themeColor="text1"/>
        </w:rPr>
        <w:t>;</w:t>
      </w:r>
    </w:p>
    <w:p w14:paraId="5EBE3940" w14:textId="77777777" w:rsidR="00E67BFD" w:rsidRPr="00E67BFD" w:rsidRDefault="00E67BFD" w:rsidP="00E67BFD">
      <w:pPr>
        <w:pStyle w:val="a5"/>
        <w:numPr>
          <w:ilvl w:val="0"/>
          <w:numId w:val="11"/>
        </w:numPr>
        <w:ind w:left="567" w:hanging="567"/>
        <w:rPr>
          <w:color w:val="000000" w:themeColor="text1"/>
        </w:rPr>
      </w:pPr>
      <w:r>
        <w:rPr>
          <w:color w:val="000000" w:themeColor="text1"/>
        </w:rPr>
        <w:t>предоставлению сауны</w:t>
      </w:r>
      <w:r w:rsidRPr="00E67BFD">
        <w:rPr>
          <w:color w:val="000000" w:themeColor="text1"/>
        </w:rPr>
        <w:t>;</w:t>
      </w:r>
    </w:p>
    <w:p w14:paraId="42A7244A" w14:textId="77777777" w:rsidR="00E67BFD" w:rsidRPr="00E67BFD" w:rsidRDefault="00E67BFD" w:rsidP="00E67BFD">
      <w:pPr>
        <w:pStyle w:val="a5"/>
        <w:numPr>
          <w:ilvl w:val="0"/>
          <w:numId w:val="11"/>
        </w:numPr>
        <w:ind w:left="567" w:hanging="567"/>
        <w:rPr>
          <w:color w:val="000000" w:themeColor="text1"/>
        </w:rPr>
      </w:pPr>
      <w:r>
        <w:rPr>
          <w:color w:val="000000" w:themeColor="text1"/>
        </w:rPr>
        <w:t>предоставлению комнаты</w:t>
      </w:r>
      <w:r w:rsidRPr="00E67BFD">
        <w:rPr>
          <w:color w:val="000000" w:themeColor="text1"/>
        </w:rPr>
        <w:t xml:space="preserve"> для хранения спортивного инвентаря;</w:t>
      </w:r>
    </w:p>
    <w:p w14:paraId="21281522" w14:textId="77777777" w:rsidR="00E67BFD" w:rsidRPr="00E67BFD" w:rsidRDefault="00E67BFD" w:rsidP="00E67BFD">
      <w:pPr>
        <w:pStyle w:val="a5"/>
        <w:numPr>
          <w:ilvl w:val="0"/>
          <w:numId w:val="11"/>
        </w:numPr>
        <w:ind w:left="567" w:hanging="567"/>
        <w:rPr>
          <w:color w:val="000000" w:themeColor="text1"/>
        </w:rPr>
      </w:pPr>
      <w:r>
        <w:rPr>
          <w:color w:val="000000" w:themeColor="text1"/>
        </w:rPr>
        <w:t>стирке</w:t>
      </w:r>
      <w:r w:rsidRPr="00E67BFD">
        <w:rPr>
          <w:color w:val="000000" w:themeColor="text1"/>
        </w:rPr>
        <w:t xml:space="preserve"> белья;</w:t>
      </w:r>
    </w:p>
    <w:p w14:paraId="19BF828F" w14:textId="77777777" w:rsidR="00E67BFD" w:rsidRPr="00E67BFD" w:rsidRDefault="00E67BFD" w:rsidP="00E67BFD">
      <w:pPr>
        <w:pStyle w:val="a5"/>
        <w:numPr>
          <w:ilvl w:val="0"/>
          <w:numId w:val="11"/>
        </w:numPr>
        <w:ind w:left="567" w:hanging="567"/>
        <w:rPr>
          <w:color w:val="000000" w:themeColor="text1"/>
        </w:rPr>
      </w:pPr>
      <w:r>
        <w:rPr>
          <w:color w:val="000000" w:themeColor="text1"/>
        </w:rPr>
        <w:t>аренде к</w:t>
      </w:r>
      <w:r w:rsidRPr="00E67BFD">
        <w:rPr>
          <w:color w:val="000000" w:themeColor="text1"/>
        </w:rPr>
        <w:t>онференц-зал</w:t>
      </w:r>
      <w:r>
        <w:rPr>
          <w:color w:val="000000" w:themeColor="text1"/>
        </w:rPr>
        <w:t>а</w:t>
      </w:r>
      <w:r w:rsidRPr="00E67BFD">
        <w:rPr>
          <w:color w:val="000000" w:themeColor="text1"/>
        </w:rPr>
        <w:t xml:space="preserve"> (50 чел</w:t>
      </w:r>
      <w:r>
        <w:rPr>
          <w:color w:val="000000" w:themeColor="text1"/>
        </w:rPr>
        <w:t>овек</w:t>
      </w:r>
      <w:r w:rsidRPr="00E67BFD">
        <w:rPr>
          <w:color w:val="000000" w:themeColor="text1"/>
        </w:rPr>
        <w:t>) для проведения собраний;</w:t>
      </w:r>
    </w:p>
    <w:p w14:paraId="63006D2E" w14:textId="77777777" w:rsidR="00E67BFD" w:rsidRPr="00E67BFD" w:rsidRDefault="00E67BFD" w:rsidP="00E67BFD">
      <w:pPr>
        <w:pStyle w:val="a5"/>
        <w:numPr>
          <w:ilvl w:val="0"/>
          <w:numId w:val="11"/>
        </w:numPr>
        <w:ind w:left="567" w:hanging="567"/>
        <w:rPr>
          <w:color w:val="000000" w:themeColor="text1"/>
        </w:rPr>
      </w:pPr>
      <w:r>
        <w:rPr>
          <w:color w:val="000000" w:themeColor="text1"/>
        </w:rPr>
        <w:t>охраняемой бесплатной парковке</w:t>
      </w:r>
      <w:r w:rsidRPr="00E67BFD">
        <w:rPr>
          <w:color w:val="000000" w:themeColor="text1"/>
        </w:rPr>
        <w:t>;</w:t>
      </w:r>
    </w:p>
    <w:p w14:paraId="2269779F" w14:textId="77777777" w:rsidR="00E67BFD" w:rsidRPr="00E67BFD" w:rsidRDefault="00E67BFD" w:rsidP="00E67BFD">
      <w:pPr>
        <w:pStyle w:val="a5"/>
        <w:numPr>
          <w:ilvl w:val="0"/>
          <w:numId w:val="11"/>
        </w:numPr>
        <w:ind w:left="567" w:hanging="567"/>
        <w:rPr>
          <w:color w:val="000000" w:themeColor="text1"/>
        </w:rPr>
      </w:pPr>
      <w:r>
        <w:rPr>
          <w:color w:val="000000" w:themeColor="text1"/>
        </w:rPr>
        <w:t>бесплатному</w:t>
      </w:r>
      <w:r w:rsidRPr="00E67BFD">
        <w:rPr>
          <w:color w:val="000000" w:themeColor="text1"/>
        </w:rPr>
        <w:t xml:space="preserve"> Wi-Fi;</w:t>
      </w:r>
    </w:p>
    <w:p w14:paraId="431ED68B" w14:textId="77777777" w:rsidR="00E67BFD" w:rsidRDefault="00E67BFD" w:rsidP="00E67BFD">
      <w:pPr>
        <w:pStyle w:val="a5"/>
        <w:numPr>
          <w:ilvl w:val="0"/>
          <w:numId w:val="11"/>
        </w:numPr>
        <w:ind w:left="567" w:hanging="567"/>
        <w:rPr>
          <w:color w:val="000000" w:themeColor="text1"/>
        </w:rPr>
      </w:pPr>
      <w:r>
        <w:rPr>
          <w:color w:val="000000" w:themeColor="text1"/>
        </w:rPr>
        <w:t>организации</w:t>
      </w:r>
      <w:r w:rsidRPr="00E67BFD">
        <w:rPr>
          <w:color w:val="000000" w:themeColor="text1"/>
        </w:rPr>
        <w:t xml:space="preserve"> трансферта.</w:t>
      </w:r>
    </w:p>
    <w:p w14:paraId="11196CCA" w14:textId="77777777" w:rsidR="004F15C0" w:rsidRDefault="004F15C0" w:rsidP="00777203">
      <w:pPr>
        <w:rPr>
          <w:color w:val="000000" w:themeColor="text1"/>
        </w:rPr>
      </w:pPr>
    </w:p>
    <w:p w14:paraId="176F3024" w14:textId="77777777" w:rsidR="00D1285F" w:rsidRDefault="00D1285F" w:rsidP="00D1285F">
      <w:pPr>
        <w:rPr>
          <w:color w:val="000000" w:themeColor="text1"/>
        </w:rPr>
      </w:pPr>
      <w:r>
        <w:rPr>
          <w:color w:val="000000" w:themeColor="text1"/>
        </w:rPr>
        <w:lastRenderedPageBreak/>
        <w:t xml:space="preserve">Одним из направлений деятельности </w:t>
      </w:r>
      <w:r w:rsidRPr="00521DA1">
        <w:rPr>
          <w:color w:val="000000" w:themeColor="text1"/>
        </w:rPr>
        <w:t>МБУ «Горняк»</w:t>
      </w:r>
      <w:r>
        <w:rPr>
          <w:color w:val="000000" w:themeColor="text1"/>
        </w:rPr>
        <w:t xml:space="preserve"> является деятельность музеев. В музее представлены такие темы как: </w:t>
      </w:r>
      <w:r w:rsidRPr="00D1285F">
        <w:rPr>
          <w:color w:val="000000" w:themeColor="text1"/>
        </w:rPr>
        <w:t>история комсомольск</w:t>
      </w:r>
      <w:r>
        <w:rPr>
          <w:color w:val="000000" w:themeColor="text1"/>
        </w:rPr>
        <w:t xml:space="preserve">их организаций на предприятиях, </w:t>
      </w:r>
      <w:r w:rsidRPr="00D1285F">
        <w:rPr>
          <w:color w:val="000000" w:themeColor="text1"/>
        </w:rPr>
        <w:t xml:space="preserve">история коллективов </w:t>
      </w:r>
      <w:r>
        <w:rPr>
          <w:color w:val="000000" w:themeColor="text1"/>
        </w:rPr>
        <w:t xml:space="preserve">художественной самодеятельности, спортивная история поселка, </w:t>
      </w:r>
      <w:r w:rsidRPr="00D1285F">
        <w:rPr>
          <w:color w:val="000000" w:themeColor="text1"/>
        </w:rPr>
        <w:t>жители поселка в период Великой Отечественной войны 1941</w:t>
      </w:r>
      <w:r>
        <w:rPr>
          <w:color w:val="000000" w:themeColor="text1"/>
        </w:rPr>
        <w:t xml:space="preserve"> </w:t>
      </w:r>
      <w:r w:rsidRPr="00D1285F">
        <w:rPr>
          <w:color w:val="000000" w:themeColor="text1"/>
        </w:rPr>
        <w:t>-</w:t>
      </w:r>
      <w:r>
        <w:rPr>
          <w:color w:val="000000" w:themeColor="text1"/>
        </w:rPr>
        <w:t xml:space="preserve"> </w:t>
      </w:r>
      <w:r w:rsidRPr="00D1285F">
        <w:rPr>
          <w:color w:val="000000" w:themeColor="text1"/>
        </w:rPr>
        <w:t>1945 гг.</w:t>
      </w:r>
    </w:p>
    <w:p w14:paraId="1F9695BE" w14:textId="77777777" w:rsidR="00D1285F" w:rsidRPr="00777203" w:rsidRDefault="00477450" w:rsidP="00777203">
      <w:pPr>
        <w:rPr>
          <w:color w:val="000000" w:themeColor="text1"/>
        </w:rPr>
      </w:pPr>
      <w:r w:rsidRPr="00521DA1">
        <w:rPr>
          <w:color w:val="000000" w:themeColor="text1"/>
        </w:rPr>
        <w:t>МБУ «Горняк»</w:t>
      </w:r>
      <w:r>
        <w:rPr>
          <w:color w:val="000000" w:themeColor="text1"/>
        </w:rPr>
        <w:t xml:space="preserve"> создае</w:t>
      </w:r>
      <w:r w:rsidRPr="00477450">
        <w:rPr>
          <w:color w:val="000000" w:themeColor="text1"/>
        </w:rPr>
        <w:t>т условия для сам</w:t>
      </w:r>
      <w:r>
        <w:rPr>
          <w:color w:val="000000" w:themeColor="text1"/>
        </w:rPr>
        <w:t>ореализации населения, привлекает к занятиям творчеством, создае</w:t>
      </w:r>
      <w:r w:rsidRPr="00477450">
        <w:rPr>
          <w:color w:val="000000" w:themeColor="text1"/>
        </w:rPr>
        <w:t>т дополнительные условия для удовлетворения эстетических и</w:t>
      </w:r>
      <w:r>
        <w:rPr>
          <w:color w:val="000000" w:themeColor="text1"/>
        </w:rPr>
        <w:t xml:space="preserve"> духовных потребностей граждан, организуе</w:t>
      </w:r>
      <w:r w:rsidRPr="00477450">
        <w:rPr>
          <w:color w:val="000000" w:themeColor="text1"/>
        </w:rPr>
        <w:t>т досуг</w:t>
      </w:r>
      <w:r>
        <w:rPr>
          <w:color w:val="000000" w:themeColor="text1"/>
        </w:rPr>
        <w:t xml:space="preserve"> жителей поселения, удовлетворяе</w:t>
      </w:r>
      <w:r w:rsidRPr="00477450">
        <w:rPr>
          <w:color w:val="000000" w:themeColor="text1"/>
        </w:rPr>
        <w:t>т общественные потребности населения в культурно-массовых зрелищных мероприятиях.</w:t>
      </w:r>
    </w:p>
    <w:p w14:paraId="6EFB6A7E" w14:textId="77777777" w:rsidR="00C5080E" w:rsidRPr="00777203" w:rsidRDefault="00C5080E" w:rsidP="00777203">
      <w:pPr>
        <w:rPr>
          <w:color w:val="000000" w:themeColor="text1"/>
        </w:rPr>
      </w:pPr>
      <w:r w:rsidRPr="00777203">
        <w:rPr>
          <w:color w:val="000000" w:themeColor="text1"/>
        </w:rPr>
        <w:t>На момент разработки Проекта на территории Чупинского городского поселения действует муниципальная программа «Развитие культуры на территории Чупинского городского поселения на период 2019 - 2020 годы», утвержденная Решением 11 сессии 4 созыва Совета Чупинского городского поселения № 39 от 04.12.2018 года».</w:t>
      </w:r>
    </w:p>
    <w:p w14:paraId="3E316720" w14:textId="77777777" w:rsidR="00C5080E" w:rsidRPr="00777203" w:rsidRDefault="00C5080E" w:rsidP="00777203">
      <w:pPr>
        <w:rPr>
          <w:color w:val="000000" w:themeColor="text1"/>
        </w:rPr>
      </w:pPr>
      <w:r w:rsidRPr="00777203">
        <w:rPr>
          <w:color w:val="000000" w:themeColor="text1"/>
        </w:rPr>
        <w:t>Целью и задачей программы является создание условий для повышения качества жизни населения Чупинского городского поселения на основе сохранения и всестороннего развития культурного потенциала и более полного удовлетворения потребности граждан в услугах в сфере культуры, обеспечение доступности населения к культурным ценностям.</w:t>
      </w:r>
    </w:p>
    <w:p w14:paraId="084DFA24" w14:textId="77777777" w:rsidR="0057350F" w:rsidRDefault="0057350F" w:rsidP="00777203">
      <w:pPr>
        <w:rPr>
          <w:color w:val="000000" w:themeColor="text1"/>
        </w:rPr>
      </w:pPr>
      <w:r>
        <w:rPr>
          <w:color w:val="000000" w:themeColor="text1"/>
        </w:rPr>
        <w:br w:type="page"/>
      </w:r>
    </w:p>
    <w:p w14:paraId="3281DD71" w14:textId="77777777" w:rsidR="00C5080E" w:rsidRPr="006470DC" w:rsidRDefault="00C5080E" w:rsidP="00477450">
      <w:pPr>
        <w:ind w:firstLine="0"/>
      </w:pPr>
      <w:r w:rsidRPr="006470DC">
        <w:lastRenderedPageBreak/>
        <w:t>Ожидаемыми конечными результатами реализации программы являются:</w:t>
      </w:r>
    </w:p>
    <w:p w14:paraId="3B1911E4"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рост уровня удовлетворенности населения качеством услуг, предоставляемых в сфере культуры;</w:t>
      </w:r>
    </w:p>
    <w:p w14:paraId="4BD02980"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рост числа жителей Чупинского городского поселения, активно участвующих в культурно-массовых мероприятиях всех уровней;</w:t>
      </w:r>
    </w:p>
    <w:p w14:paraId="0BD4ECE5"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повышение технической оснащенности и укрепление материально технической базы МБУ «Горняк»;</w:t>
      </w:r>
    </w:p>
    <w:p w14:paraId="0290B50F"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сохранение числа посетителей библиотеки и количества выдаваемых экземпляров книг;</w:t>
      </w:r>
    </w:p>
    <w:p w14:paraId="047EA5D8"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сохранение посещаемости массовых мероприятий, проводимых на базе библиотеки.</w:t>
      </w:r>
    </w:p>
    <w:p w14:paraId="09ACF517" w14:textId="77777777" w:rsidR="00C5080E" w:rsidRPr="006470DC" w:rsidRDefault="00C5080E" w:rsidP="00477450"/>
    <w:p w14:paraId="4B431E81" w14:textId="77777777" w:rsidR="00C5080E" w:rsidRPr="006470DC" w:rsidRDefault="00C5080E" w:rsidP="00477450">
      <w:pPr>
        <w:ind w:firstLine="0"/>
      </w:pPr>
      <w:r w:rsidRPr="006470DC">
        <w:t>Для достижения поставленных целей в ходе реализации программы необходимо решить следующие задачи:</w:t>
      </w:r>
    </w:p>
    <w:p w14:paraId="68F61D6B"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сохранение культурного наследия и расширение доступа граждан к культурным ценностям и информации;</w:t>
      </w:r>
    </w:p>
    <w:p w14:paraId="44D39406"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поддержка и развитие художественно-творческой деятельности, искусств и реализация творческого потенциала населения Чупинского городского поселения;</w:t>
      </w:r>
    </w:p>
    <w:p w14:paraId="03E27137"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обеспечение условий для развития сферы культуры.</w:t>
      </w:r>
    </w:p>
    <w:p w14:paraId="211E05F4" w14:textId="77777777" w:rsidR="00C5080E" w:rsidRPr="006470DC" w:rsidRDefault="00C5080E" w:rsidP="00477450"/>
    <w:p w14:paraId="17D7133F" w14:textId="77777777" w:rsidR="00C5080E" w:rsidRPr="006470DC" w:rsidRDefault="00C5080E" w:rsidP="00477450">
      <w:pPr>
        <w:ind w:firstLine="0"/>
      </w:pPr>
      <w:r w:rsidRPr="006470DC">
        <w:t>В результате выполнения мероприятий муниципальной программы будет достигнуто:</w:t>
      </w:r>
    </w:p>
    <w:p w14:paraId="310A14CE"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обеспечение доступности населения Чупинского городского поселения к знаниям, информации и культурным ценностям;</w:t>
      </w:r>
    </w:p>
    <w:p w14:paraId="6ACCF029"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укрепление материально-технической базы учреждения культуры для создания комфортной среды и качественного удовлетворения запросов различных категорий населения в сфере культуры, информационное обеспечение, модернизация и компьютеризация МБУ «Горняк»;</w:t>
      </w:r>
    </w:p>
    <w:p w14:paraId="5326401E"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сохранение исторического и культурного наследия и его использование для воспитания и образования;</w:t>
      </w:r>
    </w:p>
    <w:p w14:paraId="7D769609"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передача от поколения к поколению традиционных для жителей Чупинского городского поселения ценностей, норм, традиций и обычаев;</w:t>
      </w:r>
    </w:p>
    <w:p w14:paraId="4966E0FD"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создание условий для реализации каждым человеком его творческого потенциала;</w:t>
      </w:r>
    </w:p>
    <w:p w14:paraId="0AD21E5C"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стимулирование самодеятельного художественного творчества населения и поддержка коллективов самодеятельного народного творчества;</w:t>
      </w:r>
    </w:p>
    <w:p w14:paraId="39E357BC"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создание условий для массового отдыха жителей поселения, и организация обустройства мест массового отдыха населения;</w:t>
      </w:r>
    </w:p>
    <w:p w14:paraId="61A9967F"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совершенствование деятельности библиотеки, повышение качества фонда, увеличение объема поступление, обеспечение свободного доступа граждан к информатизации и новым знаниям;</w:t>
      </w:r>
    </w:p>
    <w:p w14:paraId="41FF5FC0"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содействие духовно-нравственному и культурному развитию и патриотическому воспитанию подрастающего поколения, помощь детям в развитии творческих способностей с целью формирования зрелого гражданского общества;</w:t>
      </w:r>
    </w:p>
    <w:p w14:paraId="7D092BE0" w14:textId="77777777" w:rsidR="00C5080E" w:rsidRPr="00477450" w:rsidRDefault="00C5080E" w:rsidP="00477450">
      <w:pPr>
        <w:pStyle w:val="a5"/>
        <w:numPr>
          <w:ilvl w:val="0"/>
          <w:numId w:val="11"/>
        </w:numPr>
        <w:ind w:left="567" w:hanging="567"/>
        <w:rPr>
          <w:color w:val="000000" w:themeColor="text1"/>
        </w:rPr>
      </w:pPr>
      <w:r w:rsidRPr="00477450">
        <w:rPr>
          <w:color w:val="000000" w:themeColor="text1"/>
        </w:rPr>
        <w:t>профилактика правонарушений, предотвращение негативных проявлений, предупреждение экстремистских настроений среди жителей Чупинского городского поселения.</w:t>
      </w:r>
    </w:p>
    <w:p w14:paraId="63E53C7D" w14:textId="77777777" w:rsidR="004F15C0" w:rsidRDefault="004F15C0" w:rsidP="00477450"/>
    <w:p w14:paraId="6C4E7B06" w14:textId="77777777" w:rsidR="0054638A" w:rsidRDefault="009B17EB" w:rsidP="00477450">
      <w:r>
        <w:t xml:space="preserve">Проектом Генерального плана на территории Чупинского городского поселения предусмотрено мероприятие по реконструкции дома культуры (пгт Чупа, размещение обусловлено существующим местоположением реконструируемого объекта, характеристика объекта </w:t>
      </w:r>
      <w:r w:rsidR="00F9288D">
        <w:t>определяе</w:t>
      </w:r>
      <w:r>
        <w:t>тся проектной документацией</w:t>
      </w:r>
      <w:r w:rsidR="00F9288D">
        <w:t xml:space="preserve">, </w:t>
      </w:r>
      <w:r w:rsidR="00F9288D" w:rsidRPr="00F9288D">
        <w:t>зоны с особыми условиями использования территорий для данного объекта не устанавливаются</w:t>
      </w:r>
      <w:r>
        <w:t>).</w:t>
      </w:r>
    </w:p>
    <w:p w14:paraId="19D27970" w14:textId="77777777" w:rsidR="0057350F" w:rsidRDefault="0057350F" w:rsidP="00477450">
      <w:r>
        <w:lastRenderedPageBreak/>
        <w:br w:type="page"/>
      </w:r>
    </w:p>
    <w:p w14:paraId="3A8972AA" w14:textId="77777777" w:rsidR="004F15C0" w:rsidRDefault="00B83CF8" w:rsidP="00B83CF8">
      <w:pPr>
        <w:pStyle w:val="5"/>
        <w:numPr>
          <w:ilvl w:val="2"/>
          <w:numId w:val="1"/>
        </w:numPr>
        <w:ind w:left="0" w:firstLine="0"/>
      </w:pPr>
      <w:bookmarkStart w:id="39" w:name="_Toc73639767"/>
      <w:r>
        <w:lastRenderedPageBreak/>
        <w:t>Бытовое обслуживание населения</w:t>
      </w:r>
      <w:bookmarkEnd w:id="39"/>
    </w:p>
    <w:p w14:paraId="4600A758" w14:textId="77777777" w:rsidR="004F15C0" w:rsidRDefault="004F15C0" w:rsidP="00E7485E"/>
    <w:p w14:paraId="2220AEAA" w14:textId="77777777" w:rsidR="005B69EA" w:rsidRDefault="005B69EA" w:rsidP="00E7485E">
      <w:r>
        <w:t xml:space="preserve">Повышение качества жизни </w:t>
      </w:r>
      <w:r w:rsidRPr="005B69EA">
        <w:t>населения, в том числе за счет гарантированного обеспечения социально значимыми потребительскими товарами и бытовыми услугами, является неотъемлемой частью государственной политики и приоритетным направлением социально-экономического развития.</w:t>
      </w:r>
    </w:p>
    <w:p w14:paraId="5AD98579" w14:textId="77777777" w:rsidR="00F26FE9" w:rsidRDefault="00F26FE9" w:rsidP="00E7485E">
      <w:r w:rsidRPr="00C72E10">
        <w:t xml:space="preserve">Потребительский рынок </w:t>
      </w:r>
      <w:r>
        <w:t>Чупинского городского</w:t>
      </w:r>
      <w:r w:rsidRPr="00C72E10">
        <w:t xml:space="preserve"> поселения представлен всеми необходимыми видами продукции и услуг. На территории поселения об</w:t>
      </w:r>
      <w:r>
        <w:t>служивают население 23 объектами</w:t>
      </w:r>
      <w:r w:rsidRPr="00C72E10">
        <w:t xml:space="preserve"> торговли, которые зарегистрированы в установленном порядке.</w:t>
      </w:r>
    </w:p>
    <w:p w14:paraId="65E26B5D" w14:textId="77777777" w:rsidR="00F26FE9" w:rsidRPr="00F9288D" w:rsidRDefault="00F26FE9" w:rsidP="00E7485E">
      <w:pPr>
        <w:rPr>
          <w:color w:val="000000" w:themeColor="text1"/>
        </w:rPr>
      </w:pPr>
    </w:p>
    <w:p w14:paraId="3A3DCB04" w14:textId="77777777" w:rsidR="00A63D52" w:rsidRPr="00F9288D" w:rsidRDefault="00A63D52" w:rsidP="00A63D52">
      <w:pPr>
        <w:jc w:val="right"/>
        <w:rPr>
          <w:color w:val="000000" w:themeColor="text1"/>
        </w:rPr>
      </w:pPr>
      <w:r w:rsidRPr="00F9288D">
        <w:rPr>
          <w:color w:val="000000" w:themeColor="text1"/>
        </w:rPr>
        <w:t xml:space="preserve">Таблица </w:t>
      </w:r>
      <w:r w:rsidR="00F9288D" w:rsidRPr="00F9288D">
        <w:rPr>
          <w:color w:val="000000" w:themeColor="text1"/>
        </w:rPr>
        <w:t>59</w:t>
      </w:r>
    </w:p>
    <w:p w14:paraId="6FA2386F" w14:textId="77777777" w:rsidR="00A63D52" w:rsidRPr="00F9288D" w:rsidRDefault="00A63D52" w:rsidP="00A63D52">
      <w:pPr>
        <w:rPr>
          <w:color w:val="000000" w:themeColor="text1"/>
        </w:rPr>
      </w:pPr>
    </w:p>
    <w:p w14:paraId="3D5BEE50" w14:textId="77777777" w:rsidR="00A63D52" w:rsidRPr="00F9288D" w:rsidRDefault="00A63D52" w:rsidP="00A63D52">
      <w:pPr>
        <w:ind w:firstLine="0"/>
        <w:jc w:val="center"/>
        <w:rPr>
          <w:b/>
          <w:color w:val="000000" w:themeColor="text1"/>
          <w:sz w:val="22"/>
          <w:szCs w:val="22"/>
        </w:rPr>
      </w:pPr>
      <w:r w:rsidRPr="00F9288D">
        <w:rPr>
          <w:b/>
          <w:color w:val="000000" w:themeColor="text1"/>
          <w:sz w:val="22"/>
          <w:szCs w:val="22"/>
        </w:rPr>
        <w:t xml:space="preserve">Показатели объектов бытового обслуживания населения, </w:t>
      </w:r>
    </w:p>
    <w:p w14:paraId="0AD253CC" w14:textId="77777777" w:rsidR="00A63D52" w:rsidRPr="00F9288D" w:rsidRDefault="00A63D52" w:rsidP="00A63D52">
      <w:pPr>
        <w:ind w:firstLine="0"/>
        <w:jc w:val="center"/>
        <w:rPr>
          <w:b/>
          <w:color w:val="000000" w:themeColor="text1"/>
          <w:sz w:val="22"/>
          <w:szCs w:val="22"/>
        </w:rPr>
      </w:pPr>
      <w:r w:rsidRPr="00F9288D">
        <w:rPr>
          <w:b/>
          <w:color w:val="000000" w:themeColor="text1"/>
          <w:sz w:val="22"/>
          <w:szCs w:val="22"/>
        </w:rPr>
        <w:t xml:space="preserve">оказывающих платные услуги населению на территории Чупинского городского поселения </w:t>
      </w:r>
    </w:p>
    <w:p w14:paraId="41E57FB1" w14:textId="77777777" w:rsidR="00A63D52" w:rsidRPr="00F9288D" w:rsidRDefault="00A63D52" w:rsidP="00A63D52">
      <w:pPr>
        <w:ind w:firstLine="0"/>
        <w:jc w:val="center"/>
        <w:rPr>
          <w:b/>
          <w:color w:val="000000" w:themeColor="text1"/>
          <w:sz w:val="22"/>
          <w:szCs w:val="22"/>
        </w:rPr>
      </w:pPr>
      <w:r w:rsidRPr="00F9288D">
        <w:rPr>
          <w:b/>
          <w:color w:val="000000" w:themeColor="text1"/>
          <w:sz w:val="22"/>
          <w:szCs w:val="22"/>
        </w:rPr>
        <w:t>в соответствии с данными Федеральной службы государственной статистики за 2018 - 2019 годы</w:t>
      </w:r>
    </w:p>
    <w:p w14:paraId="1C608730" w14:textId="77777777" w:rsidR="00A63D52" w:rsidRPr="00F9288D" w:rsidRDefault="00A63D52" w:rsidP="00A63D52">
      <w:pPr>
        <w:rPr>
          <w:color w:val="000000" w:themeColor="text1"/>
        </w:rPr>
      </w:pPr>
    </w:p>
    <w:tbl>
      <w:tblPr>
        <w:tblStyle w:val="a7"/>
        <w:tblW w:w="9918" w:type="dxa"/>
        <w:tblLook w:val="04A0" w:firstRow="1" w:lastRow="0" w:firstColumn="1" w:lastColumn="0" w:noHBand="0" w:noVBand="1"/>
      </w:tblPr>
      <w:tblGrid>
        <w:gridCol w:w="593"/>
        <w:gridCol w:w="4945"/>
        <w:gridCol w:w="1838"/>
        <w:gridCol w:w="1271"/>
        <w:gridCol w:w="1271"/>
      </w:tblGrid>
      <w:tr w:rsidR="00A63D52" w14:paraId="23E19F1B" w14:textId="77777777" w:rsidTr="0077642E">
        <w:trPr>
          <w:trHeight w:val="521"/>
          <w:tblHeader/>
        </w:trPr>
        <w:tc>
          <w:tcPr>
            <w:tcW w:w="554" w:type="dxa"/>
            <w:vAlign w:val="center"/>
          </w:tcPr>
          <w:p w14:paraId="3E2F06C4" w14:textId="77777777" w:rsidR="00A63D52" w:rsidRPr="002A3743" w:rsidRDefault="00A63D52" w:rsidP="0077642E">
            <w:pPr>
              <w:pStyle w:val="11"/>
              <w:jc w:val="center"/>
              <w:rPr>
                <w:b/>
                <w:sz w:val="22"/>
                <w:szCs w:val="22"/>
              </w:rPr>
            </w:pPr>
            <w:r w:rsidRPr="002A3743">
              <w:rPr>
                <w:b/>
                <w:sz w:val="22"/>
                <w:szCs w:val="22"/>
              </w:rPr>
              <w:t>№ п/п</w:t>
            </w:r>
          </w:p>
        </w:tc>
        <w:tc>
          <w:tcPr>
            <w:tcW w:w="4970" w:type="dxa"/>
            <w:vAlign w:val="center"/>
          </w:tcPr>
          <w:p w14:paraId="2D236E3D" w14:textId="77777777" w:rsidR="00A63D52" w:rsidRPr="002A3743" w:rsidRDefault="00A63D52" w:rsidP="0077642E">
            <w:pPr>
              <w:pStyle w:val="11"/>
              <w:jc w:val="center"/>
              <w:rPr>
                <w:b/>
                <w:sz w:val="22"/>
                <w:szCs w:val="22"/>
              </w:rPr>
            </w:pPr>
            <w:r>
              <w:rPr>
                <w:b/>
                <w:sz w:val="22"/>
                <w:szCs w:val="22"/>
              </w:rPr>
              <w:t>Показатель</w:t>
            </w:r>
          </w:p>
        </w:tc>
        <w:tc>
          <w:tcPr>
            <w:tcW w:w="1842" w:type="dxa"/>
            <w:vAlign w:val="center"/>
          </w:tcPr>
          <w:p w14:paraId="4348D641" w14:textId="77777777" w:rsidR="00A63D52" w:rsidRPr="002A3743" w:rsidRDefault="00A63D52" w:rsidP="0077642E">
            <w:pPr>
              <w:pStyle w:val="11"/>
              <w:jc w:val="center"/>
              <w:rPr>
                <w:b/>
                <w:sz w:val="22"/>
                <w:szCs w:val="22"/>
              </w:rPr>
            </w:pPr>
            <w:r>
              <w:rPr>
                <w:b/>
                <w:sz w:val="22"/>
                <w:szCs w:val="22"/>
              </w:rPr>
              <w:t>Единица измерения</w:t>
            </w:r>
          </w:p>
        </w:tc>
        <w:tc>
          <w:tcPr>
            <w:tcW w:w="1276" w:type="dxa"/>
            <w:vAlign w:val="center"/>
          </w:tcPr>
          <w:p w14:paraId="5C504903" w14:textId="77777777" w:rsidR="00A63D52" w:rsidRPr="002A3743" w:rsidRDefault="00A63D52" w:rsidP="0077642E">
            <w:pPr>
              <w:pStyle w:val="11"/>
              <w:jc w:val="center"/>
              <w:rPr>
                <w:b/>
                <w:sz w:val="22"/>
                <w:szCs w:val="22"/>
              </w:rPr>
            </w:pPr>
            <w:r>
              <w:rPr>
                <w:b/>
                <w:sz w:val="22"/>
                <w:szCs w:val="22"/>
              </w:rPr>
              <w:t>2018 год</w:t>
            </w:r>
          </w:p>
        </w:tc>
        <w:tc>
          <w:tcPr>
            <w:tcW w:w="1276" w:type="dxa"/>
            <w:vAlign w:val="center"/>
          </w:tcPr>
          <w:p w14:paraId="0F0DEA49" w14:textId="77777777" w:rsidR="00A63D52" w:rsidRPr="002A3743" w:rsidRDefault="00A63D52" w:rsidP="0077642E">
            <w:pPr>
              <w:pStyle w:val="11"/>
              <w:jc w:val="center"/>
              <w:rPr>
                <w:b/>
                <w:sz w:val="22"/>
                <w:szCs w:val="22"/>
              </w:rPr>
            </w:pPr>
            <w:r>
              <w:rPr>
                <w:b/>
                <w:sz w:val="22"/>
                <w:szCs w:val="22"/>
              </w:rPr>
              <w:t>2019 год</w:t>
            </w:r>
          </w:p>
        </w:tc>
      </w:tr>
      <w:tr w:rsidR="00A63D52" w14:paraId="39C16017" w14:textId="77777777" w:rsidTr="0077642E">
        <w:trPr>
          <w:trHeight w:val="80"/>
        </w:trPr>
        <w:tc>
          <w:tcPr>
            <w:tcW w:w="554" w:type="dxa"/>
            <w:vAlign w:val="center"/>
          </w:tcPr>
          <w:p w14:paraId="21A18535" w14:textId="77777777" w:rsidR="00A63D52" w:rsidRPr="005B7236" w:rsidRDefault="00A63D52" w:rsidP="0077642E">
            <w:pPr>
              <w:pStyle w:val="11"/>
              <w:jc w:val="center"/>
              <w:rPr>
                <w:sz w:val="22"/>
                <w:szCs w:val="22"/>
              </w:rPr>
            </w:pPr>
            <w:r>
              <w:rPr>
                <w:sz w:val="22"/>
                <w:szCs w:val="22"/>
              </w:rPr>
              <w:t>1</w:t>
            </w:r>
          </w:p>
        </w:tc>
        <w:tc>
          <w:tcPr>
            <w:tcW w:w="4970" w:type="dxa"/>
            <w:vAlign w:val="center"/>
          </w:tcPr>
          <w:p w14:paraId="4C801726" w14:textId="77777777" w:rsidR="00A63D52" w:rsidRPr="0021164E" w:rsidRDefault="00A63D52" w:rsidP="0077642E">
            <w:pPr>
              <w:pStyle w:val="11"/>
              <w:jc w:val="center"/>
              <w:rPr>
                <w:rFonts w:cs="Liberation Serif"/>
                <w:sz w:val="22"/>
                <w:szCs w:val="22"/>
              </w:rPr>
            </w:pPr>
            <w:r>
              <w:rPr>
                <w:rFonts w:cs="Liberation Serif"/>
                <w:sz w:val="22"/>
                <w:szCs w:val="22"/>
              </w:rPr>
              <w:t>техническое обслуживание и ремонт транспортных средств, машин и оборудования</w:t>
            </w:r>
          </w:p>
        </w:tc>
        <w:tc>
          <w:tcPr>
            <w:tcW w:w="1842" w:type="dxa"/>
            <w:vAlign w:val="center"/>
          </w:tcPr>
          <w:p w14:paraId="6904DEED"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7AE906EE" w14:textId="77777777" w:rsidR="00A63D52" w:rsidRPr="0021164E" w:rsidRDefault="00A63D52" w:rsidP="0077642E">
            <w:pPr>
              <w:pStyle w:val="11"/>
              <w:jc w:val="center"/>
              <w:rPr>
                <w:rFonts w:cs="Liberation Serif"/>
                <w:sz w:val="22"/>
                <w:szCs w:val="22"/>
              </w:rPr>
            </w:pPr>
            <w:r>
              <w:rPr>
                <w:rFonts w:cs="Liberation Serif"/>
                <w:sz w:val="22"/>
                <w:szCs w:val="22"/>
              </w:rPr>
              <w:t>4</w:t>
            </w:r>
          </w:p>
        </w:tc>
        <w:tc>
          <w:tcPr>
            <w:tcW w:w="1276" w:type="dxa"/>
            <w:vAlign w:val="center"/>
          </w:tcPr>
          <w:p w14:paraId="58BBDAAF" w14:textId="77777777" w:rsidR="00A63D52" w:rsidRPr="0021164E" w:rsidRDefault="00A63D52" w:rsidP="0077642E">
            <w:pPr>
              <w:pStyle w:val="11"/>
              <w:jc w:val="center"/>
              <w:rPr>
                <w:rFonts w:cs="Liberation Serif"/>
                <w:sz w:val="22"/>
                <w:szCs w:val="22"/>
              </w:rPr>
            </w:pPr>
            <w:r>
              <w:rPr>
                <w:rFonts w:cs="Liberation Serif"/>
                <w:sz w:val="22"/>
                <w:szCs w:val="22"/>
              </w:rPr>
              <w:t>3</w:t>
            </w:r>
          </w:p>
        </w:tc>
      </w:tr>
      <w:tr w:rsidR="00A63D52" w14:paraId="09062696" w14:textId="77777777" w:rsidTr="0077642E">
        <w:trPr>
          <w:trHeight w:val="80"/>
        </w:trPr>
        <w:tc>
          <w:tcPr>
            <w:tcW w:w="554" w:type="dxa"/>
            <w:vAlign w:val="center"/>
          </w:tcPr>
          <w:p w14:paraId="4A901724" w14:textId="77777777" w:rsidR="00A63D52" w:rsidRPr="005B7236" w:rsidRDefault="00A63D52" w:rsidP="0077642E">
            <w:pPr>
              <w:pStyle w:val="11"/>
              <w:jc w:val="center"/>
              <w:rPr>
                <w:sz w:val="22"/>
                <w:szCs w:val="22"/>
              </w:rPr>
            </w:pPr>
            <w:r>
              <w:rPr>
                <w:sz w:val="22"/>
                <w:szCs w:val="22"/>
              </w:rPr>
              <w:t>2</w:t>
            </w:r>
          </w:p>
        </w:tc>
        <w:tc>
          <w:tcPr>
            <w:tcW w:w="4970" w:type="dxa"/>
            <w:vAlign w:val="center"/>
          </w:tcPr>
          <w:p w14:paraId="14D4902E" w14:textId="77777777" w:rsidR="00A63D52" w:rsidRPr="0021164E" w:rsidRDefault="00A63D52" w:rsidP="0077642E">
            <w:pPr>
              <w:pStyle w:val="11"/>
              <w:jc w:val="center"/>
              <w:rPr>
                <w:rFonts w:cs="Liberation Serif"/>
                <w:sz w:val="22"/>
                <w:szCs w:val="22"/>
              </w:rPr>
            </w:pPr>
            <w:r>
              <w:rPr>
                <w:rFonts w:cs="Liberation Serif"/>
                <w:sz w:val="22"/>
                <w:szCs w:val="22"/>
              </w:rPr>
              <w:t>ремонт и строительство жилья и других построек</w:t>
            </w:r>
          </w:p>
        </w:tc>
        <w:tc>
          <w:tcPr>
            <w:tcW w:w="1842" w:type="dxa"/>
            <w:vAlign w:val="center"/>
          </w:tcPr>
          <w:p w14:paraId="39ABEEDB"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13F71F9A" w14:textId="77777777" w:rsidR="00A63D52" w:rsidRPr="0021164E" w:rsidRDefault="00A63D52" w:rsidP="0077642E">
            <w:pPr>
              <w:pStyle w:val="11"/>
              <w:jc w:val="center"/>
              <w:rPr>
                <w:rFonts w:cs="Liberation Serif"/>
                <w:sz w:val="22"/>
                <w:szCs w:val="22"/>
              </w:rPr>
            </w:pPr>
            <w:r>
              <w:rPr>
                <w:rFonts w:cs="Liberation Serif"/>
                <w:sz w:val="22"/>
                <w:szCs w:val="22"/>
              </w:rPr>
              <w:t>3</w:t>
            </w:r>
          </w:p>
        </w:tc>
        <w:tc>
          <w:tcPr>
            <w:tcW w:w="1276" w:type="dxa"/>
            <w:vAlign w:val="center"/>
          </w:tcPr>
          <w:p w14:paraId="0A841AD5" w14:textId="77777777" w:rsidR="00A63D52" w:rsidRPr="0021164E" w:rsidRDefault="00A63D52" w:rsidP="0077642E">
            <w:pPr>
              <w:pStyle w:val="11"/>
              <w:jc w:val="center"/>
              <w:rPr>
                <w:rFonts w:cs="Liberation Serif"/>
                <w:sz w:val="22"/>
                <w:szCs w:val="22"/>
              </w:rPr>
            </w:pPr>
            <w:r>
              <w:rPr>
                <w:rFonts w:cs="Liberation Serif"/>
                <w:sz w:val="22"/>
                <w:szCs w:val="22"/>
              </w:rPr>
              <w:t>3</w:t>
            </w:r>
          </w:p>
        </w:tc>
      </w:tr>
      <w:tr w:rsidR="00A63D52" w14:paraId="2E654A6E" w14:textId="77777777" w:rsidTr="0077642E">
        <w:trPr>
          <w:trHeight w:val="80"/>
        </w:trPr>
        <w:tc>
          <w:tcPr>
            <w:tcW w:w="554" w:type="dxa"/>
            <w:vAlign w:val="center"/>
          </w:tcPr>
          <w:p w14:paraId="4C030DBA" w14:textId="77777777" w:rsidR="00A63D52" w:rsidRPr="005B7236" w:rsidRDefault="00A63D52" w:rsidP="0077642E">
            <w:pPr>
              <w:pStyle w:val="11"/>
              <w:jc w:val="center"/>
              <w:rPr>
                <w:sz w:val="22"/>
                <w:szCs w:val="22"/>
              </w:rPr>
            </w:pPr>
            <w:r>
              <w:rPr>
                <w:sz w:val="22"/>
                <w:szCs w:val="22"/>
              </w:rPr>
              <w:t>3</w:t>
            </w:r>
          </w:p>
        </w:tc>
        <w:tc>
          <w:tcPr>
            <w:tcW w:w="4970" w:type="dxa"/>
            <w:vAlign w:val="center"/>
          </w:tcPr>
          <w:p w14:paraId="2C326C1E" w14:textId="77777777" w:rsidR="00A63D52" w:rsidRPr="0021164E" w:rsidRDefault="00A63D52" w:rsidP="0077642E">
            <w:pPr>
              <w:pStyle w:val="11"/>
              <w:jc w:val="center"/>
              <w:rPr>
                <w:rFonts w:cs="Liberation Serif"/>
                <w:sz w:val="22"/>
                <w:szCs w:val="22"/>
              </w:rPr>
            </w:pPr>
            <w:r>
              <w:rPr>
                <w:rFonts w:cs="Liberation Serif"/>
                <w:sz w:val="22"/>
                <w:szCs w:val="22"/>
              </w:rPr>
              <w:t>число объектов бытового обслуживания населения, оказывающих услуги</w:t>
            </w:r>
          </w:p>
        </w:tc>
        <w:tc>
          <w:tcPr>
            <w:tcW w:w="1842" w:type="dxa"/>
            <w:vAlign w:val="center"/>
          </w:tcPr>
          <w:p w14:paraId="256A82AF"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02242781" w14:textId="77777777" w:rsidR="00A63D52" w:rsidRPr="0021164E" w:rsidRDefault="00A63D52" w:rsidP="0077642E">
            <w:pPr>
              <w:pStyle w:val="11"/>
              <w:jc w:val="center"/>
              <w:rPr>
                <w:rFonts w:cs="Liberation Serif"/>
                <w:sz w:val="22"/>
                <w:szCs w:val="22"/>
              </w:rPr>
            </w:pPr>
            <w:r>
              <w:rPr>
                <w:rFonts w:cs="Liberation Serif"/>
                <w:sz w:val="22"/>
                <w:szCs w:val="22"/>
              </w:rPr>
              <w:t>13</w:t>
            </w:r>
          </w:p>
        </w:tc>
        <w:tc>
          <w:tcPr>
            <w:tcW w:w="1276" w:type="dxa"/>
            <w:vAlign w:val="center"/>
          </w:tcPr>
          <w:p w14:paraId="400C2E9E" w14:textId="77777777" w:rsidR="00A63D52" w:rsidRPr="0021164E" w:rsidRDefault="00A63D52" w:rsidP="0077642E">
            <w:pPr>
              <w:pStyle w:val="11"/>
              <w:jc w:val="center"/>
              <w:rPr>
                <w:rFonts w:cs="Liberation Serif"/>
                <w:sz w:val="22"/>
                <w:szCs w:val="22"/>
              </w:rPr>
            </w:pPr>
            <w:r>
              <w:rPr>
                <w:rFonts w:cs="Liberation Serif"/>
                <w:sz w:val="22"/>
                <w:szCs w:val="22"/>
              </w:rPr>
              <w:t>12</w:t>
            </w:r>
          </w:p>
        </w:tc>
      </w:tr>
      <w:tr w:rsidR="00A63D52" w14:paraId="530EEAAA" w14:textId="77777777" w:rsidTr="0077642E">
        <w:trPr>
          <w:trHeight w:val="80"/>
        </w:trPr>
        <w:tc>
          <w:tcPr>
            <w:tcW w:w="554" w:type="dxa"/>
            <w:vAlign w:val="center"/>
          </w:tcPr>
          <w:p w14:paraId="7EE51F12" w14:textId="77777777" w:rsidR="00A63D52" w:rsidRPr="005B7236" w:rsidRDefault="00A63D52" w:rsidP="0077642E">
            <w:pPr>
              <w:pStyle w:val="11"/>
              <w:jc w:val="center"/>
              <w:rPr>
                <w:sz w:val="22"/>
                <w:szCs w:val="22"/>
              </w:rPr>
            </w:pPr>
            <w:r>
              <w:rPr>
                <w:sz w:val="22"/>
                <w:szCs w:val="22"/>
              </w:rPr>
              <w:t>4</w:t>
            </w:r>
          </w:p>
        </w:tc>
        <w:tc>
          <w:tcPr>
            <w:tcW w:w="4970" w:type="dxa"/>
            <w:vAlign w:val="center"/>
          </w:tcPr>
          <w:p w14:paraId="36E5EFD3" w14:textId="77777777" w:rsidR="00A63D52" w:rsidRPr="0021164E" w:rsidRDefault="00A63D52" w:rsidP="0077642E">
            <w:pPr>
              <w:pStyle w:val="11"/>
              <w:jc w:val="center"/>
              <w:rPr>
                <w:rFonts w:cs="Liberation Serif"/>
                <w:sz w:val="22"/>
                <w:szCs w:val="22"/>
              </w:rPr>
            </w:pPr>
            <w:r>
              <w:rPr>
                <w:rFonts w:cs="Liberation Serif"/>
                <w:sz w:val="22"/>
                <w:szCs w:val="22"/>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842" w:type="dxa"/>
            <w:vAlign w:val="center"/>
          </w:tcPr>
          <w:p w14:paraId="2E2E35EA"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3DD717B1" w14:textId="77777777" w:rsidR="00A63D52" w:rsidRPr="0021164E" w:rsidRDefault="00A63D52" w:rsidP="0077642E">
            <w:pPr>
              <w:pStyle w:val="11"/>
              <w:jc w:val="center"/>
              <w:rPr>
                <w:rFonts w:cs="Liberation Serif"/>
                <w:sz w:val="22"/>
                <w:szCs w:val="22"/>
              </w:rPr>
            </w:pPr>
            <w:r>
              <w:rPr>
                <w:rFonts w:cs="Liberation Serif"/>
                <w:sz w:val="22"/>
                <w:szCs w:val="22"/>
              </w:rPr>
              <w:t>1</w:t>
            </w:r>
          </w:p>
        </w:tc>
        <w:tc>
          <w:tcPr>
            <w:tcW w:w="1276" w:type="dxa"/>
            <w:vAlign w:val="center"/>
          </w:tcPr>
          <w:p w14:paraId="7FB4B84A" w14:textId="77777777" w:rsidR="00A63D52" w:rsidRPr="0021164E" w:rsidRDefault="00A63D52" w:rsidP="0077642E">
            <w:pPr>
              <w:pStyle w:val="11"/>
              <w:jc w:val="center"/>
              <w:rPr>
                <w:rFonts w:cs="Liberation Serif"/>
                <w:sz w:val="22"/>
                <w:szCs w:val="22"/>
              </w:rPr>
            </w:pPr>
            <w:r>
              <w:rPr>
                <w:rFonts w:cs="Liberation Serif"/>
                <w:sz w:val="22"/>
                <w:szCs w:val="22"/>
              </w:rPr>
              <w:t>1</w:t>
            </w:r>
          </w:p>
        </w:tc>
      </w:tr>
      <w:tr w:rsidR="00A63D52" w14:paraId="4011E273" w14:textId="77777777" w:rsidTr="0077642E">
        <w:trPr>
          <w:trHeight w:val="80"/>
        </w:trPr>
        <w:tc>
          <w:tcPr>
            <w:tcW w:w="554" w:type="dxa"/>
            <w:vAlign w:val="center"/>
          </w:tcPr>
          <w:p w14:paraId="7E4D584A" w14:textId="77777777" w:rsidR="00A63D52" w:rsidRPr="005B7236" w:rsidRDefault="00A63D52" w:rsidP="0077642E">
            <w:pPr>
              <w:pStyle w:val="11"/>
              <w:jc w:val="center"/>
              <w:rPr>
                <w:sz w:val="22"/>
                <w:szCs w:val="22"/>
              </w:rPr>
            </w:pPr>
            <w:r>
              <w:rPr>
                <w:sz w:val="22"/>
                <w:szCs w:val="22"/>
              </w:rPr>
              <w:t>5</w:t>
            </w:r>
          </w:p>
        </w:tc>
        <w:tc>
          <w:tcPr>
            <w:tcW w:w="4970" w:type="dxa"/>
            <w:vAlign w:val="center"/>
          </w:tcPr>
          <w:p w14:paraId="78411B98" w14:textId="77777777" w:rsidR="00A63D52" w:rsidRPr="0021164E" w:rsidRDefault="00A63D52" w:rsidP="0077642E">
            <w:pPr>
              <w:pStyle w:val="11"/>
              <w:jc w:val="center"/>
              <w:rPr>
                <w:rFonts w:cs="Liberation Serif"/>
                <w:sz w:val="22"/>
                <w:szCs w:val="22"/>
              </w:rPr>
            </w:pPr>
            <w:r>
              <w:rPr>
                <w:rFonts w:cs="Liberation Serif"/>
                <w:sz w:val="22"/>
                <w:szCs w:val="22"/>
              </w:rPr>
              <w:t>услуги бань и душевых</w:t>
            </w:r>
          </w:p>
        </w:tc>
        <w:tc>
          <w:tcPr>
            <w:tcW w:w="1842" w:type="dxa"/>
            <w:vAlign w:val="center"/>
          </w:tcPr>
          <w:p w14:paraId="74CC9B37"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686B76B4" w14:textId="77777777" w:rsidR="00A63D52" w:rsidRPr="0021164E" w:rsidRDefault="00A63D52" w:rsidP="0077642E">
            <w:pPr>
              <w:pStyle w:val="11"/>
              <w:jc w:val="center"/>
              <w:rPr>
                <w:rFonts w:cs="Liberation Serif"/>
                <w:sz w:val="22"/>
                <w:szCs w:val="22"/>
              </w:rPr>
            </w:pPr>
            <w:r>
              <w:rPr>
                <w:rFonts w:cs="Liberation Serif"/>
                <w:sz w:val="22"/>
                <w:szCs w:val="22"/>
              </w:rPr>
              <w:t>1</w:t>
            </w:r>
          </w:p>
        </w:tc>
        <w:tc>
          <w:tcPr>
            <w:tcW w:w="1276" w:type="dxa"/>
            <w:vAlign w:val="center"/>
          </w:tcPr>
          <w:p w14:paraId="7DB5BC9E" w14:textId="77777777" w:rsidR="00A63D52" w:rsidRPr="0021164E" w:rsidRDefault="00A63D52" w:rsidP="0077642E">
            <w:pPr>
              <w:pStyle w:val="11"/>
              <w:jc w:val="center"/>
              <w:rPr>
                <w:rFonts w:cs="Liberation Serif"/>
                <w:sz w:val="22"/>
                <w:szCs w:val="22"/>
              </w:rPr>
            </w:pPr>
            <w:r>
              <w:rPr>
                <w:rFonts w:cs="Liberation Serif"/>
                <w:sz w:val="22"/>
                <w:szCs w:val="22"/>
              </w:rPr>
              <w:t>1</w:t>
            </w:r>
          </w:p>
        </w:tc>
      </w:tr>
      <w:tr w:rsidR="00A63D52" w14:paraId="6E241E5E" w14:textId="77777777" w:rsidTr="0077642E">
        <w:trPr>
          <w:trHeight w:val="80"/>
        </w:trPr>
        <w:tc>
          <w:tcPr>
            <w:tcW w:w="554" w:type="dxa"/>
            <w:vAlign w:val="center"/>
          </w:tcPr>
          <w:p w14:paraId="092922BB" w14:textId="77777777" w:rsidR="00A63D52" w:rsidRDefault="00A63D52" w:rsidP="0077642E">
            <w:pPr>
              <w:pStyle w:val="11"/>
              <w:jc w:val="center"/>
              <w:rPr>
                <w:sz w:val="22"/>
                <w:szCs w:val="22"/>
              </w:rPr>
            </w:pPr>
            <w:r>
              <w:rPr>
                <w:sz w:val="22"/>
                <w:szCs w:val="22"/>
              </w:rPr>
              <w:t>6</w:t>
            </w:r>
          </w:p>
        </w:tc>
        <w:tc>
          <w:tcPr>
            <w:tcW w:w="4970" w:type="dxa"/>
            <w:vAlign w:val="center"/>
          </w:tcPr>
          <w:p w14:paraId="0A262851" w14:textId="77777777" w:rsidR="00A63D52" w:rsidRPr="0021164E" w:rsidRDefault="00A63D52" w:rsidP="0077642E">
            <w:pPr>
              <w:pStyle w:val="11"/>
              <w:jc w:val="center"/>
              <w:rPr>
                <w:rFonts w:cs="Liberation Serif"/>
                <w:sz w:val="22"/>
                <w:szCs w:val="22"/>
              </w:rPr>
            </w:pPr>
            <w:r>
              <w:rPr>
                <w:rFonts w:cs="Liberation Serif"/>
                <w:sz w:val="22"/>
                <w:szCs w:val="22"/>
              </w:rPr>
              <w:t>услуги парикмахерских</w:t>
            </w:r>
          </w:p>
        </w:tc>
        <w:tc>
          <w:tcPr>
            <w:tcW w:w="1842" w:type="dxa"/>
            <w:vAlign w:val="center"/>
          </w:tcPr>
          <w:p w14:paraId="74E570BB"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2122B6D0" w14:textId="77777777" w:rsidR="00A63D52" w:rsidRPr="0021164E" w:rsidRDefault="00A63D52" w:rsidP="0077642E">
            <w:pPr>
              <w:pStyle w:val="11"/>
              <w:jc w:val="center"/>
              <w:rPr>
                <w:rFonts w:cs="Liberation Serif"/>
                <w:sz w:val="22"/>
                <w:szCs w:val="22"/>
              </w:rPr>
            </w:pPr>
            <w:r>
              <w:rPr>
                <w:rFonts w:cs="Liberation Serif"/>
                <w:sz w:val="22"/>
                <w:szCs w:val="22"/>
              </w:rPr>
              <w:t>3</w:t>
            </w:r>
          </w:p>
        </w:tc>
        <w:tc>
          <w:tcPr>
            <w:tcW w:w="1276" w:type="dxa"/>
            <w:vAlign w:val="center"/>
          </w:tcPr>
          <w:p w14:paraId="4BCC0D39" w14:textId="77777777" w:rsidR="00A63D52" w:rsidRPr="0021164E" w:rsidRDefault="00A63D52" w:rsidP="0077642E">
            <w:pPr>
              <w:pStyle w:val="11"/>
              <w:jc w:val="center"/>
              <w:rPr>
                <w:rFonts w:cs="Liberation Serif"/>
                <w:sz w:val="22"/>
                <w:szCs w:val="22"/>
              </w:rPr>
            </w:pPr>
            <w:r>
              <w:rPr>
                <w:rFonts w:cs="Liberation Serif"/>
                <w:sz w:val="22"/>
                <w:szCs w:val="22"/>
              </w:rPr>
              <w:t>3</w:t>
            </w:r>
          </w:p>
        </w:tc>
      </w:tr>
      <w:tr w:rsidR="00A63D52" w14:paraId="712F7E14" w14:textId="77777777" w:rsidTr="0077642E">
        <w:trPr>
          <w:trHeight w:val="80"/>
        </w:trPr>
        <w:tc>
          <w:tcPr>
            <w:tcW w:w="554" w:type="dxa"/>
            <w:vAlign w:val="center"/>
          </w:tcPr>
          <w:p w14:paraId="7AADF41B" w14:textId="77777777" w:rsidR="00A63D52" w:rsidRDefault="00A63D52" w:rsidP="0077642E">
            <w:pPr>
              <w:pStyle w:val="11"/>
              <w:jc w:val="center"/>
              <w:rPr>
                <w:sz w:val="22"/>
                <w:szCs w:val="22"/>
              </w:rPr>
            </w:pPr>
            <w:r>
              <w:rPr>
                <w:sz w:val="22"/>
                <w:szCs w:val="22"/>
              </w:rPr>
              <w:t>7</w:t>
            </w:r>
          </w:p>
        </w:tc>
        <w:tc>
          <w:tcPr>
            <w:tcW w:w="4970" w:type="dxa"/>
            <w:vAlign w:val="center"/>
          </w:tcPr>
          <w:p w14:paraId="7E7AA8AA" w14:textId="77777777" w:rsidR="00A63D52" w:rsidRPr="0021164E" w:rsidRDefault="00A63D52" w:rsidP="0077642E">
            <w:pPr>
              <w:pStyle w:val="11"/>
              <w:jc w:val="center"/>
              <w:rPr>
                <w:rFonts w:cs="Liberation Serif"/>
                <w:sz w:val="22"/>
                <w:szCs w:val="22"/>
              </w:rPr>
            </w:pPr>
            <w:r>
              <w:rPr>
                <w:rFonts w:cs="Liberation Serif"/>
                <w:sz w:val="22"/>
                <w:szCs w:val="22"/>
              </w:rPr>
              <w:t>ритуальные услуги</w:t>
            </w:r>
          </w:p>
        </w:tc>
        <w:tc>
          <w:tcPr>
            <w:tcW w:w="1842" w:type="dxa"/>
            <w:vAlign w:val="center"/>
          </w:tcPr>
          <w:p w14:paraId="42A58183" w14:textId="77777777" w:rsidR="00A63D52" w:rsidRPr="0021164E" w:rsidRDefault="00A63D52" w:rsidP="0077642E">
            <w:pPr>
              <w:pStyle w:val="11"/>
              <w:jc w:val="center"/>
              <w:rPr>
                <w:rFonts w:cs="Liberation Serif"/>
                <w:sz w:val="22"/>
                <w:szCs w:val="22"/>
              </w:rPr>
            </w:pPr>
            <w:r>
              <w:rPr>
                <w:rFonts w:cs="Liberation Serif"/>
                <w:sz w:val="22"/>
                <w:szCs w:val="22"/>
              </w:rPr>
              <w:t>единица</w:t>
            </w:r>
          </w:p>
        </w:tc>
        <w:tc>
          <w:tcPr>
            <w:tcW w:w="1276" w:type="dxa"/>
            <w:vAlign w:val="center"/>
          </w:tcPr>
          <w:p w14:paraId="62664CE3" w14:textId="77777777" w:rsidR="00A63D52" w:rsidRPr="0021164E" w:rsidRDefault="00A63D52" w:rsidP="0077642E">
            <w:pPr>
              <w:pStyle w:val="11"/>
              <w:jc w:val="center"/>
              <w:rPr>
                <w:rFonts w:cs="Liberation Serif"/>
                <w:sz w:val="22"/>
                <w:szCs w:val="22"/>
              </w:rPr>
            </w:pPr>
            <w:r>
              <w:rPr>
                <w:rFonts w:cs="Liberation Serif"/>
                <w:sz w:val="22"/>
                <w:szCs w:val="22"/>
              </w:rPr>
              <w:t>1</w:t>
            </w:r>
          </w:p>
        </w:tc>
        <w:tc>
          <w:tcPr>
            <w:tcW w:w="1276" w:type="dxa"/>
            <w:vAlign w:val="center"/>
          </w:tcPr>
          <w:p w14:paraId="09A0998D" w14:textId="77777777" w:rsidR="00A63D52" w:rsidRPr="0021164E" w:rsidRDefault="00A63D52" w:rsidP="0077642E">
            <w:pPr>
              <w:pStyle w:val="11"/>
              <w:jc w:val="center"/>
              <w:rPr>
                <w:rFonts w:cs="Liberation Serif"/>
                <w:sz w:val="22"/>
                <w:szCs w:val="22"/>
              </w:rPr>
            </w:pPr>
            <w:r>
              <w:rPr>
                <w:rFonts w:cs="Liberation Serif"/>
                <w:sz w:val="22"/>
                <w:szCs w:val="22"/>
              </w:rPr>
              <w:t>1</w:t>
            </w:r>
          </w:p>
        </w:tc>
      </w:tr>
    </w:tbl>
    <w:p w14:paraId="4604A686" w14:textId="77777777" w:rsidR="00A63D52" w:rsidRPr="00F9288D" w:rsidRDefault="00A63D52" w:rsidP="00E7485E">
      <w:pPr>
        <w:rPr>
          <w:color w:val="000000" w:themeColor="text1"/>
        </w:rPr>
      </w:pPr>
    </w:p>
    <w:p w14:paraId="3B7533D4" w14:textId="77777777" w:rsidR="00246BB1" w:rsidRPr="00F9288D" w:rsidRDefault="00246BB1" w:rsidP="00246BB1">
      <w:pPr>
        <w:jc w:val="right"/>
        <w:rPr>
          <w:color w:val="000000" w:themeColor="text1"/>
        </w:rPr>
      </w:pPr>
      <w:r w:rsidRPr="00F9288D">
        <w:rPr>
          <w:color w:val="000000" w:themeColor="text1"/>
        </w:rPr>
        <w:t xml:space="preserve">Таблица </w:t>
      </w:r>
      <w:r w:rsidR="00F9288D" w:rsidRPr="00F9288D">
        <w:rPr>
          <w:color w:val="000000" w:themeColor="text1"/>
        </w:rPr>
        <w:t>60</w:t>
      </w:r>
    </w:p>
    <w:p w14:paraId="1A521AFE" w14:textId="77777777" w:rsidR="00246BB1" w:rsidRPr="00F9288D" w:rsidRDefault="00246BB1" w:rsidP="00246BB1">
      <w:pPr>
        <w:rPr>
          <w:color w:val="000000" w:themeColor="text1"/>
        </w:rPr>
      </w:pPr>
    </w:p>
    <w:p w14:paraId="5AE246FB" w14:textId="77777777" w:rsidR="00246BB1" w:rsidRPr="00F9288D" w:rsidRDefault="00246BB1" w:rsidP="00246BB1">
      <w:pPr>
        <w:ind w:firstLine="0"/>
        <w:jc w:val="center"/>
        <w:rPr>
          <w:b/>
          <w:color w:val="000000" w:themeColor="text1"/>
          <w:sz w:val="22"/>
          <w:szCs w:val="22"/>
        </w:rPr>
      </w:pPr>
      <w:r w:rsidRPr="00F9288D">
        <w:rPr>
          <w:b/>
          <w:color w:val="000000" w:themeColor="text1"/>
          <w:sz w:val="22"/>
          <w:szCs w:val="22"/>
        </w:rPr>
        <w:t xml:space="preserve">Показатели объектов розничной торговли и общественного питания </w:t>
      </w:r>
    </w:p>
    <w:p w14:paraId="35C9FAAE" w14:textId="77777777" w:rsidR="00246BB1" w:rsidRPr="00F9288D" w:rsidRDefault="00246BB1" w:rsidP="00246BB1">
      <w:pPr>
        <w:ind w:firstLine="0"/>
        <w:jc w:val="center"/>
        <w:rPr>
          <w:b/>
          <w:color w:val="000000" w:themeColor="text1"/>
          <w:sz w:val="22"/>
          <w:szCs w:val="22"/>
        </w:rPr>
      </w:pPr>
      <w:r w:rsidRPr="00F9288D">
        <w:rPr>
          <w:b/>
          <w:color w:val="000000" w:themeColor="text1"/>
          <w:sz w:val="22"/>
          <w:szCs w:val="22"/>
        </w:rPr>
        <w:t xml:space="preserve">на территории Чупинского городского поселения в соответствии с данными </w:t>
      </w:r>
    </w:p>
    <w:p w14:paraId="20A2A37B" w14:textId="77777777" w:rsidR="00246BB1" w:rsidRPr="00F9288D" w:rsidRDefault="00246BB1" w:rsidP="00246BB1">
      <w:pPr>
        <w:ind w:firstLine="0"/>
        <w:jc w:val="center"/>
        <w:rPr>
          <w:b/>
          <w:color w:val="000000" w:themeColor="text1"/>
          <w:sz w:val="22"/>
          <w:szCs w:val="22"/>
        </w:rPr>
      </w:pPr>
      <w:r w:rsidRPr="00F9288D">
        <w:rPr>
          <w:b/>
          <w:color w:val="000000" w:themeColor="text1"/>
          <w:sz w:val="22"/>
          <w:szCs w:val="22"/>
        </w:rPr>
        <w:t>Федеральной службы государственной статистики за 2018 - 2019 годы</w:t>
      </w:r>
    </w:p>
    <w:p w14:paraId="1A6656FD" w14:textId="77777777" w:rsidR="00246BB1" w:rsidRPr="00F9288D" w:rsidRDefault="00246BB1" w:rsidP="00246BB1">
      <w:pPr>
        <w:rPr>
          <w:color w:val="000000" w:themeColor="text1"/>
        </w:rPr>
      </w:pPr>
    </w:p>
    <w:tbl>
      <w:tblPr>
        <w:tblStyle w:val="a7"/>
        <w:tblW w:w="9918" w:type="dxa"/>
        <w:tblLook w:val="04A0" w:firstRow="1" w:lastRow="0" w:firstColumn="1" w:lastColumn="0" w:noHBand="0" w:noVBand="1"/>
      </w:tblPr>
      <w:tblGrid>
        <w:gridCol w:w="592"/>
        <w:gridCol w:w="4945"/>
        <w:gridCol w:w="1837"/>
        <w:gridCol w:w="1272"/>
        <w:gridCol w:w="1272"/>
      </w:tblGrid>
      <w:tr w:rsidR="00246BB1" w14:paraId="637CB2A9" w14:textId="77777777" w:rsidTr="00ED4FC0">
        <w:trPr>
          <w:trHeight w:val="521"/>
          <w:tblHeader/>
        </w:trPr>
        <w:tc>
          <w:tcPr>
            <w:tcW w:w="554" w:type="dxa"/>
            <w:vAlign w:val="center"/>
          </w:tcPr>
          <w:p w14:paraId="6323EF51" w14:textId="77777777" w:rsidR="00246BB1" w:rsidRPr="002A3743" w:rsidRDefault="00246BB1" w:rsidP="00ED4FC0">
            <w:pPr>
              <w:pStyle w:val="11"/>
              <w:jc w:val="center"/>
              <w:rPr>
                <w:b/>
                <w:sz w:val="22"/>
                <w:szCs w:val="22"/>
              </w:rPr>
            </w:pPr>
            <w:r w:rsidRPr="002A3743">
              <w:rPr>
                <w:b/>
                <w:sz w:val="22"/>
                <w:szCs w:val="22"/>
              </w:rPr>
              <w:t>№ п/п</w:t>
            </w:r>
          </w:p>
        </w:tc>
        <w:tc>
          <w:tcPr>
            <w:tcW w:w="4970" w:type="dxa"/>
            <w:vAlign w:val="center"/>
          </w:tcPr>
          <w:p w14:paraId="74A0D43C" w14:textId="77777777" w:rsidR="00246BB1" w:rsidRPr="002A3743" w:rsidRDefault="00246BB1" w:rsidP="00ED4FC0">
            <w:pPr>
              <w:pStyle w:val="11"/>
              <w:jc w:val="center"/>
              <w:rPr>
                <w:b/>
                <w:sz w:val="22"/>
                <w:szCs w:val="22"/>
              </w:rPr>
            </w:pPr>
            <w:r>
              <w:rPr>
                <w:b/>
                <w:sz w:val="22"/>
                <w:szCs w:val="22"/>
              </w:rPr>
              <w:t>Показатель</w:t>
            </w:r>
          </w:p>
        </w:tc>
        <w:tc>
          <w:tcPr>
            <w:tcW w:w="1842" w:type="dxa"/>
            <w:vAlign w:val="center"/>
          </w:tcPr>
          <w:p w14:paraId="58FAEB85" w14:textId="77777777" w:rsidR="00246BB1" w:rsidRPr="002A3743" w:rsidRDefault="00246BB1" w:rsidP="00ED4FC0">
            <w:pPr>
              <w:pStyle w:val="11"/>
              <w:jc w:val="center"/>
              <w:rPr>
                <w:b/>
                <w:sz w:val="22"/>
                <w:szCs w:val="22"/>
              </w:rPr>
            </w:pPr>
            <w:r>
              <w:rPr>
                <w:b/>
                <w:sz w:val="22"/>
                <w:szCs w:val="22"/>
              </w:rPr>
              <w:t>Единица измерения</w:t>
            </w:r>
          </w:p>
        </w:tc>
        <w:tc>
          <w:tcPr>
            <w:tcW w:w="1276" w:type="dxa"/>
            <w:vAlign w:val="center"/>
          </w:tcPr>
          <w:p w14:paraId="2D2A328C" w14:textId="77777777" w:rsidR="00246BB1" w:rsidRPr="002A3743" w:rsidRDefault="00246BB1" w:rsidP="00ED4FC0">
            <w:pPr>
              <w:pStyle w:val="11"/>
              <w:jc w:val="center"/>
              <w:rPr>
                <w:b/>
                <w:sz w:val="22"/>
                <w:szCs w:val="22"/>
              </w:rPr>
            </w:pPr>
            <w:r>
              <w:rPr>
                <w:b/>
                <w:sz w:val="22"/>
                <w:szCs w:val="22"/>
              </w:rPr>
              <w:t>2018 год</w:t>
            </w:r>
          </w:p>
        </w:tc>
        <w:tc>
          <w:tcPr>
            <w:tcW w:w="1276" w:type="dxa"/>
            <w:vAlign w:val="center"/>
          </w:tcPr>
          <w:p w14:paraId="46E1E78C" w14:textId="77777777" w:rsidR="00246BB1" w:rsidRPr="002A3743" w:rsidRDefault="00246BB1" w:rsidP="00ED4FC0">
            <w:pPr>
              <w:pStyle w:val="11"/>
              <w:jc w:val="center"/>
              <w:rPr>
                <w:b/>
                <w:sz w:val="22"/>
                <w:szCs w:val="22"/>
              </w:rPr>
            </w:pPr>
            <w:r>
              <w:rPr>
                <w:b/>
                <w:sz w:val="22"/>
                <w:szCs w:val="22"/>
              </w:rPr>
              <w:t>2019 год</w:t>
            </w:r>
          </w:p>
        </w:tc>
      </w:tr>
      <w:tr w:rsidR="00246BB1" w14:paraId="640B4ED0" w14:textId="77777777" w:rsidTr="00ED4FC0">
        <w:trPr>
          <w:trHeight w:val="80"/>
        </w:trPr>
        <w:tc>
          <w:tcPr>
            <w:tcW w:w="554" w:type="dxa"/>
            <w:vAlign w:val="center"/>
          </w:tcPr>
          <w:p w14:paraId="41DEDE34" w14:textId="77777777" w:rsidR="00246BB1" w:rsidRDefault="00246BB1" w:rsidP="00ED4FC0">
            <w:pPr>
              <w:pStyle w:val="11"/>
              <w:jc w:val="center"/>
              <w:rPr>
                <w:sz w:val="22"/>
                <w:szCs w:val="22"/>
              </w:rPr>
            </w:pPr>
            <w:r>
              <w:rPr>
                <w:sz w:val="22"/>
                <w:szCs w:val="22"/>
              </w:rPr>
              <w:t>1</w:t>
            </w:r>
          </w:p>
        </w:tc>
        <w:tc>
          <w:tcPr>
            <w:tcW w:w="9364" w:type="dxa"/>
            <w:gridSpan w:val="4"/>
            <w:vAlign w:val="center"/>
          </w:tcPr>
          <w:p w14:paraId="1DFF3E72" w14:textId="77777777" w:rsidR="00246BB1" w:rsidRDefault="00246BB1" w:rsidP="00ED4FC0">
            <w:pPr>
              <w:pStyle w:val="11"/>
              <w:jc w:val="center"/>
              <w:rPr>
                <w:rFonts w:cs="Liberation Serif"/>
                <w:sz w:val="22"/>
                <w:szCs w:val="22"/>
              </w:rPr>
            </w:pPr>
            <w:r w:rsidRPr="0013386F">
              <w:rPr>
                <w:rFonts w:cs="Liberation Serif"/>
                <w:b/>
                <w:sz w:val="22"/>
                <w:szCs w:val="22"/>
              </w:rPr>
              <w:t>количество объектов розничной торговли и общественного питания</w:t>
            </w:r>
          </w:p>
        </w:tc>
      </w:tr>
      <w:tr w:rsidR="00246BB1" w14:paraId="52663C5C" w14:textId="77777777" w:rsidTr="00ED4FC0">
        <w:trPr>
          <w:trHeight w:val="80"/>
        </w:trPr>
        <w:tc>
          <w:tcPr>
            <w:tcW w:w="554" w:type="dxa"/>
            <w:vAlign w:val="center"/>
          </w:tcPr>
          <w:p w14:paraId="20DB72A2" w14:textId="77777777" w:rsidR="00246BB1" w:rsidRPr="005B7236" w:rsidRDefault="00246BB1" w:rsidP="00ED4FC0">
            <w:pPr>
              <w:pStyle w:val="11"/>
              <w:jc w:val="center"/>
              <w:rPr>
                <w:sz w:val="22"/>
                <w:szCs w:val="22"/>
              </w:rPr>
            </w:pPr>
            <w:r>
              <w:rPr>
                <w:sz w:val="22"/>
                <w:szCs w:val="22"/>
              </w:rPr>
              <w:t>1.1</w:t>
            </w:r>
          </w:p>
        </w:tc>
        <w:tc>
          <w:tcPr>
            <w:tcW w:w="4970" w:type="dxa"/>
            <w:vAlign w:val="center"/>
          </w:tcPr>
          <w:p w14:paraId="1DC96800" w14:textId="77777777" w:rsidR="00246BB1" w:rsidRPr="0021164E" w:rsidRDefault="00246BB1" w:rsidP="00ED4FC0">
            <w:pPr>
              <w:pStyle w:val="11"/>
              <w:jc w:val="center"/>
              <w:rPr>
                <w:rFonts w:cs="Liberation Serif"/>
                <w:sz w:val="22"/>
                <w:szCs w:val="22"/>
              </w:rPr>
            </w:pPr>
            <w:r>
              <w:rPr>
                <w:rFonts w:cs="Liberation Serif"/>
                <w:sz w:val="22"/>
                <w:szCs w:val="22"/>
              </w:rPr>
              <w:t>магазины</w:t>
            </w:r>
          </w:p>
        </w:tc>
        <w:tc>
          <w:tcPr>
            <w:tcW w:w="1842" w:type="dxa"/>
            <w:vAlign w:val="center"/>
          </w:tcPr>
          <w:p w14:paraId="52A795DA"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022C9B79" w14:textId="77777777" w:rsidR="00246BB1" w:rsidRPr="0021164E" w:rsidRDefault="00246BB1" w:rsidP="00ED4FC0">
            <w:pPr>
              <w:pStyle w:val="11"/>
              <w:jc w:val="center"/>
              <w:rPr>
                <w:rFonts w:cs="Liberation Serif"/>
                <w:sz w:val="22"/>
                <w:szCs w:val="22"/>
              </w:rPr>
            </w:pPr>
            <w:r>
              <w:rPr>
                <w:rFonts w:cs="Liberation Serif"/>
                <w:sz w:val="22"/>
                <w:szCs w:val="22"/>
              </w:rPr>
              <w:t>19</w:t>
            </w:r>
          </w:p>
        </w:tc>
        <w:tc>
          <w:tcPr>
            <w:tcW w:w="1276" w:type="dxa"/>
            <w:vAlign w:val="center"/>
          </w:tcPr>
          <w:p w14:paraId="04552B2E" w14:textId="77777777" w:rsidR="00246BB1" w:rsidRPr="0021164E" w:rsidRDefault="00246BB1" w:rsidP="00ED4FC0">
            <w:pPr>
              <w:pStyle w:val="11"/>
              <w:jc w:val="center"/>
              <w:rPr>
                <w:rFonts w:cs="Liberation Serif"/>
                <w:sz w:val="22"/>
                <w:szCs w:val="22"/>
              </w:rPr>
            </w:pPr>
            <w:r>
              <w:rPr>
                <w:rFonts w:cs="Liberation Serif"/>
                <w:sz w:val="22"/>
                <w:szCs w:val="22"/>
              </w:rPr>
              <w:t>23</w:t>
            </w:r>
          </w:p>
        </w:tc>
      </w:tr>
      <w:tr w:rsidR="00246BB1" w14:paraId="644659BD" w14:textId="77777777" w:rsidTr="00ED4FC0">
        <w:trPr>
          <w:trHeight w:val="80"/>
        </w:trPr>
        <w:tc>
          <w:tcPr>
            <w:tcW w:w="554" w:type="dxa"/>
            <w:vAlign w:val="center"/>
          </w:tcPr>
          <w:p w14:paraId="37266C2E" w14:textId="77777777" w:rsidR="00246BB1" w:rsidRPr="005B7236" w:rsidRDefault="00246BB1" w:rsidP="00ED4FC0">
            <w:pPr>
              <w:pStyle w:val="11"/>
              <w:jc w:val="center"/>
              <w:rPr>
                <w:sz w:val="22"/>
                <w:szCs w:val="22"/>
              </w:rPr>
            </w:pPr>
            <w:r>
              <w:rPr>
                <w:sz w:val="22"/>
                <w:szCs w:val="22"/>
              </w:rPr>
              <w:t>1.2</w:t>
            </w:r>
          </w:p>
        </w:tc>
        <w:tc>
          <w:tcPr>
            <w:tcW w:w="4970" w:type="dxa"/>
            <w:vAlign w:val="center"/>
          </w:tcPr>
          <w:p w14:paraId="5810F84D" w14:textId="77777777" w:rsidR="00246BB1" w:rsidRPr="0021164E" w:rsidRDefault="00246BB1" w:rsidP="00ED4FC0">
            <w:pPr>
              <w:pStyle w:val="11"/>
              <w:jc w:val="center"/>
              <w:rPr>
                <w:rFonts w:cs="Liberation Serif"/>
                <w:sz w:val="22"/>
                <w:szCs w:val="22"/>
              </w:rPr>
            </w:pPr>
            <w:r>
              <w:rPr>
                <w:rFonts w:cs="Liberation Serif"/>
                <w:sz w:val="22"/>
                <w:szCs w:val="22"/>
              </w:rPr>
              <w:t>специализированные непродовольственные магазины</w:t>
            </w:r>
          </w:p>
        </w:tc>
        <w:tc>
          <w:tcPr>
            <w:tcW w:w="1842" w:type="dxa"/>
            <w:vAlign w:val="center"/>
          </w:tcPr>
          <w:p w14:paraId="1E1288C7"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4815F5DC" w14:textId="77777777" w:rsidR="00246BB1" w:rsidRPr="0021164E" w:rsidRDefault="00246BB1" w:rsidP="00ED4FC0">
            <w:pPr>
              <w:pStyle w:val="11"/>
              <w:jc w:val="center"/>
              <w:rPr>
                <w:rFonts w:cs="Liberation Serif"/>
                <w:sz w:val="22"/>
                <w:szCs w:val="22"/>
              </w:rPr>
            </w:pPr>
            <w:r>
              <w:rPr>
                <w:rFonts w:cs="Liberation Serif"/>
                <w:sz w:val="22"/>
                <w:szCs w:val="22"/>
              </w:rPr>
              <w:t>3</w:t>
            </w:r>
          </w:p>
        </w:tc>
        <w:tc>
          <w:tcPr>
            <w:tcW w:w="1276" w:type="dxa"/>
            <w:vAlign w:val="center"/>
          </w:tcPr>
          <w:p w14:paraId="0D85E246" w14:textId="77777777" w:rsidR="00246BB1" w:rsidRPr="0021164E" w:rsidRDefault="00246BB1" w:rsidP="00ED4FC0">
            <w:pPr>
              <w:pStyle w:val="11"/>
              <w:jc w:val="center"/>
              <w:rPr>
                <w:rFonts w:cs="Liberation Serif"/>
                <w:sz w:val="22"/>
                <w:szCs w:val="22"/>
              </w:rPr>
            </w:pPr>
            <w:r>
              <w:rPr>
                <w:rFonts w:cs="Liberation Serif"/>
                <w:sz w:val="22"/>
                <w:szCs w:val="22"/>
              </w:rPr>
              <w:t>5</w:t>
            </w:r>
          </w:p>
        </w:tc>
      </w:tr>
      <w:tr w:rsidR="00246BB1" w14:paraId="136DC7C4" w14:textId="77777777" w:rsidTr="00ED4FC0">
        <w:trPr>
          <w:trHeight w:val="80"/>
        </w:trPr>
        <w:tc>
          <w:tcPr>
            <w:tcW w:w="554" w:type="dxa"/>
            <w:vAlign w:val="center"/>
          </w:tcPr>
          <w:p w14:paraId="79ED9E58" w14:textId="77777777" w:rsidR="00246BB1" w:rsidRPr="005B7236" w:rsidRDefault="00246BB1" w:rsidP="00ED4FC0">
            <w:pPr>
              <w:pStyle w:val="11"/>
              <w:jc w:val="center"/>
              <w:rPr>
                <w:sz w:val="22"/>
                <w:szCs w:val="22"/>
              </w:rPr>
            </w:pPr>
            <w:r>
              <w:rPr>
                <w:sz w:val="22"/>
                <w:szCs w:val="22"/>
              </w:rPr>
              <w:t>1.3</w:t>
            </w:r>
          </w:p>
        </w:tc>
        <w:tc>
          <w:tcPr>
            <w:tcW w:w="4970" w:type="dxa"/>
            <w:vAlign w:val="center"/>
          </w:tcPr>
          <w:p w14:paraId="2BE08B62" w14:textId="77777777" w:rsidR="00246BB1" w:rsidRPr="0021164E" w:rsidRDefault="00246BB1" w:rsidP="00ED4FC0">
            <w:pPr>
              <w:pStyle w:val="11"/>
              <w:jc w:val="center"/>
              <w:rPr>
                <w:rFonts w:cs="Liberation Serif"/>
                <w:sz w:val="22"/>
                <w:szCs w:val="22"/>
              </w:rPr>
            </w:pPr>
            <w:r>
              <w:rPr>
                <w:rFonts w:cs="Liberation Serif"/>
                <w:sz w:val="22"/>
                <w:szCs w:val="22"/>
              </w:rPr>
              <w:t>минимаркеты</w:t>
            </w:r>
          </w:p>
        </w:tc>
        <w:tc>
          <w:tcPr>
            <w:tcW w:w="1842" w:type="dxa"/>
            <w:vAlign w:val="center"/>
          </w:tcPr>
          <w:p w14:paraId="604FFA5A"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77444108" w14:textId="77777777" w:rsidR="00246BB1" w:rsidRPr="0021164E" w:rsidRDefault="00246BB1" w:rsidP="00ED4FC0">
            <w:pPr>
              <w:pStyle w:val="11"/>
              <w:jc w:val="center"/>
              <w:rPr>
                <w:rFonts w:cs="Liberation Serif"/>
                <w:sz w:val="22"/>
                <w:szCs w:val="22"/>
              </w:rPr>
            </w:pPr>
            <w:r>
              <w:rPr>
                <w:rFonts w:cs="Liberation Serif"/>
                <w:sz w:val="22"/>
                <w:szCs w:val="22"/>
              </w:rPr>
              <w:t>10</w:t>
            </w:r>
          </w:p>
        </w:tc>
        <w:tc>
          <w:tcPr>
            <w:tcW w:w="1276" w:type="dxa"/>
            <w:vAlign w:val="center"/>
          </w:tcPr>
          <w:p w14:paraId="107FD728" w14:textId="77777777" w:rsidR="00246BB1" w:rsidRPr="0021164E" w:rsidRDefault="00246BB1" w:rsidP="00ED4FC0">
            <w:pPr>
              <w:pStyle w:val="11"/>
              <w:jc w:val="center"/>
              <w:rPr>
                <w:rFonts w:cs="Liberation Serif"/>
                <w:sz w:val="22"/>
                <w:szCs w:val="22"/>
              </w:rPr>
            </w:pPr>
            <w:r>
              <w:rPr>
                <w:rFonts w:cs="Liberation Serif"/>
                <w:sz w:val="22"/>
                <w:szCs w:val="22"/>
              </w:rPr>
              <w:t>10</w:t>
            </w:r>
          </w:p>
        </w:tc>
      </w:tr>
      <w:tr w:rsidR="00246BB1" w14:paraId="2C0DDCB9" w14:textId="77777777" w:rsidTr="00ED4FC0">
        <w:trPr>
          <w:trHeight w:val="80"/>
        </w:trPr>
        <w:tc>
          <w:tcPr>
            <w:tcW w:w="554" w:type="dxa"/>
            <w:vAlign w:val="center"/>
          </w:tcPr>
          <w:p w14:paraId="75956073" w14:textId="77777777" w:rsidR="00246BB1" w:rsidRPr="005B7236" w:rsidRDefault="00246BB1" w:rsidP="00ED4FC0">
            <w:pPr>
              <w:pStyle w:val="11"/>
              <w:jc w:val="center"/>
              <w:rPr>
                <w:sz w:val="22"/>
                <w:szCs w:val="22"/>
              </w:rPr>
            </w:pPr>
            <w:r>
              <w:rPr>
                <w:sz w:val="22"/>
                <w:szCs w:val="22"/>
              </w:rPr>
              <w:t>1.4</w:t>
            </w:r>
          </w:p>
        </w:tc>
        <w:tc>
          <w:tcPr>
            <w:tcW w:w="4970" w:type="dxa"/>
            <w:vAlign w:val="center"/>
          </w:tcPr>
          <w:p w14:paraId="7EA20918" w14:textId="77777777" w:rsidR="00246BB1" w:rsidRPr="0021164E" w:rsidRDefault="00246BB1" w:rsidP="00ED4FC0">
            <w:pPr>
              <w:pStyle w:val="11"/>
              <w:jc w:val="center"/>
              <w:rPr>
                <w:rFonts w:cs="Liberation Serif"/>
                <w:sz w:val="22"/>
                <w:szCs w:val="22"/>
              </w:rPr>
            </w:pPr>
            <w:r>
              <w:rPr>
                <w:rFonts w:cs="Liberation Serif"/>
                <w:sz w:val="22"/>
                <w:szCs w:val="22"/>
              </w:rPr>
              <w:t>прочие магазины</w:t>
            </w:r>
          </w:p>
        </w:tc>
        <w:tc>
          <w:tcPr>
            <w:tcW w:w="1842" w:type="dxa"/>
            <w:vAlign w:val="center"/>
          </w:tcPr>
          <w:p w14:paraId="2943DE86"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2BBC7773" w14:textId="77777777" w:rsidR="00246BB1" w:rsidRPr="0021164E" w:rsidRDefault="00246BB1" w:rsidP="00ED4FC0">
            <w:pPr>
              <w:pStyle w:val="11"/>
              <w:jc w:val="center"/>
              <w:rPr>
                <w:rFonts w:cs="Liberation Serif"/>
                <w:sz w:val="22"/>
                <w:szCs w:val="22"/>
              </w:rPr>
            </w:pPr>
            <w:r>
              <w:rPr>
                <w:rFonts w:cs="Liberation Serif"/>
                <w:sz w:val="22"/>
                <w:szCs w:val="22"/>
              </w:rPr>
              <w:t>6</w:t>
            </w:r>
          </w:p>
        </w:tc>
        <w:tc>
          <w:tcPr>
            <w:tcW w:w="1276" w:type="dxa"/>
            <w:vAlign w:val="center"/>
          </w:tcPr>
          <w:p w14:paraId="783F362A" w14:textId="77777777" w:rsidR="00246BB1" w:rsidRPr="0021164E" w:rsidRDefault="00246BB1" w:rsidP="00ED4FC0">
            <w:pPr>
              <w:pStyle w:val="11"/>
              <w:jc w:val="center"/>
              <w:rPr>
                <w:rFonts w:cs="Liberation Serif"/>
                <w:sz w:val="22"/>
                <w:szCs w:val="22"/>
              </w:rPr>
            </w:pPr>
            <w:r>
              <w:rPr>
                <w:rFonts w:cs="Liberation Serif"/>
                <w:sz w:val="22"/>
                <w:szCs w:val="22"/>
              </w:rPr>
              <w:t>8</w:t>
            </w:r>
          </w:p>
        </w:tc>
      </w:tr>
      <w:tr w:rsidR="00246BB1" w14:paraId="1411C750" w14:textId="77777777" w:rsidTr="00ED4FC0">
        <w:trPr>
          <w:trHeight w:val="80"/>
        </w:trPr>
        <w:tc>
          <w:tcPr>
            <w:tcW w:w="554" w:type="dxa"/>
            <w:vAlign w:val="center"/>
          </w:tcPr>
          <w:p w14:paraId="2AD97B9A" w14:textId="77777777" w:rsidR="00246BB1" w:rsidRPr="005B7236" w:rsidRDefault="00246BB1" w:rsidP="00ED4FC0">
            <w:pPr>
              <w:pStyle w:val="11"/>
              <w:jc w:val="center"/>
              <w:rPr>
                <w:sz w:val="22"/>
                <w:szCs w:val="22"/>
              </w:rPr>
            </w:pPr>
            <w:r>
              <w:rPr>
                <w:sz w:val="22"/>
                <w:szCs w:val="22"/>
              </w:rPr>
              <w:t>1.5</w:t>
            </w:r>
          </w:p>
        </w:tc>
        <w:tc>
          <w:tcPr>
            <w:tcW w:w="4970" w:type="dxa"/>
            <w:vAlign w:val="center"/>
          </w:tcPr>
          <w:p w14:paraId="746786FA" w14:textId="77777777" w:rsidR="00246BB1" w:rsidRPr="0021164E" w:rsidRDefault="00246BB1" w:rsidP="00ED4FC0">
            <w:pPr>
              <w:pStyle w:val="11"/>
              <w:jc w:val="center"/>
              <w:rPr>
                <w:rFonts w:cs="Liberation Serif"/>
                <w:sz w:val="22"/>
                <w:szCs w:val="22"/>
              </w:rPr>
            </w:pPr>
            <w:r>
              <w:rPr>
                <w:rFonts w:cs="Liberation Serif"/>
                <w:sz w:val="22"/>
                <w:szCs w:val="22"/>
              </w:rPr>
              <w:t>магазины-дискаунтеры</w:t>
            </w:r>
          </w:p>
        </w:tc>
        <w:tc>
          <w:tcPr>
            <w:tcW w:w="1842" w:type="dxa"/>
            <w:vAlign w:val="center"/>
          </w:tcPr>
          <w:p w14:paraId="42B22253"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46DBAD95" w14:textId="77777777" w:rsidR="00246BB1" w:rsidRPr="0021164E" w:rsidRDefault="00246BB1" w:rsidP="00ED4FC0">
            <w:pPr>
              <w:pStyle w:val="11"/>
              <w:jc w:val="center"/>
              <w:rPr>
                <w:rFonts w:cs="Liberation Serif"/>
                <w:sz w:val="22"/>
                <w:szCs w:val="22"/>
              </w:rPr>
            </w:pPr>
            <w:r>
              <w:rPr>
                <w:rFonts w:cs="Liberation Serif"/>
                <w:sz w:val="22"/>
                <w:szCs w:val="22"/>
              </w:rPr>
              <w:t>2</w:t>
            </w:r>
          </w:p>
        </w:tc>
        <w:tc>
          <w:tcPr>
            <w:tcW w:w="1276" w:type="dxa"/>
            <w:vAlign w:val="center"/>
          </w:tcPr>
          <w:p w14:paraId="749F0864" w14:textId="77777777" w:rsidR="00246BB1" w:rsidRPr="0021164E" w:rsidRDefault="00246BB1" w:rsidP="00ED4FC0">
            <w:pPr>
              <w:pStyle w:val="11"/>
              <w:jc w:val="center"/>
              <w:rPr>
                <w:rFonts w:cs="Liberation Serif"/>
                <w:sz w:val="22"/>
                <w:szCs w:val="22"/>
              </w:rPr>
            </w:pPr>
            <w:r>
              <w:rPr>
                <w:rFonts w:cs="Liberation Serif"/>
                <w:sz w:val="22"/>
                <w:szCs w:val="22"/>
              </w:rPr>
              <w:t>2</w:t>
            </w:r>
          </w:p>
        </w:tc>
      </w:tr>
      <w:tr w:rsidR="00246BB1" w14:paraId="7AF8CA15" w14:textId="77777777" w:rsidTr="00ED4FC0">
        <w:trPr>
          <w:trHeight w:val="80"/>
        </w:trPr>
        <w:tc>
          <w:tcPr>
            <w:tcW w:w="554" w:type="dxa"/>
            <w:vAlign w:val="center"/>
          </w:tcPr>
          <w:p w14:paraId="0917F998" w14:textId="77777777" w:rsidR="00246BB1" w:rsidRDefault="00246BB1" w:rsidP="00ED4FC0">
            <w:pPr>
              <w:pStyle w:val="11"/>
              <w:jc w:val="center"/>
              <w:rPr>
                <w:sz w:val="22"/>
                <w:szCs w:val="22"/>
              </w:rPr>
            </w:pPr>
            <w:r>
              <w:rPr>
                <w:sz w:val="22"/>
                <w:szCs w:val="22"/>
              </w:rPr>
              <w:t>1.6</w:t>
            </w:r>
          </w:p>
        </w:tc>
        <w:tc>
          <w:tcPr>
            <w:tcW w:w="4970" w:type="dxa"/>
            <w:vAlign w:val="center"/>
          </w:tcPr>
          <w:p w14:paraId="77CEF22A" w14:textId="77777777" w:rsidR="00246BB1" w:rsidRPr="0021164E" w:rsidRDefault="00246BB1" w:rsidP="00ED4FC0">
            <w:pPr>
              <w:pStyle w:val="11"/>
              <w:jc w:val="center"/>
              <w:rPr>
                <w:rFonts w:cs="Liberation Serif"/>
                <w:sz w:val="22"/>
                <w:szCs w:val="22"/>
              </w:rPr>
            </w:pPr>
            <w:r>
              <w:rPr>
                <w:rFonts w:cs="Liberation Serif"/>
                <w:sz w:val="22"/>
                <w:szCs w:val="22"/>
              </w:rPr>
              <w:t>аптеки и аптечные магазины</w:t>
            </w:r>
          </w:p>
        </w:tc>
        <w:tc>
          <w:tcPr>
            <w:tcW w:w="1842" w:type="dxa"/>
            <w:vAlign w:val="center"/>
          </w:tcPr>
          <w:p w14:paraId="592D2D11"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3526D019" w14:textId="77777777" w:rsidR="00246BB1" w:rsidRPr="0021164E" w:rsidRDefault="00246BB1" w:rsidP="00ED4FC0">
            <w:pPr>
              <w:pStyle w:val="11"/>
              <w:jc w:val="center"/>
              <w:rPr>
                <w:rFonts w:cs="Liberation Serif"/>
                <w:sz w:val="22"/>
                <w:szCs w:val="22"/>
              </w:rPr>
            </w:pPr>
            <w:r>
              <w:rPr>
                <w:rFonts w:cs="Liberation Serif"/>
                <w:sz w:val="22"/>
                <w:szCs w:val="22"/>
              </w:rPr>
              <w:t>1</w:t>
            </w:r>
          </w:p>
        </w:tc>
        <w:tc>
          <w:tcPr>
            <w:tcW w:w="1276" w:type="dxa"/>
            <w:vAlign w:val="center"/>
          </w:tcPr>
          <w:p w14:paraId="2D0A30A4" w14:textId="77777777" w:rsidR="00246BB1" w:rsidRPr="0021164E" w:rsidRDefault="00246BB1" w:rsidP="00ED4FC0">
            <w:pPr>
              <w:pStyle w:val="11"/>
              <w:jc w:val="center"/>
              <w:rPr>
                <w:rFonts w:cs="Liberation Serif"/>
                <w:sz w:val="22"/>
                <w:szCs w:val="22"/>
              </w:rPr>
            </w:pPr>
            <w:r>
              <w:rPr>
                <w:rFonts w:cs="Liberation Serif"/>
                <w:sz w:val="22"/>
                <w:szCs w:val="22"/>
              </w:rPr>
              <w:t>1</w:t>
            </w:r>
          </w:p>
        </w:tc>
      </w:tr>
      <w:tr w:rsidR="00246BB1" w14:paraId="23B4EFD9" w14:textId="77777777" w:rsidTr="00ED4FC0">
        <w:trPr>
          <w:trHeight w:val="80"/>
        </w:trPr>
        <w:tc>
          <w:tcPr>
            <w:tcW w:w="554" w:type="dxa"/>
            <w:vAlign w:val="center"/>
          </w:tcPr>
          <w:p w14:paraId="356D84E9" w14:textId="77777777" w:rsidR="00246BB1" w:rsidRDefault="00246BB1" w:rsidP="00ED4FC0">
            <w:pPr>
              <w:pStyle w:val="11"/>
              <w:jc w:val="center"/>
              <w:rPr>
                <w:sz w:val="22"/>
                <w:szCs w:val="22"/>
              </w:rPr>
            </w:pPr>
            <w:r>
              <w:rPr>
                <w:sz w:val="22"/>
                <w:szCs w:val="22"/>
              </w:rPr>
              <w:t>1.7</w:t>
            </w:r>
          </w:p>
        </w:tc>
        <w:tc>
          <w:tcPr>
            <w:tcW w:w="4970" w:type="dxa"/>
            <w:vAlign w:val="center"/>
          </w:tcPr>
          <w:p w14:paraId="4590AD18" w14:textId="77777777" w:rsidR="00246BB1" w:rsidRPr="0021164E" w:rsidRDefault="00246BB1" w:rsidP="00ED4FC0">
            <w:pPr>
              <w:pStyle w:val="11"/>
              <w:jc w:val="center"/>
              <w:rPr>
                <w:rFonts w:cs="Liberation Serif"/>
                <w:sz w:val="22"/>
                <w:szCs w:val="22"/>
              </w:rPr>
            </w:pPr>
            <w:r>
              <w:rPr>
                <w:rFonts w:cs="Liberation Serif"/>
                <w:sz w:val="22"/>
                <w:szCs w:val="22"/>
              </w:rPr>
              <w:t>аптечные киоски и пункты</w:t>
            </w:r>
          </w:p>
        </w:tc>
        <w:tc>
          <w:tcPr>
            <w:tcW w:w="1842" w:type="dxa"/>
            <w:vAlign w:val="center"/>
          </w:tcPr>
          <w:p w14:paraId="5A4D5260" w14:textId="77777777" w:rsidR="00246BB1" w:rsidRPr="0021164E"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635E12DA" w14:textId="77777777" w:rsidR="00246BB1" w:rsidRPr="0021164E" w:rsidRDefault="00246BB1" w:rsidP="00ED4FC0">
            <w:pPr>
              <w:pStyle w:val="11"/>
              <w:jc w:val="center"/>
              <w:rPr>
                <w:rFonts w:cs="Liberation Serif"/>
                <w:sz w:val="22"/>
                <w:szCs w:val="22"/>
              </w:rPr>
            </w:pPr>
            <w:r>
              <w:rPr>
                <w:rFonts w:cs="Liberation Serif"/>
                <w:sz w:val="22"/>
                <w:szCs w:val="22"/>
              </w:rPr>
              <w:t>1</w:t>
            </w:r>
          </w:p>
        </w:tc>
        <w:tc>
          <w:tcPr>
            <w:tcW w:w="1276" w:type="dxa"/>
            <w:vAlign w:val="center"/>
          </w:tcPr>
          <w:p w14:paraId="2B061734" w14:textId="77777777" w:rsidR="00246BB1" w:rsidRPr="0021164E" w:rsidRDefault="00246BB1" w:rsidP="00ED4FC0">
            <w:pPr>
              <w:pStyle w:val="11"/>
              <w:jc w:val="center"/>
              <w:rPr>
                <w:rFonts w:cs="Liberation Serif"/>
                <w:sz w:val="22"/>
                <w:szCs w:val="22"/>
              </w:rPr>
            </w:pPr>
            <w:r>
              <w:rPr>
                <w:rFonts w:cs="Liberation Serif"/>
                <w:sz w:val="22"/>
                <w:szCs w:val="22"/>
              </w:rPr>
              <w:t>1</w:t>
            </w:r>
          </w:p>
        </w:tc>
      </w:tr>
      <w:tr w:rsidR="00246BB1" w14:paraId="2E8C210B" w14:textId="77777777" w:rsidTr="00ED4FC0">
        <w:trPr>
          <w:trHeight w:val="80"/>
        </w:trPr>
        <w:tc>
          <w:tcPr>
            <w:tcW w:w="554" w:type="dxa"/>
            <w:vAlign w:val="center"/>
          </w:tcPr>
          <w:p w14:paraId="6F621605" w14:textId="77777777" w:rsidR="00246BB1" w:rsidRDefault="00246BB1" w:rsidP="00ED4FC0">
            <w:pPr>
              <w:pStyle w:val="11"/>
              <w:jc w:val="center"/>
              <w:rPr>
                <w:sz w:val="22"/>
                <w:szCs w:val="22"/>
              </w:rPr>
            </w:pPr>
            <w:r>
              <w:rPr>
                <w:sz w:val="22"/>
                <w:szCs w:val="22"/>
              </w:rPr>
              <w:t>1.8</w:t>
            </w:r>
          </w:p>
        </w:tc>
        <w:tc>
          <w:tcPr>
            <w:tcW w:w="4970" w:type="dxa"/>
            <w:vAlign w:val="center"/>
          </w:tcPr>
          <w:p w14:paraId="20F3B4E1" w14:textId="77777777" w:rsidR="00246BB1" w:rsidRDefault="00246BB1" w:rsidP="00ED4FC0">
            <w:pPr>
              <w:pStyle w:val="11"/>
              <w:jc w:val="center"/>
              <w:rPr>
                <w:rFonts w:cs="Liberation Serif"/>
                <w:sz w:val="22"/>
                <w:szCs w:val="22"/>
              </w:rPr>
            </w:pPr>
            <w:r>
              <w:rPr>
                <w:rFonts w:cs="Liberation Serif"/>
                <w:sz w:val="22"/>
                <w:szCs w:val="22"/>
              </w:rPr>
              <w:t>столовые, находящиеся на балансе учебных заведений, организаций, промышленных предприятий</w:t>
            </w:r>
          </w:p>
        </w:tc>
        <w:tc>
          <w:tcPr>
            <w:tcW w:w="1842" w:type="dxa"/>
            <w:vAlign w:val="center"/>
          </w:tcPr>
          <w:p w14:paraId="406EE757" w14:textId="77777777" w:rsidR="00246BB1"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79ADD902" w14:textId="77777777" w:rsidR="00246BB1" w:rsidRDefault="00246BB1" w:rsidP="00ED4FC0">
            <w:pPr>
              <w:pStyle w:val="11"/>
              <w:jc w:val="center"/>
              <w:rPr>
                <w:rFonts w:cs="Liberation Serif"/>
                <w:sz w:val="22"/>
                <w:szCs w:val="22"/>
              </w:rPr>
            </w:pPr>
            <w:r>
              <w:rPr>
                <w:rFonts w:cs="Liberation Serif"/>
                <w:sz w:val="22"/>
                <w:szCs w:val="22"/>
              </w:rPr>
              <w:t>1</w:t>
            </w:r>
          </w:p>
        </w:tc>
        <w:tc>
          <w:tcPr>
            <w:tcW w:w="1276" w:type="dxa"/>
            <w:vAlign w:val="center"/>
          </w:tcPr>
          <w:p w14:paraId="1D6B0ADA" w14:textId="77777777" w:rsidR="00246BB1" w:rsidRDefault="00246BB1" w:rsidP="00ED4FC0">
            <w:pPr>
              <w:pStyle w:val="11"/>
              <w:jc w:val="center"/>
              <w:rPr>
                <w:rFonts w:cs="Liberation Serif"/>
                <w:sz w:val="22"/>
                <w:szCs w:val="22"/>
              </w:rPr>
            </w:pPr>
            <w:r>
              <w:rPr>
                <w:rFonts w:cs="Liberation Serif"/>
                <w:sz w:val="22"/>
                <w:szCs w:val="22"/>
              </w:rPr>
              <w:t>1</w:t>
            </w:r>
          </w:p>
        </w:tc>
      </w:tr>
      <w:tr w:rsidR="00246BB1" w14:paraId="146B1BC5" w14:textId="77777777" w:rsidTr="00ED4FC0">
        <w:trPr>
          <w:trHeight w:val="80"/>
        </w:trPr>
        <w:tc>
          <w:tcPr>
            <w:tcW w:w="554" w:type="dxa"/>
            <w:vAlign w:val="center"/>
          </w:tcPr>
          <w:p w14:paraId="50DC6049" w14:textId="77777777" w:rsidR="00246BB1" w:rsidRDefault="00246BB1" w:rsidP="00ED4FC0">
            <w:pPr>
              <w:pStyle w:val="11"/>
              <w:jc w:val="center"/>
              <w:rPr>
                <w:sz w:val="22"/>
                <w:szCs w:val="22"/>
              </w:rPr>
            </w:pPr>
            <w:r>
              <w:rPr>
                <w:sz w:val="22"/>
                <w:szCs w:val="22"/>
              </w:rPr>
              <w:lastRenderedPageBreak/>
              <w:t>1.9</w:t>
            </w:r>
          </w:p>
        </w:tc>
        <w:tc>
          <w:tcPr>
            <w:tcW w:w="4970" w:type="dxa"/>
            <w:vAlign w:val="center"/>
          </w:tcPr>
          <w:p w14:paraId="3166C0B0" w14:textId="77777777" w:rsidR="00246BB1" w:rsidRDefault="00246BB1" w:rsidP="00ED4FC0">
            <w:pPr>
              <w:pStyle w:val="11"/>
              <w:jc w:val="center"/>
              <w:rPr>
                <w:rFonts w:cs="Liberation Serif"/>
                <w:sz w:val="22"/>
                <w:szCs w:val="22"/>
              </w:rPr>
            </w:pPr>
            <w:r>
              <w:rPr>
                <w:rFonts w:cs="Liberation Serif"/>
                <w:sz w:val="22"/>
                <w:szCs w:val="22"/>
              </w:rPr>
              <w:t>рестораны, кафе, бары</w:t>
            </w:r>
          </w:p>
        </w:tc>
        <w:tc>
          <w:tcPr>
            <w:tcW w:w="1842" w:type="dxa"/>
            <w:vAlign w:val="center"/>
          </w:tcPr>
          <w:p w14:paraId="4DFAF68E" w14:textId="77777777" w:rsidR="00246BB1" w:rsidRDefault="00246BB1" w:rsidP="00ED4FC0">
            <w:pPr>
              <w:pStyle w:val="11"/>
              <w:jc w:val="center"/>
              <w:rPr>
                <w:rFonts w:cs="Liberation Serif"/>
                <w:sz w:val="22"/>
                <w:szCs w:val="22"/>
              </w:rPr>
            </w:pPr>
            <w:r>
              <w:rPr>
                <w:rFonts w:cs="Liberation Serif"/>
                <w:sz w:val="22"/>
                <w:szCs w:val="22"/>
              </w:rPr>
              <w:t>единица</w:t>
            </w:r>
          </w:p>
        </w:tc>
        <w:tc>
          <w:tcPr>
            <w:tcW w:w="1276" w:type="dxa"/>
            <w:vAlign w:val="center"/>
          </w:tcPr>
          <w:p w14:paraId="2FD17E87" w14:textId="77777777" w:rsidR="00246BB1" w:rsidRDefault="00246BB1" w:rsidP="00ED4FC0">
            <w:pPr>
              <w:pStyle w:val="11"/>
              <w:jc w:val="center"/>
              <w:rPr>
                <w:rFonts w:cs="Liberation Serif"/>
                <w:sz w:val="22"/>
                <w:szCs w:val="22"/>
              </w:rPr>
            </w:pPr>
            <w:r>
              <w:rPr>
                <w:rFonts w:cs="Liberation Serif"/>
                <w:sz w:val="22"/>
                <w:szCs w:val="22"/>
              </w:rPr>
              <w:t>1</w:t>
            </w:r>
          </w:p>
        </w:tc>
        <w:tc>
          <w:tcPr>
            <w:tcW w:w="1276" w:type="dxa"/>
            <w:vAlign w:val="center"/>
          </w:tcPr>
          <w:p w14:paraId="12EFCBD3" w14:textId="77777777" w:rsidR="00246BB1" w:rsidRDefault="00246BB1" w:rsidP="00ED4FC0">
            <w:pPr>
              <w:pStyle w:val="11"/>
              <w:jc w:val="center"/>
              <w:rPr>
                <w:rFonts w:cs="Liberation Serif"/>
                <w:sz w:val="22"/>
                <w:szCs w:val="22"/>
              </w:rPr>
            </w:pPr>
            <w:r>
              <w:rPr>
                <w:rFonts w:cs="Liberation Serif"/>
                <w:sz w:val="22"/>
                <w:szCs w:val="22"/>
              </w:rPr>
              <w:t>1</w:t>
            </w:r>
          </w:p>
        </w:tc>
      </w:tr>
      <w:tr w:rsidR="00246BB1" w14:paraId="602DD61C" w14:textId="77777777" w:rsidTr="00ED4FC0">
        <w:trPr>
          <w:trHeight w:val="80"/>
        </w:trPr>
        <w:tc>
          <w:tcPr>
            <w:tcW w:w="554" w:type="dxa"/>
            <w:vAlign w:val="center"/>
          </w:tcPr>
          <w:p w14:paraId="6C151E4B" w14:textId="77777777" w:rsidR="00246BB1" w:rsidRDefault="00246BB1" w:rsidP="00ED4FC0">
            <w:pPr>
              <w:pStyle w:val="11"/>
              <w:jc w:val="center"/>
              <w:rPr>
                <w:sz w:val="22"/>
                <w:szCs w:val="22"/>
              </w:rPr>
            </w:pPr>
            <w:r>
              <w:rPr>
                <w:sz w:val="22"/>
                <w:szCs w:val="22"/>
              </w:rPr>
              <w:t>2</w:t>
            </w:r>
          </w:p>
        </w:tc>
        <w:tc>
          <w:tcPr>
            <w:tcW w:w="9364" w:type="dxa"/>
            <w:gridSpan w:val="4"/>
            <w:vAlign w:val="center"/>
          </w:tcPr>
          <w:p w14:paraId="01381943" w14:textId="77777777" w:rsidR="00246BB1" w:rsidRDefault="00246BB1" w:rsidP="00ED4FC0">
            <w:pPr>
              <w:pStyle w:val="11"/>
              <w:jc w:val="center"/>
              <w:rPr>
                <w:rFonts w:cs="Liberation Serif"/>
                <w:sz w:val="22"/>
                <w:szCs w:val="22"/>
              </w:rPr>
            </w:pPr>
            <w:r w:rsidRPr="0013386F">
              <w:rPr>
                <w:rFonts w:cs="Liberation Serif"/>
                <w:b/>
                <w:sz w:val="22"/>
                <w:szCs w:val="22"/>
              </w:rPr>
              <w:t>площадь торгового зала объектов розничной торговли</w:t>
            </w:r>
          </w:p>
        </w:tc>
      </w:tr>
      <w:tr w:rsidR="00246BB1" w14:paraId="7D96692A" w14:textId="77777777" w:rsidTr="00ED4FC0">
        <w:trPr>
          <w:trHeight w:val="80"/>
        </w:trPr>
        <w:tc>
          <w:tcPr>
            <w:tcW w:w="554" w:type="dxa"/>
            <w:vAlign w:val="center"/>
          </w:tcPr>
          <w:p w14:paraId="597BE7E8" w14:textId="77777777" w:rsidR="00246BB1" w:rsidRDefault="00246BB1" w:rsidP="00ED4FC0">
            <w:pPr>
              <w:pStyle w:val="11"/>
              <w:jc w:val="center"/>
              <w:rPr>
                <w:sz w:val="22"/>
                <w:szCs w:val="22"/>
              </w:rPr>
            </w:pPr>
            <w:r>
              <w:rPr>
                <w:sz w:val="22"/>
                <w:szCs w:val="22"/>
              </w:rPr>
              <w:t>2.1</w:t>
            </w:r>
          </w:p>
        </w:tc>
        <w:tc>
          <w:tcPr>
            <w:tcW w:w="4970" w:type="dxa"/>
            <w:vAlign w:val="center"/>
          </w:tcPr>
          <w:p w14:paraId="017C9EA1" w14:textId="77777777" w:rsidR="00246BB1" w:rsidRPr="0021164E" w:rsidRDefault="00246BB1" w:rsidP="00ED4FC0">
            <w:pPr>
              <w:pStyle w:val="11"/>
              <w:jc w:val="center"/>
              <w:rPr>
                <w:rFonts w:cs="Liberation Serif"/>
                <w:sz w:val="22"/>
                <w:szCs w:val="22"/>
              </w:rPr>
            </w:pPr>
            <w:r>
              <w:rPr>
                <w:rFonts w:cs="Liberation Serif"/>
                <w:sz w:val="22"/>
                <w:szCs w:val="22"/>
              </w:rPr>
              <w:t>магазины</w:t>
            </w:r>
          </w:p>
        </w:tc>
        <w:tc>
          <w:tcPr>
            <w:tcW w:w="1842" w:type="dxa"/>
            <w:vAlign w:val="center"/>
          </w:tcPr>
          <w:p w14:paraId="24DE36D2" w14:textId="77777777" w:rsidR="00246BB1" w:rsidRPr="00782149"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7BE9CFD5" w14:textId="77777777" w:rsidR="00246BB1" w:rsidRDefault="00246BB1" w:rsidP="00ED4FC0">
            <w:pPr>
              <w:pStyle w:val="11"/>
              <w:jc w:val="center"/>
              <w:rPr>
                <w:rFonts w:cs="Liberation Serif"/>
                <w:sz w:val="22"/>
                <w:szCs w:val="22"/>
              </w:rPr>
            </w:pPr>
            <w:r>
              <w:rPr>
                <w:rFonts w:cs="Liberation Serif"/>
                <w:sz w:val="22"/>
                <w:szCs w:val="22"/>
              </w:rPr>
              <w:t>1451,4</w:t>
            </w:r>
          </w:p>
        </w:tc>
        <w:tc>
          <w:tcPr>
            <w:tcW w:w="1276" w:type="dxa"/>
            <w:vAlign w:val="center"/>
          </w:tcPr>
          <w:p w14:paraId="53D716E6" w14:textId="77777777" w:rsidR="00246BB1" w:rsidRDefault="00246BB1" w:rsidP="00ED4FC0">
            <w:pPr>
              <w:pStyle w:val="11"/>
              <w:jc w:val="center"/>
              <w:rPr>
                <w:rFonts w:cs="Liberation Serif"/>
                <w:sz w:val="22"/>
                <w:szCs w:val="22"/>
              </w:rPr>
            </w:pPr>
            <w:r>
              <w:rPr>
                <w:rFonts w:cs="Liberation Serif"/>
                <w:sz w:val="22"/>
                <w:szCs w:val="22"/>
              </w:rPr>
              <w:t>1594,9</w:t>
            </w:r>
          </w:p>
        </w:tc>
      </w:tr>
      <w:tr w:rsidR="00246BB1" w14:paraId="3C9FBCFB" w14:textId="77777777" w:rsidTr="00ED4FC0">
        <w:trPr>
          <w:trHeight w:val="80"/>
        </w:trPr>
        <w:tc>
          <w:tcPr>
            <w:tcW w:w="554" w:type="dxa"/>
            <w:vAlign w:val="center"/>
          </w:tcPr>
          <w:p w14:paraId="0E4D7AE1" w14:textId="77777777" w:rsidR="00246BB1" w:rsidRDefault="00246BB1" w:rsidP="00ED4FC0">
            <w:pPr>
              <w:pStyle w:val="11"/>
              <w:jc w:val="center"/>
              <w:rPr>
                <w:sz w:val="22"/>
                <w:szCs w:val="22"/>
              </w:rPr>
            </w:pPr>
            <w:r>
              <w:rPr>
                <w:sz w:val="22"/>
                <w:szCs w:val="22"/>
              </w:rPr>
              <w:t>2.2</w:t>
            </w:r>
          </w:p>
        </w:tc>
        <w:tc>
          <w:tcPr>
            <w:tcW w:w="4970" w:type="dxa"/>
            <w:vAlign w:val="center"/>
          </w:tcPr>
          <w:p w14:paraId="4D6FBEB6" w14:textId="77777777" w:rsidR="00246BB1" w:rsidRPr="0021164E" w:rsidRDefault="00246BB1" w:rsidP="00ED4FC0">
            <w:pPr>
              <w:pStyle w:val="11"/>
              <w:jc w:val="center"/>
              <w:rPr>
                <w:rFonts w:cs="Liberation Serif"/>
                <w:sz w:val="22"/>
                <w:szCs w:val="22"/>
              </w:rPr>
            </w:pPr>
            <w:r>
              <w:rPr>
                <w:rFonts w:cs="Liberation Serif"/>
                <w:sz w:val="22"/>
                <w:szCs w:val="22"/>
              </w:rPr>
              <w:t>специализированные непродовольственные магазины</w:t>
            </w:r>
          </w:p>
        </w:tc>
        <w:tc>
          <w:tcPr>
            <w:tcW w:w="1842" w:type="dxa"/>
            <w:vAlign w:val="center"/>
          </w:tcPr>
          <w:p w14:paraId="52F43611"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7DCAFDDE" w14:textId="77777777" w:rsidR="00246BB1" w:rsidRDefault="00246BB1" w:rsidP="00ED4FC0">
            <w:pPr>
              <w:pStyle w:val="11"/>
              <w:jc w:val="center"/>
              <w:rPr>
                <w:rFonts w:cs="Liberation Serif"/>
                <w:sz w:val="22"/>
                <w:szCs w:val="22"/>
              </w:rPr>
            </w:pPr>
            <w:r>
              <w:rPr>
                <w:rFonts w:cs="Liberation Serif"/>
                <w:sz w:val="22"/>
                <w:szCs w:val="22"/>
              </w:rPr>
              <w:t>238,8</w:t>
            </w:r>
          </w:p>
        </w:tc>
        <w:tc>
          <w:tcPr>
            <w:tcW w:w="1276" w:type="dxa"/>
            <w:vAlign w:val="center"/>
          </w:tcPr>
          <w:p w14:paraId="6F7A29BA" w14:textId="77777777" w:rsidR="00246BB1" w:rsidRDefault="00246BB1" w:rsidP="00ED4FC0">
            <w:pPr>
              <w:pStyle w:val="11"/>
              <w:jc w:val="center"/>
              <w:rPr>
                <w:rFonts w:cs="Liberation Serif"/>
                <w:sz w:val="22"/>
                <w:szCs w:val="22"/>
              </w:rPr>
            </w:pPr>
            <w:r>
              <w:rPr>
                <w:rFonts w:cs="Liberation Serif"/>
                <w:sz w:val="22"/>
                <w:szCs w:val="22"/>
              </w:rPr>
              <w:t>302,7</w:t>
            </w:r>
          </w:p>
        </w:tc>
      </w:tr>
      <w:tr w:rsidR="00246BB1" w14:paraId="3224526D" w14:textId="77777777" w:rsidTr="00ED4FC0">
        <w:trPr>
          <w:trHeight w:val="80"/>
        </w:trPr>
        <w:tc>
          <w:tcPr>
            <w:tcW w:w="554" w:type="dxa"/>
            <w:vAlign w:val="center"/>
          </w:tcPr>
          <w:p w14:paraId="5721BF20" w14:textId="77777777" w:rsidR="00246BB1" w:rsidRDefault="00246BB1" w:rsidP="00ED4FC0">
            <w:pPr>
              <w:pStyle w:val="11"/>
              <w:jc w:val="center"/>
              <w:rPr>
                <w:sz w:val="22"/>
                <w:szCs w:val="22"/>
              </w:rPr>
            </w:pPr>
            <w:r>
              <w:rPr>
                <w:sz w:val="22"/>
                <w:szCs w:val="22"/>
              </w:rPr>
              <w:t>2.3</w:t>
            </w:r>
          </w:p>
        </w:tc>
        <w:tc>
          <w:tcPr>
            <w:tcW w:w="4970" w:type="dxa"/>
            <w:vAlign w:val="center"/>
          </w:tcPr>
          <w:p w14:paraId="44AE1594" w14:textId="77777777" w:rsidR="00246BB1" w:rsidRPr="0021164E" w:rsidRDefault="00246BB1" w:rsidP="00ED4FC0">
            <w:pPr>
              <w:pStyle w:val="11"/>
              <w:jc w:val="center"/>
              <w:rPr>
                <w:rFonts w:cs="Liberation Serif"/>
                <w:sz w:val="22"/>
                <w:szCs w:val="22"/>
              </w:rPr>
            </w:pPr>
            <w:r>
              <w:rPr>
                <w:rFonts w:cs="Liberation Serif"/>
                <w:sz w:val="22"/>
                <w:szCs w:val="22"/>
              </w:rPr>
              <w:t>минимаркеты</w:t>
            </w:r>
          </w:p>
        </w:tc>
        <w:tc>
          <w:tcPr>
            <w:tcW w:w="1842" w:type="dxa"/>
            <w:vAlign w:val="center"/>
          </w:tcPr>
          <w:p w14:paraId="657E9845"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44A4702C" w14:textId="77777777" w:rsidR="00246BB1" w:rsidRDefault="00246BB1" w:rsidP="00ED4FC0">
            <w:pPr>
              <w:pStyle w:val="11"/>
              <w:jc w:val="center"/>
              <w:rPr>
                <w:rFonts w:cs="Liberation Serif"/>
                <w:sz w:val="22"/>
                <w:szCs w:val="22"/>
              </w:rPr>
            </w:pPr>
            <w:r>
              <w:rPr>
                <w:rFonts w:cs="Liberation Serif"/>
                <w:sz w:val="22"/>
                <w:szCs w:val="22"/>
              </w:rPr>
              <w:t>968,7</w:t>
            </w:r>
          </w:p>
        </w:tc>
        <w:tc>
          <w:tcPr>
            <w:tcW w:w="1276" w:type="dxa"/>
            <w:vAlign w:val="center"/>
          </w:tcPr>
          <w:p w14:paraId="73703168" w14:textId="77777777" w:rsidR="00246BB1" w:rsidRDefault="00246BB1" w:rsidP="00ED4FC0">
            <w:pPr>
              <w:pStyle w:val="11"/>
              <w:jc w:val="center"/>
              <w:rPr>
                <w:rFonts w:cs="Liberation Serif"/>
                <w:sz w:val="22"/>
                <w:szCs w:val="22"/>
              </w:rPr>
            </w:pPr>
            <w:r>
              <w:rPr>
                <w:rFonts w:cs="Liberation Serif"/>
                <w:sz w:val="22"/>
                <w:szCs w:val="22"/>
              </w:rPr>
              <w:t>981,7</w:t>
            </w:r>
          </w:p>
        </w:tc>
      </w:tr>
      <w:tr w:rsidR="00246BB1" w14:paraId="2E9C169C" w14:textId="77777777" w:rsidTr="00ED4FC0">
        <w:trPr>
          <w:trHeight w:val="80"/>
        </w:trPr>
        <w:tc>
          <w:tcPr>
            <w:tcW w:w="554" w:type="dxa"/>
            <w:vAlign w:val="center"/>
          </w:tcPr>
          <w:p w14:paraId="367AEBF3" w14:textId="77777777" w:rsidR="00246BB1" w:rsidRDefault="00246BB1" w:rsidP="00ED4FC0">
            <w:pPr>
              <w:pStyle w:val="11"/>
              <w:jc w:val="center"/>
              <w:rPr>
                <w:sz w:val="22"/>
                <w:szCs w:val="22"/>
              </w:rPr>
            </w:pPr>
            <w:r>
              <w:rPr>
                <w:sz w:val="22"/>
                <w:szCs w:val="22"/>
              </w:rPr>
              <w:t>2.4</w:t>
            </w:r>
          </w:p>
        </w:tc>
        <w:tc>
          <w:tcPr>
            <w:tcW w:w="4970" w:type="dxa"/>
            <w:vAlign w:val="center"/>
          </w:tcPr>
          <w:p w14:paraId="24BAA6A4" w14:textId="77777777" w:rsidR="00246BB1" w:rsidRPr="0021164E" w:rsidRDefault="00246BB1" w:rsidP="00ED4FC0">
            <w:pPr>
              <w:pStyle w:val="11"/>
              <w:jc w:val="center"/>
              <w:rPr>
                <w:rFonts w:cs="Liberation Serif"/>
                <w:sz w:val="22"/>
                <w:szCs w:val="22"/>
              </w:rPr>
            </w:pPr>
            <w:r>
              <w:rPr>
                <w:rFonts w:cs="Liberation Serif"/>
                <w:sz w:val="22"/>
                <w:szCs w:val="22"/>
              </w:rPr>
              <w:t>прочие магазины</w:t>
            </w:r>
          </w:p>
        </w:tc>
        <w:tc>
          <w:tcPr>
            <w:tcW w:w="1842" w:type="dxa"/>
            <w:vAlign w:val="center"/>
          </w:tcPr>
          <w:p w14:paraId="2797A17E"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7F1B3649" w14:textId="77777777" w:rsidR="00246BB1" w:rsidRDefault="00246BB1" w:rsidP="00ED4FC0">
            <w:pPr>
              <w:pStyle w:val="11"/>
              <w:jc w:val="center"/>
              <w:rPr>
                <w:rFonts w:cs="Liberation Serif"/>
                <w:sz w:val="22"/>
                <w:szCs w:val="22"/>
              </w:rPr>
            </w:pPr>
            <w:r>
              <w:rPr>
                <w:rFonts w:cs="Liberation Serif"/>
                <w:sz w:val="22"/>
                <w:szCs w:val="22"/>
              </w:rPr>
              <w:t>243,9</w:t>
            </w:r>
          </w:p>
        </w:tc>
        <w:tc>
          <w:tcPr>
            <w:tcW w:w="1276" w:type="dxa"/>
            <w:vAlign w:val="center"/>
          </w:tcPr>
          <w:p w14:paraId="51FE94B7" w14:textId="77777777" w:rsidR="00246BB1" w:rsidRDefault="00246BB1" w:rsidP="00ED4FC0">
            <w:pPr>
              <w:pStyle w:val="11"/>
              <w:jc w:val="center"/>
              <w:rPr>
                <w:rFonts w:cs="Liberation Serif"/>
                <w:sz w:val="22"/>
                <w:szCs w:val="22"/>
              </w:rPr>
            </w:pPr>
            <w:r>
              <w:rPr>
                <w:rFonts w:cs="Liberation Serif"/>
                <w:sz w:val="22"/>
                <w:szCs w:val="22"/>
              </w:rPr>
              <w:t>310,5</w:t>
            </w:r>
          </w:p>
        </w:tc>
      </w:tr>
      <w:tr w:rsidR="00246BB1" w14:paraId="0F57C396" w14:textId="77777777" w:rsidTr="00ED4FC0">
        <w:trPr>
          <w:trHeight w:val="80"/>
        </w:trPr>
        <w:tc>
          <w:tcPr>
            <w:tcW w:w="554" w:type="dxa"/>
            <w:vAlign w:val="center"/>
          </w:tcPr>
          <w:p w14:paraId="351C2841" w14:textId="77777777" w:rsidR="00246BB1" w:rsidRDefault="00246BB1" w:rsidP="00ED4FC0">
            <w:pPr>
              <w:pStyle w:val="11"/>
              <w:jc w:val="center"/>
              <w:rPr>
                <w:sz w:val="22"/>
                <w:szCs w:val="22"/>
              </w:rPr>
            </w:pPr>
            <w:r>
              <w:rPr>
                <w:sz w:val="22"/>
                <w:szCs w:val="22"/>
              </w:rPr>
              <w:t>2.5</w:t>
            </w:r>
          </w:p>
        </w:tc>
        <w:tc>
          <w:tcPr>
            <w:tcW w:w="4970" w:type="dxa"/>
            <w:vAlign w:val="center"/>
          </w:tcPr>
          <w:p w14:paraId="14410754" w14:textId="77777777" w:rsidR="00246BB1" w:rsidRPr="0021164E" w:rsidRDefault="00246BB1" w:rsidP="00ED4FC0">
            <w:pPr>
              <w:pStyle w:val="11"/>
              <w:jc w:val="center"/>
              <w:rPr>
                <w:rFonts w:cs="Liberation Serif"/>
                <w:sz w:val="22"/>
                <w:szCs w:val="22"/>
              </w:rPr>
            </w:pPr>
            <w:r>
              <w:rPr>
                <w:rFonts w:cs="Liberation Serif"/>
                <w:sz w:val="22"/>
                <w:szCs w:val="22"/>
              </w:rPr>
              <w:t>магазины-дискаунтеры</w:t>
            </w:r>
          </w:p>
        </w:tc>
        <w:tc>
          <w:tcPr>
            <w:tcW w:w="1842" w:type="dxa"/>
            <w:vAlign w:val="center"/>
          </w:tcPr>
          <w:p w14:paraId="1DC2E075"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5829B228" w14:textId="77777777" w:rsidR="00246BB1" w:rsidRDefault="00246BB1" w:rsidP="00ED4FC0">
            <w:pPr>
              <w:pStyle w:val="11"/>
              <w:jc w:val="center"/>
              <w:rPr>
                <w:rFonts w:cs="Liberation Serif"/>
                <w:sz w:val="22"/>
                <w:szCs w:val="22"/>
              </w:rPr>
            </w:pPr>
            <w:r>
              <w:rPr>
                <w:rFonts w:cs="Liberation Serif"/>
                <w:sz w:val="22"/>
                <w:szCs w:val="22"/>
              </w:rPr>
              <w:t>518,9</w:t>
            </w:r>
          </w:p>
        </w:tc>
        <w:tc>
          <w:tcPr>
            <w:tcW w:w="1276" w:type="dxa"/>
            <w:vAlign w:val="center"/>
          </w:tcPr>
          <w:p w14:paraId="52A49793" w14:textId="77777777" w:rsidR="00246BB1" w:rsidRDefault="00246BB1" w:rsidP="00ED4FC0">
            <w:pPr>
              <w:pStyle w:val="11"/>
              <w:jc w:val="center"/>
              <w:rPr>
                <w:rFonts w:cs="Liberation Serif"/>
                <w:sz w:val="22"/>
                <w:szCs w:val="22"/>
              </w:rPr>
            </w:pPr>
            <w:r>
              <w:rPr>
                <w:rFonts w:cs="Liberation Serif"/>
                <w:sz w:val="22"/>
                <w:szCs w:val="22"/>
              </w:rPr>
              <w:t>531,9</w:t>
            </w:r>
          </w:p>
        </w:tc>
      </w:tr>
      <w:tr w:rsidR="00246BB1" w14:paraId="467E67D3" w14:textId="77777777" w:rsidTr="00ED4FC0">
        <w:trPr>
          <w:trHeight w:val="80"/>
        </w:trPr>
        <w:tc>
          <w:tcPr>
            <w:tcW w:w="554" w:type="dxa"/>
            <w:vAlign w:val="center"/>
          </w:tcPr>
          <w:p w14:paraId="34F71B86" w14:textId="77777777" w:rsidR="00246BB1" w:rsidRDefault="00246BB1" w:rsidP="00ED4FC0">
            <w:pPr>
              <w:pStyle w:val="11"/>
              <w:jc w:val="center"/>
              <w:rPr>
                <w:sz w:val="22"/>
                <w:szCs w:val="22"/>
              </w:rPr>
            </w:pPr>
            <w:r>
              <w:rPr>
                <w:sz w:val="22"/>
                <w:szCs w:val="22"/>
              </w:rPr>
              <w:t>2.6</w:t>
            </w:r>
          </w:p>
        </w:tc>
        <w:tc>
          <w:tcPr>
            <w:tcW w:w="4970" w:type="dxa"/>
            <w:vAlign w:val="center"/>
          </w:tcPr>
          <w:p w14:paraId="06E7A8D8" w14:textId="77777777" w:rsidR="00246BB1" w:rsidRPr="0021164E" w:rsidRDefault="00246BB1" w:rsidP="00ED4FC0">
            <w:pPr>
              <w:pStyle w:val="11"/>
              <w:jc w:val="center"/>
              <w:rPr>
                <w:rFonts w:cs="Liberation Serif"/>
                <w:sz w:val="22"/>
                <w:szCs w:val="22"/>
              </w:rPr>
            </w:pPr>
            <w:r>
              <w:rPr>
                <w:rFonts w:cs="Liberation Serif"/>
                <w:sz w:val="22"/>
                <w:szCs w:val="22"/>
              </w:rPr>
              <w:t>аптеки и аптечные магазины</w:t>
            </w:r>
          </w:p>
        </w:tc>
        <w:tc>
          <w:tcPr>
            <w:tcW w:w="1842" w:type="dxa"/>
            <w:vAlign w:val="center"/>
          </w:tcPr>
          <w:p w14:paraId="00450CB0"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74046179" w14:textId="77777777" w:rsidR="00246BB1" w:rsidRDefault="00246BB1" w:rsidP="00ED4FC0">
            <w:pPr>
              <w:pStyle w:val="11"/>
              <w:jc w:val="center"/>
              <w:rPr>
                <w:rFonts w:cs="Liberation Serif"/>
                <w:sz w:val="22"/>
                <w:szCs w:val="22"/>
              </w:rPr>
            </w:pPr>
            <w:r>
              <w:rPr>
                <w:rFonts w:cs="Liberation Serif"/>
                <w:sz w:val="22"/>
                <w:szCs w:val="22"/>
              </w:rPr>
              <w:t>28,9</w:t>
            </w:r>
          </w:p>
        </w:tc>
        <w:tc>
          <w:tcPr>
            <w:tcW w:w="1276" w:type="dxa"/>
            <w:vAlign w:val="center"/>
          </w:tcPr>
          <w:p w14:paraId="671C5F3C" w14:textId="77777777" w:rsidR="00246BB1" w:rsidRDefault="00246BB1" w:rsidP="00ED4FC0">
            <w:pPr>
              <w:pStyle w:val="11"/>
              <w:jc w:val="center"/>
              <w:rPr>
                <w:rFonts w:cs="Liberation Serif"/>
                <w:sz w:val="22"/>
                <w:szCs w:val="22"/>
              </w:rPr>
            </w:pPr>
            <w:r>
              <w:rPr>
                <w:rFonts w:cs="Liberation Serif"/>
                <w:sz w:val="22"/>
                <w:szCs w:val="22"/>
              </w:rPr>
              <w:t>53,7</w:t>
            </w:r>
          </w:p>
        </w:tc>
      </w:tr>
      <w:tr w:rsidR="00246BB1" w14:paraId="0A447C8D" w14:textId="77777777" w:rsidTr="00ED4FC0">
        <w:trPr>
          <w:trHeight w:val="80"/>
        </w:trPr>
        <w:tc>
          <w:tcPr>
            <w:tcW w:w="554" w:type="dxa"/>
            <w:vAlign w:val="center"/>
          </w:tcPr>
          <w:p w14:paraId="7A61DA1F" w14:textId="77777777" w:rsidR="00246BB1" w:rsidRDefault="00246BB1" w:rsidP="00ED4FC0">
            <w:pPr>
              <w:pStyle w:val="11"/>
              <w:jc w:val="center"/>
              <w:rPr>
                <w:sz w:val="22"/>
                <w:szCs w:val="22"/>
              </w:rPr>
            </w:pPr>
            <w:r>
              <w:rPr>
                <w:sz w:val="22"/>
                <w:szCs w:val="22"/>
              </w:rPr>
              <w:t>3</w:t>
            </w:r>
          </w:p>
        </w:tc>
        <w:tc>
          <w:tcPr>
            <w:tcW w:w="9364" w:type="dxa"/>
            <w:gridSpan w:val="4"/>
            <w:vAlign w:val="center"/>
          </w:tcPr>
          <w:p w14:paraId="16F9DA9D" w14:textId="77777777" w:rsidR="00246BB1" w:rsidRDefault="00246BB1" w:rsidP="00ED4FC0">
            <w:pPr>
              <w:pStyle w:val="11"/>
              <w:jc w:val="center"/>
              <w:rPr>
                <w:rFonts w:cs="Liberation Serif"/>
                <w:sz w:val="22"/>
                <w:szCs w:val="22"/>
              </w:rPr>
            </w:pPr>
            <w:r w:rsidRPr="0013386F">
              <w:rPr>
                <w:rFonts w:cs="Liberation Serif"/>
                <w:b/>
                <w:sz w:val="22"/>
                <w:szCs w:val="22"/>
              </w:rPr>
              <w:t>площадь зала обслуживания посетителей в объектах общественного питания</w:t>
            </w:r>
          </w:p>
        </w:tc>
      </w:tr>
      <w:tr w:rsidR="00246BB1" w14:paraId="0B4DA03F" w14:textId="77777777" w:rsidTr="00ED4FC0">
        <w:trPr>
          <w:trHeight w:val="80"/>
        </w:trPr>
        <w:tc>
          <w:tcPr>
            <w:tcW w:w="554" w:type="dxa"/>
            <w:vAlign w:val="center"/>
          </w:tcPr>
          <w:p w14:paraId="006AD397" w14:textId="77777777" w:rsidR="00246BB1" w:rsidRDefault="00246BB1" w:rsidP="00ED4FC0">
            <w:pPr>
              <w:pStyle w:val="11"/>
              <w:jc w:val="center"/>
              <w:rPr>
                <w:sz w:val="22"/>
                <w:szCs w:val="22"/>
              </w:rPr>
            </w:pPr>
            <w:r>
              <w:rPr>
                <w:sz w:val="22"/>
                <w:szCs w:val="22"/>
              </w:rPr>
              <w:t>3.1</w:t>
            </w:r>
          </w:p>
        </w:tc>
        <w:tc>
          <w:tcPr>
            <w:tcW w:w="4970" w:type="dxa"/>
            <w:vAlign w:val="center"/>
          </w:tcPr>
          <w:p w14:paraId="1D43FB55" w14:textId="77777777" w:rsidR="00246BB1" w:rsidRDefault="00246BB1" w:rsidP="00ED4FC0">
            <w:pPr>
              <w:pStyle w:val="11"/>
              <w:jc w:val="center"/>
              <w:rPr>
                <w:rFonts w:cs="Liberation Serif"/>
                <w:sz w:val="22"/>
                <w:szCs w:val="22"/>
              </w:rPr>
            </w:pPr>
            <w:r>
              <w:rPr>
                <w:rFonts w:cs="Liberation Serif"/>
                <w:sz w:val="22"/>
                <w:szCs w:val="22"/>
              </w:rPr>
              <w:t>столовые, находящиеся на балансе учебных заведений, организаций, промышленных предприятий</w:t>
            </w:r>
          </w:p>
        </w:tc>
        <w:tc>
          <w:tcPr>
            <w:tcW w:w="1842" w:type="dxa"/>
            <w:vAlign w:val="center"/>
          </w:tcPr>
          <w:p w14:paraId="540DBD8D"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2E2DAF1D" w14:textId="77777777" w:rsidR="00246BB1" w:rsidRDefault="00246BB1" w:rsidP="00ED4FC0">
            <w:pPr>
              <w:pStyle w:val="11"/>
              <w:jc w:val="center"/>
              <w:rPr>
                <w:rFonts w:cs="Liberation Serif"/>
                <w:sz w:val="22"/>
                <w:szCs w:val="22"/>
              </w:rPr>
            </w:pPr>
            <w:r>
              <w:rPr>
                <w:rFonts w:cs="Liberation Serif"/>
                <w:sz w:val="22"/>
                <w:szCs w:val="22"/>
              </w:rPr>
              <w:t>113,4</w:t>
            </w:r>
          </w:p>
        </w:tc>
        <w:tc>
          <w:tcPr>
            <w:tcW w:w="1276" w:type="dxa"/>
            <w:vAlign w:val="center"/>
          </w:tcPr>
          <w:p w14:paraId="29A3C873" w14:textId="77777777" w:rsidR="00246BB1" w:rsidRDefault="00246BB1" w:rsidP="00ED4FC0">
            <w:pPr>
              <w:pStyle w:val="11"/>
              <w:jc w:val="center"/>
              <w:rPr>
                <w:rFonts w:cs="Liberation Serif"/>
                <w:sz w:val="22"/>
                <w:szCs w:val="22"/>
              </w:rPr>
            </w:pPr>
            <w:r>
              <w:rPr>
                <w:rFonts w:cs="Liberation Serif"/>
                <w:sz w:val="22"/>
                <w:szCs w:val="22"/>
              </w:rPr>
              <w:t>113,4</w:t>
            </w:r>
          </w:p>
        </w:tc>
      </w:tr>
      <w:tr w:rsidR="00246BB1" w14:paraId="63CD8FFF" w14:textId="77777777" w:rsidTr="00ED4FC0">
        <w:trPr>
          <w:trHeight w:val="80"/>
        </w:trPr>
        <w:tc>
          <w:tcPr>
            <w:tcW w:w="554" w:type="dxa"/>
            <w:vAlign w:val="center"/>
          </w:tcPr>
          <w:p w14:paraId="3C095AC4" w14:textId="77777777" w:rsidR="00246BB1" w:rsidRDefault="00246BB1" w:rsidP="00ED4FC0">
            <w:pPr>
              <w:pStyle w:val="11"/>
              <w:jc w:val="center"/>
              <w:rPr>
                <w:sz w:val="22"/>
                <w:szCs w:val="22"/>
              </w:rPr>
            </w:pPr>
            <w:r>
              <w:rPr>
                <w:sz w:val="22"/>
                <w:szCs w:val="22"/>
              </w:rPr>
              <w:t>3.2</w:t>
            </w:r>
          </w:p>
        </w:tc>
        <w:tc>
          <w:tcPr>
            <w:tcW w:w="4970" w:type="dxa"/>
            <w:vAlign w:val="center"/>
          </w:tcPr>
          <w:p w14:paraId="4DEBEECA" w14:textId="77777777" w:rsidR="00246BB1" w:rsidRDefault="00246BB1" w:rsidP="00ED4FC0">
            <w:pPr>
              <w:pStyle w:val="11"/>
              <w:jc w:val="center"/>
              <w:rPr>
                <w:rFonts w:cs="Liberation Serif"/>
                <w:sz w:val="22"/>
                <w:szCs w:val="22"/>
              </w:rPr>
            </w:pPr>
            <w:r>
              <w:rPr>
                <w:rFonts w:cs="Liberation Serif"/>
                <w:sz w:val="22"/>
                <w:szCs w:val="22"/>
              </w:rPr>
              <w:t>рестораны, кафе, бары</w:t>
            </w:r>
          </w:p>
        </w:tc>
        <w:tc>
          <w:tcPr>
            <w:tcW w:w="1842" w:type="dxa"/>
            <w:vAlign w:val="center"/>
          </w:tcPr>
          <w:p w14:paraId="6F349033"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4E8CE60B" w14:textId="77777777" w:rsidR="00246BB1" w:rsidRDefault="00246BB1" w:rsidP="00ED4FC0">
            <w:pPr>
              <w:pStyle w:val="11"/>
              <w:jc w:val="center"/>
              <w:rPr>
                <w:rFonts w:cs="Liberation Serif"/>
                <w:sz w:val="22"/>
                <w:szCs w:val="22"/>
              </w:rPr>
            </w:pPr>
            <w:r>
              <w:rPr>
                <w:rFonts w:cs="Liberation Serif"/>
                <w:sz w:val="22"/>
                <w:szCs w:val="22"/>
              </w:rPr>
              <w:t>38,0</w:t>
            </w:r>
          </w:p>
        </w:tc>
        <w:tc>
          <w:tcPr>
            <w:tcW w:w="1276" w:type="dxa"/>
            <w:vAlign w:val="center"/>
          </w:tcPr>
          <w:p w14:paraId="0E621508" w14:textId="77777777" w:rsidR="00246BB1" w:rsidRDefault="00246BB1" w:rsidP="00ED4FC0">
            <w:pPr>
              <w:pStyle w:val="11"/>
              <w:jc w:val="center"/>
              <w:rPr>
                <w:rFonts w:cs="Liberation Serif"/>
                <w:sz w:val="22"/>
                <w:szCs w:val="22"/>
              </w:rPr>
            </w:pPr>
            <w:r>
              <w:rPr>
                <w:rFonts w:cs="Liberation Serif"/>
                <w:sz w:val="22"/>
                <w:szCs w:val="22"/>
              </w:rPr>
              <w:t>38,0</w:t>
            </w:r>
          </w:p>
        </w:tc>
      </w:tr>
      <w:tr w:rsidR="00246BB1" w14:paraId="040377D6" w14:textId="77777777" w:rsidTr="00ED4FC0">
        <w:trPr>
          <w:trHeight w:val="80"/>
        </w:trPr>
        <w:tc>
          <w:tcPr>
            <w:tcW w:w="554" w:type="dxa"/>
            <w:vAlign w:val="center"/>
          </w:tcPr>
          <w:p w14:paraId="601A1D66" w14:textId="77777777" w:rsidR="00246BB1" w:rsidRDefault="00246BB1" w:rsidP="00ED4FC0">
            <w:pPr>
              <w:pStyle w:val="11"/>
              <w:jc w:val="center"/>
              <w:rPr>
                <w:sz w:val="22"/>
                <w:szCs w:val="22"/>
              </w:rPr>
            </w:pPr>
            <w:r>
              <w:rPr>
                <w:sz w:val="22"/>
                <w:szCs w:val="22"/>
              </w:rPr>
              <w:t>4</w:t>
            </w:r>
          </w:p>
        </w:tc>
        <w:tc>
          <w:tcPr>
            <w:tcW w:w="9364" w:type="dxa"/>
            <w:gridSpan w:val="4"/>
            <w:vAlign w:val="center"/>
          </w:tcPr>
          <w:p w14:paraId="64E6C43E" w14:textId="77777777" w:rsidR="00246BB1" w:rsidRPr="0013386F" w:rsidRDefault="00246BB1" w:rsidP="00ED4FC0">
            <w:pPr>
              <w:pStyle w:val="11"/>
              <w:jc w:val="center"/>
              <w:rPr>
                <w:rFonts w:cs="Liberation Serif"/>
                <w:b/>
                <w:sz w:val="22"/>
                <w:szCs w:val="22"/>
              </w:rPr>
            </w:pPr>
            <w:r w:rsidRPr="0013386F">
              <w:rPr>
                <w:rFonts w:cs="Liberation Serif"/>
                <w:b/>
                <w:sz w:val="22"/>
                <w:szCs w:val="22"/>
              </w:rPr>
              <w:t>число мест в объектах общественного питания</w:t>
            </w:r>
          </w:p>
        </w:tc>
      </w:tr>
      <w:tr w:rsidR="00246BB1" w14:paraId="3A4E7A33" w14:textId="77777777" w:rsidTr="00ED4FC0">
        <w:trPr>
          <w:trHeight w:val="80"/>
        </w:trPr>
        <w:tc>
          <w:tcPr>
            <w:tcW w:w="554" w:type="dxa"/>
            <w:vAlign w:val="center"/>
          </w:tcPr>
          <w:p w14:paraId="14190325" w14:textId="77777777" w:rsidR="00246BB1" w:rsidRDefault="00246BB1" w:rsidP="00ED4FC0">
            <w:pPr>
              <w:pStyle w:val="11"/>
              <w:jc w:val="center"/>
              <w:rPr>
                <w:sz w:val="22"/>
                <w:szCs w:val="22"/>
              </w:rPr>
            </w:pPr>
            <w:r>
              <w:rPr>
                <w:sz w:val="22"/>
                <w:szCs w:val="22"/>
              </w:rPr>
              <w:t>4.1</w:t>
            </w:r>
          </w:p>
        </w:tc>
        <w:tc>
          <w:tcPr>
            <w:tcW w:w="4970" w:type="dxa"/>
            <w:vAlign w:val="center"/>
          </w:tcPr>
          <w:p w14:paraId="1E9A50F9" w14:textId="77777777" w:rsidR="00246BB1" w:rsidRDefault="00246BB1" w:rsidP="00ED4FC0">
            <w:pPr>
              <w:pStyle w:val="11"/>
              <w:jc w:val="center"/>
              <w:rPr>
                <w:rFonts w:cs="Liberation Serif"/>
                <w:sz w:val="22"/>
                <w:szCs w:val="22"/>
              </w:rPr>
            </w:pPr>
            <w:r>
              <w:rPr>
                <w:rFonts w:cs="Liberation Serif"/>
                <w:sz w:val="22"/>
                <w:szCs w:val="22"/>
              </w:rPr>
              <w:t>столовые, находящиеся на балансе учебных заведений, организаций, промышленных предприятий</w:t>
            </w:r>
          </w:p>
        </w:tc>
        <w:tc>
          <w:tcPr>
            <w:tcW w:w="1842" w:type="dxa"/>
            <w:vAlign w:val="center"/>
          </w:tcPr>
          <w:p w14:paraId="21213295"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119E349B" w14:textId="77777777" w:rsidR="00246BB1" w:rsidRDefault="00246BB1" w:rsidP="00ED4FC0">
            <w:pPr>
              <w:pStyle w:val="11"/>
              <w:jc w:val="center"/>
              <w:rPr>
                <w:rFonts w:cs="Liberation Serif"/>
                <w:sz w:val="22"/>
                <w:szCs w:val="22"/>
              </w:rPr>
            </w:pPr>
            <w:r>
              <w:rPr>
                <w:rFonts w:cs="Liberation Serif"/>
                <w:sz w:val="22"/>
                <w:szCs w:val="22"/>
              </w:rPr>
              <w:t>126</w:t>
            </w:r>
          </w:p>
        </w:tc>
        <w:tc>
          <w:tcPr>
            <w:tcW w:w="1276" w:type="dxa"/>
            <w:vAlign w:val="center"/>
          </w:tcPr>
          <w:p w14:paraId="7D54D3CE" w14:textId="77777777" w:rsidR="00246BB1" w:rsidRDefault="00246BB1" w:rsidP="00ED4FC0">
            <w:pPr>
              <w:pStyle w:val="11"/>
              <w:jc w:val="center"/>
              <w:rPr>
                <w:rFonts w:cs="Liberation Serif"/>
                <w:sz w:val="22"/>
                <w:szCs w:val="22"/>
              </w:rPr>
            </w:pPr>
            <w:r>
              <w:rPr>
                <w:rFonts w:cs="Liberation Serif"/>
                <w:sz w:val="22"/>
                <w:szCs w:val="22"/>
              </w:rPr>
              <w:t>126</w:t>
            </w:r>
          </w:p>
        </w:tc>
      </w:tr>
      <w:tr w:rsidR="00246BB1" w14:paraId="172FE9CD" w14:textId="77777777" w:rsidTr="00ED4FC0">
        <w:trPr>
          <w:trHeight w:val="80"/>
        </w:trPr>
        <w:tc>
          <w:tcPr>
            <w:tcW w:w="554" w:type="dxa"/>
            <w:vAlign w:val="center"/>
          </w:tcPr>
          <w:p w14:paraId="6FB2D3CF" w14:textId="77777777" w:rsidR="00246BB1" w:rsidRDefault="00246BB1" w:rsidP="00ED4FC0">
            <w:pPr>
              <w:pStyle w:val="11"/>
              <w:jc w:val="center"/>
              <w:rPr>
                <w:sz w:val="22"/>
                <w:szCs w:val="22"/>
              </w:rPr>
            </w:pPr>
            <w:r>
              <w:rPr>
                <w:sz w:val="22"/>
                <w:szCs w:val="22"/>
              </w:rPr>
              <w:t>4.2</w:t>
            </w:r>
          </w:p>
        </w:tc>
        <w:tc>
          <w:tcPr>
            <w:tcW w:w="4970" w:type="dxa"/>
            <w:vAlign w:val="center"/>
          </w:tcPr>
          <w:p w14:paraId="3A74B1DF" w14:textId="77777777" w:rsidR="00246BB1" w:rsidRDefault="00246BB1" w:rsidP="00ED4FC0">
            <w:pPr>
              <w:pStyle w:val="11"/>
              <w:jc w:val="center"/>
              <w:rPr>
                <w:rFonts w:cs="Liberation Serif"/>
                <w:sz w:val="22"/>
                <w:szCs w:val="22"/>
              </w:rPr>
            </w:pPr>
            <w:r>
              <w:rPr>
                <w:rFonts w:cs="Liberation Serif"/>
                <w:sz w:val="22"/>
                <w:szCs w:val="22"/>
              </w:rPr>
              <w:t>рестораны, кафе, бары</w:t>
            </w:r>
          </w:p>
        </w:tc>
        <w:tc>
          <w:tcPr>
            <w:tcW w:w="1842" w:type="dxa"/>
            <w:vAlign w:val="center"/>
          </w:tcPr>
          <w:p w14:paraId="29D893A7" w14:textId="77777777" w:rsidR="00246BB1" w:rsidRDefault="00246BB1" w:rsidP="00ED4FC0">
            <w:pPr>
              <w:pStyle w:val="11"/>
              <w:jc w:val="center"/>
              <w:rPr>
                <w:rFonts w:cs="Liberation Serif"/>
                <w:sz w:val="22"/>
                <w:szCs w:val="22"/>
              </w:rPr>
            </w:pPr>
            <w:r>
              <w:rPr>
                <w:rFonts w:cs="Liberation Serif"/>
                <w:sz w:val="22"/>
                <w:szCs w:val="22"/>
              </w:rPr>
              <w:t>м</w:t>
            </w:r>
            <w:r>
              <w:rPr>
                <w:rFonts w:cs="Liberation Serif"/>
                <w:sz w:val="22"/>
                <w:szCs w:val="22"/>
                <w:vertAlign w:val="superscript"/>
              </w:rPr>
              <w:t>2</w:t>
            </w:r>
          </w:p>
        </w:tc>
        <w:tc>
          <w:tcPr>
            <w:tcW w:w="1276" w:type="dxa"/>
            <w:vAlign w:val="center"/>
          </w:tcPr>
          <w:p w14:paraId="74A526C3" w14:textId="77777777" w:rsidR="00246BB1" w:rsidRDefault="00246BB1" w:rsidP="00ED4FC0">
            <w:pPr>
              <w:pStyle w:val="11"/>
              <w:jc w:val="center"/>
              <w:rPr>
                <w:rFonts w:cs="Liberation Serif"/>
                <w:sz w:val="22"/>
                <w:szCs w:val="22"/>
              </w:rPr>
            </w:pPr>
            <w:r>
              <w:rPr>
                <w:rFonts w:cs="Liberation Serif"/>
                <w:sz w:val="22"/>
                <w:szCs w:val="22"/>
              </w:rPr>
              <w:t>20</w:t>
            </w:r>
          </w:p>
        </w:tc>
        <w:tc>
          <w:tcPr>
            <w:tcW w:w="1276" w:type="dxa"/>
            <w:vAlign w:val="center"/>
          </w:tcPr>
          <w:p w14:paraId="7ECCF069" w14:textId="77777777" w:rsidR="00246BB1" w:rsidRDefault="00246BB1" w:rsidP="00ED4FC0">
            <w:pPr>
              <w:pStyle w:val="11"/>
              <w:jc w:val="center"/>
              <w:rPr>
                <w:rFonts w:cs="Liberation Serif"/>
                <w:sz w:val="22"/>
                <w:szCs w:val="22"/>
              </w:rPr>
            </w:pPr>
            <w:r>
              <w:rPr>
                <w:rFonts w:cs="Liberation Serif"/>
                <w:sz w:val="22"/>
                <w:szCs w:val="22"/>
              </w:rPr>
              <w:t>20</w:t>
            </w:r>
          </w:p>
        </w:tc>
      </w:tr>
    </w:tbl>
    <w:p w14:paraId="2429287A" w14:textId="77777777" w:rsidR="00246BB1" w:rsidRDefault="00246BB1" w:rsidP="00477450"/>
    <w:p w14:paraId="5A02A357" w14:textId="77777777" w:rsidR="00B83CF8" w:rsidRDefault="00B83CF8" w:rsidP="00246BB1">
      <w:pPr>
        <w:pStyle w:val="3"/>
        <w:numPr>
          <w:ilvl w:val="1"/>
          <w:numId w:val="1"/>
        </w:numPr>
        <w:ind w:left="0" w:firstLine="0"/>
      </w:pPr>
      <w:bookmarkStart w:id="40" w:name="_Toc73639768"/>
      <w:r>
        <w:t>Объекты культурного наследия (ОКН)</w:t>
      </w:r>
      <w:bookmarkEnd w:id="40"/>
    </w:p>
    <w:p w14:paraId="32412456" w14:textId="77777777" w:rsidR="00B83CF8" w:rsidRPr="00F9288D" w:rsidRDefault="00B83CF8" w:rsidP="00E7485E">
      <w:pPr>
        <w:rPr>
          <w:color w:val="000000" w:themeColor="text1"/>
        </w:rPr>
      </w:pPr>
    </w:p>
    <w:p w14:paraId="081BC805" w14:textId="77777777" w:rsidR="008840F6" w:rsidRPr="00F9288D" w:rsidRDefault="008840F6" w:rsidP="008840F6">
      <w:pPr>
        <w:rPr>
          <w:color w:val="000000" w:themeColor="text1"/>
        </w:rPr>
      </w:pPr>
      <w:r w:rsidRPr="00F9288D">
        <w:rPr>
          <w:color w:val="000000" w:themeColor="text1"/>
        </w:rPr>
        <w:t>К объектам культурного наследия, расположенным на территории Чупинского городского поселения относятся</w:t>
      </w:r>
      <w:r w:rsidR="00683679" w:rsidRPr="00F9288D">
        <w:rPr>
          <w:color w:val="000000" w:themeColor="text1"/>
        </w:rPr>
        <w:t>: памятник</w:t>
      </w:r>
      <w:r w:rsidRPr="00F9288D">
        <w:rPr>
          <w:color w:val="000000" w:themeColor="text1"/>
        </w:rPr>
        <w:t xml:space="preserve"> истории и выявленны</w:t>
      </w:r>
      <w:r w:rsidR="00683679" w:rsidRPr="00F9288D">
        <w:rPr>
          <w:color w:val="000000" w:themeColor="text1"/>
        </w:rPr>
        <w:t>й</w:t>
      </w:r>
      <w:r w:rsidRPr="00F9288D">
        <w:rPr>
          <w:color w:val="000000" w:themeColor="text1"/>
        </w:rPr>
        <w:t xml:space="preserve"> объект археологии.</w:t>
      </w:r>
    </w:p>
    <w:p w14:paraId="2CD513F3" w14:textId="77777777" w:rsidR="008840F6" w:rsidRPr="00F9288D" w:rsidRDefault="008840F6" w:rsidP="008840F6">
      <w:pPr>
        <w:rPr>
          <w:color w:val="000000" w:themeColor="text1"/>
        </w:rPr>
      </w:pPr>
    </w:p>
    <w:p w14:paraId="056B2A99" w14:textId="77777777" w:rsidR="008840F6" w:rsidRPr="00F9288D" w:rsidRDefault="008840F6" w:rsidP="008840F6">
      <w:pPr>
        <w:jc w:val="right"/>
        <w:rPr>
          <w:color w:val="000000" w:themeColor="text1"/>
        </w:rPr>
      </w:pPr>
      <w:r w:rsidRPr="00F9288D">
        <w:rPr>
          <w:color w:val="000000" w:themeColor="text1"/>
        </w:rPr>
        <w:t xml:space="preserve">Таблица </w:t>
      </w:r>
      <w:r w:rsidR="00F9288D" w:rsidRPr="00F9288D">
        <w:rPr>
          <w:color w:val="000000" w:themeColor="text1"/>
        </w:rPr>
        <w:t>6</w:t>
      </w:r>
      <w:r w:rsidRPr="00F9288D">
        <w:rPr>
          <w:color w:val="000000" w:themeColor="text1"/>
        </w:rPr>
        <w:t>1</w:t>
      </w:r>
    </w:p>
    <w:p w14:paraId="7B4DD079" w14:textId="77777777" w:rsidR="008840F6" w:rsidRPr="00F9288D" w:rsidRDefault="008840F6" w:rsidP="008840F6">
      <w:pPr>
        <w:rPr>
          <w:color w:val="000000" w:themeColor="text1"/>
        </w:rPr>
      </w:pPr>
    </w:p>
    <w:p w14:paraId="7343A831" w14:textId="77777777" w:rsidR="008840F6" w:rsidRPr="00F9288D" w:rsidRDefault="008840F6" w:rsidP="008840F6">
      <w:pPr>
        <w:pStyle w:val="11"/>
        <w:jc w:val="center"/>
        <w:rPr>
          <w:b/>
          <w:color w:val="000000" w:themeColor="text1"/>
          <w:sz w:val="22"/>
          <w:szCs w:val="22"/>
        </w:rPr>
      </w:pPr>
      <w:r w:rsidRPr="00F9288D">
        <w:rPr>
          <w:b/>
          <w:color w:val="000000" w:themeColor="text1"/>
          <w:sz w:val="22"/>
          <w:szCs w:val="22"/>
        </w:rPr>
        <w:t>Перечень объектов культурного наследия на территории Чупинского городского поселения</w:t>
      </w:r>
    </w:p>
    <w:p w14:paraId="059851EC" w14:textId="77777777" w:rsidR="008840F6" w:rsidRPr="00F9288D" w:rsidRDefault="008840F6" w:rsidP="008840F6">
      <w:pPr>
        <w:rPr>
          <w:color w:val="000000" w:themeColor="text1"/>
        </w:rPr>
      </w:pPr>
    </w:p>
    <w:tbl>
      <w:tblPr>
        <w:tblStyle w:val="a7"/>
        <w:tblW w:w="0" w:type="auto"/>
        <w:tblLook w:val="04A0" w:firstRow="1" w:lastRow="0" w:firstColumn="1" w:lastColumn="0" w:noHBand="0" w:noVBand="1"/>
      </w:tblPr>
      <w:tblGrid>
        <w:gridCol w:w="625"/>
        <w:gridCol w:w="2768"/>
        <w:gridCol w:w="1112"/>
        <w:gridCol w:w="2319"/>
        <w:gridCol w:w="3087"/>
      </w:tblGrid>
      <w:tr w:rsidR="00FB5021" w14:paraId="17635E37" w14:textId="77777777" w:rsidTr="00A37229">
        <w:trPr>
          <w:tblHeader/>
        </w:trPr>
        <w:tc>
          <w:tcPr>
            <w:tcW w:w="625" w:type="dxa"/>
            <w:vAlign w:val="center"/>
          </w:tcPr>
          <w:p w14:paraId="3F8B706C" w14:textId="77777777" w:rsidR="00FB5021" w:rsidRPr="008840F6" w:rsidRDefault="00FB5021" w:rsidP="008840F6">
            <w:pPr>
              <w:ind w:firstLine="0"/>
              <w:jc w:val="center"/>
              <w:rPr>
                <w:b/>
                <w:sz w:val="22"/>
                <w:szCs w:val="22"/>
              </w:rPr>
            </w:pPr>
            <w:r>
              <w:rPr>
                <w:b/>
                <w:sz w:val="22"/>
                <w:szCs w:val="22"/>
              </w:rPr>
              <w:lastRenderedPageBreak/>
              <w:t>№ п/п</w:t>
            </w:r>
          </w:p>
        </w:tc>
        <w:tc>
          <w:tcPr>
            <w:tcW w:w="2768" w:type="dxa"/>
            <w:vAlign w:val="center"/>
          </w:tcPr>
          <w:p w14:paraId="6364C715" w14:textId="77777777" w:rsidR="00FB5021" w:rsidRPr="008840F6" w:rsidRDefault="00FB5021" w:rsidP="008840F6">
            <w:pPr>
              <w:ind w:firstLine="0"/>
              <w:jc w:val="center"/>
              <w:rPr>
                <w:b/>
                <w:sz w:val="22"/>
                <w:szCs w:val="22"/>
              </w:rPr>
            </w:pPr>
            <w:r>
              <w:rPr>
                <w:b/>
                <w:sz w:val="22"/>
                <w:szCs w:val="22"/>
              </w:rPr>
              <w:t>Наименование</w:t>
            </w:r>
          </w:p>
        </w:tc>
        <w:tc>
          <w:tcPr>
            <w:tcW w:w="1112" w:type="dxa"/>
            <w:vAlign w:val="center"/>
          </w:tcPr>
          <w:p w14:paraId="2C366764" w14:textId="77777777" w:rsidR="00FB5021" w:rsidRPr="008840F6" w:rsidRDefault="00FB5021" w:rsidP="008840F6">
            <w:pPr>
              <w:ind w:firstLine="0"/>
              <w:jc w:val="center"/>
              <w:rPr>
                <w:b/>
                <w:sz w:val="22"/>
                <w:szCs w:val="22"/>
              </w:rPr>
            </w:pPr>
            <w:r>
              <w:rPr>
                <w:b/>
                <w:sz w:val="22"/>
                <w:szCs w:val="22"/>
              </w:rPr>
              <w:t>Дата</w:t>
            </w:r>
          </w:p>
        </w:tc>
        <w:tc>
          <w:tcPr>
            <w:tcW w:w="2319" w:type="dxa"/>
            <w:vAlign w:val="center"/>
          </w:tcPr>
          <w:p w14:paraId="3E293D59" w14:textId="77777777" w:rsidR="00FB5021" w:rsidRDefault="00FB5021" w:rsidP="008840F6">
            <w:pPr>
              <w:ind w:firstLine="0"/>
              <w:jc w:val="center"/>
              <w:rPr>
                <w:b/>
                <w:sz w:val="22"/>
                <w:szCs w:val="22"/>
              </w:rPr>
            </w:pPr>
            <w:r>
              <w:rPr>
                <w:b/>
                <w:sz w:val="22"/>
                <w:szCs w:val="22"/>
              </w:rPr>
              <w:t>Расположение</w:t>
            </w:r>
          </w:p>
        </w:tc>
        <w:tc>
          <w:tcPr>
            <w:tcW w:w="3087" w:type="dxa"/>
            <w:vAlign w:val="center"/>
          </w:tcPr>
          <w:p w14:paraId="4F2346E3" w14:textId="77777777" w:rsidR="00FB5021" w:rsidRPr="008840F6" w:rsidRDefault="007F4501" w:rsidP="008840F6">
            <w:pPr>
              <w:ind w:firstLine="0"/>
              <w:jc w:val="center"/>
              <w:rPr>
                <w:b/>
                <w:sz w:val="22"/>
                <w:szCs w:val="22"/>
              </w:rPr>
            </w:pPr>
            <w:r w:rsidRPr="007F4501">
              <w:rPr>
                <w:b/>
                <w:sz w:val="22"/>
                <w:szCs w:val="22"/>
              </w:rPr>
              <w:t>Основание</w:t>
            </w:r>
          </w:p>
        </w:tc>
      </w:tr>
      <w:tr w:rsidR="00FB5021" w14:paraId="6A0FE7FB" w14:textId="77777777" w:rsidTr="00A37229">
        <w:trPr>
          <w:tblHeader/>
        </w:trPr>
        <w:tc>
          <w:tcPr>
            <w:tcW w:w="9911" w:type="dxa"/>
            <w:gridSpan w:val="5"/>
            <w:vAlign w:val="center"/>
          </w:tcPr>
          <w:p w14:paraId="5A221F19" w14:textId="77777777" w:rsidR="00FB5021" w:rsidRPr="008840F6" w:rsidRDefault="00FB5021" w:rsidP="008840F6">
            <w:pPr>
              <w:ind w:firstLine="0"/>
              <w:jc w:val="center"/>
              <w:rPr>
                <w:sz w:val="22"/>
                <w:szCs w:val="22"/>
              </w:rPr>
            </w:pPr>
            <w:r>
              <w:rPr>
                <w:sz w:val="22"/>
                <w:szCs w:val="22"/>
              </w:rPr>
              <w:t>памятники истории</w:t>
            </w:r>
          </w:p>
        </w:tc>
      </w:tr>
      <w:tr w:rsidR="00FB5021" w14:paraId="55F9EFE9" w14:textId="77777777" w:rsidTr="00A37229">
        <w:trPr>
          <w:tblHeader/>
        </w:trPr>
        <w:tc>
          <w:tcPr>
            <w:tcW w:w="625" w:type="dxa"/>
            <w:vAlign w:val="center"/>
          </w:tcPr>
          <w:p w14:paraId="7F438995" w14:textId="77777777" w:rsidR="00FB5021" w:rsidRPr="008840F6" w:rsidRDefault="00FB5021" w:rsidP="008840F6">
            <w:pPr>
              <w:ind w:firstLine="0"/>
              <w:jc w:val="center"/>
              <w:rPr>
                <w:sz w:val="22"/>
                <w:szCs w:val="22"/>
              </w:rPr>
            </w:pPr>
            <w:r>
              <w:rPr>
                <w:sz w:val="22"/>
                <w:szCs w:val="22"/>
              </w:rPr>
              <w:t>1</w:t>
            </w:r>
          </w:p>
        </w:tc>
        <w:tc>
          <w:tcPr>
            <w:tcW w:w="2768" w:type="dxa"/>
            <w:vAlign w:val="center"/>
          </w:tcPr>
          <w:p w14:paraId="5D020D91" w14:textId="77777777" w:rsidR="00FB5021" w:rsidRPr="008840F6" w:rsidRDefault="00FB5021" w:rsidP="008840F6">
            <w:pPr>
              <w:ind w:firstLine="0"/>
              <w:jc w:val="center"/>
              <w:rPr>
                <w:sz w:val="22"/>
                <w:szCs w:val="22"/>
              </w:rPr>
            </w:pPr>
            <w:r>
              <w:rPr>
                <w:sz w:val="22"/>
                <w:szCs w:val="22"/>
              </w:rPr>
              <w:t>Братская могила четырех советских летчиков, погибших в воздушном бою 15 октября 1944 года</w:t>
            </w:r>
          </w:p>
        </w:tc>
        <w:tc>
          <w:tcPr>
            <w:tcW w:w="1112" w:type="dxa"/>
            <w:vAlign w:val="center"/>
          </w:tcPr>
          <w:p w14:paraId="32CF5802" w14:textId="77777777" w:rsidR="00FB5021" w:rsidRPr="008840F6" w:rsidRDefault="00FB5021" w:rsidP="008840F6">
            <w:pPr>
              <w:ind w:firstLine="0"/>
              <w:jc w:val="center"/>
              <w:rPr>
                <w:sz w:val="22"/>
                <w:szCs w:val="22"/>
              </w:rPr>
            </w:pPr>
            <w:r>
              <w:rPr>
                <w:sz w:val="22"/>
                <w:szCs w:val="22"/>
              </w:rPr>
              <w:t>-</w:t>
            </w:r>
          </w:p>
        </w:tc>
        <w:tc>
          <w:tcPr>
            <w:tcW w:w="2319" w:type="dxa"/>
            <w:vAlign w:val="center"/>
          </w:tcPr>
          <w:p w14:paraId="57700085" w14:textId="77777777" w:rsidR="007F4501" w:rsidRDefault="00FB5021" w:rsidP="008840F6">
            <w:pPr>
              <w:ind w:firstLine="0"/>
              <w:jc w:val="center"/>
              <w:rPr>
                <w:sz w:val="22"/>
                <w:szCs w:val="22"/>
              </w:rPr>
            </w:pPr>
            <w:r>
              <w:rPr>
                <w:sz w:val="22"/>
                <w:szCs w:val="22"/>
              </w:rPr>
              <w:t>пгт Чупа</w:t>
            </w:r>
            <w:r w:rsidR="007F4501">
              <w:rPr>
                <w:sz w:val="22"/>
                <w:szCs w:val="22"/>
              </w:rPr>
              <w:t xml:space="preserve">, </w:t>
            </w:r>
          </w:p>
          <w:p w14:paraId="7ED0C634" w14:textId="77777777" w:rsidR="00FB5021" w:rsidRDefault="007F4501" w:rsidP="008840F6">
            <w:pPr>
              <w:ind w:firstLine="0"/>
              <w:jc w:val="center"/>
              <w:rPr>
                <w:sz w:val="22"/>
                <w:szCs w:val="22"/>
              </w:rPr>
            </w:pPr>
            <w:r w:rsidRPr="007F4501">
              <w:rPr>
                <w:sz w:val="22"/>
                <w:szCs w:val="22"/>
              </w:rPr>
              <w:t>улица Клубная</w:t>
            </w:r>
          </w:p>
        </w:tc>
        <w:tc>
          <w:tcPr>
            <w:tcW w:w="3087" w:type="dxa"/>
            <w:vAlign w:val="center"/>
          </w:tcPr>
          <w:p w14:paraId="2A50BB91" w14:textId="77777777" w:rsidR="00D6246B" w:rsidRDefault="00D6246B" w:rsidP="008840F6">
            <w:pPr>
              <w:ind w:firstLine="0"/>
              <w:jc w:val="center"/>
              <w:rPr>
                <w:sz w:val="22"/>
                <w:szCs w:val="22"/>
              </w:rPr>
            </w:pPr>
            <w:r>
              <w:rPr>
                <w:sz w:val="22"/>
                <w:szCs w:val="22"/>
              </w:rPr>
              <w:t>Постановление № 199</w:t>
            </w:r>
            <w:r w:rsidRPr="00D6246B">
              <w:rPr>
                <w:sz w:val="22"/>
                <w:szCs w:val="22"/>
              </w:rPr>
              <w:t xml:space="preserve"> </w:t>
            </w:r>
          </w:p>
          <w:p w14:paraId="76387B1F" w14:textId="77777777" w:rsidR="00D6246B" w:rsidRDefault="00D6246B" w:rsidP="008840F6">
            <w:pPr>
              <w:ind w:firstLine="0"/>
              <w:jc w:val="center"/>
              <w:rPr>
                <w:sz w:val="22"/>
                <w:szCs w:val="22"/>
              </w:rPr>
            </w:pPr>
            <w:r w:rsidRPr="00D6246B">
              <w:rPr>
                <w:sz w:val="22"/>
                <w:szCs w:val="22"/>
              </w:rPr>
              <w:t>от 21.04.1971</w:t>
            </w:r>
            <w:r>
              <w:rPr>
                <w:sz w:val="22"/>
                <w:szCs w:val="22"/>
              </w:rPr>
              <w:t xml:space="preserve"> г.</w:t>
            </w:r>
            <w:r w:rsidRPr="00D6246B">
              <w:rPr>
                <w:sz w:val="22"/>
                <w:szCs w:val="22"/>
              </w:rPr>
              <w:t xml:space="preserve">, </w:t>
            </w:r>
          </w:p>
          <w:p w14:paraId="6FD83F1B" w14:textId="77777777" w:rsidR="00FB5021" w:rsidRPr="008840F6" w:rsidRDefault="00D6246B" w:rsidP="008840F6">
            <w:pPr>
              <w:ind w:firstLine="0"/>
              <w:jc w:val="center"/>
              <w:rPr>
                <w:sz w:val="22"/>
                <w:szCs w:val="22"/>
              </w:rPr>
            </w:pPr>
            <w:r w:rsidRPr="00D6246B">
              <w:rPr>
                <w:sz w:val="22"/>
                <w:szCs w:val="22"/>
              </w:rPr>
              <w:t>Совета Министров КАССР</w:t>
            </w:r>
          </w:p>
        </w:tc>
      </w:tr>
      <w:tr w:rsidR="00FB5021" w14:paraId="6A1343C9" w14:textId="77777777" w:rsidTr="00A37229">
        <w:trPr>
          <w:tblHeader/>
        </w:trPr>
        <w:tc>
          <w:tcPr>
            <w:tcW w:w="9911" w:type="dxa"/>
            <w:gridSpan w:val="5"/>
            <w:vAlign w:val="center"/>
          </w:tcPr>
          <w:p w14:paraId="70759648" w14:textId="77777777" w:rsidR="00FB5021" w:rsidRPr="008840F6" w:rsidRDefault="00FB5021" w:rsidP="008840F6">
            <w:pPr>
              <w:ind w:firstLine="0"/>
              <w:jc w:val="center"/>
              <w:rPr>
                <w:sz w:val="22"/>
                <w:szCs w:val="22"/>
              </w:rPr>
            </w:pPr>
            <w:r>
              <w:rPr>
                <w:sz w:val="22"/>
                <w:szCs w:val="22"/>
              </w:rPr>
              <w:t>выявленные объекты археологии</w:t>
            </w:r>
          </w:p>
        </w:tc>
      </w:tr>
      <w:tr w:rsidR="00FB5021" w14:paraId="27C10879" w14:textId="77777777" w:rsidTr="00A37229">
        <w:trPr>
          <w:tblHeader/>
        </w:trPr>
        <w:tc>
          <w:tcPr>
            <w:tcW w:w="625" w:type="dxa"/>
            <w:vAlign w:val="center"/>
          </w:tcPr>
          <w:p w14:paraId="001C6B23" w14:textId="77777777" w:rsidR="00FB5021" w:rsidRPr="008840F6" w:rsidRDefault="00FB5021" w:rsidP="008840F6">
            <w:pPr>
              <w:ind w:firstLine="0"/>
              <w:jc w:val="center"/>
              <w:rPr>
                <w:sz w:val="22"/>
                <w:szCs w:val="22"/>
              </w:rPr>
            </w:pPr>
            <w:r>
              <w:rPr>
                <w:sz w:val="22"/>
                <w:szCs w:val="22"/>
              </w:rPr>
              <w:t>2</w:t>
            </w:r>
          </w:p>
        </w:tc>
        <w:tc>
          <w:tcPr>
            <w:tcW w:w="2768" w:type="dxa"/>
            <w:vAlign w:val="center"/>
          </w:tcPr>
          <w:p w14:paraId="5D46CD85" w14:textId="77777777" w:rsidR="00FB5021" w:rsidRPr="008840F6" w:rsidRDefault="00FB5021" w:rsidP="008840F6">
            <w:pPr>
              <w:ind w:firstLine="0"/>
              <w:jc w:val="center"/>
              <w:rPr>
                <w:sz w:val="22"/>
                <w:szCs w:val="22"/>
              </w:rPr>
            </w:pPr>
            <w:r>
              <w:rPr>
                <w:sz w:val="22"/>
                <w:szCs w:val="22"/>
              </w:rPr>
              <w:t>Селище на реке Мельничная</w:t>
            </w:r>
          </w:p>
        </w:tc>
        <w:tc>
          <w:tcPr>
            <w:tcW w:w="1112" w:type="dxa"/>
            <w:vAlign w:val="center"/>
          </w:tcPr>
          <w:p w14:paraId="00473CD1" w14:textId="77777777" w:rsidR="00FB5021" w:rsidRPr="00E57970" w:rsidRDefault="00FB5021" w:rsidP="008840F6">
            <w:pPr>
              <w:ind w:firstLine="0"/>
              <w:jc w:val="center"/>
              <w:rPr>
                <w:sz w:val="22"/>
                <w:szCs w:val="22"/>
              </w:rPr>
            </w:pPr>
            <w:r>
              <w:rPr>
                <w:sz w:val="22"/>
                <w:szCs w:val="22"/>
                <w:lang w:val="en-US"/>
              </w:rPr>
              <w:t>XVI</w:t>
            </w:r>
            <w:r w:rsidRPr="00D6246B">
              <w:rPr>
                <w:sz w:val="22"/>
                <w:szCs w:val="22"/>
              </w:rPr>
              <w:t xml:space="preserve"> – </w:t>
            </w:r>
            <w:r>
              <w:rPr>
                <w:sz w:val="22"/>
                <w:szCs w:val="22"/>
                <w:lang w:val="en-US"/>
              </w:rPr>
              <w:t>XVIII</w:t>
            </w:r>
            <w:r w:rsidRPr="00D6246B">
              <w:rPr>
                <w:sz w:val="22"/>
                <w:szCs w:val="22"/>
              </w:rPr>
              <w:t xml:space="preserve"> </w:t>
            </w:r>
            <w:r>
              <w:rPr>
                <w:sz w:val="22"/>
                <w:szCs w:val="22"/>
              </w:rPr>
              <w:t>веков</w:t>
            </w:r>
          </w:p>
        </w:tc>
        <w:tc>
          <w:tcPr>
            <w:tcW w:w="2319" w:type="dxa"/>
            <w:vAlign w:val="center"/>
          </w:tcPr>
          <w:p w14:paraId="47F4C317" w14:textId="77777777" w:rsidR="00A37229" w:rsidRDefault="00FB5021" w:rsidP="008840F6">
            <w:pPr>
              <w:ind w:firstLine="0"/>
              <w:jc w:val="center"/>
              <w:rPr>
                <w:sz w:val="22"/>
                <w:szCs w:val="22"/>
              </w:rPr>
            </w:pPr>
            <w:r w:rsidRPr="007C6EEB">
              <w:rPr>
                <w:sz w:val="22"/>
                <w:szCs w:val="22"/>
              </w:rPr>
              <w:t xml:space="preserve">сведения не подлежат опубликованию </w:t>
            </w:r>
          </w:p>
          <w:p w14:paraId="13ED26CC" w14:textId="77777777" w:rsidR="00A37229" w:rsidRDefault="00FB5021" w:rsidP="008840F6">
            <w:pPr>
              <w:ind w:firstLine="0"/>
              <w:jc w:val="center"/>
              <w:rPr>
                <w:sz w:val="22"/>
                <w:szCs w:val="22"/>
              </w:rPr>
            </w:pPr>
            <w:r w:rsidRPr="007C6EEB">
              <w:rPr>
                <w:sz w:val="22"/>
                <w:szCs w:val="22"/>
              </w:rPr>
              <w:t xml:space="preserve">на основании </w:t>
            </w:r>
          </w:p>
          <w:p w14:paraId="0BF60F05" w14:textId="77777777" w:rsidR="00A37229" w:rsidRDefault="00FB5021" w:rsidP="008840F6">
            <w:pPr>
              <w:ind w:firstLine="0"/>
              <w:jc w:val="center"/>
              <w:rPr>
                <w:sz w:val="22"/>
                <w:szCs w:val="22"/>
              </w:rPr>
            </w:pPr>
            <w:r w:rsidRPr="007C6EEB">
              <w:rPr>
                <w:sz w:val="22"/>
                <w:szCs w:val="22"/>
              </w:rPr>
              <w:t>Приказ</w:t>
            </w:r>
            <w:r w:rsidR="00A37229">
              <w:rPr>
                <w:sz w:val="22"/>
                <w:szCs w:val="22"/>
              </w:rPr>
              <w:t>а</w:t>
            </w:r>
            <w:r w:rsidRPr="007C6EEB">
              <w:rPr>
                <w:sz w:val="22"/>
                <w:szCs w:val="22"/>
              </w:rPr>
              <w:t xml:space="preserve"> Министерства культуры Р</w:t>
            </w:r>
            <w:r>
              <w:rPr>
                <w:sz w:val="22"/>
                <w:szCs w:val="22"/>
              </w:rPr>
              <w:t xml:space="preserve">оссийской </w:t>
            </w:r>
            <w:r w:rsidRPr="007C6EEB">
              <w:rPr>
                <w:sz w:val="22"/>
                <w:szCs w:val="22"/>
              </w:rPr>
              <w:t>Ф</w:t>
            </w:r>
            <w:r>
              <w:rPr>
                <w:sz w:val="22"/>
                <w:szCs w:val="22"/>
              </w:rPr>
              <w:t>едерации</w:t>
            </w:r>
            <w:r w:rsidRPr="007C6EEB">
              <w:rPr>
                <w:sz w:val="22"/>
                <w:szCs w:val="22"/>
              </w:rPr>
              <w:t xml:space="preserve"> </w:t>
            </w:r>
          </w:p>
          <w:p w14:paraId="79AADB0D" w14:textId="77777777" w:rsidR="00A37229" w:rsidRDefault="00FB5021" w:rsidP="008840F6">
            <w:pPr>
              <w:ind w:firstLine="0"/>
              <w:jc w:val="center"/>
              <w:rPr>
                <w:sz w:val="22"/>
                <w:szCs w:val="22"/>
              </w:rPr>
            </w:pPr>
            <w:r w:rsidRPr="007C6EEB">
              <w:rPr>
                <w:sz w:val="22"/>
                <w:szCs w:val="22"/>
              </w:rPr>
              <w:t xml:space="preserve">от 1 сентября </w:t>
            </w:r>
          </w:p>
          <w:p w14:paraId="2AA27052" w14:textId="77777777" w:rsidR="00A37229" w:rsidRDefault="00FB5021" w:rsidP="008840F6">
            <w:pPr>
              <w:ind w:firstLine="0"/>
              <w:jc w:val="center"/>
              <w:rPr>
                <w:sz w:val="22"/>
                <w:szCs w:val="22"/>
              </w:rPr>
            </w:pPr>
            <w:r w:rsidRPr="007C6EEB">
              <w:rPr>
                <w:sz w:val="22"/>
                <w:szCs w:val="22"/>
              </w:rPr>
              <w:t>2015 г</w:t>
            </w:r>
            <w:r>
              <w:rPr>
                <w:sz w:val="22"/>
                <w:szCs w:val="22"/>
              </w:rPr>
              <w:t xml:space="preserve">ода </w:t>
            </w:r>
            <w:r w:rsidRPr="007C6EEB">
              <w:rPr>
                <w:sz w:val="22"/>
                <w:szCs w:val="22"/>
              </w:rPr>
              <w:t xml:space="preserve">№ 2328 </w:t>
            </w:r>
          </w:p>
          <w:p w14:paraId="34BBB129" w14:textId="77777777" w:rsidR="00FB5021" w:rsidRPr="007C6EEB" w:rsidRDefault="00FB5021" w:rsidP="008840F6">
            <w:pPr>
              <w:ind w:firstLine="0"/>
              <w:jc w:val="center"/>
              <w:rPr>
                <w:sz w:val="22"/>
                <w:szCs w:val="22"/>
              </w:rPr>
            </w:pPr>
            <w:r w:rsidRPr="007C6EEB">
              <w:rPr>
                <w:sz w:val="22"/>
                <w:szCs w:val="22"/>
              </w:rPr>
              <w:t>«Об утверждении перечня отдельных сведений об объектах археологического наследия, которые не подлежат опубликованию</w:t>
            </w:r>
            <w:r>
              <w:rPr>
                <w:sz w:val="22"/>
                <w:szCs w:val="22"/>
              </w:rPr>
              <w:t>»</w:t>
            </w:r>
          </w:p>
        </w:tc>
        <w:tc>
          <w:tcPr>
            <w:tcW w:w="3087" w:type="dxa"/>
            <w:vAlign w:val="center"/>
          </w:tcPr>
          <w:p w14:paraId="1F8854A7" w14:textId="77777777" w:rsidR="00A37229" w:rsidRDefault="00A37229" w:rsidP="008840F6">
            <w:pPr>
              <w:ind w:firstLine="0"/>
              <w:jc w:val="center"/>
              <w:rPr>
                <w:sz w:val="22"/>
                <w:szCs w:val="22"/>
              </w:rPr>
            </w:pPr>
            <w:r w:rsidRPr="00A37229">
              <w:rPr>
                <w:sz w:val="22"/>
                <w:szCs w:val="22"/>
              </w:rPr>
              <w:t>Приказ №</w:t>
            </w:r>
            <w:r>
              <w:rPr>
                <w:sz w:val="22"/>
                <w:szCs w:val="22"/>
              </w:rPr>
              <w:t xml:space="preserve"> 24а </w:t>
            </w:r>
          </w:p>
          <w:p w14:paraId="4C244D94" w14:textId="77777777" w:rsidR="00FB5021" w:rsidRPr="008840F6" w:rsidRDefault="00A37229" w:rsidP="008840F6">
            <w:pPr>
              <w:ind w:firstLine="0"/>
              <w:jc w:val="center"/>
              <w:rPr>
                <w:sz w:val="22"/>
                <w:szCs w:val="22"/>
              </w:rPr>
            </w:pPr>
            <w:r w:rsidRPr="00A37229">
              <w:rPr>
                <w:sz w:val="22"/>
                <w:szCs w:val="22"/>
              </w:rPr>
              <w:t>от 02.02.2007</w:t>
            </w:r>
            <w:r>
              <w:rPr>
                <w:sz w:val="22"/>
                <w:szCs w:val="22"/>
              </w:rPr>
              <w:t xml:space="preserve"> г.</w:t>
            </w:r>
            <w:r w:rsidRPr="00A37229">
              <w:rPr>
                <w:sz w:val="22"/>
                <w:szCs w:val="22"/>
              </w:rPr>
              <w:t>, Министерство культуры и</w:t>
            </w:r>
            <w:r>
              <w:rPr>
                <w:sz w:val="22"/>
                <w:szCs w:val="22"/>
              </w:rPr>
              <w:t xml:space="preserve"> по связям с общественностью РК</w:t>
            </w:r>
          </w:p>
        </w:tc>
      </w:tr>
    </w:tbl>
    <w:p w14:paraId="336EDE67" w14:textId="77777777" w:rsidR="00B83CF8" w:rsidRDefault="00B83CF8" w:rsidP="00E7485E"/>
    <w:p w14:paraId="3F56E418" w14:textId="77777777" w:rsidR="00F82C03" w:rsidRDefault="00F82C03" w:rsidP="00E7485E">
      <w:pPr>
        <w:rPr>
          <w:lang w:bidi="en-US"/>
        </w:rPr>
      </w:pPr>
      <w:r>
        <w:rPr>
          <w:lang w:bidi="en-US"/>
        </w:rPr>
        <w:t>В соответствии с Федеральным законом Российской Федерации</w:t>
      </w:r>
      <w:r w:rsidRPr="00E63672">
        <w:rPr>
          <w:lang w:bidi="en-US"/>
        </w:rPr>
        <w:t xml:space="preserve"> от 25.06.2002 г. № 73-ФЗ «Об объектах культурного наследия (памятниках истории и культуры) народов Российской Федерации»</w:t>
      </w:r>
      <w:r>
        <w:rPr>
          <w:lang w:bidi="en-US"/>
        </w:rPr>
        <w:t xml:space="preserve"> в</w:t>
      </w:r>
      <w:r w:rsidRPr="00E63672">
        <w:rPr>
          <w:lang w:bidi="en-US"/>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Pr>
          <w:lang w:bidi="en-US"/>
        </w:rPr>
        <w:t xml:space="preserve"> </w:t>
      </w:r>
      <w:r w:rsidRPr="00D65A3A">
        <w:rPr>
          <w:lang w:bidi="en-US"/>
        </w:rPr>
        <w:t>Необходимый состав зон охраны объекта культурного наследия определяется проектом зон охраны объекта культурного наследия.</w:t>
      </w:r>
    </w:p>
    <w:p w14:paraId="03793BEC" w14:textId="77777777" w:rsidR="00F82C03" w:rsidRDefault="00F82C03" w:rsidP="00F82C03">
      <w:pPr>
        <w:rPr>
          <w:lang w:bidi="en-US"/>
        </w:rPr>
      </w:pPr>
      <w:r w:rsidRPr="00117FA4">
        <w:rPr>
          <w:lang w:bidi="en-US"/>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w:t>
      </w:r>
      <w:r>
        <w:rPr>
          <w:lang w:bidi="en-US"/>
        </w:rPr>
        <w:t>Федерального закона Российской Федерации</w:t>
      </w:r>
      <w:r w:rsidRPr="00E63672">
        <w:rPr>
          <w:lang w:bidi="en-US"/>
        </w:rPr>
        <w:t xml:space="preserve"> от 25.06.2002 г. № 73-ФЗ «Об объектах культурного наследия (памятниках истории и культуры) народов Российской Федерации»</w:t>
      </w:r>
      <w:r w:rsidRPr="00117FA4">
        <w:rPr>
          <w:lang w:bidi="en-US"/>
        </w:rPr>
        <w:t xml:space="preserve"> устанавливается защитная зона.</w:t>
      </w:r>
    </w:p>
    <w:p w14:paraId="5CFC7FFC" w14:textId="77777777" w:rsidR="00F82C03" w:rsidRDefault="00F82C03" w:rsidP="00F82C03">
      <w:pPr>
        <w:rPr>
          <w:lang w:bidi="en-US"/>
        </w:rPr>
      </w:pPr>
      <w:r w:rsidRPr="004B42D5">
        <w:rPr>
          <w:lang w:bidi="en-U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DC6C9AD" w14:textId="77777777" w:rsidR="00F82C03" w:rsidRDefault="00F82C03" w:rsidP="00F82C03">
      <w:pPr>
        <w:rPr>
          <w:lang w:bidi="en-US"/>
        </w:rPr>
      </w:pPr>
      <w:r w:rsidRPr="009371E9">
        <w:rPr>
          <w:lang w:bidi="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w:t>
      </w:r>
      <w:r w:rsidRPr="009371E9">
        <w:rPr>
          <w:lang w:bidi="en-US"/>
        </w:rPr>
        <w:lastRenderedPageBreak/>
        <w:t xml:space="preserve">культурного наследия установлены предусмотренные статьей 56.4 </w:t>
      </w:r>
      <w:r>
        <w:rPr>
          <w:lang w:bidi="en-US"/>
        </w:rPr>
        <w:t>Федерального закона Российской Федерации</w:t>
      </w:r>
      <w:r w:rsidRPr="00E63672">
        <w:rPr>
          <w:lang w:bidi="en-US"/>
        </w:rPr>
        <w:t xml:space="preserve"> от 25.06.2002 г. № 73-ФЗ «Об объектах культурного наследия (памятниках истории и культуры) народов Российской Федерации»</w:t>
      </w:r>
      <w:r w:rsidRPr="009371E9">
        <w:rPr>
          <w:lang w:bidi="en-US"/>
        </w:rPr>
        <w:t xml:space="preserve"> требования и ограничения.</w:t>
      </w:r>
    </w:p>
    <w:p w14:paraId="2E33D79A" w14:textId="77777777" w:rsidR="00F82C03" w:rsidRDefault="00F82C03" w:rsidP="00F82C03">
      <w:pPr>
        <w:rPr>
          <w:lang w:bidi="en-US"/>
        </w:rPr>
      </w:pPr>
      <w:r>
        <w:rPr>
          <w:lang w:bidi="en-US"/>
        </w:rPr>
        <w:t>Границы защитной зоны объекта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5E2FC0D" w14:textId="77777777" w:rsidR="00F82C03" w:rsidRDefault="00F82C03" w:rsidP="00F82C03">
      <w:pPr>
        <w:rPr>
          <w:lang w:bidi="en-US"/>
        </w:rPr>
      </w:pPr>
      <w:r w:rsidRPr="00D7167A">
        <w:rPr>
          <w:lang w:bidi="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FEC2EAD" w14:textId="77777777" w:rsidR="00F82C03" w:rsidRDefault="00F82C03" w:rsidP="00F82C03">
      <w:pPr>
        <w:rPr>
          <w:lang w:bidi="en-US"/>
        </w:rPr>
      </w:pPr>
      <w:r w:rsidRPr="00CB4214">
        <w:rPr>
          <w:lang w:bidi="en-US"/>
        </w:rPr>
        <w:t>Требование об установлении зон охраны объекта культурного наследия к выявленному объекту культурного наследия не предъявляется.</w:t>
      </w:r>
    </w:p>
    <w:p w14:paraId="62C78647" w14:textId="77777777" w:rsidR="00F82C03" w:rsidRDefault="00F82C03" w:rsidP="00F82C03">
      <w:pPr>
        <w:rPr>
          <w:lang w:bidi="en-US"/>
        </w:rPr>
      </w:pPr>
      <w:r w:rsidRPr="0039145F">
        <w:rPr>
          <w:lang w:bidi="en-US"/>
        </w:rPr>
        <w:t>Требования к содержанию и использованию объектов культурного наследия, включенных в реестр, выявленных объектов культурного наследия</w:t>
      </w:r>
      <w:r w:rsidRPr="0039145F">
        <w:t xml:space="preserve"> определены Статьей 47.3 </w:t>
      </w:r>
      <w:r w:rsidRPr="0039145F">
        <w:rPr>
          <w:lang w:bidi="en-US"/>
        </w:rPr>
        <w:t>Федерального закона Российской Федерации от 25.06.2002 г. № 73-ФЗ «Об объектах культурного наследия (памятниках истории и культуры) народов Российской Федерации».</w:t>
      </w:r>
    </w:p>
    <w:p w14:paraId="1B772D0F" w14:textId="77777777" w:rsidR="00F82C03" w:rsidRDefault="00F82C03" w:rsidP="00E7485E"/>
    <w:p w14:paraId="46085511" w14:textId="77777777" w:rsidR="00B83CF8" w:rsidRDefault="00B83CF8" w:rsidP="00B83CF8">
      <w:pPr>
        <w:pStyle w:val="3"/>
        <w:numPr>
          <w:ilvl w:val="1"/>
          <w:numId w:val="1"/>
        </w:numPr>
        <w:ind w:left="0" w:firstLine="0"/>
      </w:pPr>
      <w:bookmarkStart w:id="41" w:name="_Toc73639769"/>
      <w:r>
        <w:t>Туризм</w:t>
      </w:r>
      <w:bookmarkEnd w:id="41"/>
    </w:p>
    <w:p w14:paraId="48B444FE" w14:textId="77777777" w:rsidR="00B83CF8" w:rsidRDefault="00B83CF8" w:rsidP="00E7485E"/>
    <w:p w14:paraId="46C7999E" w14:textId="77777777" w:rsidR="004F26F5" w:rsidRPr="004F26F5" w:rsidRDefault="004F26F5" w:rsidP="004F26F5">
      <w:pPr>
        <w:rPr>
          <w:color w:val="000000" w:themeColor="text1"/>
          <w:lang w:bidi="en-US"/>
        </w:rPr>
      </w:pPr>
      <w:r w:rsidRPr="00DC16F6">
        <w:rPr>
          <w:lang w:bidi="en-US"/>
        </w:rPr>
        <w:t xml:space="preserve">Приоритетной задачей развития туристской отрасли </w:t>
      </w:r>
      <w:r>
        <w:rPr>
          <w:lang w:bidi="en-US"/>
        </w:rPr>
        <w:t xml:space="preserve">на территории Чупинского городского поселения </w:t>
      </w:r>
      <w:r w:rsidRPr="00DC16F6">
        <w:rPr>
          <w:lang w:bidi="en-US"/>
        </w:rPr>
        <w:t>является рас</w:t>
      </w:r>
      <w:r>
        <w:rPr>
          <w:lang w:bidi="en-US"/>
        </w:rPr>
        <w:t xml:space="preserve">ширение сферы туристских услуг и </w:t>
      </w:r>
      <w:r w:rsidRPr="00DC16F6">
        <w:rPr>
          <w:lang w:bidi="en-US"/>
        </w:rPr>
        <w:t xml:space="preserve">формирование инфраструктуры </w:t>
      </w:r>
      <w:r w:rsidRPr="004F26F5">
        <w:rPr>
          <w:color w:val="000000" w:themeColor="text1"/>
          <w:lang w:bidi="en-US"/>
        </w:rPr>
        <w:t>туризма.</w:t>
      </w:r>
    </w:p>
    <w:p w14:paraId="725D17F7" w14:textId="77777777" w:rsidR="004F26F5" w:rsidRPr="004F26F5" w:rsidRDefault="004F26F5" w:rsidP="004F26F5">
      <w:pPr>
        <w:rPr>
          <w:color w:val="000000" w:themeColor="text1"/>
        </w:rPr>
      </w:pPr>
      <w:r w:rsidRPr="004F26F5">
        <w:rPr>
          <w:color w:val="000000" w:themeColor="text1"/>
        </w:rPr>
        <w:t>Предусматривается создание условий для развития туризма на основе использования исторических, культурных и природных достопримечательностей, создание условий для развития комфортной информационной туристской среды, включая систему туристской навигации, знаков ориентирования, информацию о туристских ресурсах на территории Чупинского городского поселения, усиление роли туризма в просвещении и формировании культурно-нравственного потенциала населения.</w:t>
      </w:r>
    </w:p>
    <w:p w14:paraId="786D4933" w14:textId="77777777" w:rsidR="00995D86" w:rsidRDefault="00995D86" w:rsidP="004F26F5">
      <w:r w:rsidRPr="006470DC">
        <w:t>На момент разработки Проекта на территории Чупинского городского поселения действует муниципальная программа «Развитие туризма на территории Чупинского город</w:t>
      </w:r>
      <w:r w:rsidR="004F26F5">
        <w:t>ского поселения на период 2019 -</w:t>
      </w:r>
      <w:r w:rsidRPr="006470DC">
        <w:t xml:space="preserve"> 2020 гг.», утвержденная Решением 12 сессии 4 созыва Совета Чупинского городского поселения № 47 от 12.12.2018 года.</w:t>
      </w:r>
    </w:p>
    <w:p w14:paraId="139E2E14" w14:textId="77777777" w:rsidR="00995D86" w:rsidRPr="004F26F5" w:rsidRDefault="00995D86" w:rsidP="004F26F5">
      <w:pPr>
        <w:rPr>
          <w:color w:val="000000" w:themeColor="text1"/>
        </w:rPr>
      </w:pPr>
      <w:r w:rsidRPr="004F26F5">
        <w:rPr>
          <w:color w:val="000000" w:themeColor="text1"/>
        </w:rPr>
        <w:t>Целью и задачей программы является обеспечение роста въездных туристских потоков,</w:t>
      </w:r>
      <w:r w:rsidR="004F26F5" w:rsidRPr="004F26F5">
        <w:rPr>
          <w:color w:val="000000" w:themeColor="text1"/>
        </w:rPr>
        <w:t xml:space="preserve"> повышение занятости населения. </w:t>
      </w:r>
      <w:r w:rsidRPr="004F26F5">
        <w:rPr>
          <w:color w:val="000000" w:themeColor="text1"/>
        </w:rPr>
        <w:t>При условии реализации муниципальной программы будет достигнуто серьезное улучшение ситуации в сфере туризма</w:t>
      </w:r>
      <w:r w:rsidR="004F26F5" w:rsidRPr="004F26F5">
        <w:rPr>
          <w:color w:val="000000" w:themeColor="text1"/>
        </w:rPr>
        <w:t>.</w:t>
      </w:r>
    </w:p>
    <w:p w14:paraId="365A752E" w14:textId="77777777" w:rsidR="00995D86" w:rsidRPr="004F26F5" w:rsidRDefault="00995D86" w:rsidP="004F26F5">
      <w:pPr>
        <w:rPr>
          <w:color w:val="000000" w:themeColor="text1"/>
        </w:rPr>
      </w:pPr>
    </w:p>
    <w:p w14:paraId="474E3D3A" w14:textId="77777777" w:rsidR="00995D86" w:rsidRPr="004F26F5" w:rsidRDefault="00995D86" w:rsidP="004F26F5">
      <w:pPr>
        <w:ind w:firstLine="0"/>
        <w:rPr>
          <w:color w:val="000000" w:themeColor="text1"/>
        </w:rPr>
      </w:pPr>
      <w:r w:rsidRPr="004F26F5">
        <w:rPr>
          <w:color w:val="000000" w:themeColor="text1"/>
        </w:rPr>
        <w:t>Ожидаемыми конечными результатами реализации программы являются:</w:t>
      </w:r>
    </w:p>
    <w:p w14:paraId="1F8FB9E8" w14:textId="77777777" w:rsidR="00995D86" w:rsidRPr="004F26F5" w:rsidRDefault="00995D86" w:rsidP="004F26F5">
      <w:pPr>
        <w:pStyle w:val="a5"/>
        <w:numPr>
          <w:ilvl w:val="0"/>
          <w:numId w:val="11"/>
        </w:numPr>
        <w:ind w:left="567" w:hanging="567"/>
        <w:rPr>
          <w:color w:val="000000" w:themeColor="text1"/>
        </w:rPr>
      </w:pPr>
      <w:r w:rsidRPr="004F26F5">
        <w:rPr>
          <w:color w:val="000000" w:themeColor="text1"/>
        </w:rPr>
        <w:t>рост числа лиц, размещенных в коллективных средствах размещения в Чупинском городском поселении;</w:t>
      </w:r>
    </w:p>
    <w:p w14:paraId="67DBB8F8" w14:textId="77777777" w:rsidR="00995D86" w:rsidRPr="004F26F5" w:rsidRDefault="00995D86" w:rsidP="004F26F5">
      <w:pPr>
        <w:pStyle w:val="a5"/>
        <w:numPr>
          <w:ilvl w:val="0"/>
          <w:numId w:val="11"/>
        </w:numPr>
        <w:ind w:left="567" w:hanging="567"/>
        <w:rPr>
          <w:color w:val="000000" w:themeColor="text1"/>
        </w:rPr>
      </w:pPr>
      <w:r w:rsidRPr="004F26F5">
        <w:rPr>
          <w:color w:val="000000" w:themeColor="text1"/>
        </w:rPr>
        <w:t>увеличение количества лиц, работающих в туристских фирмах и коллективных средствах размещения в Чупинском городском поселении.</w:t>
      </w:r>
    </w:p>
    <w:p w14:paraId="7353EB11" w14:textId="77777777" w:rsidR="00995D86" w:rsidRPr="006470DC" w:rsidRDefault="00995D86" w:rsidP="004F26F5"/>
    <w:p w14:paraId="756DD75F" w14:textId="77777777" w:rsidR="00995D86" w:rsidRPr="006470DC" w:rsidRDefault="00995D86" w:rsidP="004F26F5">
      <w:pPr>
        <w:ind w:firstLine="0"/>
      </w:pPr>
      <w:r w:rsidRPr="006470DC">
        <w:lastRenderedPageBreak/>
        <w:t>Для достижения поставленных целей в ходе реализации программы необходимо решить следующие задачи:</w:t>
      </w:r>
    </w:p>
    <w:p w14:paraId="11EC3C71" w14:textId="77777777" w:rsidR="00995D86" w:rsidRPr="004F26F5" w:rsidRDefault="00995D86" w:rsidP="004F26F5">
      <w:pPr>
        <w:pStyle w:val="a5"/>
        <w:numPr>
          <w:ilvl w:val="0"/>
          <w:numId w:val="11"/>
        </w:numPr>
        <w:ind w:left="567" w:hanging="567"/>
        <w:rPr>
          <w:color w:val="000000" w:themeColor="text1"/>
        </w:rPr>
      </w:pPr>
      <w:r w:rsidRPr="004F26F5">
        <w:rPr>
          <w:color w:val="000000" w:themeColor="text1"/>
        </w:rPr>
        <w:t>создание условий для расширения ассортимента туристских и гостиничных услуг, повышения качества туристского продукта Чупинского городского поселения;</w:t>
      </w:r>
    </w:p>
    <w:p w14:paraId="2ED7884E" w14:textId="77777777" w:rsidR="00995D86" w:rsidRPr="004F26F5" w:rsidRDefault="00995D86" w:rsidP="004F26F5">
      <w:pPr>
        <w:pStyle w:val="a5"/>
        <w:numPr>
          <w:ilvl w:val="0"/>
          <w:numId w:val="11"/>
        </w:numPr>
        <w:ind w:left="567" w:hanging="567"/>
        <w:rPr>
          <w:color w:val="000000" w:themeColor="text1"/>
        </w:rPr>
      </w:pPr>
      <w:r w:rsidRPr="004F26F5">
        <w:rPr>
          <w:color w:val="000000" w:themeColor="text1"/>
        </w:rPr>
        <w:t>создание условий для развития инфраструктуры туризма в Чупинском городском поселении, развитие современного туристического комплекса и его использование в интересах Чупинского городского поселения.</w:t>
      </w:r>
    </w:p>
    <w:p w14:paraId="1D94D63B" w14:textId="77777777" w:rsidR="00995D86" w:rsidRPr="006470DC" w:rsidRDefault="00995D86" w:rsidP="00995D86">
      <w:pPr>
        <w:pStyle w:val="11"/>
        <w:ind w:left="567"/>
        <w:rPr>
          <w:color w:val="00B0F0"/>
        </w:rPr>
      </w:pPr>
    </w:p>
    <w:p w14:paraId="71EB4A41" w14:textId="77777777" w:rsidR="00632D8E" w:rsidRDefault="00632D8E" w:rsidP="0057350F">
      <w:pPr>
        <w:rPr>
          <w:color w:val="000000" w:themeColor="text1"/>
        </w:rPr>
      </w:pPr>
      <w:r w:rsidRPr="00632D8E">
        <w:rPr>
          <w:color w:val="000000" w:themeColor="text1"/>
        </w:rPr>
        <w:t>Схемой территориального планирования Республики Карелия, утвержденной Постановлением Правительства Республики Карелия от 6 июля 2007 года № 102-П «Об утверждении Схемы территориального планирования Республики Карелия», запланированы мероприятия по созданию Туристско-рекреационного кластера «Карельское Беломорье» - в части которых на территории Чупинского городского поселения планируется реализация инвестиционного проекта по созданию Центра культуры и туризма «Чупинское Беломорье» (в том числе объектов туристской инфраструктуры, объектов туристского показа, объектов обеспечивающей инфраструктуры).</w:t>
      </w:r>
    </w:p>
    <w:p w14:paraId="6A8CA1FC" w14:textId="77777777" w:rsidR="004F26F5" w:rsidRDefault="004F26F5" w:rsidP="0057350F">
      <w:r w:rsidRPr="003C5198">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 на территории Чупинского городского поселен</w:t>
      </w:r>
      <w:r w:rsidR="0057350F">
        <w:t xml:space="preserve">ия запланированы мероприятия по </w:t>
      </w:r>
      <w:r w:rsidRPr="0057350F">
        <w:t xml:space="preserve">строительству санатория-профилактория (пгт Чупа, </w:t>
      </w:r>
      <w:r w:rsidR="0057350F" w:rsidRPr="001610B4">
        <w:t>пгт Чупа, характеристика объекта опреде</w:t>
      </w:r>
      <w:r w:rsidR="0057350F">
        <w:t xml:space="preserve">ляется проектной документацией, </w:t>
      </w:r>
      <w:r w:rsidR="0057350F" w:rsidRPr="00477450">
        <w:t>зоны с особыми условиями использования территорий для данного объекта не устанавливаются</w:t>
      </w:r>
      <w:r w:rsidR="0057350F">
        <w:t>).</w:t>
      </w:r>
    </w:p>
    <w:p w14:paraId="302F42D9" w14:textId="77777777" w:rsidR="00F82C03" w:rsidRPr="0057350F" w:rsidRDefault="00F82C03" w:rsidP="0057350F"/>
    <w:p w14:paraId="202453CE" w14:textId="77777777" w:rsidR="00B83CF8" w:rsidRDefault="00B83CF8" w:rsidP="00B83CF8">
      <w:pPr>
        <w:pStyle w:val="3"/>
        <w:numPr>
          <w:ilvl w:val="1"/>
          <w:numId w:val="1"/>
        </w:numPr>
        <w:ind w:left="0" w:firstLine="0"/>
      </w:pPr>
      <w:bookmarkStart w:id="42" w:name="_Toc73639770"/>
      <w:r>
        <w:t>Объекты специального назначения</w:t>
      </w:r>
      <w:bookmarkEnd w:id="42"/>
    </w:p>
    <w:p w14:paraId="2CAFB890" w14:textId="77777777" w:rsidR="00B83CF8" w:rsidRDefault="00B83CF8" w:rsidP="00720908"/>
    <w:p w14:paraId="6C484506" w14:textId="77777777" w:rsidR="004D0788" w:rsidRDefault="004D0788" w:rsidP="004D0788">
      <w:pPr>
        <w:ind w:firstLine="0"/>
      </w:pPr>
      <w:r>
        <w:t>На территории Чупинского городского поселения расположены следующие объекты специального назначения:</w:t>
      </w:r>
    </w:p>
    <w:p w14:paraId="2B8CF9C8" w14:textId="77777777" w:rsidR="00B83CF8" w:rsidRPr="00720908" w:rsidRDefault="0063306E" w:rsidP="00720908">
      <w:pPr>
        <w:pStyle w:val="a5"/>
        <w:numPr>
          <w:ilvl w:val="0"/>
          <w:numId w:val="11"/>
        </w:numPr>
        <w:ind w:left="567" w:hanging="567"/>
        <w:rPr>
          <w:color w:val="000000" w:themeColor="text1"/>
        </w:rPr>
      </w:pPr>
      <w:r w:rsidRPr="00720908">
        <w:rPr>
          <w:color w:val="000000" w:themeColor="text1"/>
        </w:rPr>
        <w:t xml:space="preserve">кладбище </w:t>
      </w:r>
      <w:r w:rsidR="00720908" w:rsidRPr="00720908">
        <w:rPr>
          <w:color w:val="000000" w:themeColor="text1"/>
        </w:rPr>
        <w:t xml:space="preserve">в </w:t>
      </w:r>
      <w:r w:rsidR="004D0788" w:rsidRPr="00720908">
        <w:rPr>
          <w:color w:val="000000" w:themeColor="text1"/>
        </w:rPr>
        <w:t>восто</w:t>
      </w:r>
      <w:r w:rsidR="00720908" w:rsidRPr="00720908">
        <w:rPr>
          <w:color w:val="000000" w:themeColor="text1"/>
        </w:rPr>
        <w:t>чной части</w:t>
      </w:r>
      <w:r w:rsidRPr="00720908">
        <w:rPr>
          <w:color w:val="000000" w:themeColor="text1"/>
        </w:rPr>
        <w:t xml:space="preserve"> пгт Чупа;</w:t>
      </w:r>
    </w:p>
    <w:p w14:paraId="5A573835" w14:textId="77777777" w:rsidR="0063306E" w:rsidRDefault="0063306E" w:rsidP="00720908">
      <w:pPr>
        <w:pStyle w:val="a5"/>
        <w:numPr>
          <w:ilvl w:val="0"/>
          <w:numId w:val="11"/>
        </w:numPr>
        <w:ind w:left="567" w:hanging="567"/>
        <w:rPr>
          <w:color w:val="000000" w:themeColor="text1"/>
        </w:rPr>
      </w:pPr>
      <w:r w:rsidRPr="00720908">
        <w:rPr>
          <w:color w:val="000000" w:themeColor="text1"/>
        </w:rPr>
        <w:t>кладбище на станции Чупа</w:t>
      </w:r>
      <w:r w:rsidR="00B37A2A">
        <w:rPr>
          <w:color w:val="000000" w:themeColor="text1"/>
        </w:rPr>
        <w:t>;</w:t>
      </w:r>
    </w:p>
    <w:p w14:paraId="5F143F31" w14:textId="77777777" w:rsidR="00B37A2A" w:rsidRPr="00720908" w:rsidRDefault="00B37A2A" w:rsidP="00720908">
      <w:pPr>
        <w:pStyle w:val="a5"/>
        <w:numPr>
          <w:ilvl w:val="0"/>
          <w:numId w:val="11"/>
        </w:numPr>
        <w:ind w:left="567" w:hanging="567"/>
        <w:rPr>
          <w:color w:val="000000" w:themeColor="text1"/>
        </w:rPr>
      </w:pPr>
      <w:r>
        <w:rPr>
          <w:color w:val="000000" w:themeColor="text1"/>
        </w:rPr>
        <w:t>полигон ТКО</w:t>
      </w:r>
      <w:r w:rsidR="00F64128">
        <w:rPr>
          <w:color w:val="000000" w:themeColor="text1"/>
        </w:rPr>
        <w:t xml:space="preserve"> северо-восточнее пгт Чупа</w:t>
      </w:r>
      <w:r>
        <w:rPr>
          <w:color w:val="000000" w:themeColor="text1"/>
        </w:rPr>
        <w:t>.</w:t>
      </w:r>
    </w:p>
    <w:p w14:paraId="26C910E5" w14:textId="77777777" w:rsidR="00632D8E" w:rsidRDefault="00632D8E">
      <w:pPr>
        <w:spacing w:after="160" w:line="259" w:lineRule="auto"/>
        <w:ind w:firstLine="0"/>
        <w:jc w:val="left"/>
      </w:pPr>
      <w:r>
        <w:br w:type="page"/>
      </w:r>
    </w:p>
    <w:p w14:paraId="0A99EFB8" w14:textId="77777777" w:rsidR="00B83CF8" w:rsidRDefault="0016103F" w:rsidP="00B83CF8">
      <w:pPr>
        <w:pStyle w:val="3"/>
        <w:numPr>
          <w:ilvl w:val="1"/>
          <w:numId w:val="1"/>
        </w:numPr>
        <w:ind w:left="0" w:firstLine="0"/>
      </w:pPr>
      <w:bookmarkStart w:id="43" w:name="_Toc73639771"/>
      <w:r>
        <w:lastRenderedPageBreak/>
        <w:t>П</w:t>
      </w:r>
      <w:r w:rsidR="00B83CF8">
        <w:t>ромышленность и сельское хозяйство</w:t>
      </w:r>
      <w:bookmarkEnd w:id="43"/>
    </w:p>
    <w:p w14:paraId="4E8E271B" w14:textId="77777777" w:rsidR="00B83CF8" w:rsidRPr="00720908" w:rsidRDefault="00B83CF8" w:rsidP="00720908">
      <w:pPr>
        <w:rPr>
          <w:color w:val="000000" w:themeColor="text1"/>
        </w:rPr>
      </w:pPr>
    </w:p>
    <w:p w14:paraId="3E7F18AA" w14:textId="77777777" w:rsidR="00B83CF8" w:rsidRPr="00720908" w:rsidRDefault="00D56968" w:rsidP="00720908">
      <w:pPr>
        <w:rPr>
          <w:color w:val="000000" w:themeColor="text1"/>
        </w:rPr>
      </w:pPr>
      <w:r w:rsidRPr="00720908">
        <w:rPr>
          <w:color w:val="000000" w:themeColor="text1"/>
        </w:rPr>
        <w:t xml:space="preserve">Производственная зона </w:t>
      </w:r>
      <w:r w:rsidR="00F95437">
        <w:rPr>
          <w:color w:val="000000" w:themeColor="text1"/>
        </w:rPr>
        <w:t xml:space="preserve">Чупинского городского поселения </w:t>
      </w:r>
      <w:r w:rsidRPr="00720908">
        <w:rPr>
          <w:color w:val="000000" w:themeColor="text1"/>
        </w:rPr>
        <w:t>представлена комплексно, четко выделена и находится вне селитебной территории. Производственные объекты, размещенные на территории поселения, не могут обеспечить занятость населения. Крупные производственные объекты остановлены или функционируют на неполную мощность.</w:t>
      </w:r>
    </w:p>
    <w:p w14:paraId="2CE21424" w14:textId="77777777" w:rsidR="00B83CF8" w:rsidRPr="00720908" w:rsidRDefault="00B83CF8" w:rsidP="00720908">
      <w:pPr>
        <w:rPr>
          <w:color w:val="000000" w:themeColor="text1"/>
        </w:rPr>
      </w:pPr>
    </w:p>
    <w:p w14:paraId="782B6F82" w14:textId="77777777" w:rsidR="00B83CF8" w:rsidRDefault="00B83CF8" w:rsidP="00B83CF8">
      <w:pPr>
        <w:pStyle w:val="3"/>
        <w:numPr>
          <w:ilvl w:val="1"/>
          <w:numId w:val="1"/>
        </w:numPr>
        <w:ind w:left="0" w:firstLine="0"/>
      </w:pPr>
      <w:bookmarkStart w:id="44" w:name="_Toc73639772"/>
      <w:r>
        <w:t>Особо охраняемые природные территории (ООПТ)</w:t>
      </w:r>
      <w:bookmarkEnd w:id="44"/>
    </w:p>
    <w:p w14:paraId="3561C48A" w14:textId="77777777" w:rsidR="00B83CF8" w:rsidRDefault="00B83CF8" w:rsidP="00720908"/>
    <w:p w14:paraId="02BDB4C8" w14:textId="77777777" w:rsidR="00B83CF8" w:rsidRDefault="00780F7D" w:rsidP="00720908">
      <w:r>
        <w:t>Особо охраняемые природные территории (ООПТ) на территории Чупинского городского поселения отсутствуют.</w:t>
      </w:r>
    </w:p>
    <w:p w14:paraId="42CD1D8B" w14:textId="77777777" w:rsidR="00B83CF8" w:rsidRDefault="00B83CF8" w:rsidP="00720908"/>
    <w:p w14:paraId="51F342E0" w14:textId="77777777" w:rsidR="00B83CF8" w:rsidRDefault="00A73095" w:rsidP="00B83CF8">
      <w:pPr>
        <w:pStyle w:val="3"/>
        <w:numPr>
          <w:ilvl w:val="1"/>
          <w:numId w:val="1"/>
        </w:numPr>
        <w:ind w:left="0" w:firstLine="0"/>
      </w:pPr>
      <w:bookmarkStart w:id="45" w:name="_Toc73639773"/>
      <w:r>
        <w:t>Зоны с особыми условиями использования территори</w:t>
      </w:r>
      <w:r w:rsidR="009F3FAD">
        <w:t>й (ЗОУИТ)</w:t>
      </w:r>
      <w:bookmarkEnd w:id="45"/>
    </w:p>
    <w:p w14:paraId="7C5972FF" w14:textId="77777777" w:rsidR="00B83CF8" w:rsidRDefault="00A73095" w:rsidP="00B83CF8">
      <w:pPr>
        <w:pStyle w:val="5"/>
        <w:numPr>
          <w:ilvl w:val="2"/>
          <w:numId w:val="1"/>
        </w:numPr>
        <w:ind w:left="0" w:firstLine="0"/>
      </w:pPr>
      <w:bookmarkStart w:id="46" w:name="_Toc73639774"/>
      <w:r>
        <w:t>Охранные зоны</w:t>
      </w:r>
      <w:bookmarkEnd w:id="46"/>
    </w:p>
    <w:p w14:paraId="0E9DA8DC" w14:textId="77777777" w:rsidR="00B83CF8" w:rsidRDefault="00B83CF8" w:rsidP="00E7485E"/>
    <w:p w14:paraId="5163BC17" w14:textId="77777777" w:rsidR="00B83CF8" w:rsidRDefault="001D4F69" w:rsidP="00E7485E">
      <w:r w:rsidRPr="001D4F69">
        <w:t>Охранные зоны объектов электросетевого хозяйства устанавливаются в соответствии с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A3392B9" w14:textId="77777777" w:rsidR="001D4F69" w:rsidRDefault="001D4F69" w:rsidP="00E7485E"/>
    <w:p w14:paraId="2790B147" w14:textId="77777777" w:rsidR="001D4F69" w:rsidRPr="00F95437" w:rsidRDefault="001D4F69" w:rsidP="001D4F69">
      <w:pPr>
        <w:jc w:val="right"/>
        <w:rPr>
          <w:color w:val="000000" w:themeColor="text1"/>
        </w:rPr>
      </w:pPr>
      <w:r w:rsidRPr="00F95437">
        <w:rPr>
          <w:color w:val="000000" w:themeColor="text1"/>
        </w:rPr>
        <w:t xml:space="preserve">Таблица </w:t>
      </w:r>
      <w:r w:rsidR="00F95437" w:rsidRPr="00F95437">
        <w:rPr>
          <w:color w:val="000000" w:themeColor="text1"/>
        </w:rPr>
        <w:t>62</w:t>
      </w:r>
    </w:p>
    <w:p w14:paraId="74EDC42F" w14:textId="77777777" w:rsidR="001D4F69" w:rsidRPr="00F95437" w:rsidRDefault="001D4F69" w:rsidP="001D4F69">
      <w:pPr>
        <w:rPr>
          <w:color w:val="000000" w:themeColor="text1"/>
        </w:rPr>
      </w:pPr>
    </w:p>
    <w:p w14:paraId="608C45A5" w14:textId="77777777" w:rsidR="001D4F69" w:rsidRPr="00F95437" w:rsidRDefault="001D4F69" w:rsidP="001D4F69">
      <w:pPr>
        <w:pStyle w:val="11"/>
        <w:jc w:val="center"/>
        <w:rPr>
          <w:b/>
          <w:color w:val="000000" w:themeColor="text1"/>
          <w:sz w:val="22"/>
          <w:szCs w:val="22"/>
        </w:rPr>
      </w:pPr>
      <w:r w:rsidRPr="00F95437">
        <w:rPr>
          <w:b/>
          <w:color w:val="000000" w:themeColor="text1"/>
          <w:sz w:val="22"/>
          <w:szCs w:val="22"/>
        </w:rPr>
        <w:t>Охранные зоны объектов электросетевого хозяйства</w:t>
      </w:r>
    </w:p>
    <w:p w14:paraId="0058AD7A" w14:textId="77777777" w:rsidR="001D4F69" w:rsidRPr="00F95437" w:rsidRDefault="001D4F69" w:rsidP="001D4F69">
      <w:pPr>
        <w:rPr>
          <w:color w:val="000000" w:themeColor="text1"/>
        </w:rPr>
      </w:pPr>
    </w:p>
    <w:tbl>
      <w:tblPr>
        <w:tblStyle w:val="a7"/>
        <w:tblW w:w="0" w:type="auto"/>
        <w:tblLook w:val="04A0" w:firstRow="1" w:lastRow="0" w:firstColumn="1" w:lastColumn="0" w:noHBand="0" w:noVBand="1"/>
      </w:tblPr>
      <w:tblGrid>
        <w:gridCol w:w="704"/>
        <w:gridCol w:w="3119"/>
        <w:gridCol w:w="6088"/>
      </w:tblGrid>
      <w:tr w:rsidR="00720908" w:rsidRPr="00136922" w14:paraId="5308CBF3" w14:textId="77777777" w:rsidTr="00F95437">
        <w:trPr>
          <w:tblHeader/>
        </w:trPr>
        <w:tc>
          <w:tcPr>
            <w:tcW w:w="704" w:type="dxa"/>
            <w:vAlign w:val="center"/>
          </w:tcPr>
          <w:p w14:paraId="6503CF53" w14:textId="77777777" w:rsidR="00720908" w:rsidRPr="00136922" w:rsidRDefault="00720908" w:rsidP="00F95437">
            <w:pPr>
              <w:ind w:firstLine="0"/>
              <w:jc w:val="center"/>
              <w:rPr>
                <w:b/>
                <w:sz w:val="22"/>
                <w:lang w:bidi="en-US"/>
              </w:rPr>
            </w:pPr>
            <w:r w:rsidRPr="00136922">
              <w:rPr>
                <w:b/>
                <w:sz w:val="22"/>
                <w:lang w:bidi="en-US"/>
              </w:rPr>
              <w:t>№ п/п</w:t>
            </w:r>
          </w:p>
        </w:tc>
        <w:tc>
          <w:tcPr>
            <w:tcW w:w="3119" w:type="dxa"/>
            <w:vAlign w:val="center"/>
          </w:tcPr>
          <w:p w14:paraId="5E359139" w14:textId="77777777" w:rsidR="00720908" w:rsidRPr="00136922" w:rsidRDefault="00720908" w:rsidP="00F95437">
            <w:pPr>
              <w:ind w:firstLine="0"/>
              <w:jc w:val="center"/>
              <w:rPr>
                <w:b/>
                <w:sz w:val="22"/>
                <w:lang w:bidi="en-US"/>
              </w:rPr>
            </w:pPr>
            <w:r w:rsidRPr="00136922">
              <w:rPr>
                <w:b/>
                <w:sz w:val="22"/>
                <w:lang w:bidi="en-US"/>
              </w:rPr>
              <w:t>Проектный номинальный класс напряжения, кВ</w:t>
            </w:r>
          </w:p>
        </w:tc>
        <w:tc>
          <w:tcPr>
            <w:tcW w:w="6088" w:type="dxa"/>
            <w:vAlign w:val="center"/>
          </w:tcPr>
          <w:p w14:paraId="4811196A" w14:textId="77777777" w:rsidR="00720908" w:rsidRPr="00136922" w:rsidRDefault="00720908" w:rsidP="00F95437">
            <w:pPr>
              <w:ind w:firstLine="0"/>
              <w:jc w:val="center"/>
              <w:rPr>
                <w:b/>
                <w:sz w:val="22"/>
                <w:lang w:bidi="en-US"/>
              </w:rPr>
            </w:pPr>
            <w:r w:rsidRPr="00136922">
              <w:rPr>
                <w:b/>
                <w:sz w:val="22"/>
                <w:lang w:bidi="en-US"/>
              </w:rPr>
              <w:t>Расстояние, м</w:t>
            </w:r>
          </w:p>
        </w:tc>
      </w:tr>
      <w:tr w:rsidR="00720908" w:rsidRPr="00136922" w14:paraId="492574CA" w14:textId="77777777" w:rsidTr="00F95437">
        <w:tc>
          <w:tcPr>
            <w:tcW w:w="704" w:type="dxa"/>
            <w:vAlign w:val="center"/>
          </w:tcPr>
          <w:p w14:paraId="13851E52" w14:textId="77777777" w:rsidR="00720908" w:rsidRPr="00136922" w:rsidRDefault="00720908" w:rsidP="00F95437">
            <w:pPr>
              <w:ind w:firstLine="0"/>
              <w:jc w:val="center"/>
              <w:rPr>
                <w:sz w:val="22"/>
                <w:lang w:bidi="en-US"/>
              </w:rPr>
            </w:pPr>
            <w:r>
              <w:rPr>
                <w:sz w:val="22"/>
                <w:lang w:bidi="en-US"/>
              </w:rPr>
              <w:t>1</w:t>
            </w:r>
          </w:p>
        </w:tc>
        <w:tc>
          <w:tcPr>
            <w:tcW w:w="3119" w:type="dxa"/>
            <w:vAlign w:val="center"/>
          </w:tcPr>
          <w:p w14:paraId="74E8D89F" w14:textId="77777777" w:rsidR="00720908" w:rsidRPr="00136922" w:rsidRDefault="00720908" w:rsidP="00F95437">
            <w:pPr>
              <w:ind w:firstLine="0"/>
              <w:jc w:val="center"/>
              <w:rPr>
                <w:sz w:val="22"/>
                <w:lang w:bidi="en-US"/>
              </w:rPr>
            </w:pPr>
            <w:r>
              <w:rPr>
                <w:sz w:val="22"/>
                <w:lang w:bidi="en-US"/>
              </w:rPr>
              <w:t>ЛЭП</w:t>
            </w:r>
            <w:r w:rsidRPr="00136922">
              <w:rPr>
                <w:sz w:val="22"/>
                <w:lang w:bidi="en-US"/>
              </w:rPr>
              <w:t xml:space="preserve"> до 1</w:t>
            </w:r>
          </w:p>
        </w:tc>
        <w:tc>
          <w:tcPr>
            <w:tcW w:w="6088" w:type="dxa"/>
            <w:vAlign w:val="center"/>
          </w:tcPr>
          <w:p w14:paraId="23CB4BBE" w14:textId="77777777" w:rsidR="00720908" w:rsidRPr="00136922" w:rsidRDefault="00720908" w:rsidP="00F95437">
            <w:pPr>
              <w:ind w:firstLine="0"/>
              <w:jc w:val="center"/>
              <w:rPr>
                <w:sz w:val="22"/>
                <w:lang w:bidi="en-US"/>
              </w:rPr>
            </w:pPr>
            <w:r w:rsidRPr="00136922">
              <w:rPr>
                <w:sz w:val="22"/>
                <w:lang w:bidi="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720908" w:rsidRPr="00136922" w14:paraId="4C09E3F5" w14:textId="77777777" w:rsidTr="00F95437">
        <w:tc>
          <w:tcPr>
            <w:tcW w:w="704" w:type="dxa"/>
            <w:vAlign w:val="center"/>
          </w:tcPr>
          <w:p w14:paraId="3CFE4F23" w14:textId="77777777" w:rsidR="00720908" w:rsidRPr="00136922" w:rsidRDefault="00720908" w:rsidP="00F95437">
            <w:pPr>
              <w:ind w:firstLine="0"/>
              <w:jc w:val="center"/>
              <w:rPr>
                <w:sz w:val="22"/>
                <w:lang w:bidi="en-US"/>
              </w:rPr>
            </w:pPr>
            <w:r>
              <w:rPr>
                <w:sz w:val="22"/>
                <w:lang w:bidi="en-US"/>
              </w:rPr>
              <w:t>2</w:t>
            </w:r>
          </w:p>
        </w:tc>
        <w:tc>
          <w:tcPr>
            <w:tcW w:w="3119" w:type="dxa"/>
            <w:vAlign w:val="center"/>
          </w:tcPr>
          <w:p w14:paraId="032EBED2" w14:textId="77777777" w:rsidR="00720908" w:rsidRPr="00136922" w:rsidRDefault="00720908" w:rsidP="00F95437">
            <w:pPr>
              <w:ind w:firstLine="0"/>
              <w:jc w:val="center"/>
              <w:rPr>
                <w:sz w:val="22"/>
                <w:lang w:bidi="en-US"/>
              </w:rPr>
            </w:pPr>
            <w:r>
              <w:rPr>
                <w:sz w:val="22"/>
                <w:lang w:bidi="en-US"/>
              </w:rPr>
              <w:t xml:space="preserve">ЛЭП </w:t>
            </w:r>
            <w:r w:rsidRPr="00F54943">
              <w:rPr>
                <w:sz w:val="22"/>
                <w:lang w:bidi="en-US"/>
              </w:rPr>
              <w:t>1 - 20</w:t>
            </w:r>
          </w:p>
        </w:tc>
        <w:tc>
          <w:tcPr>
            <w:tcW w:w="6088" w:type="dxa"/>
            <w:vAlign w:val="center"/>
          </w:tcPr>
          <w:p w14:paraId="335B2E3F" w14:textId="77777777" w:rsidR="00720908" w:rsidRPr="00136922" w:rsidRDefault="00720908" w:rsidP="00F95437">
            <w:pPr>
              <w:ind w:firstLine="0"/>
              <w:jc w:val="center"/>
              <w:rPr>
                <w:sz w:val="22"/>
                <w:lang w:bidi="en-US"/>
              </w:rPr>
            </w:pPr>
            <w:r w:rsidRPr="00136922">
              <w:rPr>
                <w:sz w:val="22"/>
                <w:lang w:bidi="en-US"/>
              </w:rPr>
              <w:t>10 (5 - для линий с самонесущими или изолированными проводами, размещенных в границах населенных пунктов)</w:t>
            </w:r>
          </w:p>
        </w:tc>
      </w:tr>
      <w:tr w:rsidR="00720908" w:rsidRPr="00136922" w14:paraId="224ADD1B" w14:textId="77777777" w:rsidTr="00F95437">
        <w:tc>
          <w:tcPr>
            <w:tcW w:w="704" w:type="dxa"/>
            <w:vAlign w:val="center"/>
          </w:tcPr>
          <w:p w14:paraId="327AF9E8" w14:textId="77777777" w:rsidR="00720908" w:rsidRPr="00136922" w:rsidRDefault="00720908" w:rsidP="00F95437">
            <w:pPr>
              <w:ind w:firstLine="0"/>
              <w:jc w:val="center"/>
              <w:rPr>
                <w:sz w:val="22"/>
                <w:lang w:bidi="en-US"/>
              </w:rPr>
            </w:pPr>
            <w:r>
              <w:rPr>
                <w:sz w:val="22"/>
                <w:lang w:bidi="en-US"/>
              </w:rPr>
              <w:t>3</w:t>
            </w:r>
          </w:p>
        </w:tc>
        <w:tc>
          <w:tcPr>
            <w:tcW w:w="3119" w:type="dxa"/>
            <w:vAlign w:val="center"/>
          </w:tcPr>
          <w:p w14:paraId="32D21332" w14:textId="77777777" w:rsidR="00720908" w:rsidRPr="00136922" w:rsidRDefault="00720908" w:rsidP="00F95437">
            <w:pPr>
              <w:ind w:firstLine="0"/>
              <w:jc w:val="center"/>
              <w:rPr>
                <w:sz w:val="22"/>
                <w:lang w:bidi="en-US"/>
              </w:rPr>
            </w:pPr>
            <w:r>
              <w:rPr>
                <w:sz w:val="22"/>
                <w:lang w:bidi="en-US"/>
              </w:rPr>
              <w:t xml:space="preserve">ЛЭП </w:t>
            </w:r>
            <w:r w:rsidRPr="00F54943">
              <w:rPr>
                <w:sz w:val="22"/>
                <w:lang w:bidi="en-US"/>
              </w:rPr>
              <w:t>35</w:t>
            </w:r>
          </w:p>
        </w:tc>
        <w:tc>
          <w:tcPr>
            <w:tcW w:w="6088" w:type="dxa"/>
            <w:vAlign w:val="center"/>
          </w:tcPr>
          <w:p w14:paraId="40373DCE" w14:textId="77777777" w:rsidR="00720908" w:rsidRPr="00136922" w:rsidRDefault="00720908" w:rsidP="00F95437">
            <w:pPr>
              <w:ind w:firstLine="0"/>
              <w:jc w:val="center"/>
              <w:rPr>
                <w:sz w:val="22"/>
                <w:lang w:bidi="en-US"/>
              </w:rPr>
            </w:pPr>
            <w:r>
              <w:rPr>
                <w:sz w:val="22"/>
                <w:lang w:bidi="en-US"/>
              </w:rPr>
              <w:t>15</w:t>
            </w:r>
          </w:p>
        </w:tc>
      </w:tr>
      <w:tr w:rsidR="00720908" w:rsidRPr="00136922" w14:paraId="700FD66D" w14:textId="77777777" w:rsidTr="00F95437">
        <w:tc>
          <w:tcPr>
            <w:tcW w:w="704" w:type="dxa"/>
            <w:vAlign w:val="center"/>
          </w:tcPr>
          <w:p w14:paraId="2D112369" w14:textId="77777777" w:rsidR="00720908" w:rsidRPr="00182430" w:rsidRDefault="00720908" w:rsidP="00F95437">
            <w:pPr>
              <w:ind w:firstLine="0"/>
              <w:jc w:val="center"/>
              <w:rPr>
                <w:sz w:val="22"/>
                <w:lang w:val="en-US" w:bidi="en-US"/>
              </w:rPr>
            </w:pPr>
            <w:r>
              <w:rPr>
                <w:sz w:val="22"/>
                <w:lang w:bidi="en-US"/>
              </w:rPr>
              <w:t>4</w:t>
            </w:r>
          </w:p>
        </w:tc>
        <w:tc>
          <w:tcPr>
            <w:tcW w:w="3119" w:type="dxa"/>
            <w:vAlign w:val="center"/>
          </w:tcPr>
          <w:p w14:paraId="05883B61" w14:textId="77777777" w:rsidR="00720908" w:rsidRPr="00136922" w:rsidRDefault="00720908" w:rsidP="00F95437">
            <w:pPr>
              <w:ind w:firstLine="0"/>
              <w:jc w:val="center"/>
              <w:rPr>
                <w:sz w:val="22"/>
                <w:lang w:bidi="en-US"/>
              </w:rPr>
            </w:pPr>
            <w:r>
              <w:rPr>
                <w:sz w:val="22"/>
                <w:lang w:bidi="en-US"/>
              </w:rPr>
              <w:t>ЛЭП 110</w:t>
            </w:r>
          </w:p>
        </w:tc>
        <w:tc>
          <w:tcPr>
            <w:tcW w:w="6088" w:type="dxa"/>
            <w:vAlign w:val="center"/>
          </w:tcPr>
          <w:p w14:paraId="565AAF9C" w14:textId="77777777" w:rsidR="00720908" w:rsidRPr="00136922" w:rsidRDefault="00720908" w:rsidP="00F95437">
            <w:pPr>
              <w:ind w:firstLine="0"/>
              <w:jc w:val="center"/>
              <w:rPr>
                <w:sz w:val="22"/>
                <w:lang w:bidi="en-US"/>
              </w:rPr>
            </w:pPr>
            <w:r>
              <w:rPr>
                <w:sz w:val="22"/>
                <w:lang w:bidi="en-US"/>
              </w:rPr>
              <w:t>20</w:t>
            </w:r>
          </w:p>
        </w:tc>
      </w:tr>
      <w:tr w:rsidR="00720908" w:rsidRPr="00136922" w14:paraId="35D55273" w14:textId="77777777" w:rsidTr="00F95437">
        <w:tc>
          <w:tcPr>
            <w:tcW w:w="704" w:type="dxa"/>
            <w:vAlign w:val="center"/>
          </w:tcPr>
          <w:p w14:paraId="2AA1FCE0" w14:textId="77777777" w:rsidR="00720908" w:rsidRPr="00136922" w:rsidRDefault="00720908" w:rsidP="00F95437">
            <w:pPr>
              <w:ind w:firstLine="0"/>
              <w:jc w:val="center"/>
              <w:rPr>
                <w:sz w:val="22"/>
                <w:lang w:bidi="en-US"/>
              </w:rPr>
            </w:pPr>
            <w:r>
              <w:rPr>
                <w:sz w:val="22"/>
                <w:lang w:bidi="en-US"/>
              </w:rPr>
              <w:t>5</w:t>
            </w:r>
          </w:p>
        </w:tc>
        <w:tc>
          <w:tcPr>
            <w:tcW w:w="3119" w:type="dxa"/>
            <w:vAlign w:val="center"/>
          </w:tcPr>
          <w:p w14:paraId="236ED8CC" w14:textId="77777777" w:rsidR="00720908" w:rsidRPr="00136922" w:rsidRDefault="00720908" w:rsidP="00F95437">
            <w:pPr>
              <w:ind w:firstLine="0"/>
              <w:jc w:val="center"/>
              <w:rPr>
                <w:sz w:val="22"/>
                <w:lang w:bidi="en-US"/>
              </w:rPr>
            </w:pPr>
            <w:r w:rsidRPr="002114D7">
              <w:rPr>
                <w:sz w:val="22"/>
                <w:lang w:bidi="en-US"/>
              </w:rPr>
              <w:t xml:space="preserve">ПС </w:t>
            </w:r>
            <w:r w:rsidR="00F95437">
              <w:rPr>
                <w:sz w:val="22"/>
                <w:lang w:bidi="en-US"/>
              </w:rPr>
              <w:t>110/</w:t>
            </w:r>
            <w:r w:rsidRPr="00182430">
              <w:rPr>
                <w:sz w:val="22"/>
                <w:lang w:bidi="en-US"/>
              </w:rPr>
              <w:t>35</w:t>
            </w:r>
            <w:r>
              <w:rPr>
                <w:sz w:val="22"/>
                <w:lang w:bidi="en-US"/>
              </w:rPr>
              <w:t>/10</w:t>
            </w:r>
          </w:p>
        </w:tc>
        <w:tc>
          <w:tcPr>
            <w:tcW w:w="6088" w:type="dxa"/>
            <w:vAlign w:val="center"/>
          </w:tcPr>
          <w:p w14:paraId="6E7FBF28" w14:textId="77777777" w:rsidR="00720908" w:rsidRPr="00182430" w:rsidRDefault="00F95437" w:rsidP="00F95437">
            <w:pPr>
              <w:ind w:firstLine="0"/>
              <w:jc w:val="center"/>
              <w:rPr>
                <w:sz w:val="22"/>
                <w:lang w:val="en-US" w:bidi="en-US"/>
              </w:rPr>
            </w:pPr>
            <w:r>
              <w:rPr>
                <w:sz w:val="22"/>
                <w:lang w:val="en-US" w:bidi="en-US"/>
              </w:rPr>
              <w:t>20</w:t>
            </w:r>
          </w:p>
        </w:tc>
      </w:tr>
      <w:tr w:rsidR="00720908" w:rsidRPr="00136922" w14:paraId="5E7C6E1C" w14:textId="77777777" w:rsidTr="00F95437">
        <w:tc>
          <w:tcPr>
            <w:tcW w:w="704" w:type="dxa"/>
            <w:vAlign w:val="center"/>
          </w:tcPr>
          <w:p w14:paraId="53C8D56D" w14:textId="77777777" w:rsidR="00720908" w:rsidRDefault="00720908" w:rsidP="00F95437">
            <w:pPr>
              <w:ind w:firstLine="0"/>
              <w:jc w:val="center"/>
              <w:rPr>
                <w:sz w:val="22"/>
                <w:lang w:bidi="en-US"/>
              </w:rPr>
            </w:pPr>
            <w:r>
              <w:rPr>
                <w:sz w:val="22"/>
                <w:lang w:bidi="en-US"/>
              </w:rPr>
              <w:t>6</w:t>
            </w:r>
          </w:p>
        </w:tc>
        <w:tc>
          <w:tcPr>
            <w:tcW w:w="3119" w:type="dxa"/>
            <w:vAlign w:val="center"/>
          </w:tcPr>
          <w:p w14:paraId="5AB093A8" w14:textId="77777777" w:rsidR="00720908" w:rsidRPr="00136922" w:rsidRDefault="00720908" w:rsidP="00F95437">
            <w:pPr>
              <w:ind w:firstLine="0"/>
              <w:jc w:val="center"/>
              <w:rPr>
                <w:sz w:val="22"/>
                <w:lang w:bidi="en-US"/>
              </w:rPr>
            </w:pPr>
            <w:r>
              <w:rPr>
                <w:sz w:val="22"/>
                <w:lang w:bidi="en-US"/>
              </w:rPr>
              <w:t>ТП 10</w:t>
            </w:r>
            <w:r w:rsidRPr="002114D7">
              <w:rPr>
                <w:sz w:val="22"/>
                <w:lang w:bidi="en-US"/>
              </w:rPr>
              <w:t>/0,4</w:t>
            </w:r>
          </w:p>
        </w:tc>
        <w:tc>
          <w:tcPr>
            <w:tcW w:w="6088" w:type="dxa"/>
            <w:vAlign w:val="center"/>
          </w:tcPr>
          <w:p w14:paraId="431D84CC" w14:textId="77777777" w:rsidR="00720908" w:rsidRPr="00182430" w:rsidRDefault="00720908" w:rsidP="00F95437">
            <w:pPr>
              <w:ind w:firstLine="0"/>
              <w:jc w:val="center"/>
              <w:rPr>
                <w:sz w:val="22"/>
                <w:lang w:bidi="en-US"/>
              </w:rPr>
            </w:pPr>
            <w:r w:rsidRPr="00182430">
              <w:rPr>
                <w:sz w:val="22"/>
                <w:lang w:bidi="en-US"/>
              </w:rPr>
              <w:t>10</w:t>
            </w:r>
          </w:p>
        </w:tc>
      </w:tr>
    </w:tbl>
    <w:p w14:paraId="66990681" w14:textId="77777777" w:rsidR="00720908" w:rsidRDefault="00720908" w:rsidP="00E7485E"/>
    <w:p w14:paraId="179B7701" w14:textId="77777777" w:rsidR="00FB3181" w:rsidRDefault="00A73095" w:rsidP="00FB3181">
      <w:pPr>
        <w:pStyle w:val="5"/>
        <w:numPr>
          <w:ilvl w:val="2"/>
          <w:numId w:val="1"/>
        </w:numPr>
        <w:ind w:left="0" w:firstLine="0"/>
      </w:pPr>
      <w:bookmarkStart w:id="47" w:name="_Toc73639775"/>
      <w:r>
        <w:t>Санитарно-защитные зоны</w:t>
      </w:r>
      <w:bookmarkEnd w:id="47"/>
    </w:p>
    <w:p w14:paraId="423129AB" w14:textId="77777777" w:rsidR="00FB3181" w:rsidRDefault="00FB3181" w:rsidP="00E7485E"/>
    <w:p w14:paraId="731869D2" w14:textId="77777777" w:rsidR="00FB3181" w:rsidRDefault="009F3FAD" w:rsidP="00E7485E">
      <w:r>
        <w:t>Размер санитарно-защитных зон определяется в соответствии с проектами санитарно-защитных зон, либо, при их отсутствии, в соответстви</w:t>
      </w:r>
      <w:r w:rsidR="003E48DB">
        <w:t xml:space="preserve">и с </w:t>
      </w:r>
      <w:r w:rsidR="0073768B">
        <w:t xml:space="preserve">«СанПин 2.2.1/2.1.1.1200-03 </w:t>
      </w:r>
      <w:r w:rsidR="003E48DB">
        <w:t>Санитарно-защитные зоны и санитарная классификация предприятий, сооружений и иных объектов».</w:t>
      </w:r>
    </w:p>
    <w:p w14:paraId="0AA0A24A" w14:textId="77777777" w:rsidR="00F82C03" w:rsidRDefault="00F82C03" w:rsidP="00E7485E"/>
    <w:p w14:paraId="4F7EB43E" w14:textId="77777777" w:rsidR="004F5E2A" w:rsidRPr="005C5C3F" w:rsidRDefault="004F5E2A" w:rsidP="004F5E2A">
      <w:pPr>
        <w:jc w:val="right"/>
        <w:rPr>
          <w:color w:val="000000" w:themeColor="text1"/>
        </w:rPr>
      </w:pPr>
      <w:r w:rsidRPr="005C5C3F">
        <w:rPr>
          <w:color w:val="000000" w:themeColor="text1"/>
        </w:rPr>
        <w:t xml:space="preserve">Таблица </w:t>
      </w:r>
      <w:r w:rsidR="005C5C3F" w:rsidRPr="005C5C3F">
        <w:rPr>
          <w:color w:val="000000" w:themeColor="text1"/>
        </w:rPr>
        <w:t>63</w:t>
      </w:r>
    </w:p>
    <w:p w14:paraId="4AD593AD" w14:textId="77777777" w:rsidR="004F5E2A" w:rsidRPr="005C5C3F" w:rsidRDefault="004F5E2A" w:rsidP="004F5E2A">
      <w:pPr>
        <w:rPr>
          <w:color w:val="000000" w:themeColor="text1"/>
        </w:rPr>
      </w:pPr>
    </w:p>
    <w:p w14:paraId="7E8F35ED" w14:textId="77777777" w:rsidR="004F5E2A" w:rsidRPr="005C5C3F" w:rsidRDefault="00F64128" w:rsidP="004F5E2A">
      <w:pPr>
        <w:pStyle w:val="11"/>
        <w:jc w:val="center"/>
        <w:rPr>
          <w:b/>
          <w:color w:val="000000" w:themeColor="text1"/>
          <w:sz w:val="22"/>
          <w:szCs w:val="22"/>
        </w:rPr>
      </w:pPr>
      <w:r>
        <w:rPr>
          <w:b/>
          <w:color w:val="000000" w:themeColor="text1"/>
          <w:sz w:val="22"/>
          <w:szCs w:val="22"/>
        </w:rPr>
        <w:lastRenderedPageBreak/>
        <w:t>Нормативные с</w:t>
      </w:r>
      <w:r w:rsidR="004F5E2A" w:rsidRPr="005C5C3F">
        <w:rPr>
          <w:b/>
          <w:color w:val="000000" w:themeColor="text1"/>
          <w:sz w:val="22"/>
          <w:szCs w:val="22"/>
        </w:rPr>
        <w:t>анитарно-защитные зоны (СЗЗ)</w:t>
      </w:r>
    </w:p>
    <w:p w14:paraId="5714BC62" w14:textId="77777777" w:rsidR="004F5E2A" w:rsidRPr="005C5C3F" w:rsidRDefault="004F5E2A" w:rsidP="004F5E2A">
      <w:pPr>
        <w:rPr>
          <w:color w:val="000000" w:themeColor="text1"/>
        </w:rPr>
      </w:pPr>
    </w:p>
    <w:tbl>
      <w:tblPr>
        <w:tblStyle w:val="a7"/>
        <w:tblW w:w="0" w:type="auto"/>
        <w:tblLook w:val="04A0" w:firstRow="1" w:lastRow="0" w:firstColumn="1" w:lastColumn="0" w:noHBand="0" w:noVBand="1"/>
      </w:tblPr>
      <w:tblGrid>
        <w:gridCol w:w="704"/>
        <w:gridCol w:w="2835"/>
        <w:gridCol w:w="2552"/>
        <w:gridCol w:w="3820"/>
      </w:tblGrid>
      <w:tr w:rsidR="004F5E2A" w14:paraId="3C4AEF5F" w14:textId="77777777" w:rsidTr="000739A4">
        <w:trPr>
          <w:tblHeader/>
        </w:trPr>
        <w:tc>
          <w:tcPr>
            <w:tcW w:w="704" w:type="dxa"/>
            <w:vAlign w:val="center"/>
          </w:tcPr>
          <w:p w14:paraId="518BDC09" w14:textId="77777777" w:rsidR="004F5E2A" w:rsidRPr="004F5E2A" w:rsidRDefault="004F5E2A" w:rsidP="004F5E2A">
            <w:pPr>
              <w:ind w:firstLine="0"/>
              <w:jc w:val="center"/>
              <w:rPr>
                <w:b/>
                <w:sz w:val="22"/>
                <w:szCs w:val="22"/>
              </w:rPr>
            </w:pPr>
            <w:r>
              <w:rPr>
                <w:b/>
                <w:sz w:val="22"/>
                <w:szCs w:val="22"/>
              </w:rPr>
              <w:t>№ п/п</w:t>
            </w:r>
          </w:p>
        </w:tc>
        <w:tc>
          <w:tcPr>
            <w:tcW w:w="2835" w:type="dxa"/>
            <w:vAlign w:val="center"/>
          </w:tcPr>
          <w:p w14:paraId="7D851657" w14:textId="77777777" w:rsidR="004F5E2A" w:rsidRPr="004F5E2A" w:rsidRDefault="004F5E2A" w:rsidP="004F5E2A">
            <w:pPr>
              <w:ind w:firstLine="0"/>
              <w:jc w:val="center"/>
              <w:rPr>
                <w:b/>
                <w:sz w:val="22"/>
                <w:szCs w:val="22"/>
              </w:rPr>
            </w:pPr>
            <w:r>
              <w:rPr>
                <w:b/>
                <w:sz w:val="22"/>
                <w:szCs w:val="22"/>
              </w:rPr>
              <w:t>Наименование объектов</w:t>
            </w:r>
          </w:p>
        </w:tc>
        <w:tc>
          <w:tcPr>
            <w:tcW w:w="2552" w:type="dxa"/>
            <w:vAlign w:val="center"/>
          </w:tcPr>
          <w:p w14:paraId="75B6F5F9" w14:textId="77777777" w:rsidR="004F5E2A" w:rsidRPr="004F5E2A" w:rsidRDefault="004F5E2A" w:rsidP="004F5E2A">
            <w:pPr>
              <w:ind w:firstLine="0"/>
              <w:jc w:val="center"/>
              <w:rPr>
                <w:b/>
                <w:sz w:val="22"/>
                <w:szCs w:val="22"/>
              </w:rPr>
            </w:pPr>
            <w:r>
              <w:rPr>
                <w:b/>
                <w:sz w:val="22"/>
                <w:szCs w:val="22"/>
              </w:rPr>
              <w:t>Расположение</w:t>
            </w:r>
          </w:p>
        </w:tc>
        <w:tc>
          <w:tcPr>
            <w:tcW w:w="3820" w:type="dxa"/>
            <w:vAlign w:val="center"/>
          </w:tcPr>
          <w:p w14:paraId="070740BB" w14:textId="77777777" w:rsidR="004F5E2A" w:rsidRPr="004F5E2A" w:rsidRDefault="004F5E2A" w:rsidP="004F5E2A">
            <w:pPr>
              <w:ind w:firstLine="0"/>
              <w:jc w:val="center"/>
              <w:rPr>
                <w:b/>
                <w:sz w:val="22"/>
                <w:szCs w:val="22"/>
              </w:rPr>
            </w:pPr>
            <w:r>
              <w:rPr>
                <w:b/>
                <w:sz w:val="22"/>
                <w:szCs w:val="22"/>
              </w:rPr>
              <w:t>Размер СЗЗ, м</w:t>
            </w:r>
          </w:p>
        </w:tc>
      </w:tr>
      <w:tr w:rsidR="004F5E2A" w14:paraId="06CAB17E" w14:textId="77777777" w:rsidTr="000739A4">
        <w:tc>
          <w:tcPr>
            <w:tcW w:w="704" w:type="dxa"/>
            <w:vAlign w:val="center"/>
          </w:tcPr>
          <w:p w14:paraId="21CDD426" w14:textId="77777777" w:rsidR="004F5E2A" w:rsidRPr="004F5E2A" w:rsidRDefault="005C5C3F" w:rsidP="004F5E2A">
            <w:pPr>
              <w:ind w:firstLine="0"/>
              <w:jc w:val="center"/>
              <w:rPr>
                <w:sz w:val="22"/>
                <w:szCs w:val="22"/>
              </w:rPr>
            </w:pPr>
            <w:r>
              <w:rPr>
                <w:sz w:val="22"/>
                <w:szCs w:val="22"/>
              </w:rPr>
              <w:t>1</w:t>
            </w:r>
          </w:p>
        </w:tc>
        <w:tc>
          <w:tcPr>
            <w:tcW w:w="2835" w:type="dxa"/>
            <w:vAlign w:val="center"/>
          </w:tcPr>
          <w:p w14:paraId="705077F7" w14:textId="77777777" w:rsidR="004F5E2A" w:rsidRPr="004F5E2A" w:rsidRDefault="000739A4" w:rsidP="004F5E2A">
            <w:pPr>
              <w:ind w:firstLine="0"/>
              <w:jc w:val="center"/>
              <w:rPr>
                <w:sz w:val="22"/>
                <w:szCs w:val="22"/>
              </w:rPr>
            </w:pPr>
            <w:r>
              <w:rPr>
                <w:sz w:val="22"/>
                <w:szCs w:val="22"/>
              </w:rPr>
              <w:t>к</w:t>
            </w:r>
            <w:r w:rsidR="004F5E2A">
              <w:rPr>
                <w:sz w:val="22"/>
                <w:szCs w:val="22"/>
              </w:rPr>
              <w:t>ладбище</w:t>
            </w:r>
          </w:p>
        </w:tc>
        <w:tc>
          <w:tcPr>
            <w:tcW w:w="2552" w:type="dxa"/>
            <w:vAlign w:val="center"/>
          </w:tcPr>
          <w:p w14:paraId="5A17277B" w14:textId="77777777" w:rsidR="004F5E2A" w:rsidRPr="004F5E2A" w:rsidRDefault="004F5E2A" w:rsidP="004F5E2A">
            <w:pPr>
              <w:ind w:firstLine="0"/>
              <w:jc w:val="center"/>
              <w:rPr>
                <w:sz w:val="22"/>
                <w:szCs w:val="22"/>
              </w:rPr>
            </w:pPr>
            <w:r>
              <w:rPr>
                <w:sz w:val="22"/>
                <w:szCs w:val="22"/>
              </w:rPr>
              <w:t>пгт Чупа</w:t>
            </w:r>
          </w:p>
        </w:tc>
        <w:tc>
          <w:tcPr>
            <w:tcW w:w="3820" w:type="dxa"/>
            <w:vAlign w:val="center"/>
          </w:tcPr>
          <w:p w14:paraId="45527120" w14:textId="77777777" w:rsidR="004F5E2A" w:rsidRPr="004F5E2A" w:rsidRDefault="004F5E2A" w:rsidP="004F5E2A">
            <w:pPr>
              <w:ind w:firstLine="0"/>
              <w:jc w:val="center"/>
              <w:rPr>
                <w:sz w:val="22"/>
                <w:szCs w:val="22"/>
              </w:rPr>
            </w:pPr>
            <w:r>
              <w:rPr>
                <w:sz w:val="22"/>
                <w:szCs w:val="22"/>
              </w:rPr>
              <w:t>50</w:t>
            </w:r>
          </w:p>
        </w:tc>
      </w:tr>
      <w:tr w:rsidR="004F5E2A" w14:paraId="58C32B63" w14:textId="77777777" w:rsidTr="000739A4">
        <w:tc>
          <w:tcPr>
            <w:tcW w:w="704" w:type="dxa"/>
            <w:vAlign w:val="center"/>
          </w:tcPr>
          <w:p w14:paraId="2907F296" w14:textId="77777777" w:rsidR="004F5E2A" w:rsidRPr="004F5E2A" w:rsidRDefault="005C5C3F" w:rsidP="004F5E2A">
            <w:pPr>
              <w:ind w:firstLine="0"/>
              <w:jc w:val="center"/>
              <w:rPr>
                <w:sz w:val="22"/>
                <w:szCs w:val="22"/>
              </w:rPr>
            </w:pPr>
            <w:r>
              <w:rPr>
                <w:sz w:val="22"/>
                <w:szCs w:val="22"/>
              </w:rPr>
              <w:t>2</w:t>
            </w:r>
          </w:p>
        </w:tc>
        <w:tc>
          <w:tcPr>
            <w:tcW w:w="2835" w:type="dxa"/>
            <w:vAlign w:val="center"/>
          </w:tcPr>
          <w:p w14:paraId="30F226BB" w14:textId="77777777" w:rsidR="004F5E2A" w:rsidRPr="004F5E2A" w:rsidRDefault="000739A4" w:rsidP="004F5E2A">
            <w:pPr>
              <w:ind w:firstLine="0"/>
              <w:jc w:val="center"/>
              <w:rPr>
                <w:sz w:val="22"/>
                <w:szCs w:val="22"/>
              </w:rPr>
            </w:pPr>
            <w:r>
              <w:rPr>
                <w:sz w:val="22"/>
                <w:szCs w:val="22"/>
              </w:rPr>
              <w:t>к</w:t>
            </w:r>
            <w:r w:rsidR="004F5E2A">
              <w:rPr>
                <w:sz w:val="22"/>
                <w:szCs w:val="22"/>
              </w:rPr>
              <w:t>ладбище</w:t>
            </w:r>
          </w:p>
        </w:tc>
        <w:tc>
          <w:tcPr>
            <w:tcW w:w="2552" w:type="dxa"/>
            <w:vAlign w:val="center"/>
          </w:tcPr>
          <w:p w14:paraId="54C49D4A" w14:textId="77777777" w:rsidR="004F5E2A" w:rsidRPr="004F5E2A" w:rsidRDefault="00F64128" w:rsidP="004F5E2A">
            <w:pPr>
              <w:ind w:firstLine="0"/>
              <w:jc w:val="center"/>
              <w:rPr>
                <w:sz w:val="22"/>
                <w:szCs w:val="22"/>
              </w:rPr>
            </w:pPr>
            <w:r>
              <w:rPr>
                <w:sz w:val="22"/>
                <w:szCs w:val="22"/>
              </w:rPr>
              <w:t>станция</w:t>
            </w:r>
            <w:r w:rsidR="004F5E2A">
              <w:rPr>
                <w:sz w:val="22"/>
                <w:szCs w:val="22"/>
              </w:rPr>
              <w:t xml:space="preserve"> Чупа</w:t>
            </w:r>
          </w:p>
        </w:tc>
        <w:tc>
          <w:tcPr>
            <w:tcW w:w="3820" w:type="dxa"/>
            <w:vAlign w:val="center"/>
          </w:tcPr>
          <w:p w14:paraId="15D2F30E" w14:textId="77777777" w:rsidR="004F5E2A" w:rsidRPr="004F5E2A" w:rsidRDefault="004F5E2A" w:rsidP="004F5E2A">
            <w:pPr>
              <w:ind w:firstLine="0"/>
              <w:jc w:val="center"/>
              <w:rPr>
                <w:sz w:val="22"/>
                <w:szCs w:val="22"/>
              </w:rPr>
            </w:pPr>
            <w:r>
              <w:rPr>
                <w:sz w:val="22"/>
                <w:szCs w:val="22"/>
              </w:rPr>
              <w:t>50</w:t>
            </w:r>
          </w:p>
        </w:tc>
      </w:tr>
      <w:tr w:rsidR="00F64128" w14:paraId="173FAD62" w14:textId="77777777" w:rsidTr="000739A4">
        <w:tc>
          <w:tcPr>
            <w:tcW w:w="704" w:type="dxa"/>
            <w:vAlign w:val="center"/>
          </w:tcPr>
          <w:p w14:paraId="526463DC" w14:textId="77777777" w:rsidR="00F64128" w:rsidRDefault="00F64128" w:rsidP="004F5E2A">
            <w:pPr>
              <w:ind w:firstLine="0"/>
              <w:jc w:val="center"/>
              <w:rPr>
                <w:sz w:val="22"/>
                <w:szCs w:val="22"/>
              </w:rPr>
            </w:pPr>
            <w:r>
              <w:rPr>
                <w:sz w:val="22"/>
                <w:szCs w:val="22"/>
              </w:rPr>
              <w:t>3</w:t>
            </w:r>
          </w:p>
        </w:tc>
        <w:tc>
          <w:tcPr>
            <w:tcW w:w="2835" w:type="dxa"/>
            <w:vAlign w:val="center"/>
          </w:tcPr>
          <w:p w14:paraId="7057C22A" w14:textId="77777777" w:rsidR="00F64128" w:rsidRDefault="00F64128" w:rsidP="004F5E2A">
            <w:pPr>
              <w:ind w:firstLine="0"/>
              <w:jc w:val="center"/>
              <w:rPr>
                <w:sz w:val="22"/>
                <w:szCs w:val="22"/>
              </w:rPr>
            </w:pPr>
            <w:r>
              <w:rPr>
                <w:sz w:val="22"/>
                <w:szCs w:val="22"/>
              </w:rPr>
              <w:t>котельные</w:t>
            </w:r>
          </w:p>
        </w:tc>
        <w:tc>
          <w:tcPr>
            <w:tcW w:w="2552" w:type="dxa"/>
            <w:vAlign w:val="center"/>
          </w:tcPr>
          <w:p w14:paraId="71C0BDE4" w14:textId="77777777" w:rsidR="00F64128" w:rsidRDefault="00F64128" w:rsidP="004F5E2A">
            <w:pPr>
              <w:ind w:firstLine="0"/>
              <w:jc w:val="center"/>
              <w:rPr>
                <w:sz w:val="22"/>
                <w:szCs w:val="22"/>
              </w:rPr>
            </w:pPr>
            <w:r>
              <w:rPr>
                <w:sz w:val="22"/>
                <w:szCs w:val="22"/>
              </w:rPr>
              <w:t>пгт Чупа, станция Чупа</w:t>
            </w:r>
          </w:p>
        </w:tc>
        <w:tc>
          <w:tcPr>
            <w:tcW w:w="3820" w:type="dxa"/>
            <w:vMerge w:val="restart"/>
            <w:vAlign w:val="center"/>
          </w:tcPr>
          <w:p w14:paraId="0A41BEC1" w14:textId="77777777" w:rsidR="00F64128" w:rsidRDefault="00F64128" w:rsidP="004F5E2A">
            <w:pPr>
              <w:ind w:firstLine="0"/>
              <w:jc w:val="center"/>
              <w:rPr>
                <w:sz w:val="22"/>
                <w:szCs w:val="22"/>
              </w:rPr>
            </w:pPr>
            <w:r w:rsidRPr="000739A4">
              <w:rPr>
                <w:sz w:val="22"/>
                <w:szCs w:val="22"/>
              </w:rPr>
              <w:t>в соответствии с «СанПиН 2.2.1/2.1.1.1200-03 Санитарно-защитные зоны и санитарная классификация предприятий, сооружений и иных объектов»</w:t>
            </w:r>
          </w:p>
        </w:tc>
      </w:tr>
      <w:tr w:rsidR="00F64128" w14:paraId="6B8B3D53" w14:textId="77777777" w:rsidTr="000739A4">
        <w:tc>
          <w:tcPr>
            <w:tcW w:w="704" w:type="dxa"/>
            <w:vAlign w:val="center"/>
          </w:tcPr>
          <w:p w14:paraId="00EB5615" w14:textId="77777777" w:rsidR="00F64128" w:rsidRDefault="00F64128" w:rsidP="004F5E2A">
            <w:pPr>
              <w:ind w:firstLine="0"/>
              <w:jc w:val="center"/>
              <w:rPr>
                <w:sz w:val="22"/>
                <w:szCs w:val="22"/>
              </w:rPr>
            </w:pPr>
            <w:r>
              <w:rPr>
                <w:sz w:val="22"/>
                <w:szCs w:val="22"/>
              </w:rPr>
              <w:t>4</w:t>
            </w:r>
          </w:p>
        </w:tc>
        <w:tc>
          <w:tcPr>
            <w:tcW w:w="2835" w:type="dxa"/>
            <w:vAlign w:val="center"/>
          </w:tcPr>
          <w:p w14:paraId="5F52100F" w14:textId="77777777" w:rsidR="00F64128" w:rsidRDefault="00F64128" w:rsidP="004F5E2A">
            <w:pPr>
              <w:ind w:firstLine="0"/>
              <w:jc w:val="center"/>
              <w:rPr>
                <w:sz w:val="22"/>
                <w:szCs w:val="22"/>
              </w:rPr>
            </w:pPr>
            <w:r>
              <w:rPr>
                <w:sz w:val="22"/>
                <w:szCs w:val="22"/>
              </w:rPr>
              <w:t xml:space="preserve">канализационные </w:t>
            </w:r>
          </w:p>
          <w:p w14:paraId="6A3F04A3" w14:textId="77777777" w:rsidR="00F64128" w:rsidRDefault="00F64128" w:rsidP="004F5E2A">
            <w:pPr>
              <w:ind w:firstLine="0"/>
              <w:jc w:val="center"/>
              <w:rPr>
                <w:sz w:val="22"/>
                <w:szCs w:val="22"/>
              </w:rPr>
            </w:pPr>
            <w:r>
              <w:rPr>
                <w:sz w:val="22"/>
                <w:szCs w:val="22"/>
              </w:rPr>
              <w:t>очистные сооружения</w:t>
            </w:r>
          </w:p>
        </w:tc>
        <w:tc>
          <w:tcPr>
            <w:tcW w:w="2552" w:type="dxa"/>
            <w:vAlign w:val="center"/>
          </w:tcPr>
          <w:p w14:paraId="0EA1C9D1" w14:textId="77777777" w:rsidR="00F64128" w:rsidRDefault="00F64128" w:rsidP="004F5E2A">
            <w:pPr>
              <w:ind w:firstLine="0"/>
              <w:jc w:val="center"/>
              <w:rPr>
                <w:sz w:val="22"/>
                <w:szCs w:val="22"/>
              </w:rPr>
            </w:pPr>
            <w:r>
              <w:rPr>
                <w:sz w:val="22"/>
                <w:szCs w:val="22"/>
              </w:rPr>
              <w:t>пгт Чупа, станция Чупа</w:t>
            </w:r>
          </w:p>
        </w:tc>
        <w:tc>
          <w:tcPr>
            <w:tcW w:w="3820" w:type="dxa"/>
            <w:vMerge/>
            <w:vAlign w:val="center"/>
          </w:tcPr>
          <w:p w14:paraId="6FC82047" w14:textId="77777777" w:rsidR="00F64128" w:rsidRPr="000739A4" w:rsidRDefault="00F64128" w:rsidP="004F5E2A">
            <w:pPr>
              <w:ind w:firstLine="0"/>
              <w:jc w:val="center"/>
              <w:rPr>
                <w:sz w:val="22"/>
                <w:szCs w:val="22"/>
              </w:rPr>
            </w:pPr>
          </w:p>
        </w:tc>
      </w:tr>
      <w:tr w:rsidR="00F64128" w14:paraId="04ED1F3D" w14:textId="77777777" w:rsidTr="000739A4">
        <w:tc>
          <w:tcPr>
            <w:tcW w:w="704" w:type="dxa"/>
            <w:vAlign w:val="center"/>
          </w:tcPr>
          <w:p w14:paraId="57BC8AF8" w14:textId="77777777" w:rsidR="00F64128" w:rsidRDefault="00F64128" w:rsidP="004F5E2A">
            <w:pPr>
              <w:ind w:firstLine="0"/>
              <w:jc w:val="center"/>
              <w:rPr>
                <w:sz w:val="22"/>
                <w:szCs w:val="22"/>
              </w:rPr>
            </w:pPr>
            <w:r>
              <w:rPr>
                <w:sz w:val="22"/>
                <w:szCs w:val="22"/>
              </w:rPr>
              <w:t>5</w:t>
            </w:r>
          </w:p>
        </w:tc>
        <w:tc>
          <w:tcPr>
            <w:tcW w:w="2835" w:type="dxa"/>
            <w:vAlign w:val="center"/>
          </w:tcPr>
          <w:p w14:paraId="772C22A2" w14:textId="77777777" w:rsidR="00F64128" w:rsidRDefault="00F64128" w:rsidP="00F64128">
            <w:pPr>
              <w:ind w:firstLine="0"/>
              <w:jc w:val="center"/>
              <w:rPr>
                <w:sz w:val="22"/>
                <w:szCs w:val="22"/>
              </w:rPr>
            </w:pPr>
            <w:r>
              <w:rPr>
                <w:sz w:val="22"/>
                <w:szCs w:val="22"/>
              </w:rPr>
              <w:t>полигон ТКО</w:t>
            </w:r>
          </w:p>
        </w:tc>
        <w:tc>
          <w:tcPr>
            <w:tcW w:w="2552" w:type="dxa"/>
            <w:vAlign w:val="center"/>
          </w:tcPr>
          <w:p w14:paraId="7339992F" w14:textId="77777777" w:rsidR="00F64128" w:rsidRDefault="00F64128" w:rsidP="004F5E2A">
            <w:pPr>
              <w:ind w:firstLine="0"/>
              <w:jc w:val="center"/>
              <w:rPr>
                <w:sz w:val="22"/>
                <w:szCs w:val="22"/>
              </w:rPr>
            </w:pPr>
            <w:r w:rsidRPr="00F64128">
              <w:rPr>
                <w:sz w:val="22"/>
                <w:szCs w:val="22"/>
              </w:rPr>
              <w:t xml:space="preserve">северо-восточнее </w:t>
            </w:r>
          </w:p>
          <w:p w14:paraId="03B6957E" w14:textId="77777777" w:rsidR="00F64128" w:rsidRDefault="00F64128" w:rsidP="004F5E2A">
            <w:pPr>
              <w:ind w:firstLine="0"/>
              <w:jc w:val="center"/>
              <w:rPr>
                <w:sz w:val="22"/>
                <w:szCs w:val="22"/>
              </w:rPr>
            </w:pPr>
            <w:r w:rsidRPr="00F64128">
              <w:rPr>
                <w:sz w:val="22"/>
                <w:szCs w:val="22"/>
              </w:rPr>
              <w:t>пгт Чупа</w:t>
            </w:r>
          </w:p>
        </w:tc>
        <w:tc>
          <w:tcPr>
            <w:tcW w:w="3820" w:type="dxa"/>
            <w:vMerge/>
            <w:vAlign w:val="center"/>
          </w:tcPr>
          <w:p w14:paraId="0E91A82A" w14:textId="77777777" w:rsidR="00F64128" w:rsidRPr="000739A4" w:rsidRDefault="00F64128" w:rsidP="004F5E2A">
            <w:pPr>
              <w:ind w:firstLine="0"/>
              <w:jc w:val="center"/>
              <w:rPr>
                <w:sz w:val="22"/>
                <w:szCs w:val="22"/>
              </w:rPr>
            </w:pPr>
          </w:p>
        </w:tc>
      </w:tr>
    </w:tbl>
    <w:p w14:paraId="17D421AF" w14:textId="77777777" w:rsidR="00FB3181" w:rsidRDefault="00FB3181" w:rsidP="0047273C"/>
    <w:p w14:paraId="401CE4BB" w14:textId="77777777" w:rsidR="00FB3181" w:rsidRDefault="00A73095" w:rsidP="00FB3181">
      <w:pPr>
        <w:pStyle w:val="5"/>
        <w:numPr>
          <w:ilvl w:val="2"/>
          <w:numId w:val="1"/>
        </w:numPr>
        <w:ind w:left="0" w:firstLine="0"/>
      </w:pPr>
      <w:bookmarkStart w:id="48" w:name="_Toc73639776"/>
      <w:r>
        <w:t>Водоохранные зоны, прибрежные защитные полосы, береговые полосы</w:t>
      </w:r>
      <w:bookmarkEnd w:id="48"/>
    </w:p>
    <w:p w14:paraId="2F7FAF94" w14:textId="77777777" w:rsidR="00B83CF8" w:rsidRDefault="00B83CF8" w:rsidP="00E7485E"/>
    <w:p w14:paraId="507F8BD8" w14:textId="77777777" w:rsidR="004260B0" w:rsidRDefault="004260B0" w:rsidP="004260B0">
      <w:pPr>
        <w:rPr>
          <w:lang w:bidi="en-US"/>
        </w:rPr>
      </w:pPr>
      <w:r>
        <w:rPr>
          <w:lang w:bidi="en-US"/>
        </w:rPr>
        <w:t>В соответствии со Статьей 65 Водного Кодекса Российской Федерации для водных объектов (</w:t>
      </w:r>
      <w:r w:rsidRPr="00D77C0D">
        <w:rPr>
          <w:lang w:bidi="en-US"/>
        </w:rPr>
        <w:t>морей, рек, ручьев, каналов, озер, водохранил</w:t>
      </w:r>
      <w:r>
        <w:rPr>
          <w:lang w:bidi="en-US"/>
        </w:rPr>
        <w:t xml:space="preserve">ищ) устанавливаются водоохранные зоны и </w:t>
      </w:r>
      <w:r w:rsidRPr="00D77C0D">
        <w:rPr>
          <w:lang w:bidi="en-US"/>
        </w:rPr>
        <w:t>прибрежные защитные полосы</w:t>
      </w:r>
      <w:r>
        <w:rPr>
          <w:lang w:bidi="en-US"/>
        </w:rPr>
        <w:t>.</w:t>
      </w:r>
    </w:p>
    <w:p w14:paraId="4824B775" w14:textId="77777777" w:rsidR="004260B0" w:rsidRDefault="004260B0" w:rsidP="004260B0">
      <w:pPr>
        <w:rPr>
          <w:lang w:bidi="en-US"/>
        </w:rPr>
      </w:pPr>
      <w:r w:rsidRPr="00D77C0D">
        <w:rPr>
          <w:lang w:bidi="en-US"/>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39EE31D" w14:textId="77777777" w:rsidR="004260B0" w:rsidRDefault="004260B0" w:rsidP="004260B0">
      <w:pPr>
        <w:rPr>
          <w:lang w:bidi="en-US"/>
        </w:rPr>
      </w:pPr>
      <w:r w:rsidRPr="00D77C0D">
        <w:rPr>
          <w:lang w:bidi="en-US"/>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17BA0AF" w14:textId="77777777" w:rsidR="004260B0" w:rsidRPr="004260B0" w:rsidRDefault="004260B0" w:rsidP="004260B0">
      <w:pPr>
        <w:rPr>
          <w:lang w:bidi="en-US"/>
        </w:rPr>
      </w:pPr>
      <w:r w:rsidRPr="004260B0">
        <w:rPr>
          <w:lang w:bidi="en-US"/>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ED0288D" w14:textId="77777777" w:rsidR="004260B0" w:rsidRDefault="004260B0" w:rsidP="004260B0">
      <w:pPr>
        <w:rPr>
          <w:lang w:bidi="en-US"/>
        </w:rPr>
      </w:pPr>
      <w:r w:rsidRPr="004260B0">
        <w:rPr>
          <w:lang w:bidi="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52B06DEE" w14:textId="77777777" w:rsidR="004260B0" w:rsidRDefault="004260B0" w:rsidP="004260B0">
      <w:pPr>
        <w:rPr>
          <w:lang w:bidi="en-US"/>
        </w:rPr>
      </w:pPr>
    </w:p>
    <w:p w14:paraId="557632F4" w14:textId="77777777" w:rsidR="004260B0" w:rsidRDefault="004260B0" w:rsidP="004260B0">
      <w:pPr>
        <w:ind w:firstLine="0"/>
        <w:rPr>
          <w:lang w:bidi="en-US"/>
        </w:rPr>
      </w:pPr>
      <w:r>
        <w:rPr>
          <w:lang w:bidi="en-US"/>
        </w:rPr>
        <w:t>Ширина водоохранной зоны рек или ручьев устанавливается от их истока для рек или ручьев протяженностью:</w:t>
      </w:r>
    </w:p>
    <w:p w14:paraId="328D9F45" w14:textId="77777777" w:rsidR="004260B0" w:rsidRDefault="004260B0" w:rsidP="00641EF0">
      <w:pPr>
        <w:pStyle w:val="a5"/>
        <w:numPr>
          <w:ilvl w:val="0"/>
          <w:numId w:val="5"/>
        </w:numPr>
        <w:ind w:left="567" w:hanging="567"/>
        <w:rPr>
          <w:lang w:bidi="en-US"/>
        </w:rPr>
      </w:pPr>
      <w:r>
        <w:rPr>
          <w:lang w:bidi="en-US"/>
        </w:rPr>
        <w:t>до 10 км - в размере 50 м;</w:t>
      </w:r>
    </w:p>
    <w:p w14:paraId="7E23F1BB" w14:textId="77777777" w:rsidR="004260B0" w:rsidRDefault="004260B0" w:rsidP="00641EF0">
      <w:pPr>
        <w:pStyle w:val="a5"/>
        <w:numPr>
          <w:ilvl w:val="0"/>
          <w:numId w:val="5"/>
        </w:numPr>
        <w:ind w:left="567" w:hanging="567"/>
        <w:rPr>
          <w:lang w:bidi="en-US"/>
        </w:rPr>
      </w:pPr>
      <w:r>
        <w:rPr>
          <w:lang w:bidi="en-US"/>
        </w:rPr>
        <w:t>от 10 до 50 км - в размере 100 м;</w:t>
      </w:r>
    </w:p>
    <w:p w14:paraId="43FD80B4" w14:textId="77777777" w:rsidR="004260B0" w:rsidRDefault="004260B0" w:rsidP="00641EF0">
      <w:pPr>
        <w:pStyle w:val="a5"/>
        <w:numPr>
          <w:ilvl w:val="0"/>
          <w:numId w:val="5"/>
        </w:numPr>
        <w:ind w:left="567" w:hanging="567"/>
        <w:rPr>
          <w:lang w:bidi="en-US"/>
        </w:rPr>
      </w:pPr>
      <w:r>
        <w:rPr>
          <w:lang w:bidi="en-US"/>
        </w:rPr>
        <w:t>от 50 км и более - в размере 200 м.</w:t>
      </w:r>
    </w:p>
    <w:p w14:paraId="6F3F5746" w14:textId="77777777" w:rsidR="004260B0" w:rsidRDefault="004260B0" w:rsidP="004260B0">
      <w:pPr>
        <w:rPr>
          <w:lang w:bidi="en-US"/>
        </w:rPr>
      </w:pPr>
    </w:p>
    <w:p w14:paraId="6C04091F" w14:textId="77777777" w:rsidR="004260B0" w:rsidRDefault="004260B0" w:rsidP="004260B0">
      <w:pPr>
        <w:rPr>
          <w:lang w:bidi="en-US"/>
        </w:rPr>
      </w:pPr>
      <w:r w:rsidRPr="004260B0">
        <w:rPr>
          <w:lang w:bidi="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1DECB4B" w14:textId="77777777" w:rsidR="004260B0" w:rsidRDefault="004260B0" w:rsidP="004260B0">
      <w:pPr>
        <w:rPr>
          <w:lang w:bidi="en-US"/>
        </w:rPr>
      </w:pPr>
      <w:r w:rsidRPr="004260B0">
        <w:rPr>
          <w:lang w:bidi="en-US"/>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r w:rsidRPr="004260B0">
        <w:rPr>
          <w:lang w:bidi="en-US"/>
        </w:rPr>
        <w:lastRenderedPageBreak/>
        <w:t>водоохранной зоны водохранилища, расположенного на водотоке, устанавливается равной ширине водоохранной зоны этого водотока.</w:t>
      </w:r>
    </w:p>
    <w:p w14:paraId="0B29DEC8" w14:textId="77777777" w:rsidR="004260B0" w:rsidRDefault="004260B0" w:rsidP="004260B0">
      <w:pPr>
        <w:rPr>
          <w:lang w:bidi="en-US"/>
        </w:rPr>
      </w:pPr>
      <w:r>
        <w:rPr>
          <w:lang w:bidi="en-US"/>
        </w:rPr>
        <w:t>Ширина водоохранной зоны моря составляет пятьсот метров.</w:t>
      </w:r>
    </w:p>
    <w:p w14:paraId="60544CBC" w14:textId="77777777" w:rsidR="004260B0" w:rsidRDefault="004260B0" w:rsidP="004260B0">
      <w:pPr>
        <w:rPr>
          <w:lang w:bidi="en-US"/>
        </w:rPr>
      </w:pPr>
      <w:r w:rsidRPr="00C22820">
        <w:rPr>
          <w:lang w:bidi="en-US"/>
        </w:rPr>
        <w:t xml:space="preserve">Ширина прибрежной защитной полосы устанавливается в зависимости от уклона берега водного объекта и составляет </w:t>
      </w:r>
      <w:r>
        <w:rPr>
          <w:lang w:bidi="en-US"/>
        </w:rPr>
        <w:t>30</w:t>
      </w:r>
      <w:r w:rsidRPr="00C22820">
        <w:rPr>
          <w:lang w:bidi="en-US"/>
        </w:rPr>
        <w:t xml:space="preserve"> м для обратного или нулевого уклона, </w:t>
      </w:r>
      <w:r>
        <w:rPr>
          <w:lang w:bidi="en-US"/>
        </w:rPr>
        <w:t>40</w:t>
      </w:r>
      <w:r w:rsidRPr="00C22820">
        <w:rPr>
          <w:lang w:bidi="en-US"/>
        </w:rPr>
        <w:t xml:space="preserve"> м для уклона до трех градусов и </w:t>
      </w:r>
      <w:r>
        <w:rPr>
          <w:lang w:bidi="en-US"/>
        </w:rPr>
        <w:t>50</w:t>
      </w:r>
      <w:r w:rsidRPr="00C22820">
        <w:rPr>
          <w:lang w:bidi="en-US"/>
        </w:rPr>
        <w:t xml:space="preserve"> м для уклона три и более градуса.</w:t>
      </w:r>
    </w:p>
    <w:p w14:paraId="1D10BD56" w14:textId="77777777" w:rsidR="004260B0" w:rsidRDefault="004260B0" w:rsidP="004260B0">
      <w:pPr>
        <w:rPr>
          <w:lang w:bidi="en-US"/>
        </w:rPr>
      </w:pPr>
      <w:r w:rsidRPr="00F93569">
        <w:rPr>
          <w:lang w:bidi="en-US"/>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r>
        <w:rPr>
          <w:lang w:bidi="en-US"/>
        </w:rPr>
        <w:t>200</w:t>
      </w:r>
      <w:r w:rsidRPr="00F93569">
        <w:rPr>
          <w:lang w:bidi="en-US"/>
        </w:rPr>
        <w:t xml:space="preserve"> м независимо от уклона прилегающих земель.</w:t>
      </w:r>
    </w:p>
    <w:p w14:paraId="263C5B71" w14:textId="77777777" w:rsidR="004260B0" w:rsidRDefault="004260B0" w:rsidP="004260B0">
      <w:pPr>
        <w:rPr>
          <w:lang w:bidi="en-US"/>
        </w:rPr>
      </w:pPr>
      <w:r>
        <w:rPr>
          <w:lang w:bidi="en-US"/>
        </w:rPr>
        <w:t>О</w:t>
      </w:r>
      <w:r w:rsidRPr="00F717E7">
        <w:rPr>
          <w:lang w:bidi="en-US"/>
        </w:rPr>
        <w:t>граничения и запреты осуществления хозяйственной и иной деятельности на территории водоохранных зон и прибрежн</w:t>
      </w:r>
      <w:r>
        <w:rPr>
          <w:lang w:bidi="en-US"/>
        </w:rPr>
        <w:t>ых защитных полос установлены</w:t>
      </w:r>
      <w:r w:rsidRPr="00F717E7">
        <w:rPr>
          <w:lang w:bidi="en-US"/>
        </w:rPr>
        <w:t xml:space="preserve"> статьей 65 </w:t>
      </w:r>
      <w:r w:rsidRPr="00F717E7">
        <w:t>Водного кодекса Российской Федерации</w:t>
      </w:r>
      <w:r>
        <w:t>.</w:t>
      </w:r>
    </w:p>
    <w:p w14:paraId="748CD7AA" w14:textId="77777777" w:rsidR="004260B0" w:rsidRDefault="004260B0" w:rsidP="004260B0">
      <w:pPr>
        <w:rPr>
          <w:lang w:bidi="en-US"/>
        </w:rPr>
      </w:pPr>
      <w:r>
        <w:rPr>
          <w:lang w:bidi="en-US"/>
        </w:rPr>
        <w:t>В соответствии со Статьей 6 Водного Кодекса Российской Федерации п</w:t>
      </w:r>
      <w:r w:rsidRPr="00053371">
        <w:rPr>
          <w:lang w:bidi="en-US"/>
        </w:rPr>
        <w:t>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w:t>
      </w:r>
      <w:r>
        <w:rPr>
          <w:lang w:bidi="en-US"/>
        </w:rPr>
        <w:t xml:space="preserve"> иное не предусмотрено Водным</w:t>
      </w:r>
      <w:r w:rsidRPr="00053371">
        <w:rPr>
          <w:lang w:bidi="en-US"/>
        </w:rPr>
        <w:t xml:space="preserve"> Кодексом</w:t>
      </w:r>
      <w:r>
        <w:rPr>
          <w:lang w:bidi="en-US"/>
        </w:rPr>
        <w:t xml:space="preserve"> Российской Федерации</w:t>
      </w:r>
      <w:r w:rsidRPr="00053371">
        <w:rPr>
          <w:lang w:bidi="en-US"/>
        </w:rPr>
        <w:t>.</w:t>
      </w:r>
    </w:p>
    <w:p w14:paraId="5A3A77E3" w14:textId="77777777" w:rsidR="004260B0" w:rsidRDefault="004260B0" w:rsidP="004260B0">
      <w:pPr>
        <w:rPr>
          <w:lang w:bidi="en-US"/>
        </w:rPr>
      </w:pPr>
      <w:r w:rsidRPr="00053371">
        <w:rPr>
          <w:lang w:bidi="en-US"/>
        </w:rPr>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w:t>
      </w:r>
      <w:r>
        <w:rPr>
          <w:lang w:bidi="en-US"/>
        </w:rPr>
        <w:t>Водным</w:t>
      </w:r>
      <w:r w:rsidRPr="00053371">
        <w:rPr>
          <w:lang w:bidi="en-US"/>
        </w:rPr>
        <w:t xml:space="preserve"> Кодексом</w:t>
      </w:r>
      <w:r>
        <w:rPr>
          <w:lang w:bidi="en-US"/>
        </w:rPr>
        <w:t xml:space="preserve"> Российской Федерации</w:t>
      </w:r>
      <w:r w:rsidRPr="00053371">
        <w:rPr>
          <w:lang w:bidi="en-US"/>
        </w:rPr>
        <w:t>, другими федеральными законами.</w:t>
      </w:r>
    </w:p>
    <w:p w14:paraId="1016254C" w14:textId="77777777" w:rsidR="004260B0" w:rsidRDefault="004260B0" w:rsidP="004260B0">
      <w:pPr>
        <w:rPr>
          <w:lang w:bidi="en-US"/>
        </w:rPr>
      </w:pPr>
      <w:r w:rsidRPr="008D5040">
        <w:rPr>
          <w:lang w:bidi="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lang w:bidi="en-US"/>
        </w:rPr>
        <w:t>20</w:t>
      </w:r>
      <w:r w:rsidRPr="008D5040">
        <w:rPr>
          <w:lang w:bidi="en-US"/>
        </w:rPr>
        <w:t xml:space="preserve"> м, за исключением береговой полосы каналов, а также рек и ручьев, протяженность которых от истока до устья не более чем </w:t>
      </w:r>
      <w:r>
        <w:rPr>
          <w:lang w:bidi="en-US"/>
        </w:rPr>
        <w:t>10</w:t>
      </w:r>
      <w:r w:rsidRPr="008D5040">
        <w:rPr>
          <w:lang w:bidi="en-US"/>
        </w:rPr>
        <w:t xml:space="preserve"> к</w:t>
      </w:r>
      <w:r>
        <w:rPr>
          <w:lang w:bidi="en-US"/>
        </w:rPr>
        <w:t>м.</w:t>
      </w:r>
      <w:r w:rsidR="00053A25">
        <w:rPr>
          <w:lang w:bidi="en-US"/>
        </w:rPr>
        <w:t xml:space="preserve"> </w:t>
      </w:r>
      <w:r w:rsidR="00053A25" w:rsidRPr="00053A25">
        <w:rPr>
          <w:lang w:bidi="en-US"/>
        </w:rPr>
        <w:t xml:space="preserve">Ширина береговой полосы каналов, а также рек и ручьев, протяженность которых от истока до устья не более чем десять километров, составляет </w:t>
      </w:r>
      <w:r w:rsidR="00053A25">
        <w:rPr>
          <w:lang w:bidi="en-US"/>
        </w:rPr>
        <w:t>5 м</w:t>
      </w:r>
      <w:r w:rsidR="00053A25" w:rsidRPr="00053A25">
        <w:rPr>
          <w:lang w:bidi="en-US"/>
        </w:rPr>
        <w:t>.</w:t>
      </w:r>
    </w:p>
    <w:p w14:paraId="3CA18251" w14:textId="77777777" w:rsidR="004260B0" w:rsidRDefault="004260B0" w:rsidP="004260B0">
      <w:r w:rsidRPr="00624EED">
        <w:t>Ограничения и запреты осуществления хозяйственной и иной деятельности на территории береговых полос установлены статьей 6 Водного кодекса Российской Федерации.</w:t>
      </w:r>
    </w:p>
    <w:p w14:paraId="1B112FA0" w14:textId="77777777" w:rsidR="004260B0" w:rsidRDefault="004260B0" w:rsidP="004260B0"/>
    <w:p w14:paraId="7D5CCA90" w14:textId="77777777" w:rsidR="004260B0" w:rsidRPr="002A1B70" w:rsidRDefault="004260B0" w:rsidP="004260B0">
      <w:pPr>
        <w:ind w:firstLine="0"/>
        <w:jc w:val="right"/>
      </w:pPr>
      <w:r w:rsidRPr="009B4875">
        <w:t xml:space="preserve">Таблица </w:t>
      </w:r>
      <w:r w:rsidR="0047273C">
        <w:t>64</w:t>
      </w:r>
    </w:p>
    <w:p w14:paraId="6BD3F46A" w14:textId="77777777" w:rsidR="004260B0" w:rsidRDefault="004260B0" w:rsidP="004260B0"/>
    <w:p w14:paraId="3D547B52" w14:textId="77777777" w:rsidR="004260B0" w:rsidRDefault="004260B0" w:rsidP="004260B0">
      <w:pPr>
        <w:ind w:firstLine="0"/>
        <w:jc w:val="center"/>
        <w:rPr>
          <w:b/>
          <w:sz w:val="22"/>
        </w:rPr>
      </w:pPr>
      <w:r>
        <w:rPr>
          <w:b/>
          <w:sz w:val="22"/>
        </w:rPr>
        <w:t xml:space="preserve">Характеристика водоохранных зон, прибрежных защитных полос и береговых полос </w:t>
      </w:r>
    </w:p>
    <w:p w14:paraId="6D0BD985" w14:textId="77777777" w:rsidR="004260B0" w:rsidRPr="002F5140" w:rsidRDefault="004260B0" w:rsidP="004260B0">
      <w:pPr>
        <w:ind w:firstLine="0"/>
        <w:jc w:val="center"/>
        <w:rPr>
          <w:b/>
          <w:sz w:val="22"/>
        </w:rPr>
      </w:pPr>
      <w:r>
        <w:rPr>
          <w:b/>
          <w:sz w:val="22"/>
        </w:rPr>
        <w:t xml:space="preserve">наиболее крупных рек, протекающих по территории </w:t>
      </w:r>
      <w:r w:rsidR="00C6644A">
        <w:rPr>
          <w:b/>
          <w:sz w:val="22"/>
        </w:rPr>
        <w:t>Чупинского</w:t>
      </w:r>
      <w:r w:rsidRPr="00B30D3E">
        <w:rPr>
          <w:b/>
          <w:sz w:val="22"/>
        </w:rPr>
        <w:t xml:space="preserve"> сельского поселения</w:t>
      </w:r>
    </w:p>
    <w:p w14:paraId="7AA4B042" w14:textId="77777777" w:rsidR="004260B0" w:rsidRDefault="004260B0" w:rsidP="004260B0"/>
    <w:tbl>
      <w:tblPr>
        <w:tblStyle w:val="a7"/>
        <w:tblW w:w="0" w:type="auto"/>
        <w:tblLook w:val="04A0" w:firstRow="1" w:lastRow="0" w:firstColumn="1" w:lastColumn="0" w:noHBand="0" w:noVBand="1"/>
      </w:tblPr>
      <w:tblGrid>
        <w:gridCol w:w="704"/>
        <w:gridCol w:w="2552"/>
        <w:gridCol w:w="2551"/>
        <w:gridCol w:w="2121"/>
        <w:gridCol w:w="1983"/>
      </w:tblGrid>
      <w:tr w:rsidR="004260B0" w:rsidRPr="00393B57" w14:paraId="1C77A5B9" w14:textId="77777777" w:rsidTr="00ED4FC0">
        <w:trPr>
          <w:tblHeader/>
        </w:trPr>
        <w:tc>
          <w:tcPr>
            <w:tcW w:w="704" w:type="dxa"/>
            <w:vAlign w:val="center"/>
          </w:tcPr>
          <w:p w14:paraId="1B0AD861" w14:textId="77777777" w:rsidR="004260B0" w:rsidRPr="00393B57" w:rsidRDefault="004260B0" w:rsidP="00ED4FC0">
            <w:pPr>
              <w:ind w:firstLine="0"/>
              <w:jc w:val="center"/>
              <w:rPr>
                <w:b/>
                <w:sz w:val="22"/>
              </w:rPr>
            </w:pPr>
            <w:r w:rsidRPr="00393B57">
              <w:rPr>
                <w:b/>
                <w:sz w:val="22"/>
              </w:rPr>
              <w:t>№ п/п</w:t>
            </w:r>
          </w:p>
        </w:tc>
        <w:tc>
          <w:tcPr>
            <w:tcW w:w="2552" w:type="dxa"/>
            <w:vAlign w:val="center"/>
          </w:tcPr>
          <w:p w14:paraId="0A1BB338" w14:textId="77777777" w:rsidR="004260B0" w:rsidRPr="00393B57" w:rsidRDefault="004260B0" w:rsidP="00ED4FC0">
            <w:pPr>
              <w:ind w:firstLine="0"/>
              <w:jc w:val="center"/>
              <w:rPr>
                <w:b/>
                <w:sz w:val="22"/>
              </w:rPr>
            </w:pPr>
            <w:r w:rsidRPr="00393B57">
              <w:rPr>
                <w:b/>
                <w:sz w:val="22"/>
              </w:rPr>
              <w:t>Наименование реки</w:t>
            </w:r>
          </w:p>
        </w:tc>
        <w:tc>
          <w:tcPr>
            <w:tcW w:w="2551" w:type="dxa"/>
            <w:vAlign w:val="center"/>
          </w:tcPr>
          <w:p w14:paraId="63B724BD" w14:textId="77777777" w:rsidR="004260B0" w:rsidRPr="00393B57" w:rsidRDefault="004260B0" w:rsidP="00ED4FC0">
            <w:pPr>
              <w:ind w:firstLine="0"/>
              <w:jc w:val="center"/>
              <w:rPr>
                <w:b/>
                <w:sz w:val="22"/>
              </w:rPr>
            </w:pPr>
            <w:r w:rsidRPr="00393B57">
              <w:rPr>
                <w:b/>
                <w:sz w:val="22"/>
              </w:rPr>
              <w:t>Размер водоохранной зоны, м</w:t>
            </w:r>
          </w:p>
        </w:tc>
        <w:tc>
          <w:tcPr>
            <w:tcW w:w="2121" w:type="dxa"/>
            <w:vAlign w:val="center"/>
          </w:tcPr>
          <w:p w14:paraId="040945C0" w14:textId="77777777" w:rsidR="004260B0" w:rsidRPr="00393B57" w:rsidRDefault="004260B0" w:rsidP="00ED4FC0">
            <w:pPr>
              <w:ind w:firstLine="0"/>
              <w:jc w:val="center"/>
              <w:rPr>
                <w:b/>
                <w:sz w:val="22"/>
              </w:rPr>
            </w:pPr>
            <w:r w:rsidRPr="00393B57">
              <w:rPr>
                <w:b/>
                <w:sz w:val="22"/>
              </w:rPr>
              <w:t>Размер прибрежной защитной полосы, м</w:t>
            </w:r>
          </w:p>
        </w:tc>
        <w:tc>
          <w:tcPr>
            <w:tcW w:w="1983" w:type="dxa"/>
            <w:vAlign w:val="center"/>
          </w:tcPr>
          <w:p w14:paraId="72C5771E" w14:textId="77777777" w:rsidR="004260B0" w:rsidRPr="00393B57" w:rsidRDefault="004260B0" w:rsidP="00ED4FC0">
            <w:pPr>
              <w:ind w:firstLine="0"/>
              <w:jc w:val="center"/>
              <w:rPr>
                <w:b/>
                <w:sz w:val="22"/>
              </w:rPr>
            </w:pPr>
            <w:r w:rsidRPr="00393B57">
              <w:rPr>
                <w:b/>
                <w:sz w:val="22"/>
              </w:rPr>
              <w:t>Размер береговой полосы, м</w:t>
            </w:r>
          </w:p>
        </w:tc>
      </w:tr>
      <w:tr w:rsidR="004260B0" w:rsidRPr="00393B57" w14:paraId="24956DAE" w14:textId="77777777" w:rsidTr="00ED4FC0">
        <w:tc>
          <w:tcPr>
            <w:tcW w:w="704" w:type="dxa"/>
            <w:vAlign w:val="center"/>
          </w:tcPr>
          <w:p w14:paraId="351D6C5F" w14:textId="77777777" w:rsidR="004260B0" w:rsidRPr="00393B57" w:rsidRDefault="004260B0" w:rsidP="00ED4FC0">
            <w:pPr>
              <w:ind w:firstLine="0"/>
              <w:jc w:val="center"/>
              <w:rPr>
                <w:sz w:val="22"/>
              </w:rPr>
            </w:pPr>
            <w:r>
              <w:rPr>
                <w:sz w:val="22"/>
              </w:rPr>
              <w:t>1</w:t>
            </w:r>
          </w:p>
        </w:tc>
        <w:tc>
          <w:tcPr>
            <w:tcW w:w="2552" w:type="dxa"/>
            <w:vAlign w:val="center"/>
          </w:tcPr>
          <w:p w14:paraId="44D33AE6" w14:textId="77777777" w:rsidR="004260B0" w:rsidRPr="00335B0F" w:rsidRDefault="00053A25" w:rsidP="00ED4FC0">
            <w:pPr>
              <w:ind w:firstLine="0"/>
              <w:jc w:val="center"/>
              <w:rPr>
                <w:sz w:val="22"/>
              </w:rPr>
            </w:pPr>
            <w:r>
              <w:rPr>
                <w:sz w:val="22"/>
              </w:rPr>
              <w:t>губа Чупа</w:t>
            </w:r>
          </w:p>
        </w:tc>
        <w:tc>
          <w:tcPr>
            <w:tcW w:w="2551" w:type="dxa"/>
            <w:vAlign w:val="center"/>
          </w:tcPr>
          <w:p w14:paraId="768760D8" w14:textId="77777777" w:rsidR="004260B0" w:rsidRPr="00393B57" w:rsidRDefault="00053A25" w:rsidP="00ED4FC0">
            <w:pPr>
              <w:ind w:firstLine="0"/>
              <w:jc w:val="center"/>
              <w:rPr>
                <w:sz w:val="22"/>
              </w:rPr>
            </w:pPr>
            <w:r>
              <w:rPr>
                <w:sz w:val="22"/>
              </w:rPr>
              <w:t>500</w:t>
            </w:r>
          </w:p>
        </w:tc>
        <w:tc>
          <w:tcPr>
            <w:tcW w:w="2121" w:type="dxa"/>
            <w:vAlign w:val="center"/>
          </w:tcPr>
          <w:p w14:paraId="429B2FC3" w14:textId="77777777" w:rsidR="004260B0" w:rsidRPr="00393B57" w:rsidRDefault="00053A25" w:rsidP="00ED4FC0">
            <w:pPr>
              <w:ind w:firstLine="0"/>
              <w:jc w:val="center"/>
              <w:rPr>
                <w:sz w:val="22"/>
              </w:rPr>
            </w:pPr>
            <w:r>
              <w:rPr>
                <w:sz w:val="22"/>
              </w:rPr>
              <w:t>50</w:t>
            </w:r>
          </w:p>
        </w:tc>
        <w:tc>
          <w:tcPr>
            <w:tcW w:w="1983" w:type="dxa"/>
            <w:vAlign w:val="center"/>
          </w:tcPr>
          <w:p w14:paraId="568417E4" w14:textId="77777777" w:rsidR="004260B0" w:rsidRPr="00393B57" w:rsidRDefault="004260B0" w:rsidP="00ED4FC0">
            <w:pPr>
              <w:ind w:firstLine="0"/>
              <w:jc w:val="center"/>
              <w:rPr>
                <w:sz w:val="22"/>
              </w:rPr>
            </w:pPr>
            <w:r>
              <w:rPr>
                <w:sz w:val="22"/>
              </w:rPr>
              <w:t>20</w:t>
            </w:r>
          </w:p>
        </w:tc>
      </w:tr>
      <w:tr w:rsidR="00FA5C87" w:rsidRPr="00393B57" w14:paraId="7C23ACD3" w14:textId="77777777" w:rsidTr="00ED4FC0">
        <w:tc>
          <w:tcPr>
            <w:tcW w:w="704" w:type="dxa"/>
            <w:vAlign w:val="center"/>
          </w:tcPr>
          <w:p w14:paraId="139D7C9D" w14:textId="77777777" w:rsidR="00FA5C87" w:rsidRDefault="00FA5C87" w:rsidP="00FA5C87">
            <w:pPr>
              <w:ind w:firstLine="0"/>
              <w:jc w:val="center"/>
              <w:rPr>
                <w:sz w:val="22"/>
              </w:rPr>
            </w:pPr>
            <w:r>
              <w:rPr>
                <w:sz w:val="22"/>
              </w:rPr>
              <w:t>2</w:t>
            </w:r>
          </w:p>
        </w:tc>
        <w:tc>
          <w:tcPr>
            <w:tcW w:w="2552" w:type="dxa"/>
            <w:vAlign w:val="center"/>
          </w:tcPr>
          <w:p w14:paraId="1BC242B1" w14:textId="77777777" w:rsidR="00FA5C87" w:rsidRPr="00F06622" w:rsidRDefault="00FA5C87" w:rsidP="00FA5C87">
            <w:pPr>
              <w:pStyle w:val="11"/>
              <w:jc w:val="center"/>
              <w:rPr>
                <w:sz w:val="22"/>
                <w:szCs w:val="22"/>
              </w:rPr>
            </w:pPr>
            <w:r>
              <w:rPr>
                <w:sz w:val="22"/>
                <w:szCs w:val="22"/>
              </w:rPr>
              <w:t>ручей Средний</w:t>
            </w:r>
          </w:p>
        </w:tc>
        <w:tc>
          <w:tcPr>
            <w:tcW w:w="2551" w:type="dxa"/>
            <w:vAlign w:val="center"/>
          </w:tcPr>
          <w:p w14:paraId="068547DC" w14:textId="77777777" w:rsidR="00FA5C87" w:rsidRDefault="00FA5C87" w:rsidP="00FA5C87">
            <w:pPr>
              <w:ind w:firstLine="0"/>
              <w:jc w:val="center"/>
              <w:rPr>
                <w:sz w:val="22"/>
              </w:rPr>
            </w:pPr>
            <w:r>
              <w:rPr>
                <w:sz w:val="22"/>
              </w:rPr>
              <w:t>100</w:t>
            </w:r>
          </w:p>
        </w:tc>
        <w:tc>
          <w:tcPr>
            <w:tcW w:w="2121" w:type="dxa"/>
            <w:vAlign w:val="center"/>
          </w:tcPr>
          <w:p w14:paraId="4222884E" w14:textId="77777777" w:rsidR="00FA5C87" w:rsidRDefault="00FA5C87" w:rsidP="00FA5C87">
            <w:pPr>
              <w:ind w:firstLine="0"/>
              <w:jc w:val="center"/>
              <w:rPr>
                <w:sz w:val="22"/>
              </w:rPr>
            </w:pPr>
            <w:r>
              <w:rPr>
                <w:sz w:val="22"/>
              </w:rPr>
              <w:t>50</w:t>
            </w:r>
          </w:p>
        </w:tc>
        <w:tc>
          <w:tcPr>
            <w:tcW w:w="1983" w:type="dxa"/>
            <w:vAlign w:val="center"/>
          </w:tcPr>
          <w:p w14:paraId="41D3F9D1" w14:textId="77777777" w:rsidR="00FA5C87" w:rsidRDefault="00FA5C87" w:rsidP="00FA5C87">
            <w:pPr>
              <w:ind w:firstLine="0"/>
              <w:jc w:val="center"/>
              <w:rPr>
                <w:sz w:val="22"/>
              </w:rPr>
            </w:pPr>
            <w:r>
              <w:rPr>
                <w:sz w:val="22"/>
              </w:rPr>
              <w:t>20</w:t>
            </w:r>
          </w:p>
        </w:tc>
      </w:tr>
      <w:tr w:rsidR="00FA5C87" w:rsidRPr="00393B57" w14:paraId="65BAFBD3" w14:textId="77777777" w:rsidTr="00ED4FC0">
        <w:tc>
          <w:tcPr>
            <w:tcW w:w="704" w:type="dxa"/>
            <w:vAlign w:val="center"/>
          </w:tcPr>
          <w:p w14:paraId="7FAA1C0D" w14:textId="77777777" w:rsidR="00FA5C87" w:rsidRDefault="00FA5C87" w:rsidP="00FA5C87">
            <w:pPr>
              <w:ind w:firstLine="0"/>
              <w:jc w:val="center"/>
              <w:rPr>
                <w:sz w:val="22"/>
              </w:rPr>
            </w:pPr>
            <w:r>
              <w:rPr>
                <w:sz w:val="22"/>
              </w:rPr>
              <w:t>3</w:t>
            </w:r>
          </w:p>
        </w:tc>
        <w:tc>
          <w:tcPr>
            <w:tcW w:w="2552" w:type="dxa"/>
            <w:vAlign w:val="center"/>
          </w:tcPr>
          <w:p w14:paraId="3C03133D" w14:textId="77777777" w:rsidR="00FA5C87" w:rsidRPr="00F06622" w:rsidRDefault="00FA5C87" w:rsidP="00FA5C87">
            <w:pPr>
              <w:pStyle w:val="11"/>
              <w:jc w:val="center"/>
              <w:rPr>
                <w:sz w:val="22"/>
                <w:szCs w:val="22"/>
              </w:rPr>
            </w:pPr>
            <w:r>
              <w:rPr>
                <w:sz w:val="22"/>
                <w:szCs w:val="22"/>
              </w:rPr>
              <w:t>река Мельничная</w:t>
            </w:r>
          </w:p>
        </w:tc>
        <w:tc>
          <w:tcPr>
            <w:tcW w:w="2551" w:type="dxa"/>
            <w:vAlign w:val="center"/>
          </w:tcPr>
          <w:p w14:paraId="5D05D005" w14:textId="77777777" w:rsidR="00FA5C87" w:rsidRPr="00393B57" w:rsidRDefault="00FA5C87" w:rsidP="00FA5C87">
            <w:pPr>
              <w:ind w:firstLine="0"/>
              <w:jc w:val="center"/>
              <w:rPr>
                <w:sz w:val="22"/>
              </w:rPr>
            </w:pPr>
            <w:r>
              <w:rPr>
                <w:sz w:val="22"/>
              </w:rPr>
              <w:t>100</w:t>
            </w:r>
          </w:p>
        </w:tc>
        <w:tc>
          <w:tcPr>
            <w:tcW w:w="2121" w:type="dxa"/>
            <w:vAlign w:val="center"/>
          </w:tcPr>
          <w:p w14:paraId="430A26E2" w14:textId="77777777" w:rsidR="00FA5C87" w:rsidRPr="00393B57" w:rsidRDefault="00FA5C87" w:rsidP="00FA5C87">
            <w:pPr>
              <w:ind w:firstLine="0"/>
              <w:jc w:val="center"/>
              <w:rPr>
                <w:sz w:val="22"/>
              </w:rPr>
            </w:pPr>
            <w:r>
              <w:rPr>
                <w:sz w:val="22"/>
              </w:rPr>
              <w:t>50</w:t>
            </w:r>
          </w:p>
        </w:tc>
        <w:tc>
          <w:tcPr>
            <w:tcW w:w="1983" w:type="dxa"/>
            <w:vAlign w:val="center"/>
          </w:tcPr>
          <w:p w14:paraId="7782887C" w14:textId="77777777" w:rsidR="00FA5C87" w:rsidRPr="00393B57" w:rsidRDefault="00FA5C87" w:rsidP="00FA5C87">
            <w:pPr>
              <w:ind w:firstLine="0"/>
              <w:jc w:val="center"/>
              <w:rPr>
                <w:sz w:val="22"/>
              </w:rPr>
            </w:pPr>
            <w:r>
              <w:rPr>
                <w:sz w:val="22"/>
              </w:rPr>
              <w:t>20</w:t>
            </w:r>
          </w:p>
        </w:tc>
      </w:tr>
      <w:tr w:rsidR="00FA5C87" w:rsidRPr="00393B57" w14:paraId="788F808F" w14:textId="77777777" w:rsidTr="00ED4FC0">
        <w:tc>
          <w:tcPr>
            <w:tcW w:w="704" w:type="dxa"/>
            <w:vAlign w:val="center"/>
          </w:tcPr>
          <w:p w14:paraId="515BB461" w14:textId="77777777" w:rsidR="00FA5C87" w:rsidRDefault="00FA5C87" w:rsidP="00FA5C87">
            <w:pPr>
              <w:ind w:firstLine="0"/>
              <w:jc w:val="center"/>
              <w:rPr>
                <w:sz w:val="22"/>
              </w:rPr>
            </w:pPr>
            <w:r>
              <w:rPr>
                <w:sz w:val="22"/>
              </w:rPr>
              <w:t>4</w:t>
            </w:r>
          </w:p>
        </w:tc>
        <w:tc>
          <w:tcPr>
            <w:tcW w:w="2552" w:type="dxa"/>
            <w:vAlign w:val="center"/>
          </w:tcPr>
          <w:p w14:paraId="4623C834" w14:textId="77777777" w:rsidR="00FA5C87" w:rsidRPr="00F06622" w:rsidRDefault="00FA5C87" w:rsidP="00FA5C87">
            <w:pPr>
              <w:pStyle w:val="11"/>
              <w:jc w:val="center"/>
              <w:rPr>
                <w:sz w:val="22"/>
                <w:szCs w:val="22"/>
              </w:rPr>
            </w:pPr>
            <w:r>
              <w:rPr>
                <w:sz w:val="22"/>
                <w:szCs w:val="22"/>
              </w:rPr>
              <w:t>река Плавежма</w:t>
            </w:r>
          </w:p>
        </w:tc>
        <w:tc>
          <w:tcPr>
            <w:tcW w:w="2551" w:type="dxa"/>
            <w:vAlign w:val="center"/>
          </w:tcPr>
          <w:p w14:paraId="65C439FF" w14:textId="77777777" w:rsidR="00FA5C87" w:rsidRPr="00393B57" w:rsidRDefault="00FA5C87" w:rsidP="00FA5C87">
            <w:pPr>
              <w:ind w:firstLine="0"/>
              <w:jc w:val="center"/>
              <w:rPr>
                <w:sz w:val="22"/>
              </w:rPr>
            </w:pPr>
            <w:r>
              <w:rPr>
                <w:sz w:val="22"/>
              </w:rPr>
              <w:t>100</w:t>
            </w:r>
          </w:p>
        </w:tc>
        <w:tc>
          <w:tcPr>
            <w:tcW w:w="2121" w:type="dxa"/>
            <w:vAlign w:val="center"/>
          </w:tcPr>
          <w:p w14:paraId="33F1D3F0" w14:textId="77777777" w:rsidR="00FA5C87" w:rsidRPr="00393B57" w:rsidRDefault="00FA5C87" w:rsidP="00FA5C87">
            <w:pPr>
              <w:ind w:firstLine="0"/>
              <w:jc w:val="center"/>
              <w:rPr>
                <w:sz w:val="22"/>
              </w:rPr>
            </w:pPr>
            <w:r>
              <w:rPr>
                <w:sz w:val="22"/>
              </w:rPr>
              <w:t>50</w:t>
            </w:r>
          </w:p>
        </w:tc>
        <w:tc>
          <w:tcPr>
            <w:tcW w:w="1983" w:type="dxa"/>
            <w:vAlign w:val="center"/>
          </w:tcPr>
          <w:p w14:paraId="5F5C7208" w14:textId="77777777" w:rsidR="00FA5C87" w:rsidRPr="00393B57" w:rsidRDefault="00FA5C87" w:rsidP="00FA5C87">
            <w:pPr>
              <w:ind w:firstLine="0"/>
              <w:jc w:val="center"/>
              <w:rPr>
                <w:sz w:val="22"/>
              </w:rPr>
            </w:pPr>
            <w:r>
              <w:rPr>
                <w:sz w:val="22"/>
              </w:rPr>
              <w:t>20</w:t>
            </w:r>
          </w:p>
        </w:tc>
      </w:tr>
      <w:tr w:rsidR="00053A25" w:rsidRPr="00393B57" w14:paraId="69CAFC80" w14:textId="77777777" w:rsidTr="00ED4FC0">
        <w:tc>
          <w:tcPr>
            <w:tcW w:w="704" w:type="dxa"/>
            <w:vAlign w:val="center"/>
          </w:tcPr>
          <w:p w14:paraId="3443DE1E" w14:textId="77777777" w:rsidR="00053A25" w:rsidRPr="00393B57" w:rsidRDefault="00FA5C87" w:rsidP="00053A25">
            <w:pPr>
              <w:ind w:firstLine="0"/>
              <w:jc w:val="center"/>
              <w:rPr>
                <w:sz w:val="22"/>
              </w:rPr>
            </w:pPr>
            <w:r>
              <w:rPr>
                <w:sz w:val="22"/>
              </w:rPr>
              <w:t>5</w:t>
            </w:r>
          </w:p>
        </w:tc>
        <w:tc>
          <w:tcPr>
            <w:tcW w:w="2552" w:type="dxa"/>
            <w:vAlign w:val="center"/>
          </w:tcPr>
          <w:p w14:paraId="2AACFB98" w14:textId="77777777" w:rsidR="00053A25" w:rsidRPr="00F06622" w:rsidRDefault="00053A25" w:rsidP="00053A25">
            <w:pPr>
              <w:pStyle w:val="11"/>
              <w:jc w:val="center"/>
              <w:rPr>
                <w:sz w:val="22"/>
                <w:szCs w:val="22"/>
              </w:rPr>
            </w:pPr>
            <w:r>
              <w:rPr>
                <w:sz w:val="22"/>
                <w:szCs w:val="22"/>
              </w:rPr>
              <w:t>река Чупинка</w:t>
            </w:r>
          </w:p>
        </w:tc>
        <w:tc>
          <w:tcPr>
            <w:tcW w:w="2551" w:type="dxa"/>
            <w:vAlign w:val="center"/>
          </w:tcPr>
          <w:p w14:paraId="493CAFC3" w14:textId="77777777" w:rsidR="00053A25" w:rsidRPr="00393B57" w:rsidRDefault="00053A25" w:rsidP="00053A25">
            <w:pPr>
              <w:ind w:firstLine="0"/>
              <w:jc w:val="center"/>
              <w:rPr>
                <w:sz w:val="22"/>
              </w:rPr>
            </w:pPr>
            <w:r>
              <w:rPr>
                <w:sz w:val="22"/>
              </w:rPr>
              <w:t>50</w:t>
            </w:r>
          </w:p>
        </w:tc>
        <w:tc>
          <w:tcPr>
            <w:tcW w:w="2121" w:type="dxa"/>
            <w:vAlign w:val="center"/>
          </w:tcPr>
          <w:p w14:paraId="382FB8DC" w14:textId="77777777" w:rsidR="00053A25" w:rsidRPr="00393B57" w:rsidRDefault="00053A25" w:rsidP="00053A25">
            <w:pPr>
              <w:ind w:firstLine="0"/>
              <w:jc w:val="center"/>
              <w:rPr>
                <w:sz w:val="22"/>
              </w:rPr>
            </w:pPr>
            <w:r>
              <w:rPr>
                <w:sz w:val="22"/>
              </w:rPr>
              <w:t>50</w:t>
            </w:r>
          </w:p>
        </w:tc>
        <w:tc>
          <w:tcPr>
            <w:tcW w:w="1983" w:type="dxa"/>
            <w:vAlign w:val="center"/>
          </w:tcPr>
          <w:p w14:paraId="19D3B4C7" w14:textId="77777777" w:rsidR="00053A25" w:rsidRPr="00393B57" w:rsidRDefault="00053A25" w:rsidP="00053A25">
            <w:pPr>
              <w:ind w:firstLine="0"/>
              <w:jc w:val="center"/>
              <w:rPr>
                <w:sz w:val="22"/>
              </w:rPr>
            </w:pPr>
            <w:r>
              <w:rPr>
                <w:sz w:val="22"/>
              </w:rPr>
              <w:t>5</w:t>
            </w:r>
          </w:p>
        </w:tc>
      </w:tr>
    </w:tbl>
    <w:p w14:paraId="2B459BE9" w14:textId="77777777" w:rsidR="00B83CF8" w:rsidRDefault="00B83CF8" w:rsidP="00E7485E"/>
    <w:p w14:paraId="287AF238" w14:textId="77777777" w:rsidR="00FB3181" w:rsidRDefault="00A73095" w:rsidP="00FB3181">
      <w:pPr>
        <w:pStyle w:val="5"/>
        <w:numPr>
          <w:ilvl w:val="2"/>
          <w:numId w:val="1"/>
        </w:numPr>
        <w:ind w:left="0" w:firstLine="0"/>
      </w:pPr>
      <w:bookmarkStart w:id="49" w:name="_Toc73639777"/>
      <w:r>
        <w:t>Зоны санитарной охраны источников водоснабжения и водопроводов питьевого назначения</w:t>
      </w:r>
      <w:bookmarkEnd w:id="49"/>
    </w:p>
    <w:p w14:paraId="0FAB0725" w14:textId="77777777" w:rsidR="00FB3181" w:rsidRDefault="00FB3181" w:rsidP="00E7485E"/>
    <w:p w14:paraId="2F3DBDC8" w14:textId="77777777" w:rsidR="0047273C" w:rsidRPr="00B6157A" w:rsidRDefault="0047273C" w:rsidP="0047273C">
      <w:r w:rsidRPr="00B6157A">
        <w:t xml:space="preserve">В соответствии с Постановлением Министерства здравоохранения РФ Главного государственного санитарного врача РФ от 14.03.2002 г. № 10 «О введении в действие </w:t>
      </w:r>
      <w:r w:rsidRPr="00B6157A">
        <w:lastRenderedPageBreak/>
        <w:t>санитарных правил и норм «Зоны санитарной охраны источников водоснабжения и водопроводов питьевого назначения. СанПиН 2.1.4.1110-02»» определены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14:paraId="6EA662FE" w14:textId="77777777" w:rsidR="0047273C" w:rsidRPr="00B6157A" w:rsidRDefault="0047273C" w:rsidP="0047273C">
      <w:r w:rsidRPr="00B6157A">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Соблюдение санитарных правил является обязательным для граждан, индивидуальных предпринимателей и юридических лиц.</w:t>
      </w:r>
    </w:p>
    <w:p w14:paraId="0030931A" w14:textId="77777777" w:rsidR="0047273C" w:rsidRPr="00B6157A" w:rsidRDefault="0047273C" w:rsidP="0047273C">
      <w:r w:rsidRPr="00B6157A">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288046A" w14:textId="77777777" w:rsidR="0047273C" w:rsidRPr="00B6157A" w:rsidRDefault="0047273C" w:rsidP="0047273C">
      <w:r w:rsidRPr="00B6157A">
        <w:t>Санитарная охрана водоводов обеспечивается санитарно-защитной полосой.</w:t>
      </w:r>
    </w:p>
    <w:p w14:paraId="171E4AA7" w14:textId="77777777" w:rsidR="0047273C" w:rsidRPr="00B6157A" w:rsidRDefault="0047273C" w:rsidP="0047273C">
      <w:r w:rsidRPr="00B6157A">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00229900" w14:textId="77777777" w:rsidR="0047273C" w:rsidRDefault="0047273C" w:rsidP="0047273C">
      <w:r w:rsidRPr="00B6157A">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4A544E8B" w14:textId="77777777" w:rsidR="0047273C" w:rsidRDefault="0047273C" w:rsidP="0047273C">
      <w:r>
        <w:t>Границы второго и третьего поясов определяются в соответствии с требованиями «</w:t>
      </w:r>
      <w:r w:rsidRPr="00991813">
        <w:t>СанПиН 2.1.4.1110-02 Зоны санитарной охраны источников водоснабжения и водопроводов питьевого назначения</w:t>
      </w:r>
      <w:r>
        <w:t>».</w:t>
      </w:r>
    </w:p>
    <w:p w14:paraId="1F561785" w14:textId="77777777" w:rsidR="0047273C" w:rsidRDefault="0047273C" w:rsidP="0047273C">
      <w:pPr>
        <w:rPr>
          <w:lang w:bidi="en-US"/>
        </w:rPr>
      </w:pPr>
      <w:r w:rsidRPr="00552D9F">
        <w:rPr>
          <w:lang w:bidi="en-US"/>
        </w:rPr>
        <w:t>Граница первого пояса ЗСО водопровода с поверхностным источником для водоемов (водохранилищ</w:t>
      </w:r>
      <w:r>
        <w:rPr>
          <w:lang w:bidi="en-US"/>
        </w:rPr>
        <w:t xml:space="preserve">а, озера) </w:t>
      </w:r>
      <w:r w:rsidRPr="00552D9F">
        <w:rPr>
          <w:lang w:bidi="en-US"/>
        </w:rPr>
        <w:t>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w:t>
      </w:r>
      <w:r>
        <w:rPr>
          <w:lang w:bidi="en-US"/>
        </w:rPr>
        <w:t>у от линии уреза воды при летне-</w:t>
      </w:r>
      <w:r w:rsidRPr="00552D9F">
        <w:rPr>
          <w:lang w:bidi="en-US"/>
        </w:rPr>
        <w:t>осенней межени.</w:t>
      </w:r>
    </w:p>
    <w:p w14:paraId="44D11631" w14:textId="77777777" w:rsidR="0047273C" w:rsidRDefault="0047273C" w:rsidP="0047273C">
      <w:pPr>
        <w:rPr>
          <w:lang w:bidi="en-US"/>
        </w:rPr>
      </w:pPr>
      <w:r w:rsidRPr="004A4CDF">
        <w:rPr>
          <w:lang w:bidi="en-US"/>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w:t>
      </w:r>
    </w:p>
    <w:p w14:paraId="244D3D94" w14:textId="77777777" w:rsidR="00B83CF8" w:rsidRDefault="0047273C" w:rsidP="0047273C">
      <w:r w:rsidRPr="004A4CDF">
        <w:rPr>
          <w:lang w:bidi="en-US"/>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3 - 5 километров, включая притоки. Границы третьего пояса поверхностного источника на водоеме полностью совпадают с границами второго пояса.</w:t>
      </w:r>
    </w:p>
    <w:p w14:paraId="42402032" w14:textId="77777777" w:rsidR="004F15C0" w:rsidRDefault="0047273C" w:rsidP="00E7485E">
      <w:r>
        <w:t>Р</w:t>
      </w:r>
      <w:r w:rsidRPr="00B174FA">
        <w:t>екомендуется информировать владельцев водозаборов о необходимости установления зон санитарной охраны источников водоснабжения.</w:t>
      </w:r>
    </w:p>
    <w:p w14:paraId="311FF84E" w14:textId="77777777" w:rsidR="00A73095" w:rsidRDefault="00A73095" w:rsidP="0047273C"/>
    <w:p w14:paraId="32858F85" w14:textId="77777777" w:rsidR="00A73095" w:rsidRDefault="00A73095" w:rsidP="00A73095">
      <w:pPr>
        <w:pStyle w:val="5"/>
        <w:numPr>
          <w:ilvl w:val="2"/>
          <w:numId w:val="1"/>
        </w:numPr>
        <w:ind w:left="0" w:firstLine="0"/>
      </w:pPr>
      <w:bookmarkStart w:id="50" w:name="_Toc73639778"/>
      <w:r>
        <w:t>Придорожные полосы автомобильных дорог</w:t>
      </w:r>
      <w:bookmarkEnd w:id="50"/>
    </w:p>
    <w:p w14:paraId="48DFAA39" w14:textId="77777777" w:rsidR="004F15C0" w:rsidRDefault="004F15C0" w:rsidP="00E7485E"/>
    <w:p w14:paraId="47921C6E" w14:textId="77777777" w:rsidR="00043611" w:rsidRDefault="00043611" w:rsidP="00043611">
      <w:pPr>
        <w:rPr>
          <w:lang w:bidi="en-US"/>
        </w:rPr>
      </w:pPr>
      <w:r>
        <w:rPr>
          <w:lang w:bidi="en-US"/>
        </w:rPr>
        <w:t xml:space="preserve">В соответствии со статьей </w:t>
      </w:r>
      <w:r w:rsidRPr="00B8200D">
        <w:rPr>
          <w:lang w:bidi="en-US"/>
        </w:rPr>
        <w:t xml:space="preserve">26 </w:t>
      </w:r>
      <w:r>
        <w:rPr>
          <w:lang w:bidi="en-US"/>
        </w:rPr>
        <w:t>Федерального закона «</w:t>
      </w:r>
      <w:r w:rsidRPr="005B76C2">
        <w:rPr>
          <w:lang w:bidi="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lang w:bidi="en-US"/>
        </w:rPr>
        <w:t>» от 08.11.2007 г. № 257-ФЗ д</w:t>
      </w:r>
      <w:r w:rsidRPr="00B8200D">
        <w:rPr>
          <w:lang w:bidi="en-US"/>
        </w:rPr>
        <w:t>ля автомобильных дорог, за исключением автомобильных дорог, расположенных в границах населенных пунктов, устанавливаются придорожные полосы</w:t>
      </w:r>
      <w:r>
        <w:rPr>
          <w:lang w:bidi="en-US"/>
        </w:rPr>
        <w:t>.</w:t>
      </w:r>
    </w:p>
    <w:p w14:paraId="4B598BFD" w14:textId="77777777" w:rsidR="00043611" w:rsidRDefault="00043611" w:rsidP="00043611">
      <w:pPr>
        <w:rPr>
          <w:lang w:bidi="en-US"/>
        </w:rPr>
      </w:pPr>
    </w:p>
    <w:p w14:paraId="455C558E" w14:textId="77777777" w:rsidR="00043611" w:rsidRDefault="00043611" w:rsidP="00043611">
      <w:pPr>
        <w:ind w:firstLine="0"/>
        <w:rPr>
          <w:lang w:bidi="en-US"/>
        </w:rPr>
      </w:pPr>
      <w:r>
        <w:rPr>
          <w:lang w:bidi="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24B10F7" w14:textId="77777777" w:rsidR="00043611" w:rsidRDefault="00043611" w:rsidP="00043611">
      <w:pPr>
        <w:pStyle w:val="a5"/>
        <w:numPr>
          <w:ilvl w:val="0"/>
          <w:numId w:val="5"/>
        </w:numPr>
        <w:ind w:left="567" w:hanging="567"/>
      </w:pPr>
      <w:r>
        <w:t>75 м - для автомобильных дорог первой и второй категорий;</w:t>
      </w:r>
    </w:p>
    <w:p w14:paraId="14D6882F" w14:textId="77777777" w:rsidR="00043611" w:rsidRDefault="00043611" w:rsidP="00043611">
      <w:pPr>
        <w:pStyle w:val="a5"/>
        <w:numPr>
          <w:ilvl w:val="0"/>
          <w:numId w:val="5"/>
        </w:numPr>
        <w:ind w:left="567" w:hanging="567"/>
      </w:pPr>
      <w:r>
        <w:lastRenderedPageBreak/>
        <w:t>50 м - для автомобильных дорог третьей и четвертой категорий;</w:t>
      </w:r>
    </w:p>
    <w:p w14:paraId="05332C40" w14:textId="77777777" w:rsidR="00043611" w:rsidRDefault="00043611" w:rsidP="00043611">
      <w:pPr>
        <w:pStyle w:val="a5"/>
        <w:numPr>
          <w:ilvl w:val="0"/>
          <w:numId w:val="5"/>
        </w:numPr>
        <w:ind w:left="567" w:hanging="567"/>
      </w:pPr>
      <w:r>
        <w:t>25 м - для автомобильных дорог пятой категории;</w:t>
      </w:r>
    </w:p>
    <w:p w14:paraId="17354E12" w14:textId="77777777" w:rsidR="00043611" w:rsidRDefault="00043611" w:rsidP="00043611">
      <w:pPr>
        <w:pStyle w:val="a5"/>
        <w:numPr>
          <w:ilvl w:val="0"/>
          <w:numId w:val="5"/>
        </w:numPr>
        <w:ind w:left="567" w:hanging="567"/>
      </w:pPr>
      <w:r>
        <w:t>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7300D291" w14:textId="77777777" w:rsidR="00043611" w:rsidRDefault="00043611" w:rsidP="00043611">
      <w:pPr>
        <w:pStyle w:val="a5"/>
        <w:numPr>
          <w:ilvl w:val="0"/>
          <w:numId w:val="5"/>
        </w:numPr>
        <w:ind w:left="567" w:hanging="567"/>
      </w:pPr>
      <w:r>
        <w:t>150 м - для участков автомобильных дорог, построенных для объездов городов с численностью населения свыше двухсот пятидесяти тысяч человек.</w:t>
      </w:r>
    </w:p>
    <w:p w14:paraId="019AF034" w14:textId="77777777" w:rsidR="00F82C03" w:rsidRDefault="00F82C03" w:rsidP="00043611">
      <w:r>
        <w:br w:type="page"/>
      </w:r>
    </w:p>
    <w:p w14:paraId="2FFDA12E" w14:textId="77777777" w:rsidR="00043611" w:rsidRPr="002A1B70" w:rsidRDefault="00043611" w:rsidP="00043611">
      <w:pPr>
        <w:ind w:firstLine="0"/>
        <w:jc w:val="right"/>
      </w:pPr>
      <w:r w:rsidRPr="009B4875">
        <w:lastRenderedPageBreak/>
        <w:t xml:space="preserve">Таблица </w:t>
      </w:r>
      <w:r>
        <w:t>65</w:t>
      </w:r>
    </w:p>
    <w:p w14:paraId="301D3496" w14:textId="77777777" w:rsidR="00043611" w:rsidRDefault="00043611" w:rsidP="00043611"/>
    <w:p w14:paraId="6B77196C" w14:textId="77777777" w:rsidR="00043611" w:rsidRDefault="00043611" w:rsidP="00043611">
      <w:pPr>
        <w:ind w:firstLine="0"/>
        <w:jc w:val="center"/>
        <w:rPr>
          <w:b/>
          <w:sz w:val="22"/>
        </w:rPr>
      </w:pPr>
      <w:r>
        <w:rPr>
          <w:b/>
          <w:sz w:val="22"/>
        </w:rPr>
        <w:t xml:space="preserve">Характеристика водоохранных зон, прибрежных защитных полос и береговых полос </w:t>
      </w:r>
    </w:p>
    <w:p w14:paraId="53172BE6" w14:textId="77777777" w:rsidR="00043611" w:rsidRPr="002F5140" w:rsidRDefault="00043611" w:rsidP="00043611">
      <w:pPr>
        <w:ind w:firstLine="0"/>
        <w:jc w:val="center"/>
        <w:rPr>
          <w:b/>
          <w:sz w:val="22"/>
        </w:rPr>
      </w:pPr>
      <w:r>
        <w:rPr>
          <w:b/>
          <w:sz w:val="22"/>
        </w:rPr>
        <w:t>наиболее крупных рек, протекающих по территории Чупинского</w:t>
      </w:r>
      <w:r w:rsidRPr="00B30D3E">
        <w:rPr>
          <w:b/>
          <w:sz w:val="22"/>
        </w:rPr>
        <w:t xml:space="preserve"> сельского поселения</w:t>
      </w:r>
    </w:p>
    <w:p w14:paraId="3AFBE8C0" w14:textId="77777777" w:rsidR="00043611" w:rsidRDefault="00043611" w:rsidP="00043611"/>
    <w:tbl>
      <w:tblPr>
        <w:tblStyle w:val="a7"/>
        <w:tblW w:w="0" w:type="auto"/>
        <w:tblLook w:val="04A0" w:firstRow="1" w:lastRow="0" w:firstColumn="1" w:lastColumn="0" w:noHBand="0" w:noVBand="1"/>
      </w:tblPr>
      <w:tblGrid>
        <w:gridCol w:w="593"/>
        <w:gridCol w:w="2998"/>
        <w:gridCol w:w="2553"/>
        <w:gridCol w:w="1985"/>
        <w:gridCol w:w="1782"/>
      </w:tblGrid>
      <w:tr w:rsidR="00043611" w:rsidRPr="00274FF4" w14:paraId="7B40528E" w14:textId="77777777" w:rsidTr="00294593">
        <w:trPr>
          <w:tblHeader/>
        </w:trPr>
        <w:tc>
          <w:tcPr>
            <w:tcW w:w="580" w:type="dxa"/>
            <w:vAlign w:val="center"/>
          </w:tcPr>
          <w:p w14:paraId="6D1CF18D" w14:textId="77777777" w:rsidR="00043611" w:rsidRPr="00274FF4" w:rsidRDefault="00043611" w:rsidP="00294593">
            <w:pPr>
              <w:ind w:firstLine="0"/>
              <w:jc w:val="center"/>
              <w:rPr>
                <w:b/>
                <w:color w:val="000000" w:themeColor="text1"/>
                <w:sz w:val="22"/>
                <w:szCs w:val="22"/>
              </w:rPr>
            </w:pPr>
            <w:r w:rsidRPr="00274FF4">
              <w:rPr>
                <w:b/>
                <w:color w:val="000000" w:themeColor="text1"/>
                <w:sz w:val="22"/>
                <w:szCs w:val="22"/>
              </w:rPr>
              <w:t>№ п/п</w:t>
            </w:r>
          </w:p>
        </w:tc>
        <w:tc>
          <w:tcPr>
            <w:tcW w:w="3116" w:type="dxa"/>
            <w:vAlign w:val="center"/>
          </w:tcPr>
          <w:p w14:paraId="0A6BAC55" w14:textId="77777777" w:rsidR="00043611" w:rsidRPr="00274FF4" w:rsidRDefault="00043611" w:rsidP="00294593">
            <w:pPr>
              <w:ind w:firstLine="0"/>
              <w:jc w:val="center"/>
              <w:rPr>
                <w:b/>
                <w:color w:val="000000" w:themeColor="text1"/>
                <w:sz w:val="22"/>
                <w:szCs w:val="22"/>
              </w:rPr>
            </w:pPr>
            <w:r w:rsidRPr="00274FF4">
              <w:rPr>
                <w:b/>
                <w:color w:val="000000" w:themeColor="text1"/>
                <w:sz w:val="22"/>
                <w:szCs w:val="22"/>
              </w:rPr>
              <w:t>Наименование</w:t>
            </w:r>
          </w:p>
        </w:tc>
        <w:tc>
          <w:tcPr>
            <w:tcW w:w="2389" w:type="dxa"/>
            <w:vAlign w:val="center"/>
          </w:tcPr>
          <w:p w14:paraId="5FBEE0F7" w14:textId="77777777" w:rsidR="00043611" w:rsidRPr="00274FF4" w:rsidRDefault="00043611" w:rsidP="00294593">
            <w:pPr>
              <w:ind w:firstLine="0"/>
              <w:jc w:val="center"/>
              <w:rPr>
                <w:b/>
                <w:color w:val="000000" w:themeColor="text1"/>
                <w:sz w:val="22"/>
                <w:szCs w:val="22"/>
              </w:rPr>
            </w:pPr>
            <w:r w:rsidRPr="00274FF4">
              <w:rPr>
                <w:b/>
                <w:color w:val="000000" w:themeColor="text1"/>
                <w:sz w:val="22"/>
                <w:szCs w:val="22"/>
              </w:rPr>
              <w:t>Идентификационный номер</w:t>
            </w:r>
          </w:p>
        </w:tc>
        <w:tc>
          <w:tcPr>
            <w:tcW w:w="2036" w:type="dxa"/>
            <w:vAlign w:val="center"/>
          </w:tcPr>
          <w:p w14:paraId="38C94464" w14:textId="77777777" w:rsidR="00043611" w:rsidRPr="00274FF4" w:rsidRDefault="00043611" w:rsidP="00294593">
            <w:pPr>
              <w:ind w:firstLine="0"/>
              <w:jc w:val="center"/>
              <w:rPr>
                <w:b/>
                <w:color w:val="000000" w:themeColor="text1"/>
                <w:sz w:val="22"/>
                <w:szCs w:val="22"/>
              </w:rPr>
            </w:pPr>
            <w:r>
              <w:rPr>
                <w:b/>
                <w:color w:val="000000" w:themeColor="text1"/>
                <w:sz w:val="22"/>
                <w:szCs w:val="22"/>
              </w:rPr>
              <w:t>Категория</w:t>
            </w:r>
          </w:p>
        </w:tc>
        <w:tc>
          <w:tcPr>
            <w:tcW w:w="1790" w:type="dxa"/>
            <w:vAlign w:val="center"/>
          </w:tcPr>
          <w:p w14:paraId="1C516FF2" w14:textId="77777777" w:rsidR="00043611" w:rsidRPr="00274FF4" w:rsidRDefault="00043611" w:rsidP="00294593">
            <w:pPr>
              <w:ind w:firstLine="0"/>
              <w:jc w:val="center"/>
              <w:rPr>
                <w:b/>
                <w:color w:val="000000" w:themeColor="text1"/>
                <w:sz w:val="22"/>
                <w:szCs w:val="22"/>
              </w:rPr>
            </w:pPr>
            <w:r w:rsidRPr="00043611">
              <w:rPr>
                <w:b/>
                <w:color w:val="000000" w:themeColor="text1"/>
                <w:sz w:val="22"/>
                <w:szCs w:val="22"/>
              </w:rPr>
              <w:t>Размер придорожной полосы, м</w:t>
            </w:r>
          </w:p>
        </w:tc>
      </w:tr>
      <w:tr w:rsidR="00043611" w:rsidRPr="00274FF4" w14:paraId="2788EE50" w14:textId="77777777" w:rsidTr="00294593">
        <w:trPr>
          <w:tblHeader/>
        </w:trPr>
        <w:tc>
          <w:tcPr>
            <w:tcW w:w="580" w:type="dxa"/>
            <w:vAlign w:val="center"/>
          </w:tcPr>
          <w:p w14:paraId="6DAC01E7"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1</w:t>
            </w:r>
          </w:p>
        </w:tc>
        <w:tc>
          <w:tcPr>
            <w:tcW w:w="3116" w:type="dxa"/>
            <w:vAlign w:val="center"/>
          </w:tcPr>
          <w:p w14:paraId="7AD1DF8B"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подъезд к п</w:t>
            </w:r>
            <w:r>
              <w:rPr>
                <w:color w:val="000000" w:themeColor="text1"/>
                <w:sz w:val="22"/>
                <w:szCs w:val="22"/>
              </w:rPr>
              <w:t>гт</w:t>
            </w:r>
            <w:r w:rsidRPr="00274FF4">
              <w:rPr>
                <w:color w:val="000000" w:themeColor="text1"/>
                <w:sz w:val="22"/>
                <w:szCs w:val="22"/>
              </w:rPr>
              <w:t xml:space="preserve"> Чупа</w:t>
            </w:r>
          </w:p>
        </w:tc>
        <w:tc>
          <w:tcPr>
            <w:tcW w:w="2389" w:type="dxa"/>
            <w:vAlign w:val="center"/>
          </w:tcPr>
          <w:p w14:paraId="6079D599"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86 ОП РЗ 86К-131</w:t>
            </w:r>
          </w:p>
        </w:tc>
        <w:tc>
          <w:tcPr>
            <w:tcW w:w="2036" w:type="dxa"/>
            <w:vAlign w:val="center"/>
          </w:tcPr>
          <w:p w14:paraId="3D044365" w14:textId="77777777" w:rsidR="00043611" w:rsidRPr="00274FF4" w:rsidRDefault="00043611" w:rsidP="00294593">
            <w:pPr>
              <w:ind w:firstLine="0"/>
              <w:jc w:val="center"/>
              <w:rPr>
                <w:color w:val="000000" w:themeColor="text1"/>
                <w:sz w:val="22"/>
                <w:szCs w:val="22"/>
                <w:lang w:eastAsia="en-US"/>
              </w:rPr>
            </w:pPr>
            <w:r w:rsidRPr="00907969">
              <w:rPr>
                <w:sz w:val="22"/>
                <w:lang w:bidi="en-US"/>
              </w:rPr>
              <w:t>IV техническая категория</w:t>
            </w:r>
          </w:p>
        </w:tc>
        <w:tc>
          <w:tcPr>
            <w:tcW w:w="1790" w:type="dxa"/>
            <w:vAlign w:val="center"/>
          </w:tcPr>
          <w:p w14:paraId="679A5A59" w14:textId="77777777" w:rsidR="00043611" w:rsidRPr="00274FF4" w:rsidRDefault="00043611" w:rsidP="00294593">
            <w:pPr>
              <w:ind w:firstLine="0"/>
              <w:jc w:val="center"/>
              <w:rPr>
                <w:color w:val="000000" w:themeColor="text1"/>
                <w:sz w:val="22"/>
                <w:szCs w:val="22"/>
              </w:rPr>
            </w:pPr>
            <w:r>
              <w:rPr>
                <w:sz w:val="22"/>
                <w:lang w:bidi="en-US"/>
              </w:rPr>
              <w:t>50</w:t>
            </w:r>
          </w:p>
        </w:tc>
      </w:tr>
      <w:tr w:rsidR="00043611" w:rsidRPr="00274FF4" w14:paraId="33F27791" w14:textId="77777777" w:rsidTr="00294593">
        <w:trPr>
          <w:tblHeader/>
        </w:trPr>
        <w:tc>
          <w:tcPr>
            <w:tcW w:w="580" w:type="dxa"/>
            <w:vAlign w:val="center"/>
          </w:tcPr>
          <w:p w14:paraId="4B2B2EB4"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2</w:t>
            </w:r>
          </w:p>
        </w:tc>
        <w:tc>
          <w:tcPr>
            <w:tcW w:w="3116" w:type="dxa"/>
            <w:vAlign w:val="center"/>
          </w:tcPr>
          <w:p w14:paraId="52AB9FB5"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«Чупа - Малиновая Варакка - Хетоламбина»</w:t>
            </w:r>
          </w:p>
        </w:tc>
        <w:tc>
          <w:tcPr>
            <w:tcW w:w="2389" w:type="dxa"/>
            <w:vAlign w:val="center"/>
          </w:tcPr>
          <w:p w14:paraId="1D1AC74F"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86 ОП РЗ 86К-133</w:t>
            </w:r>
          </w:p>
        </w:tc>
        <w:tc>
          <w:tcPr>
            <w:tcW w:w="2036" w:type="dxa"/>
            <w:vAlign w:val="center"/>
          </w:tcPr>
          <w:p w14:paraId="275CF266" w14:textId="77777777" w:rsidR="00043611" w:rsidRPr="00274FF4" w:rsidRDefault="00043611" w:rsidP="00294593">
            <w:pPr>
              <w:ind w:firstLine="0"/>
              <w:jc w:val="center"/>
              <w:rPr>
                <w:color w:val="000000" w:themeColor="text1"/>
                <w:sz w:val="22"/>
                <w:szCs w:val="22"/>
                <w:lang w:eastAsia="en-US"/>
              </w:rPr>
            </w:pPr>
            <w:r w:rsidRPr="00907969">
              <w:rPr>
                <w:sz w:val="22"/>
                <w:lang w:bidi="en-US"/>
              </w:rPr>
              <w:t>IV техническая категория</w:t>
            </w:r>
          </w:p>
        </w:tc>
        <w:tc>
          <w:tcPr>
            <w:tcW w:w="1790" w:type="dxa"/>
            <w:vAlign w:val="center"/>
          </w:tcPr>
          <w:p w14:paraId="33CBFE95" w14:textId="77777777" w:rsidR="00043611" w:rsidRPr="00274FF4" w:rsidRDefault="00043611" w:rsidP="00294593">
            <w:pPr>
              <w:ind w:firstLine="0"/>
              <w:jc w:val="center"/>
              <w:rPr>
                <w:color w:val="000000" w:themeColor="text1"/>
                <w:sz w:val="22"/>
                <w:szCs w:val="22"/>
              </w:rPr>
            </w:pPr>
            <w:r>
              <w:rPr>
                <w:sz w:val="22"/>
                <w:lang w:bidi="en-US"/>
              </w:rPr>
              <w:t>50</w:t>
            </w:r>
          </w:p>
        </w:tc>
      </w:tr>
      <w:tr w:rsidR="00043611" w:rsidRPr="00274FF4" w14:paraId="33C23315" w14:textId="77777777" w:rsidTr="00294593">
        <w:trPr>
          <w:tblHeader/>
        </w:trPr>
        <w:tc>
          <w:tcPr>
            <w:tcW w:w="580" w:type="dxa"/>
            <w:vAlign w:val="center"/>
          </w:tcPr>
          <w:p w14:paraId="77E1BC8E"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3</w:t>
            </w:r>
          </w:p>
        </w:tc>
        <w:tc>
          <w:tcPr>
            <w:tcW w:w="3116" w:type="dxa"/>
            <w:vAlign w:val="center"/>
          </w:tcPr>
          <w:p w14:paraId="2A0B8D59"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«Чупа - Плотина - Чкаловский»</w:t>
            </w:r>
          </w:p>
        </w:tc>
        <w:tc>
          <w:tcPr>
            <w:tcW w:w="2389" w:type="dxa"/>
            <w:vAlign w:val="center"/>
          </w:tcPr>
          <w:p w14:paraId="183A4941" w14:textId="77777777" w:rsidR="00043611" w:rsidRPr="00274FF4" w:rsidRDefault="00043611" w:rsidP="00294593">
            <w:pPr>
              <w:ind w:firstLine="0"/>
              <w:jc w:val="center"/>
              <w:rPr>
                <w:color w:val="000000" w:themeColor="text1"/>
                <w:sz w:val="22"/>
                <w:szCs w:val="22"/>
              </w:rPr>
            </w:pPr>
            <w:r w:rsidRPr="00274FF4">
              <w:rPr>
                <w:color w:val="000000" w:themeColor="text1"/>
                <w:sz w:val="22"/>
                <w:szCs w:val="22"/>
              </w:rPr>
              <w:t>86 ОП РЗ 86К-134</w:t>
            </w:r>
          </w:p>
        </w:tc>
        <w:tc>
          <w:tcPr>
            <w:tcW w:w="2036" w:type="dxa"/>
            <w:vAlign w:val="center"/>
          </w:tcPr>
          <w:p w14:paraId="0F1905C1" w14:textId="77777777" w:rsidR="00043611" w:rsidRPr="00274FF4" w:rsidRDefault="00043611" w:rsidP="00294593">
            <w:pPr>
              <w:ind w:firstLine="0"/>
              <w:jc w:val="center"/>
              <w:rPr>
                <w:color w:val="000000" w:themeColor="text1"/>
                <w:sz w:val="22"/>
                <w:szCs w:val="22"/>
                <w:lang w:val="en-US" w:eastAsia="en-US"/>
              </w:rPr>
            </w:pPr>
            <w:r w:rsidRPr="00907969">
              <w:rPr>
                <w:sz w:val="22"/>
                <w:lang w:bidi="en-US"/>
              </w:rPr>
              <w:t>IV техническая категория</w:t>
            </w:r>
          </w:p>
        </w:tc>
        <w:tc>
          <w:tcPr>
            <w:tcW w:w="1790" w:type="dxa"/>
            <w:vAlign w:val="center"/>
          </w:tcPr>
          <w:p w14:paraId="4DFE66FF" w14:textId="77777777" w:rsidR="00043611" w:rsidRPr="00274FF4" w:rsidRDefault="00043611" w:rsidP="00294593">
            <w:pPr>
              <w:ind w:firstLine="0"/>
              <w:jc w:val="center"/>
              <w:rPr>
                <w:color w:val="000000" w:themeColor="text1"/>
                <w:sz w:val="22"/>
                <w:szCs w:val="22"/>
              </w:rPr>
            </w:pPr>
            <w:r>
              <w:rPr>
                <w:sz w:val="22"/>
                <w:lang w:bidi="en-US"/>
              </w:rPr>
              <w:t>50</w:t>
            </w:r>
          </w:p>
        </w:tc>
      </w:tr>
    </w:tbl>
    <w:p w14:paraId="3C2E7C6E" w14:textId="77777777" w:rsidR="004F15C0" w:rsidRPr="00E7485E" w:rsidRDefault="004F15C0" w:rsidP="00E7485E"/>
    <w:p w14:paraId="5E684C98" w14:textId="77777777" w:rsidR="00E3326F" w:rsidRDefault="00E3326F" w:rsidP="00E3326F">
      <w:pPr>
        <w:pStyle w:val="2"/>
        <w:numPr>
          <w:ilvl w:val="0"/>
          <w:numId w:val="1"/>
        </w:numPr>
        <w:ind w:left="0" w:firstLine="0"/>
      </w:pPr>
      <w:bookmarkStart w:id="51" w:name="_Toc73639779"/>
      <w:r w:rsidRPr="00E3326F">
        <w:t>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1"/>
    </w:p>
    <w:p w14:paraId="624F4BBE" w14:textId="77777777" w:rsidR="00FB3181" w:rsidRDefault="00FB3181" w:rsidP="008E05DC">
      <w:pPr>
        <w:pStyle w:val="3"/>
        <w:numPr>
          <w:ilvl w:val="1"/>
          <w:numId w:val="1"/>
        </w:numPr>
        <w:ind w:left="0" w:firstLine="0"/>
      </w:pPr>
      <w:bookmarkStart w:id="52" w:name="_Toc73639780"/>
      <w:r>
        <w:t>Объекты федерального значения</w:t>
      </w:r>
      <w:bookmarkEnd w:id="52"/>
    </w:p>
    <w:p w14:paraId="1719A0C7" w14:textId="77777777" w:rsidR="00FB3181" w:rsidRDefault="00FB3181" w:rsidP="00FB3181"/>
    <w:p w14:paraId="4D39A338" w14:textId="77777777" w:rsidR="00362030" w:rsidRDefault="00362030" w:rsidP="00362030">
      <w:pPr>
        <w:rPr>
          <w:color w:val="000000" w:themeColor="text1"/>
          <w:lang w:bidi="ru-RU"/>
        </w:rPr>
      </w:pPr>
      <w:r w:rsidRPr="00347E17">
        <w:rPr>
          <w:color w:val="000000" w:themeColor="text1"/>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г. № 384-р, </w:t>
      </w:r>
      <w:r w:rsidR="00347E17" w:rsidRPr="00347E17">
        <w:rPr>
          <w:color w:val="000000" w:themeColor="text1"/>
        </w:rPr>
        <w:t xml:space="preserve">запланированы мероприятия по </w:t>
      </w:r>
      <w:r w:rsidR="00347E17" w:rsidRPr="00347E17">
        <w:rPr>
          <w:color w:val="000000" w:themeColor="text1"/>
          <w:lang w:bidi="ru-RU"/>
        </w:rPr>
        <w:t>строительству вторых железнодорожных путей общего пользования участка магистральной электрифицированной желез</w:t>
      </w:r>
      <w:r w:rsidR="00B01DEA">
        <w:rPr>
          <w:color w:val="000000" w:themeColor="text1"/>
          <w:lang w:bidi="ru-RU"/>
        </w:rPr>
        <w:t>нодорожной линии «Петрозаводск -</w:t>
      </w:r>
      <w:r w:rsidR="00347E17" w:rsidRPr="00347E17">
        <w:rPr>
          <w:color w:val="000000" w:themeColor="text1"/>
          <w:lang w:bidi="ru-RU"/>
        </w:rPr>
        <w:t xml:space="preserve"> Мурманск» Октябрьской железной дороги протяженностью 327 км.</w:t>
      </w:r>
    </w:p>
    <w:p w14:paraId="37378CA3" w14:textId="77777777" w:rsidR="00043611" w:rsidRDefault="00043611" w:rsidP="00043611">
      <w:pPr>
        <w:rPr>
          <w:lang w:bidi="en-US"/>
        </w:rPr>
      </w:pPr>
      <w:r>
        <w:rPr>
          <w:lang w:bidi="en-US"/>
        </w:rPr>
        <w:t>В соответствии со статьей 9 Федерального</w:t>
      </w:r>
      <w:r w:rsidRPr="00300AEE">
        <w:rPr>
          <w:lang w:bidi="en-US"/>
        </w:rPr>
        <w:t xml:space="preserve"> закон</w:t>
      </w:r>
      <w:r>
        <w:rPr>
          <w:lang w:bidi="en-US"/>
        </w:rPr>
        <w:t>а</w:t>
      </w:r>
      <w:r w:rsidRPr="00300AEE">
        <w:rPr>
          <w:lang w:bidi="en-US"/>
        </w:rPr>
        <w:t xml:space="preserve"> от 10.01.2003</w:t>
      </w:r>
      <w:r>
        <w:rPr>
          <w:lang w:bidi="en-US"/>
        </w:rPr>
        <w:t xml:space="preserve"> г. №</w:t>
      </w:r>
      <w:r w:rsidRPr="00300AEE">
        <w:rPr>
          <w:lang w:bidi="en-US"/>
        </w:rPr>
        <w:t xml:space="preserve"> 17-ФЗ </w:t>
      </w:r>
      <w:r>
        <w:rPr>
          <w:lang w:bidi="en-US"/>
        </w:rPr>
        <w:t>«</w:t>
      </w:r>
      <w:r w:rsidRPr="00300AEE">
        <w:rPr>
          <w:lang w:bidi="en-US"/>
        </w:rPr>
        <w:t>О железнодорожном тр</w:t>
      </w:r>
      <w:r>
        <w:rPr>
          <w:lang w:bidi="en-US"/>
        </w:rPr>
        <w:t>анспорте в Российской Федерации» з</w:t>
      </w:r>
      <w:r w:rsidRPr="00DB43FF">
        <w:rPr>
          <w:lang w:bidi="en-US"/>
        </w:rPr>
        <w:t>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14:paraId="691B1544" w14:textId="77777777" w:rsidR="00043611" w:rsidRDefault="00043611" w:rsidP="00043611">
      <w:pPr>
        <w:rPr>
          <w:lang w:bidi="en-US"/>
        </w:rPr>
      </w:pPr>
      <w:r>
        <w:rPr>
          <w:lang w:bidi="en-US"/>
        </w:rPr>
        <w:t>В соответствии со статьей 9 Федерального</w:t>
      </w:r>
      <w:r w:rsidRPr="00300AEE">
        <w:rPr>
          <w:lang w:bidi="en-US"/>
        </w:rPr>
        <w:t xml:space="preserve"> закон</w:t>
      </w:r>
      <w:r>
        <w:rPr>
          <w:lang w:bidi="en-US"/>
        </w:rPr>
        <w:t>а</w:t>
      </w:r>
      <w:r w:rsidRPr="00300AEE">
        <w:rPr>
          <w:lang w:bidi="en-US"/>
        </w:rPr>
        <w:t xml:space="preserve"> от 10.01.2003</w:t>
      </w:r>
      <w:r>
        <w:rPr>
          <w:lang w:bidi="en-US"/>
        </w:rPr>
        <w:t xml:space="preserve"> г. №</w:t>
      </w:r>
      <w:r w:rsidRPr="00300AEE">
        <w:rPr>
          <w:lang w:bidi="en-US"/>
        </w:rPr>
        <w:t xml:space="preserve"> 17-ФЗ </w:t>
      </w:r>
      <w:r>
        <w:rPr>
          <w:lang w:bidi="en-US"/>
        </w:rPr>
        <w:t>«</w:t>
      </w:r>
      <w:r w:rsidRPr="00300AEE">
        <w:rPr>
          <w:lang w:bidi="en-US"/>
        </w:rPr>
        <w:t>О железнодорожном тр</w:t>
      </w:r>
      <w:r>
        <w:rPr>
          <w:lang w:bidi="en-US"/>
        </w:rPr>
        <w:t>анспорте в Российской Федерации»</w:t>
      </w:r>
      <w:r w:rsidRPr="00300AEE">
        <w:rPr>
          <w:lang w:bidi="en-US"/>
        </w:rPr>
        <w:t xml:space="preserve"> </w:t>
      </w:r>
      <w:r>
        <w:rPr>
          <w:lang w:bidi="en-US"/>
        </w:rPr>
        <w:t>в</w:t>
      </w:r>
      <w:r w:rsidRPr="004A4469">
        <w:rPr>
          <w:lang w:bidi="en-US"/>
        </w:rPr>
        <w:t xml:space="preserve">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14:paraId="4F0BB98E" w14:textId="77777777" w:rsidR="00043611" w:rsidRDefault="00043611" w:rsidP="00043611">
      <w:pPr>
        <w:rPr>
          <w:lang w:bidi="en-US"/>
        </w:rPr>
      </w:pPr>
      <w:r>
        <w:rPr>
          <w:lang w:bidi="en-US"/>
        </w:rPr>
        <w:t>«</w:t>
      </w:r>
      <w:r w:rsidRPr="007665A5">
        <w:rPr>
          <w:lang w:bidi="en-US"/>
        </w:rPr>
        <w:t>Правила установления и использования полос отвода и охранных зон железных дорог</w:t>
      </w:r>
      <w:r>
        <w:rPr>
          <w:lang w:bidi="en-US"/>
        </w:rPr>
        <w:t>», утвержденные Постановлением Правительства Российской Федерации от 12.10.2006 г. № 611 «</w:t>
      </w:r>
      <w:r w:rsidRPr="007665A5">
        <w:rPr>
          <w:lang w:bidi="en-US"/>
        </w:rPr>
        <w:t>О порядке установления и использования полос отвода и охранных зон железных дорог</w:t>
      </w:r>
      <w:r>
        <w:rPr>
          <w:lang w:bidi="en-US"/>
        </w:rPr>
        <w:t xml:space="preserve">», определяют </w:t>
      </w:r>
      <w:r w:rsidRPr="00DB43FF">
        <w:rPr>
          <w:lang w:bidi="en-US"/>
        </w:rPr>
        <w:t>порядок установления и использования полос отвода и охранных зон железных дорог.</w:t>
      </w:r>
    </w:p>
    <w:p w14:paraId="0FDA4CFD" w14:textId="77777777" w:rsidR="00F64128" w:rsidRDefault="00F64128" w:rsidP="00043611">
      <w:pPr>
        <w:rPr>
          <w:lang w:bidi="en-US"/>
        </w:rPr>
      </w:pPr>
    </w:p>
    <w:p w14:paraId="44C83591" w14:textId="77777777" w:rsidR="00043611" w:rsidRDefault="00043611" w:rsidP="00043611">
      <w:pPr>
        <w:ind w:firstLine="0"/>
        <w:rPr>
          <w:lang w:bidi="en-US"/>
        </w:rPr>
      </w:pPr>
      <w:r>
        <w:rPr>
          <w:lang w:bidi="en-US"/>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4FBBC33B" w14:textId="77777777" w:rsidR="00043611" w:rsidRDefault="00043611" w:rsidP="00043611">
      <w:pPr>
        <w:pStyle w:val="a5"/>
        <w:numPr>
          <w:ilvl w:val="0"/>
          <w:numId w:val="5"/>
        </w:numPr>
        <w:ind w:left="567" w:hanging="567"/>
      </w:pPr>
      <w:r>
        <w:rPr>
          <w:lang w:bidi="en-US"/>
        </w:rPr>
        <w:t xml:space="preserve">не </w:t>
      </w:r>
      <w:r>
        <w:t>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13D9A2E" w14:textId="77777777" w:rsidR="00043611" w:rsidRDefault="00043611" w:rsidP="00043611">
      <w:pPr>
        <w:pStyle w:val="a5"/>
        <w:numPr>
          <w:ilvl w:val="0"/>
          <w:numId w:val="5"/>
        </w:numPr>
        <w:ind w:left="567" w:hanging="567"/>
      </w:pPr>
      <w:r>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6350B831" w14:textId="77777777" w:rsidR="00043611" w:rsidRDefault="00043611" w:rsidP="00043611">
      <w:pPr>
        <w:pStyle w:val="a5"/>
        <w:numPr>
          <w:ilvl w:val="0"/>
          <w:numId w:val="5"/>
        </w:numPr>
        <w:ind w:left="567" w:hanging="567"/>
      </w:pPr>
      <w:r>
        <w:t>не допускать в местах прилегания к сельскохозяйственным угодьям разрастание сорной травянистой и древесно-кустарниковой растительности;</w:t>
      </w:r>
    </w:p>
    <w:p w14:paraId="2AB715C8" w14:textId="77777777" w:rsidR="00043611" w:rsidRDefault="00043611" w:rsidP="00043611">
      <w:pPr>
        <w:pStyle w:val="a5"/>
        <w:numPr>
          <w:ilvl w:val="0"/>
          <w:numId w:val="5"/>
        </w:numPr>
        <w:ind w:left="567" w:hanging="567"/>
      </w:pPr>
      <w:r>
        <w:t>не допускать в местах прилегания к лесным массивам скопление сухостоя, валежника, порубочных остатков и других горючих материалов;</w:t>
      </w:r>
    </w:p>
    <w:p w14:paraId="4CCB554C" w14:textId="77777777" w:rsidR="00043611" w:rsidRDefault="00043611" w:rsidP="00043611">
      <w:pPr>
        <w:pStyle w:val="a5"/>
        <w:numPr>
          <w:ilvl w:val="0"/>
          <w:numId w:val="5"/>
        </w:numPr>
        <w:ind w:left="567" w:hanging="567"/>
      </w:pPr>
      <w:r>
        <w:t>отделять границу полосы отвода на участках курсирования поездов на паровозной тяге от опушки естественного леса противопожарной опашкой шириной от 3 м до 5 м или минерализованной полосой шириной не менее 3 м.</w:t>
      </w:r>
    </w:p>
    <w:p w14:paraId="2F9434EE" w14:textId="77777777" w:rsidR="00043611" w:rsidRDefault="00043611" w:rsidP="00043611">
      <w:pPr>
        <w:rPr>
          <w:lang w:bidi="en-US"/>
        </w:rPr>
      </w:pPr>
    </w:p>
    <w:p w14:paraId="63BF4CA6" w14:textId="77777777" w:rsidR="00043611" w:rsidRDefault="00043611" w:rsidP="00043611">
      <w:pPr>
        <w:ind w:firstLine="0"/>
        <w:rPr>
          <w:lang w:bidi="en-US"/>
        </w:rPr>
      </w:pPr>
      <w:r>
        <w:rPr>
          <w:lang w:bidi="en-US"/>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14:paraId="3CEC735E" w14:textId="77777777" w:rsidR="00043611" w:rsidRDefault="00043611" w:rsidP="00043611">
      <w:pPr>
        <w:pStyle w:val="a5"/>
        <w:numPr>
          <w:ilvl w:val="0"/>
          <w:numId w:val="5"/>
        </w:numPr>
        <w:ind w:left="567" w:hanging="567"/>
      </w:pPr>
      <w:r>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5612A8AD" w14:textId="77777777" w:rsidR="00043611" w:rsidRDefault="00043611" w:rsidP="00043611">
      <w:pPr>
        <w:pStyle w:val="a5"/>
        <w:numPr>
          <w:ilvl w:val="0"/>
          <w:numId w:val="5"/>
        </w:numPr>
        <w:ind w:left="567" w:hanging="567"/>
      </w:pPr>
      <w:r>
        <w:t>распашка земель;</w:t>
      </w:r>
    </w:p>
    <w:p w14:paraId="24DDD249" w14:textId="77777777" w:rsidR="00043611" w:rsidRDefault="00043611" w:rsidP="00043611">
      <w:pPr>
        <w:pStyle w:val="a5"/>
        <w:numPr>
          <w:ilvl w:val="0"/>
          <w:numId w:val="5"/>
        </w:numPr>
        <w:ind w:left="567" w:hanging="567"/>
      </w:pPr>
      <w:r>
        <w:t>выпас скота;</w:t>
      </w:r>
    </w:p>
    <w:p w14:paraId="6CD90166" w14:textId="77777777" w:rsidR="00043611" w:rsidRDefault="00043611" w:rsidP="00043611">
      <w:pPr>
        <w:pStyle w:val="a5"/>
        <w:numPr>
          <w:ilvl w:val="0"/>
          <w:numId w:val="5"/>
        </w:numPr>
        <w:ind w:left="567" w:hanging="567"/>
      </w:pPr>
      <w:r>
        <w:t>выпуск поверхностных и хозяйственно-бытовых вод.</w:t>
      </w:r>
    </w:p>
    <w:p w14:paraId="5C179FD0" w14:textId="77777777" w:rsidR="00043611" w:rsidRDefault="00043611" w:rsidP="00043611">
      <w:pPr>
        <w:rPr>
          <w:lang w:bidi="en-US"/>
        </w:rPr>
      </w:pPr>
    </w:p>
    <w:p w14:paraId="115ACED9" w14:textId="77777777" w:rsidR="00043611" w:rsidRDefault="00043611" w:rsidP="00043611">
      <w:pPr>
        <w:rPr>
          <w:lang w:bidi="en-US"/>
        </w:rPr>
      </w:pPr>
      <w:r>
        <w:rPr>
          <w:lang w:bidi="en-US"/>
        </w:rPr>
        <w:t>«</w:t>
      </w:r>
      <w:r w:rsidRPr="00666C9B">
        <w:rPr>
          <w:lang w:bidi="en-US"/>
        </w:rPr>
        <w:t>Нормы отвода земельных участков, необходимых для формирования полосы отвода железных дорог, а также нормы расчета охранных зон железных дорог</w:t>
      </w:r>
      <w:r>
        <w:rPr>
          <w:lang w:bidi="en-US"/>
        </w:rPr>
        <w:t>», утвержденные Приказом Министерства транспорта Российской Федерации от 06.08.2008 г. № 126 «</w:t>
      </w:r>
      <w:r w:rsidRPr="00D440C6">
        <w:rPr>
          <w:lang w:bidi="en-US"/>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Pr>
          <w:lang w:bidi="en-US"/>
        </w:rPr>
        <w:t xml:space="preserve">», </w:t>
      </w:r>
      <w:r w:rsidRPr="00666C9B">
        <w:rPr>
          <w:lang w:bidi="en-US"/>
        </w:rPr>
        <w:t>устанавливают нормы отвода земельных участков, необходимых для формирования полосы отвода на железнодорожном транспорте общего и необщего пользования, а также нормы расчета охранных зон железных дорог, необходимых для обеспечения сохранности, прочности и устойчивости объектов железнодорожного транспорта.</w:t>
      </w:r>
    </w:p>
    <w:p w14:paraId="63BE1DF7" w14:textId="77777777" w:rsidR="00043611" w:rsidRDefault="00043611" w:rsidP="00043611">
      <w:pPr>
        <w:rPr>
          <w:lang w:bidi="en-US"/>
        </w:rPr>
      </w:pPr>
      <w:r>
        <w:rPr>
          <w:lang w:bidi="en-US"/>
        </w:rPr>
        <w:t>С</w:t>
      </w:r>
      <w:r w:rsidRPr="004D3206">
        <w:rPr>
          <w:lang w:bidi="en-US"/>
        </w:rPr>
        <w:t xml:space="preserve">огласно пункту 4.10.4.5. </w:t>
      </w:r>
      <w:r>
        <w:rPr>
          <w:lang w:bidi="en-US"/>
        </w:rPr>
        <w:t>«</w:t>
      </w:r>
      <w:r w:rsidRPr="004D3206">
        <w:rPr>
          <w:lang w:bidi="en-US"/>
        </w:rPr>
        <w:t>Правил и норм технической эксплуатации жилищного фонда</w:t>
      </w:r>
      <w:r>
        <w:rPr>
          <w:lang w:bidi="en-US"/>
        </w:rPr>
        <w:t>», утвержденных</w:t>
      </w:r>
      <w:r w:rsidRPr="004D3206">
        <w:rPr>
          <w:lang w:bidi="en-US"/>
        </w:rPr>
        <w:t xml:space="preserve"> Постановлением Государственного комитета Российской Федерации по строительству и жилищно-коммунальному комплек</w:t>
      </w:r>
      <w:r>
        <w:rPr>
          <w:lang w:bidi="en-US"/>
        </w:rPr>
        <w:t>су от 27 сентября 2003 г. № 170,</w:t>
      </w:r>
      <w:r w:rsidRPr="004D3206">
        <w:rPr>
          <w:lang w:bidi="en-US"/>
        </w:rPr>
        <w:t xml:space="preserve"> жилая застройка должна быть от</w:t>
      </w:r>
      <w:r>
        <w:rPr>
          <w:lang w:bidi="en-US"/>
        </w:rPr>
        <w:t>делена от железнодорожной линии,</w:t>
      </w:r>
      <w:r w:rsidRPr="004D3206">
        <w:rPr>
          <w:lang w:bidi="en-US"/>
        </w:rPr>
        <w:t xml:space="preserve"> станции защитной зоной шириной не менее 200 метров для железнодорожных линий I и II категорий, не менее 150 ме</w:t>
      </w:r>
      <w:r>
        <w:rPr>
          <w:lang w:bidi="en-US"/>
        </w:rPr>
        <w:t>тров для железнодорожных линий</w:t>
      </w:r>
      <w:r w:rsidRPr="004D3206">
        <w:rPr>
          <w:lang w:bidi="en-US"/>
        </w:rPr>
        <w:t xml:space="preserve"> </w:t>
      </w:r>
      <w:r>
        <w:rPr>
          <w:lang w:val="en-US" w:bidi="en-US"/>
        </w:rPr>
        <w:t>III</w:t>
      </w:r>
      <w:r>
        <w:rPr>
          <w:lang w:bidi="en-US"/>
        </w:rPr>
        <w:t xml:space="preserve"> и </w:t>
      </w:r>
      <w:r w:rsidRPr="004D3206">
        <w:rPr>
          <w:lang w:bidi="en-US"/>
        </w:rPr>
        <w:t xml:space="preserve">IV категорий и не менее </w:t>
      </w:r>
      <w:r w:rsidRPr="004D3206">
        <w:rPr>
          <w:lang w:bidi="en-US"/>
        </w:rPr>
        <w:lastRenderedPageBreak/>
        <w:t>100 метров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на 50 метров.</w:t>
      </w:r>
    </w:p>
    <w:p w14:paraId="0F908358" w14:textId="77777777" w:rsidR="000739A4" w:rsidRPr="00347E17" w:rsidRDefault="000739A4" w:rsidP="00043611">
      <w:pPr>
        <w:rPr>
          <w:color w:val="000000" w:themeColor="text1"/>
        </w:rPr>
      </w:pPr>
    </w:p>
    <w:p w14:paraId="360B8F0D" w14:textId="77777777" w:rsidR="008E7ADC" w:rsidRDefault="008E7ADC" w:rsidP="008E7ADC">
      <w:pPr>
        <w:pStyle w:val="3"/>
        <w:numPr>
          <w:ilvl w:val="1"/>
          <w:numId w:val="1"/>
        </w:numPr>
        <w:ind w:left="0" w:firstLine="0"/>
      </w:pPr>
      <w:bookmarkStart w:id="53" w:name="_Toc73639781"/>
      <w:r>
        <w:t>Объекты регионального значения</w:t>
      </w:r>
      <w:bookmarkEnd w:id="53"/>
    </w:p>
    <w:p w14:paraId="747BB585" w14:textId="77777777" w:rsidR="008E7ADC" w:rsidRPr="00362030" w:rsidRDefault="008E7ADC" w:rsidP="004F26F5"/>
    <w:p w14:paraId="48EF9A50" w14:textId="77777777" w:rsidR="001F20F0" w:rsidRPr="00362030" w:rsidRDefault="00067E33" w:rsidP="004F26F5">
      <w:r w:rsidRPr="00362030">
        <w:t xml:space="preserve">Схемой территориального планирования Республики Карелия, утвержденной Постановлением Правительства Республики Карелия </w:t>
      </w:r>
      <w:r w:rsidR="0003191D" w:rsidRPr="00362030">
        <w:t>от 6 июля 2007 года № 102-П «О</w:t>
      </w:r>
      <w:r w:rsidR="0003191D">
        <w:t>б утверждении</w:t>
      </w:r>
      <w:r w:rsidR="0003191D" w:rsidRPr="00362030">
        <w:t xml:space="preserve"> Схем</w:t>
      </w:r>
      <w:r w:rsidR="0003191D">
        <w:t>ы</w:t>
      </w:r>
      <w:r w:rsidR="0003191D" w:rsidRPr="00362030">
        <w:t xml:space="preserve"> территориального планирования Республики Карели</w:t>
      </w:r>
      <w:r w:rsidR="0003191D" w:rsidRPr="00DD53FC">
        <w:t>я»</w:t>
      </w:r>
      <w:r w:rsidRPr="00362030">
        <w:t>, а также Программой перспективного развития электроэнергетики Республики Карелия и Инвестиционной программой филиала ПАО «МРСК Северо-Запада» «Карелэнерго»,</w:t>
      </w:r>
      <w:r w:rsidR="00A912DA" w:rsidRPr="00362030">
        <w:t xml:space="preserve"> запланированы мероприятия</w:t>
      </w:r>
      <w:r w:rsidRPr="00362030">
        <w:t xml:space="preserve"> по</w:t>
      </w:r>
      <w:r w:rsidR="00B94459" w:rsidRPr="00362030">
        <w:t xml:space="preserve"> реконструкции ВЛ 1</w:t>
      </w:r>
      <w:r w:rsidR="00A912DA" w:rsidRPr="00362030">
        <w:t>1</w:t>
      </w:r>
      <w:r w:rsidR="00B94459" w:rsidRPr="00362030">
        <w:t xml:space="preserve">0 кВ </w:t>
      </w:r>
      <w:r w:rsidR="00A912DA" w:rsidRPr="00362030">
        <w:t>«</w:t>
      </w:r>
      <w:r w:rsidR="00B94459" w:rsidRPr="00362030">
        <w:t>Л-151 «ПС-44 Котозеро - ПС-45 Чупа»</w:t>
      </w:r>
      <w:r w:rsidR="00A912DA" w:rsidRPr="00362030">
        <w:t>»</w:t>
      </w:r>
      <w:r w:rsidR="00B94459" w:rsidRPr="00362030">
        <w:t xml:space="preserve">, протяженностью </w:t>
      </w:r>
      <w:r w:rsidR="00362030" w:rsidRPr="00362030">
        <w:t>10,4</w:t>
      </w:r>
      <w:r w:rsidR="00B94459" w:rsidRPr="00362030">
        <w:t xml:space="preserve"> км (</w:t>
      </w:r>
      <w:r w:rsidR="00A912DA" w:rsidRPr="00362030">
        <w:t>Чупинское городское поселение</w:t>
      </w:r>
      <w:r w:rsidR="00B94459" w:rsidRPr="00362030">
        <w:t>,</w:t>
      </w:r>
      <w:r w:rsidR="00A912DA" w:rsidRPr="00362030">
        <w:t xml:space="preserve"> охранная</w:t>
      </w:r>
      <w:r w:rsidR="00AE12C8">
        <w:t xml:space="preserve"> зона -</w:t>
      </w:r>
      <w:r w:rsidR="00A912DA" w:rsidRPr="00362030">
        <w:t xml:space="preserve"> 20 м, </w:t>
      </w:r>
      <w:r w:rsidR="00B94459" w:rsidRPr="00362030">
        <w:t>размещение обусловлено существующим местоположением реконструируемого объекта)</w:t>
      </w:r>
      <w:r w:rsidR="00430AB7" w:rsidRPr="00362030">
        <w:t>.</w:t>
      </w:r>
    </w:p>
    <w:p w14:paraId="2AFFD797" w14:textId="77777777" w:rsidR="00197ED4" w:rsidRDefault="00362030" w:rsidP="004F26F5">
      <w:r w:rsidRPr="00362030">
        <w:t xml:space="preserve">Схемой территориального планирования Республики Карелия, утвержденной Постановлением Правительства Республики Карелия </w:t>
      </w:r>
      <w:r w:rsidR="00E771AF" w:rsidRPr="00362030">
        <w:t xml:space="preserve">от 6 июля 2007 года № 102-П </w:t>
      </w:r>
      <w:r w:rsidRPr="00362030">
        <w:t>«О</w:t>
      </w:r>
      <w:r w:rsidR="00E771AF">
        <w:t>б утверждении</w:t>
      </w:r>
      <w:r w:rsidRPr="00362030">
        <w:t xml:space="preserve"> </w:t>
      </w:r>
      <w:r w:rsidR="00E771AF" w:rsidRPr="00362030">
        <w:t>Схем</w:t>
      </w:r>
      <w:r w:rsidR="00E771AF">
        <w:t>ы</w:t>
      </w:r>
      <w:r w:rsidR="00E771AF" w:rsidRPr="00362030">
        <w:t xml:space="preserve"> территориального планирования Республики Карели</w:t>
      </w:r>
      <w:r w:rsidR="00E771AF" w:rsidRPr="00DD53FC">
        <w:t>я</w:t>
      </w:r>
      <w:r w:rsidRPr="00DD53FC">
        <w:t xml:space="preserve">», запланированы мероприятия по созданию </w:t>
      </w:r>
      <w:r w:rsidR="00E771AF" w:rsidRPr="00DD53FC">
        <w:t>Туристско-рекреационного кластера «Карельское Беломорье» - в части которых на территории Чупинского городского поселения планируется реализаци</w:t>
      </w:r>
      <w:r w:rsidR="00DD53FC" w:rsidRPr="00DD53FC">
        <w:t>я</w:t>
      </w:r>
      <w:r w:rsidR="00E771AF" w:rsidRPr="00DD53FC">
        <w:t xml:space="preserve"> инвестиционн</w:t>
      </w:r>
      <w:r w:rsidR="00DD53FC" w:rsidRPr="00DD53FC">
        <w:t>ого</w:t>
      </w:r>
      <w:r w:rsidR="00E771AF" w:rsidRPr="00DD53FC">
        <w:t xml:space="preserve"> проект</w:t>
      </w:r>
      <w:r w:rsidR="00DD53FC" w:rsidRPr="00DD53FC">
        <w:t>а</w:t>
      </w:r>
      <w:r w:rsidR="00E771AF" w:rsidRPr="00DD53FC">
        <w:t xml:space="preserve"> </w:t>
      </w:r>
      <w:r w:rsidR="00DD53FC">
        <w:t xml:space="preserve">по созданию </w:t>
      </w:r>
      <w:r w:rsidR="00E771AF" w:rsidRPr="00DD53FC">
        <w:t>Центр</w:t>
      </w:r>
      <w:r w:rsidR="00DD53FC">
        <w:t>а</w:t>
      </w:r>
      <w:r w:rsidR="00E771AF" w:rsidRPr="00DD53FC">
        <w:t xml:space="preserve"> </w:t>
      </w:r>
      <w:r w:rsidR="00E771AF" w:rsidRPr="00587564">
        <w:t>культуры и туризма «Чупинское Беломорье»</w:t>
      </w:r>
      <w:r w:rsidR="0028194F">
        <w:t>,</w:t>
      </w:r>
      <w:r w:rsidR="00E771AF" w:rsidRPr="00587564">
        <w:t xml:space="preserve"> в том числе объектов туристской инфраструктуры, объектов туристского показа, объектов обеспечивающей инфраструктуры</w:t>
      </w:r>
      <w:r w:rsidR="00DD53FC" w:rsidRPr="00587564">
        <w:t>.</w:t>
      </w:r>
      <w:r w:rsidR="00587564">
        <w:t xml:space="preserve"> </w:t>
      </w:r>
      <w:r w:rsidR="00587564" w:rsidRPr="002B705D">
        <w:t xml:space="preserve">Характеристики объектов, входящих в состав инвестиционного проекта, </w:t>
      </w:r>
      <w:r w:rsidR="00587564">
        <w:t xml:space="preserve">характеристики их </w:t>
      </w:r>
      <w:r w:rsidR="00587564" w:rsidRPr="002B705D">
        <w:t>зон с особыми условиями территории определятся посредством разработки документации по планировке территории, проектной документации</w:t>
      </w:r>
      <w:r w:rsidR="00587564">
        <w:t xml:space="preserve">. </w:t>
      </w:r>
      <w:r w:rsidR="00AD4742">
        <w:t xml:space="preserve">Местоположение планируемого объекта - </w:t>
      </w:r>
      <w:r w:rsidR="00AD4742" w:rsidRPr="00AD4742">
        <w:t>Лоухский район</w:t>
      </w:r>
      <w:r w:rsidR="00AD4742">
        <w:t>,</w:t>
      </w:r>
      <w:r w:rsidR="00AD4742" w:rsidRPr="00AD4742">
        <w:t xml:space="preserve"> Чупинское </w:t>
      </w:r>
      <w:r w:rsidR="00AD4742">
        <w:t>г</w:t>
      </w:r>
      <w:r w:rsidR="00AD4742" w:rsidRPr="00AD4742">
        <w:t>.п., пос. Чупа</w:t>
      </w:r>
      <w:r w:rsidR="00AD4742">
        <w:t>.</w:t>
      </w:r>
      <w:r w:rsidR="00AD4742" w:rsidRPr="00AD4742">
        <w:t xml:space="preserve"> </w:t>
      </w:r>
      <w:r w:rsidR="00587564" w:rsidRPr="002B705D">
        <w:t>Размещение объекта обосновано благоприятными природными и климатическими условиями, наличием на прилегающих территориях объектов культурного наследия и туристского притяжения</w:t>
      </w:r>
      <w:r w:rsidR="00587564">
        <w:t>. Реализация проекта будет с</w:t>
      </w:r>
      <w:r w:rsidR="00587564" w:rsidRPr="002B705D">
        <w:t>пособств</w:t>
      </w:r>
      <w:r w:rsidR="00587564">
        <w:t>овать</w:t>
      </w:r>
      <w:r w:rsidR="00587564" w:rsidRPr="002B705D">
        <w:t xml:space="preserve"> развитию туризма и социально экономическому развитию прилегающих территорий</w:t>
      </w:r>
      <w:r w:rsidR="0032482E">
        <w:t>.</w:t>
      </w:r>
    </w:p>
    <w:p w14:paraId="33FE7E3E" w14:textId="77777777" w:rsidR="008E7ADC" w:rsidRPr="00362030" w:rsidRDefault="008E7ADC" w:rsidP="004F26F5"/>
    <w:p w14:paraId="453DE7D1" w14:textId="77777777" w:rsidR="008E7ADC" w:rsidRDefault="008E05DC" w:rsidP="008E05DC">
      <w:pPr>
        <w:pStyle w:val="2"/>
        <w:numPr>
          <w:ilvl w:val="0"/>
          <w:numId w:val="1"/>
        </w:numPr>
        <w:ind w:left="0" w:firstLine="0"/>
      </w:pPr>
      <w:bookmarkStart w:id="54" w:name="_Toc73639782"/>
      <w:r w:rsidRPr="008E05DC">
        <w:t>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4"/>
    </w:p>
    <w:p w14:paraId="72F307DA" w14:textId="77777777" w:rsidR="00823947" w:rsidRPr="003C5198" w:rsidRDefault="00823947" w:rsidP="000739A4"/>
    <w:p w14:paraId="7081289C" w14:textId="77777777" w:rsidR="0050707D" w:rsidRPr="003C5198" w:rsidRDefault="00925F00" w:rsidP="00773E8F">
      <w:pPr>
        <w:ind w:firstLine="0"/>
        <w:rPr>
          <w:color w:val="000000" w:themeColor="text1"/>
        </w:rPr>
      </w:pPr>
      <w:r w:rsidRPr="003C5198">
        <w:rPr>
          <w:color w:val="000000" w:themeColor="text1"/>
        </w:rPr>
        <w:t>Схемой территориального планирования Лоухского муниципального района», утвержденной Решением XXX сессии II созыва Совета Лоухского муниципального района от 26.12.2012 года № 227</w:t>
      </w:r>
      <w:r w:rsidR="007F0CA3" w:rsidRPr="003C5198">
        <w:rPr>
          <w:color w:val="000000" w:themeColor="text1"/>
        </w:rPr>
        <w:t>,</w:t>
      </w:r>
      <w:r w:rsidRPr="003C5198">
        <w:rPr>
          <w:color w:val="000000" w:themeColor="text1"/>
        </w:rPr>
        <w:t xml:space="preserve"> на территории Чупинского городского поселения запланированы мероприятия по:</w:t>
      </w:r>
    </w:p>
    <w:p w14:paraId="25FFD099" w14:textId="77777777" w:rsidR="00925F00" w:rsidRPr="003C5198" w:rsidRDefault="00925F00" w:rsidP="00641EF0">
      <w:pPr>
        <w:pStyle w:val="a5"/>
        <w:numPr>
          <w:ilvl w:val="0"/>
          <w:numId w:val="12"/>
        </w:numPr>
        <w:ind w:left="567" w:hanging="567"/>
        <w:rPr>
          <w:color w:val="000000" w:themeColor="text1"/>
        </w:rPr>
      </w:pPr>
      <w:r w:rsidRPr="003C5198">
        <w:rPr>
          <w:color w:val="000000" w:themeColor="text1"/>
        </w:rPr>
        <w:t xml:space="preserve">строительству санатория-профилактория (пгт Чупа, характеристика объекта </w:t>
      </w:r>
      <w:r w:rsidR="000739A4">
        <w:rPr>
          <w:color w:val="000000" w:themeColor="text1"/>
        </w:rPr>
        <w:t>определяе</w:t>
      </w:r>
      <w:r w:rsidRPr="003C5198">
        <w:rPr>
          <w:color w:val="000000" w:themeColor="text1"/>
        </w:rPr>
        <w:t>тся проектной документацией</w:t>
      </w:r>
      <w:r w:rsidR="000739A4">
        <w:rPr>
          <w:color w:val="000000" w:themeColor="text1"/>
        </w:rPr>
        <w:t xml:space="preserve">, </w:t>
      </w:r>
      <w:r w:rsidR="000739A4" w:rsidRPr="00477450">
        <w:t>зоны с особыми условиями использования территорий для данного объекта не устанавливаются</w:t>
      </w:r>
      <w:r w:rsidRPr="003C5198">
        <w:rPr>
          <w:color w:val="000000" w:themeColor="text1"/>
        </w:rPr>
        <w:t>);</w:t>
      </w:r>
    </w:p>
    <w:p w14:paraId="61F25506" w14:textId="77777777" w:rsidR="00925F00" w:rsidRPr="003C5198" w:rsidRDefault="00925F00" w:rsidP="00641EF0">
      <w:pPr>
        <w:pStyle w:val="a5"/>
        <w:numPr>
          <w:ilvl w:val="0"/>
          <w:numId w:val="12"/>
        </w:numPr>
        <w:ind w:left="567" w:hanging="567"/>
        <w:rPr>
          <w:color w:val="000000" w:themeColor="text1"/>
        </w:rPr>
      </w:pPr>
      <w:r w:rsidRPr="003C5198">
        <w:rPr>
          <w:color w:val="000000" w:themeColor="text1"/>
        </w:rPr>
        <w:lastRenderedPageBreak/>
        <w:t>ст</w:t>
      </w:r>
      <w:r w:rsidR="003A22EA" w:rsidRPr="003C5198">
        <w:rPr>
          <w:color w:val="000000" w:themeColor="text1"/>
        </w:rPr>
        <w:t>роительству</w:t>
      </w:r>
      <w:r w:rsidRPr="003C5198">
        <w:rPr>
          <w:color w:val="000000" w:themeColor="text1"/>
        </w:rPr>
        <w:t xml:space="preserve"> физкультурно-оздоровительного комплекса, включая плавательный бассейн (</w:t>
      </w:r>
      <w:r w:rsidR="000739A4" w:rsidRPr="003C5198">
        <w:rPr>
          <w:color w:val="000000" w:themeColor="text1"/>
        </w:rPr>
        <w:t xml:space="preserve">пгт Чупа, характеристика объекта </w:t>
      </w:r>
      <w:r w:rsidR="000739A4">
        <w:rPr>
          <w:color w:val="000000" w:themeColor="text1"/>
        </w:rPr>
        <w:t>определяе</w:t>
      </w:r>
      <w:r w:rsidR="000739A4" w:rsidRPr="003C5198">
        <w:rPr>
          <w:color w:val="000000" w:themeColor="text1"/>
        </w:rPr>
        <w:t>тся проектной документацией</w:t>
      </w:r>
      <w:r w:rsidR="000739A4">
        <w:rPr>
          <w:color w:val="000000" w:themeColor="text1"/>
        </w:rPr>
        <w:t xml:space="preserve">, </w:t>
      </w:r>
      <w:r w:rsidR="000739A4" w:rsidRPr="00477450">
        <w:t>зоны с особыми условиями использования территорий для данного объекта не устанавливаются</w:t>
      </w:r>
      <w:r w:rsidRPr="003C5198">
        <w:rPr>
          <w:color w:val="000000" w:themeColor="text1"/>
        </w:rPr>
        <w:t>);</w:t>
      </w:r>
    </w:p>
    <w:p w14:paraId="28B4A00C" w14:textId="77777777" w:rsidR="00925F00" w:rsidRPr="003C5198" w:rsidRDefault="003A22EA" w:rsidP="00641EF0">
      <w:pPr>
        <w:pStyle w:val="a5"/>
        <w:numPr>
          <w:ilvl w:val="0"/>
          <w:numId w:val="12"/>
        </w:numPr>
        <w:ind w:left="567" w:hanging="567"/>
        <w:rPr>
          <w:color w:val="000000" w:themeColor="text1"/>
        </w:rPr>
      </w:pPr>
      <w:r w:rsidRPr="003C5198">
        <w:rPr>
          <w:color w:val="000000" w:themeColor="text1"/>
        </w:rPr>
        <w:t>реконструкции</w:t>
      </w:r>
      <w:r w:rsidR="009C3ADB" w:rsidRPr="003C5198">
        <w:rPr>
          <w:color w:val="000000" w:themeColor="text1"/>
        </w:rPr>
        <w:t xml:space="preserve"> детского сада</w:t>
      </w:r>
      <w:r w:rsidR="00925F00" w:rsidRPr="003C5198">
        <w:rPr>
          <w:color w:val="000000" w:themeColor="text1"/>
        </w:rPr>
        <w:t xml:space="preserve"> с увеличением емкости на 25 мест (пгт Чупа, размещение обусловлено существующим местоположением реконструируемого объекта</w:t>
      </w:r>
      <w:r w:rsidR="000739A4">
        <w:rPr>
          <w:color w:val="000000" w:themeColor="text1"/>
        </w:rPr>
        <w:t xml:space="preserve">, </w:t>
      </w:r>
      <w:r w:rsidR="000739A4" w:rsidRPr="00477450">
        <w:t>зоны с особыми условиями использования территорий для данного объекта не устанавливаются</w:t>
      </w:r>
      <w:r w:rsidR="00925F00" w:rsidRPr="003C5198">
        <w:rPr>
          <w:color w:val="000000" w:themeColor="text1"/>
        </w:rPr>
        <w:t>);</w:t>
      </w:r>
    </w:p>
    <w:p w14:paraId="346CB02C" w14:textId="77777777" w:rsidR="00925F00" w:rsidRPr="003C5198" w:rsidRDefault="003A22EA" w:rsidP="00641EF0">
      <w:pPr>
        <w:pStyle w:val="a5"/>
        <w:numPr>
          <w:ilvl w:val="0"/>
          <w:numId w:val="12"/>
        </w:numPr>
        <w:ind w:left="567" w:hanging="567"/>
        <w:rPr>
          <w:color w:val="000000" w:themeColor="text1"/>
        </w:rPr>
      </w:pPr>
      <w:r w:rsidRPr="003C5198">
        <w:rPr>
          <w:color w:val="000000" w:themeColor="text1"/>
        </w:rPr>
        <w:t>строительству</w:t>
      </w:r>
      <w:r w:rsidR="00925F00" w:rsidRPr="003C5198">
        <w:rPr>
          <w:color w:val="000000" w:themeColor="text1"/>
        </w:rPr>
        <w:t xml:space="preserve"> детского сада на 50 мест (</w:t>
      </w:r>
      <w:r w:rsidR="000739A4" w:rsidRPr="003C5198">
        <w:rPr>
          <w:color w:val="000000" w:themeColor="text1"/>
        </w:rPr>
        <w:t xml:space="preserve">пгт Чупа, характеристика объекта </w:t>
      </w:r>
      <w:r w:rsidR="000739A4">
        <w:rPr>
          <w:color w:val="000000" w:themeColor="text1"/>
        </w:rPr>
        <w:t>определяе</w:t>
      </w:r>
      <w:r w:rsidR="000739A4" w:rsidRPr="003C5198">
        <w:rPr>
          <w:color w:val="000000" w:themeColor="text1"/>
        </w:rPr>
        <w:t>тся проектной документацией</w:t>
      </w:r>
      <w:r w:rsidR="000739A4">
        <w:rPr>
          <w:color w:val="000000" w:themeColor="text1"/>
        </w:rPr>
        <w:t xml:space="preserve">, </w:t>
      </w:r>
      <w:r w:rsidR="000739A4" w:rsidRPr="00477450">
        <w:t>зоны с особыми условиями использования территорий для данного объекта не устанавливаются</w:t>
      </w:r>
      <w:r w:rsidR="00925F00" w:rsidRPr="003C5198">
        <w:rPr>
          <w:color w:val="000000" w:themeColor="text1"/>
        </w:rPr>
        <w:t>)</w:t>
      </w:r>
      <w:r w:rsidR="008E543B" w:rsidRPr="003C5198">
        <w:rPr>
          <w:color w:val="000000" w:themeColor="text1"/>
        </w:rPr>
        <w:t>;</w:t>
      </w:r>
    </w:p>
    <w:p w14:paraId="48AF4A39" w14:textId="77777777" w:rsidR="008E543B" w:rsidRPr="003C5198" w:rsidRDefault="003A22EA" w:rsidP="00641EF0">
      <w:pPr>
        <w:pStyle w:val="a5"/>
        <w:numPr>
          <w:ilvl w:val="0"/>
          <w:numId w:val="12"/>
        </w:numPr>
        <w:ind w:left="567" w:hanging="567"/>
        <w:rPr>
          <w:color w:val="000000" w:themeColor="text1"/>
        </w:rPr>
      </w:pPr>
      <w:r w:rsidRPr="003C5198">
        <w:rPr>
          <w:color w:val="000000" w:themeColor="text1"/>
        </w:rPr>
        <w:t>реконструкции</w:t>
      </w:r>
      <w:r w:rsidR="008E543B" w:rsidRPr="003C5198">
        <w:rPr>
          <w:color w:val="000000" w:themeColor="text1"/>
        </w:rPr>
        <w:t xml:space="preserve"> отопительных котельных (пгт Чупа,</w:t>
      </w:r>
      <w:r w:rsidR="00841D6C" w:rsidRPr="003C5198">
        <w:rPr>
          <w:color w:val="000000" w:themeColor="text1"/>
        </w:rPr>
        <w:t xml:space="preserve"> размещение обусловлено существующим местоположением реконструируемого объекта</w:t>
      </w:r>
      <w:r w:rsidR="00E404A2" w:rsidRPr="003C5198">
        <w:rPr>
          <w:color w:val="000000" w:themeColor="text1"/>
        </w:rPr>
        <w:t xml:space="preserve"> местного значения поселения</w:t>
      </w:r>
      <w:r w:rsidR="000739A4">
        <w:rPr>
          <w:color w:val="000000" w:themeColor="text1"/>
        </w:rPr>
        <w:t xml:space="preserve">, </w:t>
      </w:r>
      <w:r w:rsidR="000739A4">
        <w:t>для источников теплоснабжения устанавливаются санитарно-защитные зоны в соответствии с «</w:t>
      </w:r>
      <w:r w:rsidR="000739A4" w:rsidRPr="00916A77">
        <w:t>СанПиН 2.2.1/2.1.1.1200-03 Санитарно-защитные зоны и санитарная классификация предприятий, сооружений и иных объектов</w:t>
      </w:r>
      <w:r w:rsidR="000739A4">
        <w:t>»</w:t>
      </w:r>
      <w:r w:rsidR="008E543B" w:rsidRPr="003C5198">
        <w:rPr>
          <w:color w:val="000000" w:themeColor="text1"/>
        </w:rPr>
        <w:t>)</w:t>
      </w:r>
      <w:r w:rsidR="00362030" w:rsidRPr="003C5198">
        <w:rPr>
          <w:color w:val="000000" w:themeColor="text1"/>
        </w:rPr>
        <w:t>;</w:t>
      </w:r>
    </w:p>
    <w:p w14:paraId="07BF3611" w14:textId="77777777" w:rsidR="00362030" w:rsidRPr="003C5198" w:rsidRDefault="00362030" w:rsidP="00641EF0">
      <w:pPr>
        <w:pStyle w:val="a5"/>
        <w:numPr>
          <w:ilvl w:val="0"/>
          <w:numId w:val="12"/>
        </w:numPr>
        <w:ind w:left="567" w:hanging="567"/>
        <w:rPr>
          <w:color w:val="000000" w:themeColor="text1"/>
        </w:rPr>
      </w:pPr>
      <w:r w:rsidRPr="003C5198">
        <w:rPr>
          <w:color w:val="000000" w:themeColor="text1"/>
        </w:rPr>
        <w:t>строительство газорегуляторных пунктов (ГРП);</w:t>
      </w:r>
    </w:p>
    <w:p w14:paraId="4D89D6FB" w14:textId="77777777" w:rsidR="00532B15" w:rsidRPr="003C5198" w:rsidRDefault="00362030" w:rsidP="00641EF0">
      <w:pPr>
        <w:pStyle w:val="a5"/>
        <w:numPr>
          <w:ilvl w:val="0"/>
          <w:numId w:val="12"/>
        </w:numPr>
        <w:ind w:left="567" w:hanging="567"/>
        <w:rPr>
          <w:color w:val="000000" w:themeColor="text1"/>
        </w:rPr>
      </w:pPr>
      <w:r w:rsidRPr="003C5198">
        <w:rPr>
          <w:color w:val="000000" w:themeColor="text1"/>
        </w:rPr>
        <w:t>с</w:t>
      </w:r>
      <w:r w:rsidR="00532B15" w:rsidRPr="003C5198">
        <w:rPr>
          <w:color w:val="000000" w:themeColor="text1"/>
        </w:rPr>
        <w:t xml:space="preserve">троительство межпоселковых </w:t>
      </w:r>
      <w:r w:rsidRPr="003C5198">
        <w:rPr>
          <w:color w:val="000000" w:themeColor="text1"/>
        </w:rPr>
        <w:t xml:space="preserve">газопроводов высокого давления </w:t>
      </w:r>
      <w:r w:rsidR="00532B15" w:rsidRPr="003C5198">
        <w:rPr>
          <w:color w:val="000000" w:themeColor="text1"/>
        </w:rPr>
        <w:t>(</w:t>
      </w:r>
      <w:r w:rsidRPr="003C5198">
        <w:rPr>
          <w:color w:val="000000" w:themeColor="text1"/>
        </w:rPr>
        <w:t>«</w:t>
      </w:r>
      <w:r w:rsidR="00532B15" w:rsidRPr="003C5198">
        <w:rPr>
          <w:color w:val="000000" w:themeColor="text1"/>
        </w:rPr>
        <w:t>ГРП п.</w:t>
      </w:r>
      <w:r w:rsidRPr="003C5198">
        <w:rPr>
          <w:color w:val="000000" w:themeColor="text1"/>
        </w:rPr>
        <w:t xml:space="preserve"> </w:t>
      </w:r>
      <w:r w:rsidR="00532B15" w:rsidRPr="003C5198">
        <w:rPr>
          <w:color w:val="000000" w:themeColor="text1"/>
        </w:rPr>
        <w:t xml:space="preserve">Лоухи </w:t>
      </w:r>
      <w:r w:rsidR="000739A4">
        <w:rPr>
          <w:color w:val="000000" w:themeColor="text1"/>
        </w:rPr>
        <w:t>-</w:t>
      </w:r>
      <w:r w:rsidR="00532B15" w:rsidRPr="003C5198">
        <w:rPr>
          <w:color w:val="000000" w:themeColor="text1"/>
        </w:rPr>
        <w:t xml:space="preserve"> ГРП п.</w:t>
      </w:r>
      <w:r w:rsidRPr="003C5198">
        <w:rPr>
          <w:color w:val="000000" w:themeColor="text1"/>
        </w:rPr>
        <w:t xml:space="preserve"> </w:t>
      </w:r>
      <w:r w:rsidR="000739A4">
        <w:rPr>
          <w:color w:val="000000" w:themeColor="text1"/>
        </w:rPr>
        <w:t>Чупа -</w:t>
      </w:r>
      <w:r w:rsidR="00532B15" w:rsidRPr="003C5198">
        <w:rPr>
          <w:color w:val="000000" w:themeColor="text1"/>
        </w:rPr>
        <w:t xml:space="preserve"> ГРП п.</w:t>
      </w:r>
      <w:r w:rsidRPr="003C5198">
        <w:rPr>
          <w:color w:val="000000" w:themeColor="text1"/>
        </w:rPr>
        <w:t xml:space="preserve"> </w:t>
      </w:r>
      <w:r w:rsidR="000739A4">
        <w:rPr>
          <w:color w:val="000000" w:themeColor="text1"/>
        </w:rPr>
        <w:t>Малиновая Варакка -</w:t>
      </w:r>
      <w:r w:rsidR="00532B15" w:rsidRPr="003C5198">
        <w:rPr>
          <w:color w:val="000000" w:themeColor="text1"/>
        </w:rPr>
        <w:t xml:space="preserve"> ГРП д. Хетоламбина</w:t>
      </w:r>
      <w:r w:rsidRPr="003C5198">
        <w:rPr>
          <w:color w:val="000000" w:themeColor="text1"/>
        </w:rPr>
        <w:t>»</w:t>
      </w:r>
      <w:r w:rsidR="00532B15" w:rsidRPr="003C5198">
        <w:rPr>
          <w:color w:val="000000" w:themeColor="text1"/>
        </w:rPr>
        <w:t>);</w:t>
      </w:r>
    </w:p>
    <w:p w14:paraId="3C094CDA" w14:textId="77777777" w:rsidR="00532B15" w:rsidRPr="003C5198" w:rsidRDefault="00362030" w:rsidP="00641EF0">
      <w:pPr>
        <w:pStyle w:val="a5"/>
        <w:numPr>
          <w:ilvl w:val="0"/>
          <w:numId w:val="12"/>
        </w:numPr>
        <w:ind w:left="567" w:hanging="567"/>
        <w:rPr>
          <w:color w:val="000000" w:themeColor="text1"/>
        </w:rPr>
      </w:pPr>
      <w:r w:rsidRPr="003C5198">
        <w:rPr>
          <w:color w:val="000000" w:themeColor="text1"/>
        </w:rPr>
        <w:t>с</w:t>
      </w:r>
      <w:r w:rsidR="00532B15" w:rsidRPr="003C5198">
        <w:rPr>
          <w:color w:val="000000" w:themeColor="text1"/>
        </w:rPr>
        <w:t>троительство межпоселковых</w:t>
      </w:r>
      <w:r w:rsidR="00227C91" w:rsidRPr="003C5198">
        <w:rPr>
          <w:color w:val="000000" w:themeColor="text1"/>
        </w:rPr>
        <w:t xml:space="preserve"> газопроводов высокого давления</w:t>
      </w:r>
      <w:r w:rsidR="00532B15" w:rsidRPr="003C5198">
        <w:rPr>
          <w:color w:val="000000" w:themeColor="text1"/>
        </w:rPr>
        <w:t xml:space="preserve"> (</w:t>
      </w:r>
      <w:r w:rsidR="00227C91" w:rsidRPr="003C5198">
        <w:rPr>
          <w:color w:val="000000" w:themeColor="text1"/>
        </w:rPr>
        <w:t>«</w:t>
      </w:r>
      <w:r w:rsidR="00532B15" w:rsidRPr="003C5198">
        <w:rPr>
          <w:color w:val="000000" w:themeColor="text1"/>
        </w:rPr>
        <w:t>ГРП п.</w:t>
      </w:r>
      <w:r w:rsidRPr="003C5198">
        <w:rPr>
          <w:color w:val="000000" w:themeColor="text1"/>
        </w:rPr>
        <w:t xml:space="preserve"> </w:t>
      </w:r>
      <w:r w:rsidR="000739A4">
        <w:rPr>
          <w:color w:val="000000" w:themeColor="text1"/>
        </w:rPr>
        <w:t>Чупа -</w:t>
      </w:r>
      <w:r w:rsidR="00532B15" w:rsidRPr="003C5198">
        <w:rPr>
          <w:color w:val="000000" w:themeColor="text1"/>
        </w:rPr>
        <w:t xml:space="preserve"> ГРП п.</w:t>
      </w:r>
      <w:r w:rsidRPr="003C5198">
        <w:rPr>
          <w:color w:val="000000" w:themeColor="text1"/>
        </w:rPr>
        <w:t xml:space="preserve"> </w:t>
      </w:r>
      <w:r w:rsidR="000739A4">
        <w:rPr>
          <w:color w:val="000000" w:themeColor="text1"/>
        </w:rPr>
        <w:t>Котозеро -</w:t>
      </w:r>
      <w:r w:rsidR="00532B15" w:rsidRPr="003C5198">
        <w:rPr>
          <w:color w:val="000000" w:themeColor="text1"/>
        </w:rPr>
        <w:t xml:space="preserve"> ГРП п.</w:t>
      </w:r>
      <w:r w:rsidRPr="003C5198">
        <w:rPr>
          <w:color w:val="000000" w:themeColor="text1"/>
        </w:rPr>
        <w:t xml:space="preserve"> </w:t>
      </w:r>
      <w:r w:rsidR="000739A4">
        <w:rPr>
          <w:color w:val="000000" w:themeColor="text1"/>
        </w:rPr>
        <w:t>Полярный круг -</w:t>
      </w:r>
      <w:r w:rsidR="00532B15" w:rsidRPr="003C5198">
        <w:rPr>
          <w:color w:val="000000" w:themeColor="text1"/>
        </w:rPr>
        <w:t xml:space="preserve"> ГРП п.</w:t>
      </w:r>
      <w:r w:rsidRPr="003C5198">
        <w:rPr>
          <w:color w:val="000000" w:themeColor="text1"/>
        </w:rPr>
        <w:t xml:space="preserve"> </w:t>
      </w:r>
      <w:r w:rsidR="00532B15" w:rsidRPr="003C5198">
        <w:rPr>
          <w:color w:val="000000" w:themeColor="text1"/>
        </w:rPr>
        <w:t>Тэдино</w:t>
      </w:r>
      <w:r w:rsidR="00227C91" w:rsidRPr="003C5198">
        <w:rPr>
          <w:color w:val="000000" w:themeColor="text1"/>
        </w:rPr>
        <w:t>»</w:t>
      </w:r>
      <w:r w:rsidRPr="003C5198">
        <w:rPr>
          <w:color w:val="000000" w:themeColor="text1"/>
        </w:rPr>
        <w:t>).</w:t>
      </w:r>
    </w:p>
    <w:p w14:paraId="4BD60FBA" w14:textId="77777777" w:rsidR="00823947" w:rsidRDefault="00823947" w:rsidP="00362030">
      <w:pPr>
        <w:rPr>
          <w:color w:val="000000" w:themeColor="text1"/>
        </w:rPr>
      </w:pPr>
    </w:p>
    <w:p w14:paraId="6E2625D0" w14:textId="77777777" w:rsidR="000739A4" w:rsidRDefault="000739A4" w:rsidP="000739A4">
      <w:pPr>
        <w:rPr>
          <w:lang w:bidi="en-US"/>
        </w:rPr>
      </w:pPr>
      <w:r w:rsidRPr="009F7377">
        <w:rPr>
          <w:lang w:bidi="en-US"/>
        </w:rPr>
        <w:t>Постановлением Правительства Российской Федера</w:t>
      </w:r>
      <w:r>
        <w:rPr>
          <w:lang w:bidi="en-US"/>
        </w:rPr>
        <w:t>ции от 20 ноября 2000 г. № 878 «</w:t>
      </w:r>
      <w:r w:rsidRPr="009F7377">
        <w:rPr>
          <w:lang w:bidi="en-US"/>
        </w:rPr>
        <w:t>Об утверждении Правил охр</w:t>
      </w:r>
      <w:r>
        <w:rPr>
          <w:lang w:bidi="en-US"/>
        </w:rPr>
        <w:t>аны газораспределительных сетей» установлен</w:t>
      </w:r>
      <w:r w:rsidRPr="009F7377">
        <w:rPr>
          <w:lang w:bidi="en-US"/>
        </w:rPr>
        <w:t xml:space="preserve"> 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w:t>
      </w:r>
    </w:p>
    <w:p w14:paraId="48859532" w14:textId="77777777" w:rsidR="000739A4" w:rsidRDefault="000739A4" w:rsidP="000739A4">
      <w:pPr>
        <w:rPr>
          <w:lang w:bidi="en-US"/>
        </w:rPr>
      </w:pPr>
    </w:p>
    <w:p w14:paraId="47B98A16" w14:textId="77777777" w:rsidR="000739A4" w:rsidRDefault="000739A4" w:rsidP="000739A4">
      <w:pPr>
        <w:ind w:firstLine="0"/>
        <w:rPr>
          <w:lang w:bidi="en-US"/>
        </w:rPr>
      </w:pPr>
      <w:r>
        <w:rPr>
          <w:lang w:bidi="en-US"/>
        </w:rPr>
        <w:t>В состав газораспределительных сетей входят:</w:t>
      </w:r>
    </w:p>
    <w:p w14:paraId="33F34F8D" w14:textId="77777777" w:rsidR="000739A4" w:rsidRDefault="000739A4" w:rsidP="000739A4">
      <w:pPr>
        <w:pStyle w:val="a5"/>
        <w:numPr>
          <w:ilvl w:val="0"/>
          <w:numId w:val="33"/>
        </w:numPr>
        <w:ind w:left="567" w:hanging="567"/>
        <w:rPr>
          <w:lang w:bidi="en-US"/>
        </w:rPr>
      </w:pPr>
      <w:r>
        <w:rPr>
          <w:lang w:bidi="en-US"/>
        </w:rPr>
        <w:t>наружные подземные, наземные и надземные распределительные газопроводы, межпоселковые газопроводы, газопроводы-вводы с установленной на них запорной арматурой;</w:t>
      </w:r>
    </w:p>
    <w:p w14:paraId="183F9ABC" w14:textId="77777777" w:rsidR="000739A4" w:rsidRDefault="000739A4" w:rsidP="000739A4">
      <w:pPr>
        <w:pStyle w:val="a5"/>
        <w:numPr>
          <w:ilvl w:val="0"/>
          <w:numId w:val="33"/>
        </w:numPr>
        <w:ind w:left="567" w:hanging="567"/>
        <w:rPr>
          <w:lang w:bidi="en-US"/>
        </w:rPr>
      </w:pPr>
      <w:r>
        <w:rPr>
          <w:lang w:bidi="en-US"/>
        </w:rPr>
        <w:t>внеплощадочные газопроводы промышленных предприятий;</w:t>
      </w:r>
    </w:p>
    <w:p w14:paraId="5B1FCED9" w14:textId="77777777" w:rsidR="000739A4" w:rsidRDefault="000739A4" w:rsidP="000739A4">
      <w:pPr>
        <w:pStyle w:val="a5"/>
        <w:numPr>
          <w:ilvl w:val="0"/>
          <w:numId w:val="33"/>
        </w:numPr>
        <w:ind w:left="567" w:hanging="567"/>
        <w:rPr>
          <w:lang w:bidi="en-US"/>
        </w:rPr>
      </w:pPr>
      <w:r>
        <w:rPr>
          <w:lang w:bidi="en-US"/>
        </w:rPr>
        <w:t>переходы газопроводов через естественные и искусственные препятствия, в том числе через реки, железные и автомобильные дороги;</w:t>
      </w:r>
    </w:p>
    <w:p w14:paraId="6E4F4FA5" w14:textId="77777777" w:rsidR="000739A4" w:rsidRDefault="000739A4" w:rsidP="000739A4">
      <w:pPr>
        <w:pStyle w:val="a5"/>
        <w:numPr>
          <w:ilvl w:val="0"/>
          <w:numId w:val="33"/>
        </w:numPr>
        <w:ind w:left="567" w:hanging="567"/>
        <w:rPr>
          <w:lang w:bidi="en-US"/>
        </w:rPr>
      </w:pPr>
      <w:r>
        <w:rPr>
          <w:lang w:bidi="en-US"/>
        </w:rPr>
        <w:t>отдельно стоящие газорегуляторные пункты, расположенные на территории и за территорией населенных пунктов, промышленных и иных предприятий, а также газорегуляторные пункты, размещенные в зданиях, шкафах или блоках;</w:t>
      </w:r>
    </w:p>
    <w:p w14:paraId="73AF4D99" w14:textId="77777777" w:rsidR="000739A4" w:rsidRDefault="000739A4" w:rsidP="000739A4">
      <w:pPr>
        <w:pStyle w:val="a5"/>
        <w:numPr>
          <w:ilvl w:val="0"/>
          <w:numId w:val="33"/>
        </w:numPr>
        <w:ind w:left="567" w:hanging="567"/>
        <w:rPr>
          <w:lang w:bidi="en-US"/>
        </w:rPr>
      </w:pPr>
      <w:r>
        <w:rPr>
          <w:lang w:bidi="en-US"/>
        </w:rPr>
        <w:t>устройства электрохимической защиты стальных газопроводов от коррозии и средства телемеханизации газораспределительных сетей, объекты их электропривода и энергоснабжения.</w:t>
      </w:r>
    </w:p>
    <w:p w14:paraId="2740CCB6" w14:textId="77777777" w:rsidR="000739A4" w:rsidRDefault="000739A4" w:rsidP="000739A4">
      <w:pPr>
        <w:rPr>
          <w:lang w:bidi="en-US"/>
        </w:rPr>
      </w:pPr>
    </w:p>
    <w:p w14:paraId="7BFA2BC5" w14:textId="77777777" w:rsidR="000739A4" w:rsidRDefault="000739A4" w:rsidP="000739A4">
      <w:pPr>
        <w:rPr>
          <w:lang w:bidi="en-US"/>
        </w:rPr>
      </w:pPr>
      <w:r w:rsidRPr="00D41773">
        <w:rPr>
          <w:lang w:bidi="en-US"/>
        </w:rPr>
        <w:t>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взрыво- и пожароопасными свойствами транспортируемого по ним газа. Основы безопасной эксплуатации газораспределительных сетей определены Феде</w:t>
      </w:r>
      <w:r>
        <w:rPr>
          <w:lang w:bidi="en-US"/>
        </w:rPr>
        <w:t xml:space="preserve">ральным </w:t>
      </w:r>
      <w:r>
        <w:rPr>
          <w:lang w:bidi="en-US"/>
        </w:rPr>
        <w:lastRenderedPageBreak/>
        <w:t xml:space="preserve">законом </w:t>
      </w:r>
      <w:r w:rsidRPr="00D41773">
        <w:rPr>
          <w:lang w:bidi="en-US"/>
        </w:rPr>
        <w:t>от 21.07.1997</w:t>
      </w:r>
      <w:r>
        <w:rPr>
          <w:lang w:bidi="en-US"/>
        </w:rPr>
        <w:t xml:space="preserve"> г. №</w:t>
      </w:r>
      <w:r w:rsidRPr="00D41773">
        <w:rPr>
          <w:lang w:bidi="en-US"/>
        </w:rPr>
        <w:t xml:space="preserve"> 116-ФЗ </w:t>
      </w:r>
      <w:r>
        <w:rPr>
          <w:lang w:bidi="en-US"/>
        </w:rPr>
        <w:t>«</w:t>
      </w:r>
      <w:r w:rsidRPr="00D41773">
        <w:rPr>
          <w:lang w:bidi="en-US"/>
        </w:rPr>
        <w:t>О промышленной безопасности оп</w:t>
      </w:r>
      <w:r>
        <w:rPr>
          <w:lang w:bidi="en-US"/>
        </w:rPr>
        <w:t>асных производственных объектов»</w:t>
      </w:r>
      <w:r w:rsidRPr="00D41773">
        <w:rPr>
          <w:lang w:bidi="en-US"/>
        </w:rPr>
        <w:t>.</w:t>
      </w:r>
    </w:p>
    <w:p w14:paraId="476E139C" w14:textId="77777777" w:rsidR="000739A4" w:rsidRDefault="000739A4" w:rsidP="000739A4">
      <w:pPr>
        <w:rPr>
          <w:lang w:bidi="en-US"/>
        </w:rPr>
      </w:pPr>
      <w:r w:rsidRPr="0051323C">
        <w:rPr>
          <w:lang w:bidi="en-US"/>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14:paraId="64F32900" w14:textId="77777777" w:rsidR="000739A4" w:rsidRDefault="000739A4" w:rsidP="000739A4">
      <w:pPr>
        <w:rPr>
          <w:lang w:bidi="en-US"/>
        </w:rPr>
      </w:pPr>
    </w:p>
    <w:p w14:paraId="5F78E354" w14:textId="77777777" w:rsidR="000739A4" w:rsidRDefault="000739A4" w:rsidP="000739A4">
      <w:pPr>
        <w:ind w:firstLine="0"/>
        <w:rPr>
          <w:lang w:bidi="en-US"/>
        </w:rPr>
      </w:pPr>
      <w:r>
        <w:rPr>
          <w:lang w:bidi="en-US"/>
        </w:rPr>
        <w:t>Для газораспределительных сетей устанавливаются следующие охранные зоны:</w:t>
      </w:r>
    </w:p>
    <w:p w14:paraId="3BB5F0CC" w14:textId="77777777" w:rsidR="000739A4" w:rsidRDefault="000739A4" w:rsidP="000739A4">
      <w:pPr>
        <w:pStyle w:val="a5"/>
        <w:numPr>
          <w:ilvl w:val="0"/>
          <w:numId w:val="34"/>
        </w:numPr>
        <w:ind w:left="567" w:hanging="567"/>
        <w:rPr>
          <w:lang w:bidi="en-US"/>
        </w:rPr>
      </w:pPr>
      <w:r>
        <w:rPr>
          <w:lang w:bidi="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4DE38F6F" w14:textId="77777777" w:rsidR="000739A4" w:rsidRDefault="000739A4" w:rsidP="000739A4">
      <w:pPr>
        <w:pStyle w:val="a5"/>
        <w:numPr>
          <w:ilvl w:val="0"/>
          <w:numId w:val="34"/>
        </w:numPr>
        <w:ind w:left="567" w:hanging="567"/>
        <w:rPr>
          <w:lang w:bidi="en-US"/>
        </w:rPr>
      </w:pPr>
      <w:r>
        <w:rPr>
          <w:lang w:bidi="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2E02808C" w14:textId="77777777" w:rsidR="000739A4" w:rsidRDefault="000739A4" w:rsidP="000739A4">
      <w:pPr>
        <w:pStyle w:val="a5"/>
        <w:numPr>
          <w:ilvl w:val="0"/>
          <w:numId w:val="34"/>
        </w:numPr>
        <w:ind w:left="567" w:hanging="567"/>
        <w:rPr>
          <w:lang w:bidi="en-US"/>
        </w:rPr>
      </w:pPr>
      <w:r>
        <w:rPr>
          <w:lang w:bidi="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310A51ED" w14:textId="77777777" w:rsidR="000739A4" w:rsidRDefault="000739A4" w:rsidP="000739A4">
      <w:pPr>
        <w:pStyle w:val="a5"/>
        <w:numPr>
          <w:ilvl w:val="0"/>
          <w:numId w:val="34"/>
        </w:numPr>
        <w:ind w:left="567" w:hanging="567"/>
        <w:rPr>
          <w:lang w:bidi="en-US"/>
        </w:rPr>
      </w:pPr>
      <w:r>
        <w:rPr>
          <w:lang w:bidi="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3F5CD7B" w14:textId="77777777" w:rsidR="000739A4" w:rsidRDefault="000739A4" w:rsidP="000739A4">
      <w:pPr>
        <w:pStyle w:val="a5"/>
        <w:numPr>
          <w:ilvl w:val="0"/>
          <w:numId w:val="34"/>
        </w:numPr>
        <w:ind w:left="567" w:hanging="567"/>
        <w:rPr>
          <w:lang w:bidi="en-US"/>
        </w:rPr>
      </w:pPr>
      <w:r>
        <w:rPr>
          <w:lang w:bidi="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7D8E677" w14:textId="77777777" w:rsidR="000739A4" w:rsidRDefault="000739A4" w:rsidP="000739A4">
      <w:pPr>
        <w:pStyle w:val="a5"/>
        <w:numPr>
          <w:ilvl w:val="0"/>
          <w:numId w:val="34"/>
        </w:numPr>
        <w:ind w:left="567" w:hanging="567"/>
        <w:rPr>
          <w:lang w:bidi="en-US"/>
        </w:rPr>
      </w:pPr>
      <w:r>
        <w:rPr>
          <w:lang w:bidi="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w:t>
      </w:r>
    </w:p>
    <w:p w14:paraId="170E2399" w14:textId="77777777" w:rsidR="000739A4" w:rsidRDefault="000739A4" w:rsidP="000739A4">
      <w:pPr>
        <w:rPr>
          <w:lang w:bidi="en-US"/>
        </w:rPr>
      </w:pPr>
    </w:p>
    <w:p w14:paraId="1478592F" w14:textId="77777777" w:rsidR="000739A4" w:rsidRDefault="000739A4" w:rsidP="000739A4">
      <w:pPr>
        <w:rPr>
          <w:color w:val="000000" w:themeColor="text1"/>
        </w:rPr>
      </w:pPr>
      <w:r>
        <w:rPr>
          <w:lang w:bidi="en-US"/>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6802272E" w14:textId="77777777" w:rsidR="000739A4" w:rsidRPr="003C5198" w:rsidRDefault="000739A4" w:rsidP="00362030">
      <w:pPr>
        <w:rPr>
          <w:color w:val="000000" w:themeColor="text1"/>
        </w:rPr>
      </w:pPr>
    </w:p>
    <w:p w14:paraId="35A5F803" w14:textId="77777777" w:rsidR="00784AF4" w:rsidRDefault="00784AF4" w:rsidP="00784AF4">
      <w:pPr>
        <w:pStyle w:val="2"/>
        <w:numPr>
          <w:ilvl w:val="0"/>
          <w:numId w:val="1"/>
        </w:numPr>
        <w:ind w:left="0" w:firstLine="0"/>
      </w:pPr>
      <w:bookmarkStart w:id="55" w:name="_Toc73639783"/>
      <w:r w:rsidRPr="00784AF4">
        <w:t>Перечень и характеристика основных факторов риска возникновения чрезвычайных ситуаций природного и техногенного характера</w:t>
      </w:r>
      <w:bookmarkEnd w:id="55"/>
    </w:p>
    <w:p w14:paraId="3B285EEF" w14:textId="77777777" w:rsidR="00750C32" w:rsidRDefault="00750C32" w:rsidP="00750C32"/>
    <w:p w14:paraId="16CEDA7B" w14:textId="77777777" w:rsidR="00750C32" w:rsidRDefault="00750C32" w:rsidP="00750C32">
      <w:r w:rsidRPr="00125460">
        <w:t xml:space="preserve">Защита населения и территорий от чрезвычайных ситуаций природного и техногенного характера основывается на общепризнанных принципах и нормах международного права и осуществляется </w:t>
      </w:r>
      <w:r>
        <w:t xml:space="preserve">в соответствии с </w:t>
      </w:r>
      <w:r w:rsidRPr="00125460">
        <w:t xml:space="preserve">ФЗ РФ </w:t>
      </w:r>
      <w:r>
        <w:t>«</w:t>
      </w:r>
      <w:r w:rsidRPr="00125460">
        <w:t>О защите населения и территорий от чрезвычайных ситуаций природного и техногенного характера</w:t>
      </w:r>
      <w:r>
        <w:t>»</w:t>
      </w:r>
      <w:r w:rsidRPr="00125460">
        <w:t>,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8A06A7E" w14:textId="77777777" w:rsidR="00750C32" w:rsidRDefault="00750C32" w:rsidP="00750C32">
      <w:r>
        <w:t>Проектом Генерального плана разработка</w:t>
      </w:r>
      <w:r w:rsidRPr="007A5F7A">
        <w:t xml:space="preserve"> мероприятий по гражданской обороне</w:t>
      </w:r>
      <w:r>
        <w:t xml:space="preserve"> (ГО)</w:t>
      </w:r>
      <w:r w:rsidRPr="007A5F7A">
        <w:t xml:space="preserve"> и мероприятий по преду</w:t>
      </w:r>
      <w:r w:rsidR="007E6131">
        <w:t xml:space="preserve">преждению чрезвычайных ситуаций (ЧС) </w:t>
      </w:r>
      <w:r w:rsidRPr="007A5F7A">
        <w:t>природного и техногенного характера в составе документов территориального планирования</w:t>
      </w:r>
      <w:r>
        <w:t xml:space="preserve"> проводится в соответствии с «</w:t>
      </w:r>
      <w:r w:rsidRPr="007A5F7A">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r>
        <w:t>».</w:t>
      </w:r>
    </w:p>
    <w:p w14:paraId="5D221407" w14:textId="77777777" w:rsidR="00750C32" w:rsidRDefault="00750C32" w:rsidP="00750C32"/>
    <w:p w14:paraId="7F67297B" w14:textId="77777777" w:rsidR="00750C32" w:rsidRDefault="00750C32" w:rsidP="00750C32">
      <w:pPr>
        <w:ind w:firstLine="0"/>
      </w:pPr>
      <w:r>
        <w:lastRenderedPageBreak/>
        <w:t xml:space="preserve">В соответствии с данными </w:t>
      </w:r>
      <w:r w:rsidRPr="00953479">
        <w:t xml:space="preserve">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t>Республике Карелия</w:t>
      </w:r>
      <w:r w:rsidRPr="00953479">
        <w:t xml:space="preserve"> (</w:t>
      </w:r>
      <w:r w:rsidRPr="00750C32">
        <w:t>Главное управление МЧС России по Республике Карелия</w:t>
      </w:r>
      <w:r w:rsidRPr="00953479">
        <w:t>)</w:t>
      </w:r>
      <w:r>
        <w:t>:</w:t>
      </w:r>
    </w:p>
    <w:p w14:paraId="33AF44D4" w14:textId="77777777" w:rsidR="00750C32" w:rsidRDefault="008715C9" w:rsidP="00641EF0">
      <w:pPr>
        <w:pStyle w:val="a5"/>
        <w:numPr>
          <w:ilvl w:val="0"/>
          <w:numId w:val="12"/>
        </w:numPr>
        <w:ind w:left="567" w:hanging="567"/>
        <w:rPr>
          <w:color w:val="000000" w:themeColor="text1"/>
        </w:rPr>
      </w:pPr>
      <w:r w:rsidRPr="008715C9">
        <w:rPr>
          <w:color w:val="000000" w:themeColor="text1"/>
        </w:rPr>
        <w:t>разработка инженерно-технических мероприятий по гражданской обороне</w:t>
      </w:r>
      <w:r>
        <w:rPr>
          <w:color w:val="000000" w:themeColor="text1"/>
        </w:rPr>
        <w:t>:</w:t>
      </w:r>
    </w:p>
    <w:p w14:paraId="65F03747" w14:textId="77777777" w:rsidR="008715C9" w:rsidRDefault="008715C9" w:rsidP="00641EF0">
      <w:pPr>
        <w:pStyle w:val="a5"/>
        <w:numPr>
          <w:ilvl w:val="0"/>
          <w:numId w:val="30"/>
        </w:numPr>
        <w:ind w:left="1134" w:hanging="567"/>
        <w:rPr>
          <w:color w:val="000000" w:themeColor="text1"/>
        </w:rPr>
      </w:pPr>
      <w:r w:rsidRPr="008715C9">
        <w:rPr>
          <w:color w:val="000000" w:themeColor="text1"/>
        </w:rPr>
        <w:t>основные положения:</w:t>
      </w:r>
    </w:p>
    <w:p w14:paraId="4B859CD2"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территория Чупинского городского поселения не отнесена к группе по ГО;</w:t>
      </w:r>
    </w:p>
    <w:p w14:paraId="5FDE120F"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на территории поселения защитные сооружения гражданской обороны отсутствуют;</w:t>
      </w:r>
    </w:p>
    <w:p w14:paraId="6567A742"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на территории поселения горные выработки, пригодные для защиты людей, отсутствуют;</w:t>
      </w:r>
    </w:p>
    <w:p w14:paraId="548878B3"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территория поселения в зону затопления (подтопления) не попадает;</w:t>
      </w:r>
    </w:p>
    <w:p w14:paraId="128B502F"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территория поселения находится вне зоны возможного радиоактивного загрязнения;</w:t>
      </w:r>
    </w:p>
    <w:p w14:paraId="058FD6CC"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территория поселения находится вне зоны возможного химического заражения;</w:t>
      </w:r>
    </w:p>
    <w:p w14:paraId="7A2FFAAA" w14:textId="77777777" w:rsidR="008715C9" w:rsidRDefault="008715C9" w:rsidP="00641EF0">
      <w:pPr>
        <w:pStyle w:val="a5"/>
        <w:numPr>
          <w:ilvl w:val="0"/>
          <w:numId w:val="30"/>
        </w:numPr>
        <w:ind w:left="1134" w:hanging="567"/>
        <w:rPr>
          <w:color w:val="000000" w:themeColor="text1"/>
        </w:rPr>
      </w:pPr>
      <w:r w:rsidRPr="008715C9">
        <w:rPr>
          <w:color w:val="000000" w:themeColor="text1"/>
        </w:rPr>
        <w:t>потенциальная опасность территории:</w:t>
      </w:r>
    </w:p>
    <w:p w14:paraId="1DB0528E" w14:textId="77777777" w:rsidR="00750C32" w:rsidRDefault="00750C32" w:rsidP="00641EF0">
      <w:pPr>
        <w:pStyle w:val="a5"/>
        <w:numPr>
          <w:ilvl w:val="0"/>
          <w:numId w:val="31"/>
        </w:numPr>
        <w:ind w:left="1701" w:hanging="567"/>
        <w:rPr>
          <w:color w:val="000000" w:themeColor="text1"/>
        </w:rPr>
      </w:pPr>
      <w:r w:rsidRPr="00750C32">
        <w:rPr>
          <w:color w:val="000000" w:themeColor="text1"/>
        </w:rPr>
        <w:t>на территории поселения потенциально</w:t>
      </w:r>
      <w:r>
        <w:rPr>
          <w:color w:val="000000" w:themeColor="text1"/>
        </w:rPr>
        <w:t xml:space="preserve"> опасные объекты не расположены;</w:t>
      </w:r>
    </w:p>
    <w:p w14:paraId="105BE2BD" w14:textId="77777777" w:rsidR="008715C9" w:rsidRDefault="008715C9" w:rsidP="00641EF0">
      <w:pPr>
        <w:pStyle w:val="a5"/>
        <w:numPr>
          <w:ilvl w:val="0"/>
          <w:numId w:val="30"/>
        </w:numPr>
        <w:ind w:left="1134" w:hanging="567"/>
        <w:rPr>
          <w:color w:val="000000" w:themeColor="text1"/>
        </w:rPr>
      </w:pPr>
      <w:r w:rsidRPr="008715C9">
        <w:rPr>
          <w:color w:val="000000" w:themeColor="text1"/>
        </w:rPr>
        <w:t>расселение:</w:t>
      </w:r>
    </w:p>
    <w:p w14:paraId="30161546" w14:textId="77777777" w:rsidR="00750C32" w:rsidRPr="00750C32" w:rsidRDefault="00750C32" w:rsidP="00641EF0">
      <w:pPr>
        <w:pStyle w:val="a5"/>
        <w:numPr>
          <w:ilvl w:val="0"/>
          <w:numId w:val="31"/>
        </w:numPr>
        <w:ind w:left="1701" w:hanging="567"/>
        <w:rPr>
          <w:color w:val="000000" w:themeColor="text1"/>
        </w:rPr>
      </w:pPr>
      <w:r w:rsidRPr="00750C32">
        <w:rPr>
          <w:color w:val="000000" w:themeColor="text1"/>
        </w:rPr>
        <w:t>плотность застро</w:t>
      </w:r>
      <w:r>
        <w:rPr>
          <w:color w:val="000000" w:themeColor="text1"/>
        </w:rPr>
        <w:t xml:space="preserve">йки поселения </w:t>
      </w:r>
      <w:r w:rsidR="00C03988">
        <w:rPr>
          <w:color w:val="000000" w:themeColor="text1"/>
        </w:rPr>
        <w:t xml:space="preserve">необходимо </w:t>
      </w:r>
      <w:r>
        <w:rPr>
          <w:color w:val="000000" w:themeColor="text1"/>
        </w:rPr>
        <w:t>планировать с уче</w:t>
      </w:r>
      <w:r w:rsidRPr="00750C32">
        <w:rPr>
          <w:color w:val="000000" w:themeColor="text1"/>
        </w:rPr>
        <w:t>том требований Федерального закона Российской Федерации от 22.07.2008 г. № 123-ФЗ «Технический регламент о требованиях пожарной безопасности»;</w:t>
      </w:r>
    </w:p>
    <w:p w14:paraId="5A3AE323" w14:textId="77777777" w:rsidR="00750C32" w:rsidRDefault="00750C32" w:rsidP="00641EF0">
      <w:pPr>
        <w:pStyle w:val="a5"/>
        <w:numPr>
          <w:ilvl w:val="0"/>
          <w:numId w:val="31"/>
        </w:numPr>
        <w:ind w:left="1701" w:hanging="567"/>
        <w:rPr>
          <w:color w:val="000000" w:themeColor="text1"/>
        </w:rPr>
      </w:pPr>
      <w:r w:rsidRPr="00750C32">
        <w:rPr>
          <w:color w:val="000000" w:themeColor="text1"/>
        </w:rPr>
        <w:t>сборно-эвакуационные пункты на территории поселения не размещаются;</w:t>
      </w:r>
    </w:p>
    <w:p w14:paraId="2028A536" w14:textId="77777777" w:rsidR="00750C32" w:rsidRDefault="00750C32" w:rsidP="00641EF0">
      <w:pPr>
        <w:pStyle w:val="a5"/>
        <w:numPr>
          <w:ilvl w:val="0"/>
          <w:numId w:val="31"/>
        </w:numPr>
        <w:ind w:left="1701" w:hanging="567"/>
        <w:rPr>
          <w:color w:val="000000" w:themeColor="text1"/>
        </w:rPr>
      </w:pPr>
      <w:r w:rsidRPr="00750C32">
        <w:rPr>
          <w:color w:val="000000" w:themeColor="text1"/>
        </w:rPr>
        <w:t>строительство защитных сооружений ГО не требуется;</w:t>
      </w:r>
    </w:p>
    <w:p w14:paraId="5256C6E2" w14:textId="77777777" w:rsidR="00750C32" w:rsidRPr="00FE2543" w:rsidRDefault="00FE2543" w:rsidP="00641EF0">
      <w:pPr>
        <w:pStyle w:val="a5"/>
        <w:numPr>
          <w:ilvl w:val="0"/>
          <w:numId w:val="30"/>
        </w:numPr>
        <w:ind w:left="1134" w:hanging="567"/>
        <w:rPr>
          <w:color w:val="000000" w:themeColor="text1"/>
        </w:rPr>
      </w:pPr>
      <w:r w:rsidRPr="00FE2543">
        <w:rPr>
          <w:color w:val="000000" w:themeColor="text1"/>
        </w:rPr>
        <w:t>инженерные коммуникации:</w:t>
      </w:r>
    </w:p>
    <w:p w14:paraId="6618A3C4" w14:textId="77777777" w:rsidR="00EE084E" w:rsidRPr="007C7838" w:rsidRDefault="00EE084E" w:rsidP="00641EF0">
      <w:pPr>
        <w:pStyle w:val="a5"/>
        <w:numPr>
          <w:ilvl w:val="0"/>
          <w:numId w:val="31"/>
        </w:numPr>
        <w:ind w:left="1701" w:hanging="567"/>
        <w:rPr>
          <w:color w:val="000000" w:themeColor="text1"/>
        </w:rPr>
      </w:pPr>
      <w:r w:rsidRPr="007C7838">
        <w:rPr>
          <w:color w:val="000000" w:themeColor="text1"/>
        </w:rPr>
        <w:t xml:space="preserve">противопожарное водоснабжение поселения </w:t>
      </w:r>
      <w:r w:rsidR="00C03988">
        <w:rPr>
          <w:color w:val="000000" w:themeColor="text1"/>
        </w:rPr>
        <w:t>следует предусматривать</w:t>
      </w:r>
      <w:r w:rsidRPr="007C7838">
        <w:rPr>
          <w:color w:val="000000" w:themeColor="text1"/>
        </w:rPr>
        <w:t xml:space="preserve"> согласно Федеральному закону Российской Федерации от 22.07.2008 г. № 123- ФЗ «Технический регламент о требованиях пожарной безопасности»;</w:t>
      </w:r>
    </w:p>
    <w:p w14:paraId="5A4F83F9" w14:textId="77777777" w:rsidR="00EE084E" w:rsidRPr="007C7838" w:rsidRDefault="00EE084E" w:rsidP="00641EF0">
      <w:pPr>
        <w:pStyle w:val="a5"/>
        <w:numPr>
          <w:ilvl w:val="0"/>
          <w:numId w:val="31"/>
        </w:numPr>
        <w:ind w:left="1701" w:hanging="567"/>
        <w:rPr>
          <w:color w:val="000000" w:themeColor="text1"/>
        </w:rPr>
      </w:pPr>
      <w:r w:rsidRPr="007C7838">
        <w:rPr>
          <w:color w:val="000000" w:themeColor="text1"/>
        </w:rPr>
        <w:t xml:space="preserve">суммарную мощность водозаборных сооружений </w:t>
      </w:r>
      <w:r w:rsidR="00C03988">
        <w:rPr>
          <w:color w:val="000000" w:themeColor="text1"/>
        </w:rPr>
        <w:t>следует рассчитыват</w:t>
      </w:r>
      <w:r w:rsidRPr="007C7838">
        <w:rPr>
          <w:color w:val="000000" w:themeColor="text1"/>
        </w:rPr>
        <w:t>ь по нормам мирного времени;</w:t>
      </w:r>
    </w:p>
    <w:p w14:paraId="3786C545" w14:textId="77777777" w:rsidR="00EE084E" w:rsidRDefault="00EE084E" w:rsidP="00641EF0">
      <w:pPr>
        <w:pStyle w:val="a5"/>
        <w:numPr>
          <w:ilvl w:val="0"/>
          <w:numId w:val="31"/>
        </w:numPr>
        <w:ind w:left="1701" w:hanging="567"/>
        <w:rPr>
          <w:color w:val="000000" w:themeColor="text1"/>
        </w:rPr>
      </w:pPr>
      <w:r w:rsidRPr="007C7838">
        <w:rPr>
          <w:color w:val="000000" w:themeColor="text1"/>
        </w:rPr>
        <w:t xml:space="preserve">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w:t>
      </w:r>
      <w:r w:rsidR="00C03988">
        <w:rPr>
          <w:color w:val="000000" w:themeColor="text1"/>
        </w:rPr>
        <w:t>нужды населения мирного времени;</w:t>
      </w:r>
    </w:p>
    <w:p w14:paraId="484AAB6D" w14:textId="77777777" w:rsidR="00C03988" w:rsidRPr="007C7838" w:rsidRDefault="004C313A" w:rsidP="00641EF0">
      <w:pPr>
        <w:pStyle w:val="a5"/>
        <w:numPr>
          <w:ilvl w:val="0"/>
          <w:numId w:val="12"/>
        </w:numPr>
        <w:ind w:left="567" w:hanging="567"/>
        <w:rPr>
          <w:color w:val="000000" w:themeColor="text1"/>
        </w:rPr>
      </w:pPr>
      <w:r w:rsidRPr="008715C9">
        <w:rPr>
          <w:color w:val="000000" w:themeColor="text1"/>
        </w:rPr>
        <w:t>разработка</w:t>
      </w:r>
      <w:r>
        <w:rPr>
          <w:color w:val="000000" w:themeColor="text1"/>
        </w:rPr>
        <w:t xml:space="preserve"> </w:t>
      </w:r>
      <w:r w:rsidRPr="004C313A">
        <w:rPr>
          <w:color w:val="000000" w:themeColor="text1"/>
        </w:rPr>
        <w:t>инженерно-технических мероприятий по предупреждению чрезвычайных ситуаций:</w:t>
      </w:r>
    </w:p>
    <w:p w14:paraId="739F59BF" w14:textId="77777777" w:rsidR="004C313A" w:rsidRPr="004C313A" w:rsidRDefault="004C313A" w:rsidP="00641EF0">
      <w:pPr>
        <w:pStyle w:val="a5"/>
        <w:numPr>
          <w:ilvl w:val="0"/>
          <w:numId w:val="30"/>
        </w:numPr>
        <w:ind w:left="1134" w:hanging="567"/>
        <w:rPr>
          <w:color w:val="000000" w:themeColor="text1"/>
        </w:rPr>
      </w:pPr>
      <w:r w:rsidRPr="004C313A">
        <w:rPr>
          <w:color w:val="000000" w:themeColor="text1"/>
        </w:rPr>
        <w:t>сведения о наблюдаемых на планируемой территории опасных природных процессах (землетрясениях, оползнях, селях, лавинах, просадочности пород, ураганах, смерчах, цунами и др.), требующих превентивных защитных мер - нет сведений;</w:t>
      </w:r>
    </w:p>
    <w:p w14:paraId="4342FCD5" w14:textId="77777777" w:rsidR="00EE084E" w:rsidRPr="004C313A" w:rsidRDefault="004C313A" w:rsidP="00641EF0">
      <w:pPr>
        <w:pStyle w:val="a5"/>
        <w:numPr>
          <w:ilvl w:val="0"/>
          <w:numId w:val="30"/>
        </w:numPr>
        <w:ind w:left="1134" w:hanging="567"/>
        <w:rPr>
          <w:color w:val="000000" w:themeColor="text1"/>
        </w:rPr>
      </w:pPr>
      <w:r w:rsidRPr="004C313A">
        <w:rPr>
          <w:color w:val="000000" w:themeColor="text1"/>
        </w:rPr>
        <w:t>необходимо учитывать возможность возникновения природного пожара в лесном массиве, прилегающем к поселению, и перехо</w:t>
      </w:r>
      <w:r w:rsidR="00EF7461">
        <w:rPr>
          <w:color w:val="000000" w:themeColor="text1"/>
        </w:rPr>
        <w:t>да его на селитебную территорию.</w:t>
      </w:r>
    </w:p>
    <w:p w14:paraId="7BEA4860" w14:textId="77777777" w:rsidR="00750C32" w:rsidRPr="00750C32" w:rsidRDefault="00750C32" w:rsidP="00EF7461"/>
    <w:p w14:paraId="65E77246" w14:textId="77777777" w:rsidR="00784AF4" w:rsidRDefault="00784AF4" w:rsidP="00784AF4">
      <w:pPr>
        <w:pStyle w:val="3"/>
        <w:numPr>
          <w:ilvl w:val="1"/>
          <w:numId w:val="1"/>
        </w:numPr>
        <w:ind w:left="0" w:firstLine="0"/>
      </w:pPr>
      <w:bookmarkStart w:id="56" w:name="_Toc73639784"/>
      <w:r>
        <w:t>Чрезвычайные ситуации природного характера</w:t>
      </w:r>
      <w:bookmarkEnd w:id="56"/>
    </w:p>
    <w:p w14:paraId="7B17DABE" w14:textId="77777777" w:rsidR="00784AF4" w:rsidRDefault="00784AF4" w:rsidP="00784AF4"/>
    <w:p w14:paraId="5D2F99C4" w14:textId="77777777" w:rsidR="00025D8A" w:rsidRDefault="00025D8A" w:rsidP="00025D8A">
      <w:pPr>
        <w:ind w:firstLine="0"/>
      </w:pPr>
      <w:r>
        <w:t xml:space="preserve">К основным факторам риска возникновения чрезвычайных ситуаций </w:t>
      </w:r>
      <w:r w:rsidRPr="00FB2F4A">
        <w:t xml:space="preserve">природного характера </w:t>
      </w:r>
      <w:r>
        <w:t>на территории Чупинского городского поселения относятся:</w:t>
      </w:r>
    </w:p>
    <w:p w14:paraId="062AE007" w14:textId="77777777" w:rsidR="00025D8A" w:rsidRDefault="00025D8A" w:rsidP="00025D8A">
      <w:pPr>
        <w:pStyle w:val="a5"/>
        <w:numPr>
          <w:ilvl w:val="0"/>
          <w:numId w:val="5"/>
        </w:numPr>
        <w:ind w:left="567" w:hanging="567"/>
      </w:pPr>
      <w:r w:rsidRPr="004101A6">
        <w:lastRenderedPageBreak/>
        <w:t>опасные метеорологические явления;</w:t>
      </w:r>
    </w:p>
    <w:p w14:paraId="35E12EA1" w14:textId="77777777" w:rsidR="00025D8A" w:rsidRDefault="00025D8A" w:rsidP="00025D8A">
      <w:pPr>
        <w:pStyle w:val="a5"/>
        <w:numPr>
          <w:ilvl w:val="0"/>
          <w:numId w:val="5"/>
        </w:numPr>
        <w:ind w:left="567" w:hanging="567"/>
      </w:pPr>
      <w:r>
        <w:t xml:space="preserve">природные пожары </w:t>
      </w:r>
      <w:r w:rsidRPr="00DC38C2">
        <w:t>и весенние палы</w:t>
      </w:r>
      <w:r>
        <w:t>.</w:t>
      </w:r>
    </w:p>
    <w:p w14:paraId="1AC6B846" w14:textId="77777777" w:rsidR="00025D8A" w:rsidRDefault="00025D8A" w:rsidP="00784AF4"/>
    <w:p w14:paraId="54980A7A" w14:textId="77777777" w:rsidR="00B308D7" w:rsidRDefault="00B308D7" w:rsidP="00B308D7">
      <w:pPr>
        <w:pStyle w:val="5"/>
        <w:numPr>
          <w:ilvl w:val="2"/>
          <w:numId w:val="1"/>
        </w:numPr>
        <w:ind w:left="0" w:firstLine="0"/>
      </w:pPr>
      <w:bookmarkStart w:id="57" w:name="_Toc73639785"/>
      <w:r w:rsidRPr="00B308D7">
        <w:t>Опасные метеорологические явления</w:t>
      </w:r>
      <w:bookmarkEnd w:id="57"/>
    </w:p>
    <w:p w14:paraId="67D6DB3C" w14:textId="77777777" w:rsidR="00B308D7" w:rsidRDefault="00B308D7" w:rsidP="00784AF4"/>
    <w:p w14:paraId="38A582BC" w14:textId="77777777" w:rsidR="00A825A9" w:rsidRPr="00025D8A" w:rsidRDefault="00BB4028" w:rsidP="00BB4028">
      <w:pPr>
        <w:jc w:val="right"/>
        <w:rPr>
          <w:color w:val="000000" w:themeColor="text1"/>
        </w:rPr>
      </w:pPr>
      <w:r w:rsidRPr="00025D8A">
        <w:rPr>
          <w:color w:val="000000" w:themeColor="text1"/>
        </w:rPr>
        <w:t xml:space="preserve">Таблица </w:t>
      </w:r>
      <w:r w:rsidR="00025D8A" w:rsidRPr="00025D8A">
        <w:rPr>
          <w:color w:val="000000" w:themeColor="text1"/>
        </w:rPr>
        <w:t>66</w:t>
      </w:r>
    </w:p>
    <w:p w14:paraId="40953C64" w14:textId="77777777" w:rsidR="00BB4028" w:rsidRPr="00025D8A" w:rsidRDefault="00BB4028" w:rsidP="00BB4028">
      <w:pPr>
        <w:rPr>
          <w:color w:val="000000" w:themeColor="text1"/>
        </w:rPr>
      </w:pPr>
    </w:p>
    <w:p w14:paraId="383A96DB" w14:textId="77777777" w:rsidR="00BB4028" w:rsidRPr="00025D8A" w:rsidRDefault="00BB4028" w:rsidP="00B308D7">
      <w:pPr>
        <w:pStyle w:val="11"/>
        <w:jc w:val="center"/>
        <w:rPr>
          <w:b/>
          <w:color w:val="000000" w:themeColor="text1"/>
          <w:sz w:val="22"/>
          <w:szCs w:val="22"/>
        </w:rPr>
      </w:pPr>
      <w:r w:rsidRPr="00025D8A">
        <w:rPr>
          <w:b/>
          <w:color w:val="000000" w:themeColor="text1"/>
          <w:sz w:val="22"/>
          <w:szCs w:val="22"/>
        </w:rPr>
        <w:t xml:space="preserve">Перечень </w:t>
      </w:r>
      <w:r w:rsidR="00B308D7">
        <w:rPr>
          <w:b/>
          <w:color w:val="000000" w:themeColor="text1"/>
          <w:sz w:val="22"/>
          <w:szCs w:val="22"/>
        </w:rPr>
        <w:t>опасные метеорологических явлений на территории поселения</w:t>
      </w:r>
    </w:p>
    <w:p w14:paraId="3ABA10D2" w14:textId="77777777" w:rsidR="00BB4028" w:rsidRPr="00025D8A" w:rsidRDefault="00BB4028" w:rsidP="00BB4028">
      <w:pPr>
        <w:rPr>
          <w:color w:val="000000" w:themeColor="text1"/>
        </w:rPr>
      </w:pPr>
    </w:p>
    <w:tbl>
      <w:tblPr>
        <w:tblStyle w:val="a7"/>
        <w:tblW w:w="0" w:type="auto"/>
        <w:tblLook w:val="04A0" w:firstRow="1" w:lastRow="0" w:firstColumn="1" w:lastColumn="0" w:noHBand="0" w:noVBand="1"/>
      </w:tblPr>
      <w:tblGrid>
        <w:gridCol w:w="702"/>
        <w:gridCol w:w="2405"/>
        <w:gridCol w:w="2423"/>
        <w:gridCol w:w="1847"/>
        <w:gridCol w:w="2534"/>
      </w:tblGrid>
      <w:tr w:rsidR="00BB4028" w14:paraId="410BC08B" w14:textId="77777777" w:rsidTr="00025D8A">
        <w:trPr>
          <w:tblHeader/>
        </w:trPr>
        <w:tc>
          <w:tcPr>
            <w:tcW w:w="704" w:type="dxa"/>
            <w:vAlign w:val="center"/>
          </w:tcPr>
          <w:p w14:paraId="0F242A26" w14:textId="77777777" w:rsidR="00BB4028" w:rsidRPr="00BB4028" w:rsidRDefault="00BB4028" w:rsidP="00BB4028">
            <w:pPr>
              <w:ind w:firstLine="0"/>
              <w:jc w:val="center"/>
              <w:rPr>
                <w:b/>
                <w:sz w:val="22"/>
                <w:szCs w:val="22"/>
              </w:rPr>
            </w:pPr>
            <w:r>
              <w:rPr>
                <w:b/>
                <w:sz w:val="22"/>
                <w:szCs w:val="22"/>
              </w:rPr>
              <w:t>№ п/п</w:t>
            </w:r>
          </w:p>
        </w:tc>
        <w:tc>
          <w:tcPr>
            <w:tcW w:w="2410" w:type="dxa"/>
            <w:vAlign w:val="center"/>
          </w:tcPr>
          <w:p w14:paraId="7971AFD2" w14:textId="77777777" w:rsidR="00BB4028" w:rsidRPr="00BB4028" w:rsidRDefault="00BB4028" w:rsidP="00BB4028">
            <w:pPr>
              <w:ind w:firstLine="0"/>
              <w:jc w:val="center"/>
              <w:rPr>
                <w:b/>
                <w:sz w:val="22"/>
                <w:szCs w:val="22"/>
              </w:rPr>
            </w:pPr>
            <w:r>
              <w:rPr>
                <w:b/>
                <w:sz w:val="22"/>
                <w:szCs w:val="22"/>
              </w:rPr>
              <w:t>Виды опасных явлений</w:t>
            </w:r>
          </w:p>
        </w:tc>
        <w:tc>
          <w:tcPr>
            <w:tcW w:w="2410" w:type="dxa"/>
            <w:vAlign w:val="center"/>
          </w:tcPr>
          <w:p w14:paraId="1972F816" w14:textId="77777777" w:rsidR="00BB4028" w:rsidRPr="00BB4028" w:rsidRDefault="00BB4028" w:rsidP="00BB4028">
            <w:pPr>
              <w:ind w:firstLine="0"/>
              <w:jc w:val="center"/>
              <w:rPr>
                <w:b/>
                <w:sz w:val="22"/>
                <w:szCs w:val="22"/>
              </w:rPr>
            </w:pPr>
            <w:r>
              <w:rPr>
                <w:b/>
                <w:sz w:val="22"/>
                <w:szCs w:val="22"/>
              </w:rPr>
              <w:t>Интенсивность</w:t>
            </w:r>
          </w:p>
        </w:tc>
        <w:tc>
          <w:tcPr>
            <w:tcW w:w="1842" w:type="dxa"/>
            <w:vAlign w:val="center"/>
          </w:tcPr>
          <w:p w14:paraId="6AA433F0" w14:textId="77777777" w:rsidR="00BB4028" w:rsidRPr="00BB4028" w:rsidRDefault="00BB4028" w:rsidP="00BB4028">
            <w:pPr>
              <w:ind w:firstLine="0"/>
              <w:jc w:val="center"/>
              <w:rPr>
                <w:b/>
                <w:sz w:val="22"/>
                <w:szCs w:val="22"/>
              </w:rPr>
            </w:pPr>
            <w:r>
              <w:rPr>
                <w:b/>
                <w:sz w:val="22"/>
                <w:szCs w:val="22"/>
              </w:rPr>
              <w:t>Средний период повторяемости</w:t>
            </w:r>
          </w:p>
        </w:tc>
        <w:tc>
          <w:tcPr>
            <w:tcW w:w="2545" w:type="dxa"/>
            <w:vAlign w:val="center"/>
          </w:tcPr>
          <w:p w14:paraId="3869771F" w14:textId="77777777" w:rsidR="00BB4028" w:rsidRPr="00BB4028" w:rsidRDefault="00BB4028" w:rsidP="00BB4028">
            <w:pPr>
              <w:ind w:firstLine="0"/>
              <w:jc w:val="center"/>
              <w:rPr>
                <w:b/>
                <w:sz w:val="22"/>
                <w:szCs w:val="22"/>
              </w:rPr>
            </w:pPr>
            <w:r>
              <w:rPr>
                <w:b/>
                <w:sz w:val="22"/>
                <w:szCs w:val="22"/>
              </w:rPr>
              <w:t>Район вероятных очагов возникновения ЧС</w:t>
            </w:r>
          </w:p>
        </w:tc>
      </w:tr>
      <w:tr w:rsidR="00BB4028" w14:paraId="3F3D7C1B" w14:textId="77777777" w:rsidTr="00025D8A">
        <w:tc>
          <w:tcPr>
            <w:tcW w:w="704" w:type="dxa"/>
            <w:vAlign w:val="center"/>
          </w:tcPr>
          <w:p w14:paraId="7AE67DFE" w14:textId="77777777" w:rsidR="00BB4028" w:rsidRPr="00BB4028" w:rsidRDefault="00BB4028" w:rsidP="00BB4028">
            <w:pPr>
              <w:ind w:firstLine="0"/>
              <w:jc w:val="center"/>
              <w:rPr>
                <w:sz w:val="22"/>
                <w:szCs w:val="22"/>
              </w:rPr>
            </w:pPr>
            <w:r>
              <w:rPr>
                <w:sz w:val="22"/>
                <w:szCs w:val="22"/>
              </w:rPr>
              <w:t>1</w:t>
            </w:r>
          </w:p>
        </w:tc>
        <w:tc>
          <w:tcPr>
            <w:tcW w:w="2410" w:type="dxa"/>
            <w:vAlign w:val="center"/>
          </w:tcPr>
          <w:p w14:paraId="777C6FE2" w14:textId="77777777" w:rsidR="00BB4028" w:rsidRPr="00BB4028" w:rsidRDefault="00BB4028" w:rsidP="00BB4028">
            <w:pPr>
              <w:ind w:firstLine="0"/>
              <w:jc w:val="center"/>
              <w:rPr>
                <w:sz w:val="22"/>
                <w:szCs w:val="22"/>
              </w:rPr>
            </w:pPr>
            <w:r>
              <w:rPr>
                <w:sz w:val="22"/>
                <w:szCs w:val="22"/>
              </w:rPr>
              <w:t>сильный ветер</w:t>
            </w:r>
          </w:p>
        </w:tc>
        <w:tc>
          <w:tcPr>
            <w:tcW w:w="2410" w:type="dxa"/>
            <w:vAlign w:val="center"/>
          </w:tcPr>
          <w:p w14:paraId="7BDD1F9E" w14:textId="77777777" w:rsidR="00BB4028" w:rsidRPr="00BB4028" w:rsidRDefault="005E587A" w:rsidP="00BB4028">
            <w:pPr>
              <w:ind w:firstLine="0"/>
              <w:jc w:val="center"/>
              <w:rPr>
                <w:sz w:val="22"/>
                <w:szCs w:val="22"/>
              </w:rPr>
            </w:pPr>
            <w:r>
              <w:rPr>
                <w:sz w:val="22"/>
                <w:szCs w:val="22"/>
              </w:rPr>
              <w:t>скорость при порывах 25 м/сек</w:t>
            </w:r>
          </w:p>
        </w:tc>
        <w:tc>
          <w:tcPr>
            <w:tcW w:w="1842" w:type="dxa"/>
            <w:vAlign w:val="center"/>
          </w:tcPr>
          <w:p w14:paraId="6D12ED9A" w14:textId="77777777" w:rsidR="00BB4028" w:rsidRPr="00BB4028" w:rsidRDefault="00054AFD" w:rsidP="00BB4028">
            <w:pPr>
              <w:ind w:firstLine="0"/>
              <w:jc w:val="center"/>
              <w:rPr>
                <w:sz w:val="22"/>
                <w:szCs w:val="22"/>
              </w:rPr>
            </w:pPr>
            <w:r>
              <w:rPr>
                <w:sz w:val="22"/>
                <w:szCs w:val="22"/>
              </w:rPr>
              <w:t>ежегодно</w:t>
            </w:r>
          </w:p>
        </w:tc>
        <w:tc>
          <w:tcPr>
            <w:tcW w:w="2545" w:type="dxa"/>
            <w:vAlign w:val="center"/>
          </w:tcPr>
          <w:p w14:paraId="0A321ADE"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0C6BF695" w14:textId="77777777" w:rsidTr="00025D8A">
        <w:tc>
          <w:tcPr>
            <w:tcW w:w="704" w:type="dxa"/>
            <w:vAlign w:val="center"/>
          </w:tcPr>
          <w:p w14:paraId="34CF0042" w14:textId="77777777" w:rsidR="00BB4028" w:rsidRPr="00BB4028" w:rsidRDefault="00BB4028" w:rsidP="00BB4028">
            <w:pPr>
              <w:ind w:firstLine="0"/>
              <w:jc w:val="center"/>
              <w:rPr>
                <w:sz w:val="22"/>
                <w:szCs w:val="22"/>
              </w:rPr>
            </w:pPr>
            <w:r>
              <w:rPr>
                <w:sz w:val="22"/>
                <w:szCs w:val="22"/>
              </w:rPr>
              <w:t>2</w:t>
            </w:r>
          </w:p>
        </w:tc>
        <w:tc>
          <w:tcPr>
            <w:tcW w:w="2410" w:type="dxa"/>
            <w:vAlign w:val="center"/>
          </w:tcPr>
          <w:p w14:paraId="0449C5C3" w14:textId="77777777" w:rsidR="00BB4028" w:rsidRPr="00BB4028" w:rsidRDefault="00BB4028" w:rsidP="00BB4028">
            <w:pPr>
              <w:ind w:firstLine="0"/>
              <w:jc w:val="center"/>
              <w:rPr>
                <w:sz w:val="22"/>
                <w:szCs w:val="22"/>
              </w:rPr>
            </w:pPr>
            <w:r>
              <w:rPr>
                <w:sz w:val="22"/>
                <w:szCs w:val="22"/>
              </w:rPr>
              <w:t>продолжительный дождь (ливень)</w:t>
            </w:r>
          </w:p>
        </w:tc>
        <w:tc>
          <w:tcPr>
            <w:tcW w:w="2410" w:type="dxa"/>
            <w:vAlign w:val="center"/>
          </w:tcPr>
          <w:p w14:paraId="1D347EE4" w14:textId="77777777" w:rsidR="00DD78E8" w:rsidRDefault="00DD78E8" w:rsidP="00BB4028">
            <w:pPr>
              <w:ind w:firstLine="0"/>
              <w:jc w:val="center"/>
              <w:rPr>
                <w:sz w:val="22"/>
                <w:szCs w:val="22"/>
              </w:rPr>
            </w:pPr>
            <w:r>
              <w:rPr>
                <w:sz w:val="22"/>
                <w:szCs w:val="22"/>
              </w:rPr>
              <w:t>120 мм и более за</w:t>
            </w:r>
          </w:p>
          <w:p w14:paraId="01F4BB63" w14:textId="77777777" w:rsidR="00BB4028" w:rsidRPr="00BB4028" w:rsidRDefault="005E587A" w:rsidP="00BB4028">
            <w:pPr>
              <w:ind w:firstLine="0"/>
              <w:jc w:val="center"/>
              <w:rPr>
                <w:sz w:val="22"/>
                <w:szCs w:val="22"/>
              </w:rPr>
            </w:pPr>
            <w:r>
              <w:rPr>
                <w:sz w:val="22"/>
                <w:szCs w:val="22"/>
              </w:rPr>
              <w:t>12 часов и менее</w:t>
            </w:r>
          </w:p>
        </w:tc>
        <w:tc>
          <w:tcPr>
            <w:tcW w:w="1842" w:type="dxa"/>
            <w:vAlign w:val="center"/>
          </w:tcPr>
          <w:p w14:paraId="24C56E2D" w14:textId="77777777" w:rsidR="00BB4028" w:rsidRPr="00BB4028" w:rsidRDefault="00054AFD" w:rsidP="00BB4028">
            <w:pPr>
              <w:ind w:firstLine="0"/>
              <w:jc w:val="center"/>
              <w:rPr>
                <w:sz w:val="22"/>
                <w:szCs w:val="22"/>
              </w:rPr>
            </w:pPr>
            <w:r>
              <w:rPr>
                <w:sz w:val="22"/>
                <w:szCs w:val="22"/>
              </w:rPr>
              <w:t>ежегодно</w:t>
            </w:r>
          </w:p>
        </w:tc>
        <w:tc>
          <w:tcPr>
            <w:tcW w:w="2545" w:type="dxa"/>
            <w:vAlign w:val="center"/>
          </w:tcPr>
          <w:p w14:paraId="45208A71"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4A4F509B" w14:textId="77777777" w:rsidTr="00025D8A">
        <w:tc>
          <w:tcPr>
            <w:tcW w:w="704" w:type="dxa"/>
            <w:vAlign w:val="center"/>
          </w:tcPr>
          <w:p w14:paraId="24DF6A54" w14:textId="77777777" w:rsidR="00BB4028" w:rsidRPr="00BB4028" w:rsidRDefault="00BB4028" w:rsidP="00BB4028">
            <w:pPr>
              <w:ind w:firstLine="0"/>
              <w:jc w:val="center"/>
              <w:rPr>
                <w:sz w:val="22"/>
                <w:szCs w:val="22"/>
              </w:rPr>
            </w:pPr>
            <w:r>
              <w:rPr>
                <w:sz w:val="22"/>
                <w:szCs w:val="22"/>
              </w:rPr>
              <w:t>3</w:t>
            </w:r>
          </w:p>
        </w:tc>
        <w:tc>
          <w:tcPr>
            <w:tcW w:w="2410" w:type="dxa"/>
            <w:vAlign w:val="center"/>
          </w:tcPr>
          <w:p w14:paraId="29FED4D6" w14:textId="77777777" w:rsidR="00BB4028" w:rsidRPr="00BB4028" w:rsidRDefault="00BB4028" w:rsidP="00BB4028">
            <w:pPr>
              <w:ind w:firstLine="0"/>
              <w:jc w:val="center"/>
              <w:rPr>
                <w:sz w:val="22"/>
                <w:szCs w:val="22"/>
              </w:rPr>
            </w:pPr>
            <w:r>
              <w:rPr>
                <w:sz w:val="22"/>
                <w:szCs w:val="22"/>
              </w:rPr>
              <w:t>гроза</w:t>
            </w:r>
          </w:p>
        </w:tc>
        <w:tc>
          <w:tcPr>
            <w:tcW w:w="2410" w:type="dxa"/>
            <w:vAlign w:val="center"/>
          </w:tcPr>
          <w:p w14:paraId="3037D1B0" w14:textId="77777777" w:rsidR="00BB4028" w:rsidRPr="00BB4028" w:rsidRDefault="005E587A" w:rsidP="00BB4028">
            <w:pPr>
              <w:ind w:firstLine="0"/>
              <w:jc w:val="center"/>
              <w:rPr>
                <w:sz w:val="22"/>
                <w:szCs w:val="22"/>
              </w:rPr>
            </w:pPr>
            <w:r>
              <w:rPr>
                <w:sz w:val="22"/>
                <w:szCs w:val="22"/>
              </w:rPr>
              <w:t>-</w:t>
            </w:r>
          </w:p>
        </w:tc>
        <w:tc>
          <w:tcPr>
            <w:tcW w:w="1842" w:type="dxa"/>
            <w:vAlign w:val="center"/>
          </w:tcPr>
          <w:p w14:paraId="68740C66" w14:textId="77777777" w:rsidR="00BB4028" w:rsidRPr="00BB4028" w:rsidRDefault="00054AFD" w:rsidP="00BB4028">
            <w:pPr>
              <w:ind w:firstLine="0"/>
              <w:jc w:val="center"/>
              <w:rPr>
                <w:sz w:val="22"/>
                <w:szCs w:val="22"/>
              </w:rPr>
            </w:pPr>
            <w:r>
              <w:rPr>
                <w:sz w:val="22"/>
                <w:szCs w:val="22"/>
              </w:rPr>
              <w:t>ежегодно</w:t>
            </w:r>
          </w:p>
        </w:tc>
        <w:tc>
          <w:tcPr>
            <w:tcW w:w="2545" w:type="dxa"/>
            <w:vAlign w:val="center"/>
          </w:tcPr>
          <w:p w14:paraId="470C9F7D"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344216BE" w14:textId="77777777" w:rsidTr="00025D8A">
        <w:tc>
          <w:tcPr>
            <w:tcW w:w="704" w:type="dxa"/>
            <w:vAlign w:val="center"/>
          </w:tcPr>
          <w:p w14:paraId="5FD42E1D" w14:textId="77777777" w:rsidR="00BB4028" w:rsidRPr="00BB4028" w:rsidRDefault="00BB4028" w:rsidP="00BB4028">
            <w:pPr>
              <w:ind w:firstLine="0"/>
              <w:jc w:val="center"/>
              <w:rPr>
                <w:sz w:val="22"/>
                <w:szCs w:val="22"/>
              </w:rPr>
            </w:pPr>
            <w:r>
              <w:rPr>
                <w:sz w:val="22"/>
                <w:szCs w:val="22"/>
              </w:rPr>
              <w:t>4</w:t>
            </w:r>
          </w:p>
        </w:tc>
        <w:tc>
          <w:tcPr>
            <w:tcW w:w="2410" w:type="dxa"/>
            <w:vAlign w:val="center"/>
          </w:tcPr>
          <w:p w14:paraId="69F9E646" w14:textId="77777777" w:rsidR="00BB4028" w:rsidRPr="00BB4028" w:rsidRDefault="00BB4028" w:rsidP="00BB4028">
            <w:pPr>
              <w:ind w:firstLine="0"/>
              <w:jc w:val="center"/>
              <w:rPr>
                <w:sz w:val="22"/>
                <w:szCs w:val="22"/>
              </w:rPr>
            </w:pPr>
            <w:r>
              <w:rPr>
                <w:sz w:val="22"/>
                <w:szCs w:val="22"/>
              </w:rPr>
              <w:t>град</w:t>
            </w:r>
          </w:p>
        </w:tc>
        <w:tc>
          <w:tcPr>
            <w:tcW w:w="2410" w:type="dxa"/>
            <w:vAlign w:val="center"/>
          </w:tcPr>
          <w:p w14:paraId="3304002B" w14:textId="77777777" w:rsidR="00BB4028" w:rsidRPr="00BB4028" w:rsidRDefault="005E587A" w:rsidP="00BB4028">
            <w:pPr>
              <w:ind w:firstLine="0"/>
              <w:jc w:val="center"/>
              <w:rPr>
                <w:sz w:val="22"/>
                <w:szCs w:val="22"/>
              </w:rPr>
            </w:pPr>
            <w:r>
              <w:rPr>
                <w:sz w:val="22"/>
                <w:szCs w:val="22"/>
              </w:rPr>
              <w:t>размер 20 мм и более</w:t>
            </w:r>
          </w:p>
        </w:tc>
        <w:tc>
          <w:tcPr>
            <w:tcW w:w="1842" w:type="dxa"/>
            <w:vAlign w:val="center"/>
          </w:tcPr>
          <w:p w14:paraId="3B874B50" w14:textId="77777777" w:rsidR="00BB4028" w:rsidRPr="00BB4028" w:rsidRDefault="00054AFD" w:rsidP="00BB4028">
            <w:pPr>
              <w:ind w:firstLine="0"/>
              <w:jc w:val="center"/>
              <w:rPr>
                <w:sz w:val="22"/>
                <w:szCs w:val="22"/>
              </w:rPr>
            </w:pPr>
            <w:r>
              <w:rPr>
                <w:sz w:val="22"/>
                <w:szCs w:val="22"/>
              </w:rPr>
              <w:t>1 раз в 3</w:t>
            </w:r>
            <w:r w:rsidR="00DD78E8">
              <w:rPr>
                <w:sz w:val="22"/>
                <w:szCs w:val="22"/>
              </w:rPr>
              <w:t xml:space="preserve"> </w:t>
            </w:r>
            <w:r>
              <w:rPr>
                <w:sz w:val="22"/>
                <w:szCs w:val="22"/>
              </w:rPr>
              <w:t>-</w:t>
            </w:r>
            <w:r w:rsidR="00DD78E8">
              <w:rPr>
                <w:sz w:val="22"/>
                <w:szCs w:val="22"/>
              </w:rPr>
              <w:t xml:space="preserve"> </w:t>
            </w:r>
            <w:r>
              <w:rPr>
                <w:sz w:val="22"/>
                <w:szCs w:val="22"/>
              </w:rPr>
              <w:t>5 лет</w:t>
            </w:r>
          </w:p>
        </w:tc>
        <w:tc>
          <w:tcPr>
            <w:tcW w:w="2545" w:type="dxa"/>
            <w:vAlign w:val="center"/>
          </w:tcPr>
          <w:p w14:paraId="5060FFCC"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5B18FE0A" w14:textId="77777777" w:rsidTr="00025D8A">
        <w:tc>
          <w:tcPr>
            <w:tcW w:w="704" w:type="dxa"/>
            <w:vAlign w:val="center"/>
          </w:tcPr>
          <w:p w14:paraId="666F447F" w14:textId="77777777" w:rsidR="00BB4028" w:rsidRPr="00BB4028" w:rsidRDefault="00BB4028" w:rsidP="00BB4028">
            <w:pPr>
              <w:ind w:firstLine="0"/>
              <w:jc w:val="center"/>
              <w:rPr>
                <w:sz w:val="22"/>
                <w:szCs w:val="22"/>
              </w:rPr>
            </w:pPr>
            <w:r>
              <w:rPr>
                <w:sz w:val="22"/>
                <w:szCs w:val="22"/>
              </w:rPr>
              <w:t>5</w:t>
            </w:r>
          </w:p>
        </w:tc>
        <w:tc>
          <w:tcPr>
            <w:tcW w:w="2410" w:type="dxa"/>
            <w:vAlign w:val="center"/>
          </w:tcPr>
          <w:p w14:paraId="55A3B54B" w14:textId="77777777" w:rsidR="00BB4028" w:rsidRPr="00BB4028" w:rsidRDefault="00BB4028" w:rsidP="00BB4028">
            <w:pPr>
              <w:ind w:firstLine="0"/>
              <w:jc w:val="center"/>
              <w:rPr>
                <w:sz w:val="22"/>
                <w:szCs w:val="22"/>
              </w:rPr>
            </w:pPr>
            <w:r>
              <w:rPr>
                <w:sz w:val="22"/>
                <w:szCs w:val="22"/>
              </w:rPr>
              <w:t>туман</w:t>
            </w:r>
          </w:p>
        </w:tc>
        <w:tc>
          <w:tcPr>
            <w:tcW w:w="2410" w:type="dxa"/>
            <w:vAlign w:val="center"/>
          </w:tcPr>
          <w:p w14:paraId="046EF370" w14:textId="77777777" w:rsidR="00BB4028" w:rsidRPr="00BB4028" w:rsidRDefault="005E587A" w:rsidP="00BB4028">
            <w:pPr>
              <w:ind w:firstLine="0"/>
              <w:jc w:val="center"/>
              <w:rPr>
                <w:sz w:val="22"/>
                <w:szCs w:val="22"/>
              </w:rPr>
            </w:pPr>
            <w:r>
              <w:rPr>
                <w:sz w:val="22"/>
                <w:szCs w:val="22"/>
              </w:rPr>
              <w:t>видимость менее 100 м</w:t>
            </w:r>
          </w:p>
        </w:tc>
        <w:tc>
          <w:tcPr>
            <w:tcW w:w="1842" w:type="dxa"/>
            <w:vAlign w:val="center"/>
          </w:tcPr>
          <w:p w14:paraId="2F7DC676" w14:textId="77777777" w:rsidR="00BB4028" w:rsidRPr="00BB4028" w:rsidRDefault="00054AFD" w:rsidP="00BB4028">
            <w:pPr>
              <w:ind w:firstLine="0"/>
              <w:jc w:val="center"/>
              <w:rPr>
                <w:sz w:val="22"/>
                <w:szCs w:val="22"/>
              </w:rPr>
            </w:pPr>
            <w:r>
              <w:rPr>
                <w:sz w:val="22"/>
                <w:szCs w:val="22"/>
              </w:rPr>
              <w:t>1 раз в 10 лет</w:t>
            </w:r>
          </w:p>
        </w:tc>
        <w:tc>
          <w:tcPr>
            <w:tcW w:w="2545" w:type="dxa"/>
            <w:vAlign w:val="center"/>
          </w:tcPr>
          <w:p w14:paraId="07336E3E"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086250D2" w14:textId="77777777" w:rsidTr="00025D8A">
        <w:tc>
          <w:tcPr>
            <w:tcW w:w="704" w:type="dxa"/>
            <w:vAlign w:val="center"/>
          </w:tcPr>
          <w:p w14:paraId="68D6A457" w14:textId="77777777" w:rsidR="00BB4028" w:rsidRPr="00BB4028" w:rsidRDefault="00BB4028" w:rsidP="00BB4028">
            <w:pPr>
              <w:ind w:firstLine="0"/>
              <w:jc w:val="center"/>
              <w:rPr>
                <w:sz w:val="22"/>
                <w:szCs w:val="22"/>
              </w:rPr>
            </w:pPr>
            <w:r>
              <w:rPr>
                <w:sz w:val="22"/>
                <w:szCs w:val="22"/>
              </w:rPr>
              <w:t>6</w:t>
            </w:r>
          </w:p>
        </w:tc>
        <w:tc>
          <w:tcPr>
            <w:tcW w:w="2410" w:type="dxa"/>
            <w:vAlign w:val="center"/>
          </w:tcPr>
          <w:p w14:paraId="0D6B8E3A" w14:textId="77777777" w:rsidR="00BB4028" w:rsidRPr="00BB4028" w:rsidRDefault="00BB4028" w:rsidP="00BB4028">
            <w:pPr>
              <w:ind w:firstLine="0"/>
              <w:jc w:val="center"/>
              <w:rPr>
                <w:sz w:val="22"/>
                <w:szCs w:val="22"/>
              </w:rPr>
            </w:pPr>
            <w:r>
              <w:rPr>
                <w:sz w:val="22"/>
                <w:szCs w:val="22"/>
              </w:rPr>
              <w:t>заморозок</w:t>
            </w:r>
          </w:p>
        </w:tc>
        <w:tc>
          <w:tcPr>
            <w:tcW w:w="2410" w:type="dxa"/>
            <w:vAlign w:val="center"/>
          </w:tcPr>
          <w:p w14:paraId="723BFAC5" w14:textId="77777777" w:rsidR="00BB4028" w:rsidRPr="005E587A" w:rsidRDefault="005E587A" w:rsidP="00BB4028">
            <w:pPr>
              <w:ind w:firstLine="0"/>
              <w:jc w:val="center"/>
              <w:rPr>
                <w:sz w:val="22"/>
                <w:szCs w:val="22"/>
              </w:rPr>
            </w:pPr>
            <w:r>
              <w:rPr>
                <w:sz w:val="22"/>
                <w:szCs w:val="22"/>
              </w:rPr>
              <w:t xml:space="preserve">снижение температуры на поверхности почвы до -3 </w:t>
            </w:r>
            <w:r>
              <w:rPr>
                <w:sz w:val="22"/>
                <w:szCs w:val="22"/>
                <w:vertAlign w:val="superscript"/>
              </w:rPr>
              <w:t>о</w:t>
            </w:r>
            <w:r>
              <w:rPr>
                <w:sz w:val="22"/>
                <w:szCs w:val="22"/>
              </w:rPr>
              <w:t>С и ниже</w:t>
            </w:r>
          </w:p>
        </w:tc>
        <w:tc>
          <w:tcPr>
            <w:tcW w:w="1842" w:type="dxa"/>
            <w:vAlign w:val="center"/>
          </w:tcPr>
          <w:p w14:paraId="02103E26" w14:textId="77777777" w:rsidR="00BB4028" w:rsidRPr="00BB4028" w:rsidRDefault="00054AFD" w:rsidP="00BB4028">
            <w:pPr>
              <w:ind w:firstLine="0"/>
              <w:jc w:val="center"/>
              <w:rPr>
                <w:sz w:val="22"/>
                <w:szCs w:val="22"/>
              </w:rPr>
            </w:pPr>
            <w:r>
              <w:rPr>
                <w:sz w:val="22"/>
                <w:szCs w:val="22"/>
              </w:rPr>
              <w:t>1 раз в 2 года</w:t>
            </w:r>
          </w:p>
        </w:tc>
        <w:tc>
          <w:tcPr>
            <w:tcW w:w="2545" w:type="dxa"/>
            <w:vAlign w:val="center"/>
          </w:tcPr>
          <w:p w14:paraId="442CDE8B"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2730DDB1" w14:textId="77777777" w:rsidTr="00025D8A">
        <w:tc>
          <w:tcPr>
            <w:tcW w:w="704" w:type="dxa"/>
            <w:vAlign w:val="center"/>
          </w:tcPr>
          <w:p w14:paraId="3EC335FF" w14:textId="77777777" w:rsidR="00BB4028" w:rsidRPr="00BB4028" w:rsidRDefault="00BB4028" w:rsidP="00BB4028">
            <w:pPr>
              <w:ind w:firstLine="0"/>
              <w:jc w:val="center"/>
              <w:rPr>
                <w:sz w:val="22"/>
                <w:szCs w:val="22"/>
              </w:rPr>
            </w:pPr>
            <w:r>
              <w:rPr>
                <w:sz w:val="22"/>
                <w:szCs w:val="22"/>
              </w:rPr>
              <w:t>7</w:t>
            </w:r>
          </w:p>
        </w:tc>
        <w:tc>
          <w:tcPr>
            <w:tcW w:w="2410" w:type="dxa"/>
            <w:vAlign w:val="center"/>
          </w:tcPr>
          <w:p w14:paraId="61FB49D5" w14:textId="77777777" w:rsidR="00BB4028" w:rsidRPr="00BB4028" w:rsidRDefault="00BB4028" w:rsidP="00BB4028">
            <w:pPr>
              <w:ind w:firstLine="0"/>
              <w:jc w:val="center"/>
              <w:rPr>
                <w:sz w:val="22"/>
                <w:szCs w:val="22"/>
              </w:rPr>
            </w:pPr>
            <w:r>
              <w:rPr>
                <w:sz w:val="22"/>
                <w:szCs w:val="22"/>
              </w:rPr>
              <w:t>гололед</w:t>
            </w:r>
          </w:p>
        </w:tc>
        <w:tc>
          <w:tcPr>
            <w:tcW w:w="2410" w:type="dxa"/>
            <w:vAlign w:val="center"/>
          </w:tcPr>
          <w:p w14:paraId="004C5430" w14:textId="77777777" w:rsidR="00DD78E8" w:rsidRDefault="00DD78E8" w:rsidP="00BB4028">
            <w:pPr>
              <w:ind w:firstLine="0"/>
              <w:jc w:val="center"/>
              <w:rPr>
                <w:sz w:val="22"/>
                <w:szCs w:val="22"/>
              </w:rPr>
            </w:pPr>
            <w:r>
              <w:rPr>
                <w:sz w:val="22"/>
                <w:szCs w:val="22"/>
              </w:rPr>
              <w:t>толщина отложения</w:t>
            </w:r>
          </w:p>
          <w:p w14:paraId="0B4666D2" w14:textId="77777777" w:rsidR="00BB4028" w:rsidRPr="00BB4028" w:rsidRDefault="005E587A" w:rsidP="00BB4028">
            <w:pPr>
              <w:ind w:firstLine="0"/>
              <w:jc w:val="center"/>
              <w:rPr>
                <w:sz w:val="22"/>
                <w:szCs w:val="22"/>
              </w:rPr>
            </w:pPr>
            <w:r>
              <w:rPr>
                <w:sz w:val="22"/>
                <w:szCs w:val="22"/>
              </w:rPr>
              <w:t>20 мм и более с любой продолжительностью</w:t>
            </w:r>
          </w:p>
        </w:tc>
        <w:tc>
          <w:tcPr>
            <w:tcW w:w="1842" w:type="dxa"/>
            <w:vAlign w:val="center"/>
          </w:tcPr>
          <w:p w14:paraId="26E32E4E" w14:textId="77777777" w:rsidR="00BB4028" w:rsidRPr="00BB4028" w:rsidRDefault="00054AFD" w:rsidP="00BB4028">
            <w:pPr>
              <w:ind w:firstLine="0"/>
              <w:jc w:val="center"/>
              <w:rPr>
                <w:sz w:val="22"/>
                <w:szCs w:val="22"/>
              </w:rPr>
            </w:pPr>
            <w:r>
              <w:rPr>
                <w:sz w:val="22"/>
                <w:szCs w:val="22"/>
              </w:rPr>
              <w:t>1 раз в 3</w:t>
            </w:r>
            <w:r w:rsidR="00DD78E8">
              <w:rPr>
                <w:sz w:val="22"/>
                <w:szCs w:val="22"/>
              </w:rPr>
              <w:t xml:space="preserve"> </w:t>
            </w:r>
            <w:r>
              <w:rPr>
                <w:sz w:val="22"/>
                <w:szCs w:val="22"/>
              </w:rPr>
              <w:t>-</w:t>
            </w:r>
            <w:r w:rsidR="00DD78E8">
              <w:rPr>
                <w:sz w:val="22"/>
                <w:szCs w:val="22"/>
              </w:rPr>
              <w:t xml:space="preserve"> </w:t>
            </w:r>
            <w:r>
              <w:rPr>
                <w:sz w:val="22"/>
                <w:szCs w:val="22"/>
              </w:rPr>
              <w:t>5 лет</w:t>
            </w:r>
          </w:p>
        </w:tc>
        <w:tc>
          <w:tcPr>
            <w:tcW w:w="2545" w:type="dxa"/>
            <w:vAlign w:val="center"/>
          </w:tcPr>
          <w:p w14:paraId="74742809"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6E0E86F2" w14:textId="77777777" w:rsidTr="00025D8A">
        <w:tc>
          <w:tcPr>
            <w:tcW w:w="704" w:type="dxa"/>
            <w:vAlign w:val="center"/>
          </w:tcPr>
          <w:p w14:paraId="18B58746" w14:textId="77777777" w:rsidR="00BB4028" w:rsidRDefault="00BB4028" w:rsidP="00BB4028">
            <w:pPr>
              <w:ind w:firstLine="0"/>
              <w:jc w:val="center"/>
              <w:rPr>
                <w:sz w:val="22"/>
                <w:szCs w:val="22"/>
              </w:rPr>
            </w:pPr>
            <w:r>
              <w:rPr>
                <w:sz w:val="22"/>
                <w:szCs w:val="22"/>
              </w:rPr>
              <w:t>8</w:t>
            </w:r>
          </w:p>
        </w:tc>
        <w:tc>
          <w:tcPr>
            <w:tcW w:w="2410" w:type="dxa"/>
            <w:vAlign w:val="center"/>
          </w:tcPr>
          <w:p w14:paraId="07135636" w14:textId="77777777" w:rsidR="00BB4028" w:rsidRPr="00BB4028" w:rsidRDefault="00BB4028" w:rsidP="00BB4028">
            <w:pPr>
              <w:ind w:firstLine="0"/>
              <w:jc w:val="center"/>
              <w:rPr>
                <w:sz w:val="22"/>
                <w:szCs w:val="22"/>
              </w:rPr>
            </w:pPr>
            <w:r>
              <w:rPr>
                <w:sz w:val="22"/>
                <w:szCs w:val="22"/>
              </w:rPr>
              <w:t>сильный мороз</w:t>
            </w:r>
          </w:p>
        </w:tc>
        <w:tc>
          <w:tcPr>
            <w:tcW w:w="2410" w:type="dxa"/>
            <w:vAlign w:val="center"/>
          </w:tcPr>
          <w:p w14:paraId="0BDEF790" w14:textId="77777777" w:rsidR="00DD78E8" w:rsidRDefault="005E587A" w:rsidP="00BB4028">
            <w:pPr>
              <w:ind w:firstLine="0"/>
              <w:jc w:val="center"/>
              <w:rPr>
                <w:sz w:val="22"/>
                <w:szCs w:val="22"/>
              </w:rPr>
            </w:pPr>
            <w:r>
              <w:rPr>
                <w:sz w:val="22"/>
                <w:szCs w:val="22"/>
              </w:rPr>
              <w:t xml:space="preserve">минимальная температура -45 </w:t>
            </w:r>
            <w:r>
              <w:rPr>
                <w:sz w:val="22"/>
                <w:szCs w:val="22"/>
                <w:vertAlign w:val="superscript"/>
              </w:rPr>
              <w:t>о</w:t>
            </w:r>
            <w:r>
              <w:rPr>
                <w:sz w:val="22"/>
                <w:szCs w:val="22"/>
              </w:rPr>
              <w:t>С</w:t>
            </w:r>
          </w:p>
          <w:p w14:paraId="03CC0DA8" w14:textId="77777777" w:rsidR="00BB4028" w:rsidRPr="00BB4028" w:rsidRDefault="005E587A" w:rsidP="00BB4028">
            <w:pPr>
              <w:ind w:firstLine="0"/>
              <w:jc w:val="center"/>
              <w:rPr>
                <w:sz w:val="22"/>
                <w:szCs w:val="22"/>
              </w:rPr>
            </w:pPr>
            <w:r>
              <w:rPr>
                <w:sz w:val="22"/>
                <w:szCs w:val="22"/>
              </w:rPr>
              <w:t>и ниже</w:t>
            </w:r>
          </w:p>
        </w:tc>
        <w:tc>
          <w:tcPr>
            <w:tcW w:w="1842" w:type="dxa"/>
            <w:vAlign w:val="center"/>
          </w:tcPr>
          <w:p w14:paraId="46349E4D" w14:textId="77777777" w:rsidR="00BB4028" w:rsidRPr="00BB4028" w:rsidRDefault="00054AFD" w:rsidP="00BB4028">
            <w:pPr>
              <w:ind w:firstLine="0"/>
              <w:jc w:val="center"/>
              <w:rPr>
                <w:sz w:val="22"/>
                <w:szCs w:val="22"/>
              </w:rPr>
            </w:pPr>
            <w:r>
              <w:rPr>
                <w:sz w:val="22"/>
                <w:szCs w:val="22"/>
              </w:rPr>
              <w:t>1 раз в 25 лет</w:t>
            </w:r>
          </w:p>
        </w:tc>
        <w:tc>
          <w:tcPr>
            <w:tcW w:w="2545" w:type="dxa"/>
            <w:vAlign w:val="center"/>
          </w:tcPr>
          <w:p w14:paraId="6BA9D99F"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79178C84" w14:textId="77777777" w:rsidTr="00025D8A">
        <w:tc>
          <w:tcPr>
            <w:tcW w:w="704" w:type="dxa"/>
            <w:vAlign w:val="center"/>
          </w:tcPr>
          <w:p w14:paraId="3E5BD831" w14:textId="77777777" w:rsidR="00BB4028" w:rsidRDefault="00BB4028" w:rsidP="00BB4028">
            <w:pPr>
              <w:ind w:firstLine="0"/>
              <w:jc w:val="center"/>
              <w:rPr>
                <w:sz w:val="22"/>
                <w:szCs w:val="22"/>
              </w:rPr>
            </w:pPr>
            <w:r>
              <w:rPr>
                <w:sz w:val="22"/>
                <w:szCs w:val="22"/>
              </w:rPr>
              <w:t>9</w:t>
            </w:r>
          </w:p>
        </w:tc>
        <w:tc>
          <w:tcPr>
            <w:tcW w:w="2410" w:type="dxa"/>
            <w:vAlign w:val="center"/>
          </w:tcPr>
          <w:p w14:paraId="6481A764" w14:textId="77777777" w:rsidR="00BB4028" w:rsidRPr="00BB4028" w:rsidRDefault="00BB4028" w:rsidP="00BB4028">
            <w:pPr>
              <w:ind w:firstLine="0"/>
              <w:jc w:val="center"/>
              <w:rPr>
                <w:sz w:val="22"/>
                <w:szCs w:val="22"/>
              </w:rPr>
            </w:pPr>
            <w:r>
              <w:rPr>
                <w:sz w:val="22"/>
                <w:szCs w:val="22"/>
              </w:rPr>
              <w:t>высокие уровни воды</w:t>
            </w:r>
          </w:p>
        </w:tc>
        <w:tc>
          <w:tcPr>
            <w:tcW w:w="2410" w:type="dxa"/>
            <w:vAlign w:val="center"/>
          </w:tcPr>
          <w:p w14:paraId="5CFF8E21" w14:textId="77777777" w:rsidR="00BB4028" w:rsidRPr="00BB4028" w:rsidRDefault="00054AFD" w:rsidP="00BB4028">
            <w:pPr>
              <w:ind w:firstLine="0"/>
              <w:jc w:val="center"/>
              <w:rPr>
                <w:sz w:val="22"/>
                <w:szCs w:val="22"/>
              </w:rPr>
            </w:pPr>
            <w:r>
              <w:rPr>
                <w:sz w:val="22"/>
                <w:szCs w:val="22"/>
              </w:rPr>
              <w:t>-</w:t>
            </w:r>
          </w:p>
        </w:tc>
        <w:tc>
          <w:tcPr>
            <w:tcW w:w="1842" w:type="dxa"/>
            <w:vAlign w:val="center"/>
          </w:tcPr>
          <w:p w14:paraId="52FC69EB" w14:textId="77777777" w:rsidR="00BB4028" w:rsidRPr="00BB4028" w:rsidRDefault="00054AFD" w:rsidP="00BB4028">
            <w:pPr>
              <w:ind w:firstLine="0"/>
              <w:jc w:val="center"/>
              <w:rPr>
                <w:sz w:val="22"/>
                <w:szCs w:val="22"/>
              </w:rPr>
            </w:pPr>
            <w:r>
              <w:rPr>
                <w:sz w:val="22"/>
                <w:szCs w:val="22"/>
              </w:rPr>
              <w:t>1 раз в 2</w:t>
            </w:r>
            <w:r w:rsidR="00DD78E8">
              <w:rPr>
                <w:sz w:val="22"/>
                <w:szCs w:val="22"/>
              </w:rPr>
              <w:t xml:space="preserve"> </w:t>
            </w:r>
            <w:r>
              <w:rPr>
                <w:sz w:val="22"/>
                <w:szCs w:val="22"/>
              </w:rPr>
              <w:t>-</w:t>
            </w:r>
            <w:r w:rsidR="00DD78E8">
              <w:rPr>
                <w:sz w:val="22"/>
                <w:szCs w:val="22"/>
              </w:rPr>
              <w:t xml:space="preserve"> </w:t>
            </w:r>
            <w:r>
              <w:rPr>
                <w:sz w:val="22"/>
                <w:szCs w:val="22"/>
              </w:rPr>
              <w:t>3 года (май-июнь)</w:t>
            </w:r>
          </w:p>
        </w:tc>
        <w:tc>
          <w:tcPr>
            <w:tcW w:w="2545" w:type="dxa"/>
            <w:vAlign w:val="center"/>
          </w:tcPr>
          <w:p w14:paraId="387845B9" w14:textId="77777777" w:rsidR="00BB4028" w:rsidRPr="00BB4028" w:rsidRDefault="00054AFD" w:rsidP="00BB4028">
            <w:pPr>
              <w:ind w:firstLine="0"/>
              <w:jc w:val="center"/>
              <w:rPr>
                <w:sz w:val="22"/>
                <w:szCs w:val="22"/>
              </w:rPr>
            </w:pPr>
            <w:r>
              <w:rPr>
                <w:sz w:val="22"/>
                <w:szCs w:val="22"/>
              </w:rPr>
              <w:t>на всей территории поселения</w:t>
            </w:r>
          </w:p>
        </w:tc>
      </w:tr>
      <w:tr w:rsidR="00BB4028" w14:paraId="07341CEC" w14:textId="77777777" w:rsidTr="00025D8A">
        <w:tc>
          <w:tcPr>
            <w:tcW w:w="704" w:type="dxa"/>
            <w:vAlign w:val="center"/>
          </w:tcPr>
          <w:p w14:paraId="17769AA4" w14:textId="77777777" w:rsidR="00BB4028" w:rsidRDefault="00BB4028" w:rsidP="00BB4028">
            <w:pPr>
              <w:ind w:firstLine="0"/>
              <w:jc w:val="center"/>
              <w:rPr>
                <w:sz w:val="22"/>
                <w:szCs w:val="22"/>
              </w:rPr>
            </w:pPr>
            <w:r>
              <w:rPr>
                <w:sz w:val="22"/>
                <w:szCs w:val="22"/>
              </w:rPr>
              <w:t>10</w:t>
            </w:r>
          </w:p>
        </w:tc>
        <w:tc>
          <w:tcPr>
            <w:tcW w:w="2410" w:type="dxa"/>
            <w:vAlign w:val="center"/>
          </w:tcPr>
          <w:p w14:paraId="3C1754A1" w14:textId="77777777" w:rsidR="00BB4028" w:rsidRPr="00BB4028" w:rsidRDefault="00BB4028" w:rsidP="00BB4028">
            <w:pPr>
              <w:ind w:firstLine="0"/>
              <w:jc w:val="center"/>
              <w:rPr>
                <w:sz w:val="22"/>
                <w:szCs w:val="22"/>
              </w:rPr>
            </w:pPr>
            <w:r>
              <w:rPr>
                <w:sz w:val="22"/>
                <w:szCs w:val="22"/>
              </w:rPr>
              <w:t>чрезвычайная пожарная опасность</w:t>
            </w:r>
          </w:p>
        </w:tc>
        <w:tc>
          <w:tcPr>
            <w:tcW w:w="2410" w:type="dxa"/>
            <w:vAlign w:val="center"/>
          </w:tcPr>
          <w:p w14:paraId="6616702A" w14:textId="77777777" w:rsidR="00BB4028" w:rsidRPr="00BB4028" w:rsidRDefault="00054AFD" w:rsidP="00BB4028">
            <w:pPr>
              <w:ind w:firstLine="0"/>
              <w:jc w:val="center"/>
              <w:rPr>
                <w:sz w:val="22"/>
                <w:szCs w:val="22"/>
              </w:rPr>
            </w:pPr>
            <w:r>
              <w:rPr>
                <w:sz w:val="22"/>
                <w:szCs w:val="22"/>
              </w:rPr>
              <w:t>-</w:t>
            </w:r>
          </w:p>
        </w:tc>
        <w:tc>
          <w:tcPr>
            <w:tcW w:w="1842" w:type="dxa"/>
            <w:vAlign w:val="center"/>
          </w:tcPr>
          <w:p w14:paraId="05D9E6A2" w14:textId="77777777" w:rsidR="00BB4028" w:rsidRPr="00BB4028" w:rsidRDefault="00054AFD" w:rsidP="00BB4028">
            <w:pPr>
              <w:ind w:firstLine="0"/>
              <w:jc w:val="center"/>
              <w:rPr>
                <w:sz w:val="22"/>
                <w:szCs w:val="22"/>
              </w:rPr>
            </w:pPr>
            <w:r>
              <w:rPr>
                <w:sz w:val="22"/>
                <w:szCs w:val="22"/>
              </w:rPr>
              <w:t>1 раз в 5</w:t>
            </w:r>
            <w:r w:rsidR="00DD78E8">
              <w:rPr>
                <w:sz w:val="22"/>
                <w:szCs w:val="22"/>
              </w:rPr>
              <w:t xml:space="preserve"> </w:t>
            </w:r>
            <w:r>
              <w:rPr>
                <w:sz w:val="22"/>
                <w:szCs w:val="22"/>
              </w:rPr>
              <w:t>-</w:t>
            </w:r>
            <w:r w:rsidR="00DD78E8">
              <w:rPr>
                <w:sz w:val="22"/>
                <w:szCs w:val="22"/>
              </w:rPr>
              <w:t xml:space="preserve"> </w:t>
            </w:r>
            <w:r>
              <w:rPr>
                <w:sz w:val="22"/>
                <w:szCs w:val="22"/>
              </w:rPr>
              <w:t>10 лет</w:t>
            </w:r>
          </w:p>
        </w:tc>
        <w:tc>
          <w:tcPr>
            <w:tcW w:w="2545" w:type="dxa"/>
            <w:vAlign w:val="center"/>
          </w:tcPr>
          <w:p w14:paraId="1371937F" w14:textId="77777777" w:rsidR="00BB4028" w:rsidRPr="00BB4028" w:rsidRDefault="00054AFD" w:rsidP="00BB4028">
            <w:pPr>
              <w:ind w:firstLine="0"/>
              <w:jc w:val="center"/>
              <w:rPr>
                <w:sz w:val="22"/>
                <w:szCs w:val="22"/>
              </w:rPr>
            </w:pPr>
            <w:r>
              <w:rPr>
                <w:sz w:val="22"/>
                <w:szCs w:val="22"/>
              </w:rPr>
              <w:t>лесные массивы на всей территории поселения</w:t>
            </w:r>
          </w:p>
        </w:tc>
      </w:tr>
      <w:tr w:rsidR="00BB4028" w14:paraId="4CBE3E0B" w14:textId="77777777" w:rsidTr="00025D8A">
        <w:tc>
          <w:tcPr>
            <w:tcW w:w="704" w:type="dxa"/>
            <w:vAlign w:val="center"/>
          </w:tcPr>
          <w:p w14:paraId="75463C88" w14:textId="77777777" w:rsidR="00BB4028" w:rsidRDefault="00BB4028" w:rsidP="00BB4028">
            <w:pPr>
              <w:ind w:firstLine="0"/>
              <w:jc w:val="center"/>
              <w:rPr>
                <w:sz w:val="22"/>
                <w:szCs w:val="22"/>
              </w:rPr>
            </w:pPr>
            <w:r>
              <w:rPr>
                <w:sz w:val="22"/>
                <w:szCs w:val="22"/>
              </w:rPr>
              <w:t>11</w:t>
            </w:r>
          </w:p>
        </w:tc>
        <w:tc>
          <w:tcPr>
            <w:tcW w:w="2410" w:type="dxa"/>
            <w:vAlign w:val="center"/>
          </w:tcPr>
          <w:p w14:paraId="228D3375" w14:textId="77777777" w:rsidR="00BB4028" w:rsidRPr="00BB4028" w:rsidRDefault="00BB4028" w:rsidP="00BB4028">
            <w:pPr>
              <w:ind w:firstLine="0"/>
              <w:jc w:val="center"/>
              <w:rPr>
                <w:sz w:val="22"/>
                <w:szCs w:val="22"/>
              </w:rPr>
            </w:pPr>
            <w:r>
              <w:rPr>
                <w:sz w:val="22"/>
                <w:szCs w:val="22"/>
              </w:rPr>
              <w:t>природные пожары</w:t>
            </w:r>
          </w:p>
        </w:tc>
        <w:tc>
          <w:tcPr>
            <w:tcW w:w="2410" w:type="dxa"/>
            <w:vAlign w:val="center"/>
          </w:tcPr>
          <w:p w14:paraId="1DFBC155" w14:textId="77777777" w:rsidR="00BB4028" w:rsidRPr="00BB4028" w:rsidRDefault="00054AFD" w:rsidP="00BB4028">
            <w:pPr>
              <w:ind w:firstLine="0"/>
              <w:jc w:val="center"/>
              <w:rPr>
                <w:sz w:val="22"/>
                <w:szCs w:val="22"/>
              </w:rPr>
            </w:pPr>
            <w:r>
              <w:rPr>
                <w:sz w:val="22"/>
                <w:szCs w:val="22"/>
              </w:rPr>
              <w:t>площадь менее 20 га</w:t>
            </w:r>
          </w:p>
        </w:tc>
        <w:tc>
          <w:tcPr>
            <w:tcW w:w="1842" w:type="dxa"/>
            <w:vAlign w:val="center"/>
          </w:tcPr>
          <w:p w14:paraId="5E34ABB3" w14:textId="77777777" w:rsidR="00BB4028" w:rsidRPr="00BB4028" w:rsidRDefault="00054AFD" w:rsidP="00BB4028">
            <w:pPr>
              <w:ind w:firstLine="0"/>
              <w:jc w:val="center"/>
              <w:rPr>
                <w:sz w:val="22"/>
                <w:szCs w:val="22"/>
              </w:rPr>
            </w:pPr>
            <w:r>
              <w:rPr>
                <w:sz w:val="22"/>
                <w:szCs w:val="22"/>
              </w:rPr>
              <w:t>ежегодно</w:t>
            </w:r>
          </w:p>
        </w:tc>
        <w:tc>
          <w:tcPr>
            <w:tcW w:w="2545" w:type="dxa"/>
            <w:vAlign w:val="center"/>
          </w:tcPr>
          <w:p w14:paraId="25ABD95B" w14:textId="77777777" w:rsidR="00BB4028" w:rsidRPr="00BB4028" w:rsidRDefault="00054AFD" w:rsidP="00BB4028">
            <w:pPr>
              <w:ind w:firstLine="0"/>
              <w:jc w:val="center"/>
              <w:rPr>
                <w:sz w:val="22"/>
                <w:szCs w:val="22"/>
              </w:rPr>
            </w:pPr>
            <w:r>
              <w:rPr>
                <w:sz w:val="22"/>
                <w:szCs w:val="22"/>
              </w:rPr>
              <w:t>лесные массивы на всей территории поселения</w:t>
            </w:r>
          </w:p>
        </w:tc>
      </w:tr>
    </w:tbl>
    <w:p w14:paraId="395EF880" w14:textId="77777777" w:rsidR="00BB4028" w:rsidRPr="00BB4028" w:rsidRDefault="00BB4028" w:rsidP="00373C71"/>
    <w:p w14:paraId="0B700B70" w14:textId="77777777" w:rsidR="00025D8A" w:rsidRPr="00B75C79" w:rsidRDefault="00025D8A" w:rsidP="00025D8A">
      <w:pPr>
        <w:ind w:firstLine="0"/>
      </w:pPr>
      <w:r w:rsidRPr="00B75C79">
        <w:t>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r>
        <w:t>, д</w:t>
      </w:r>
      <w:r w:rsidRPr="003F40B3">
        <w:t xml:space="preserve">ля минимизации </w:t>
      </w:r>
      <w:r>
        <w:t>ущерба,</w:t>
      </w:r>
      <w:r w:rsidRPr="003F40B3">
        <w:t xml:space="preserve"> причиняемого неблагоприятными гидрометеор</w:t>
      </w:r>
      <w:r>
        <w:t>ологическими явлениями необходимо проводить</w:t>
      </w:r>
      <w:r w:rsidRPr="003F40B3">
        <w:t xml:space="preserve"> организационные мероприятия</w:t>
      </w:r>
      <w:r w:rsidRPr="00B75C79">
        <w:t xml:space="preserve">: </w:t>
      </w:r>
    </w:p>
    <w:p w14:paraId="64737F5B" w14:textId="77777777" w:rsidR="00025D8A" w:rsidRPr="003F40B3" w:rsidRDefault="00025D8A" w:rsidP="00025D8A">
      <w:pPr>
        <w:pStyle w:val="a5"/>
        <w:numPr>
          <w:ilvl w:val="0"/>
          <w:numId w:val="5"/>
        </w:numPr>
        <w:ind w:left="567" w:hanging="567"/>
      </w:pPr>
      <w:r w:rsidRPr="003F40B3">
        <w:t>контроль над состоянием и своевременным восстановлением деятельности жизнеобеспе</w:t>
      </w:r>
      <w:r>
        <w:t>чивающих объектов энергоснабжения, теплоснабжения</w:t>
      </w:r>
      <w:r w:rsidRPr="003F40B3">
        <w:t xml:space="preserve"> и водоснабжения, ремонтом инженерных коммуникаций, линий электропередач и связи;</w:t>
      </w:r>
    </w:p>
    <w:p w14:paraId="3DE9C4B0" w14:textId="77777777" w:rsidR="00025D8A" w:rsidRDefault="00025D8A" w:rsidP="00025D8A">
      <w:pPr>
        <w:pStyle w:val="a5"/>
        <w:numPr>
          <w:ilvl w:val="0"/>
          <w:numId w:val="5"/>
        </w:numPr>
        <w:ind w:left="567" w:hanging="567"/>
      </w:pPr>
      <w:r w:rsidRPr="003F40B3">
        <w:lastRenderedPageBreak/>
        <w:t>обеспечение нормального функционирования транспортных путей: контроль за организацией ветрозащиты путей сообщения и наземных инженерно-коммуникационных систем от ветров южной четверти, подсыпка песка на проезжие части для предотвращения дорожно-транспортных происшествий, происходящих вследствие гололеда</w:t>
      </w:r>
      <w:r>
        <w:t>;</w:t>
      </w:r>
    </w:p>
    <w:p w14:paraId="4C2B6CBA" w14:textId="77777777" w:rsidR="00025D8A" w:rsidRPr="00C921D8" w:rsidRDefault="00025D8A" w:rsidP="00025D8A">
      <w:pPr>
        <w:pStyle w:val="a5"/>
        <w:numPr>
          <w:ilvl w:val="0"/>
          <w:numId w:val="5"/>
        </w:numPr>
        <w:ind w:left="567" w:hanging="567"/>
      </w:pPr>
      <w:r w:rsidRPr="003F40B3">
        <w:t>расчистка русел паводкоопасных рек, вынос жилых, складских и хозяйственных построек из зоны затопления, реконструкция мостов, подсыпка территории, укрепление высоких берегов</w:t>
      </w:r>
      <w:r>
        <w:t>;</w:t>
      </w:r>
    </w:p>
    <w:p w14:paraId="38F6FEC7" w14:textId="77777777" w:rsidR="00025D8A" w:rsidRPr="00C921D8" w:rsidRDefault="00025D8A" w:rsidP="00025D8A">
      <w:pPr>
        <w:pStyle w:val="a5"/>
        <w:numPr>
          <w:ilvl w:val="0"/>
          <w:numId w:val="5"/>
        </w:numPr>
        <w:ind w:left="567" w:hanging="567"/>
      </w:pPr>
      <w:r>
        <w:t xml:space="preserve">ветровые нагрузки </w:t>
      </w:r>
      <w:r w:rsidRPr="00C921D8">
        <w:t>рассчитываются в соответствии с требованиями «СП 20.13330.2016 Нагру</w:t>
      </w:r>
      <w:r>
        <w:t>зки и воздействия», утвержденного</w:t>
      </w:r>
      <w:r w:rsidRPr="00C921D8">
        <w:t xml:space="preserve"> Приказом Министерства строительства и жилищно-коммунального хозяйства Российской Федерации (Минстрой России) от 3 декабря 2016 г. № 891/пр; </w:t>
      </w:r>
    </w:p>
    <w:p w14:paraId="7698DEA6" w14:textId="77777777" w:rsidR="00025D8A" w:rsidRPr="00C921D8" w:rsidRDefault="00025D8A" w:rsidP="00025D8A">
      <w:pPr>
        <w:pStyle w:val="a5"/>
        <w:numPr>
          <w:ilvl w:val="0"/>
          <w:numId w:val="5"/>
        </w:numPr>
        <w:ind w:left="567" w:hanging="567"/>
      </w:pPr>
      <w:r w:rsidRPr="00C921D8">
        <w:t>конструкции кровли должны быть рассчитаны на восприятие снеговых нагрузок, установленных «СП 20.13</w:t>
      </w:r>
      <w:r>
        <w:t>330.2016 Нагрузки и воздействия», утвержденного</w:t>
      </w:r>
      <w:r w:rsidRPr="00C921D8">
        <w:t xml:space="preserve"> Приказом Министерства строительства и жилищно-коммунального хозяйства Российской Федерации (Минстрой России) от 3 декабря 2016 г. № 891/пр, для данного района строительства; </w:t>
      </w:r>
    </w:p>
    <w:p w14:paraId="61A275A5" w14:textId="77777777" w:rsidR="008958E1" w:rsidRDefault="00025D8A" w:rsidP="008958E1">
      <w:pPr>
        <w:pStyle w:val="a5"/>
        <w:numPr>
          <w:ilvl w:val="0"/>
          <w:numId w:val="5"/>
        </w:numPr>
        <w:ind w:left="567" w:hanging="567"/>
      </w:pPr>
      <w:r w:rsidRPr="00C921D8">
        <w:t>производительность системы отопления должна быть рассчитана в соответствии с требованиями «СП 60.13330.2012 Отопление, вентиля</w:t>
      </w:r>
      <w:r>
        <w:t>ция и кондиционирование воздуха», утвержденного</w:t>
      </w:r>
      <w:r w:rsidRPr="00C921D8">
        <w:t xml:space="preserve"> Приказом Министерства регионального развития Российской Федерации (Минрегион России) от 30.06.2012 г. № 279;</w:t>
      </w:r>
    </w:p>
    <w:p w14:paraId="30883826" w14:textId="77777777" w:rsidR="00025D8A" w:rsidRDefault="00025D8A" w:rsidP="008958E1">
      <w:pPr>
        <w:pStyle w:val="a5"/>
        <w:numPr>
          <w:ilvl w:val="0"/>
          <w:numId w:val="5"/>
        </w:numPr>
        <w:ind w:left="567" w:hanging="567"/>
      </w:pPr>
      <w:r w:rsidRPr="00C921D8">
        <w:t>согласно требованиям «РД 34.21.122-87 Инструкция по устройству молниезащиты зданий и сооружений», утвержденной Главтехуправлением Минэнерго СССР 12.10.</w:t>
      </w:r>
      <w:r>
        <w:t>19</w:t>
      </w:r>
      <w:r w:rsidRPr="00C921D8">
        <w:t>87 г.</w:t>
      </w:r>
      <w:r>
        <w:t>,</w:t>
      </w:r>
      <w:r w:rsidRPr="00C921D8">
        <w:t xml:space="preserve"> и «СО 153-34.21.122-2003 Инструкция по устройству молниезащиты зданий, сооружений и промышленных коммуникаций», утвержденной Приказом Министерства энергетики Российской Федерации от 30.06.</w:t>
      </w:r>
      <w:r>
        <w:t>20</w:t>
      </w:r>
      <w:r w:rsidRPr="00C921D8">
        <w:t>03 г. № 280,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14:paraId="74DED149" w14:textId="77777777" w:rsidR="00F82C03" w:rsidRDefault="00F82C03" w:rsidP="00F82C03"/>
    <w:p w14:paraId="230FC24D" w14:textId="77777777" w:rsidR="00B308D7" w:rsidRDefault="00B308D7" w:rsidP="00B308D7">
      <w:pPr>
        <w:pStyle w:val="5"/>
        <w:numPr>
          <w:ilvl w:val="2"/>
          <w:numId w:val="1"/>
        </w:numPr>
        <w:ind w:left="0" w:firstLine="0"/>
      </w:pPr>
      <w:bookmarkStart w:id="58" w:name="_Toc73639786"/>
      <w:r w:rsidRPr="00B308D7">
        <w:t>Природные пожары и весенние палы</w:t>
      </w:r>
      <w:bookmarkEnd w:id="58"/>
    </w:p>
    <w:p w14:paraId="2E9DC34A" w14:textId="77777777" w:rsidR="00B308D7" w:rsidRDefault="00B308D7" w:rsidP="00A825A9"/>
    <w:p w14:paraId="7559B403" w14:textId="77777777" w:rsidR="00B37A2A" w:rsidRDefault="00B37A2A" w:rsidP="00B37A2A">
      <w:r w:rsidRPr="002B5941">
        <w:t xml:space="preserve">К основным факторам риска возникновения природных пожаров на территории </w:t>
      </w:r>
      <w:r>
        <w:t>Чупинского городского поселения</w:t>
      </w:r>
      <w:r w:rsidRPr="002B5941">
        <w:t xml:space="preserve"> относится весенний пал травы</w:t>
      </w:r>
      <w:r>
        <w:t xml:space="preserve">. </w:t>
      </w:r>
      <w:r w:rsidRPr="00AD21D6">
        <w:t>Каждую весну в России происходят массовые палы прошло</w:t>
      </w:r>
      <w:r>
        <w:t>годней сухой травы. Палы травы -</w:t>
      </w:r>
      <w:r w:rsidRPr="00AD21D6">
        <w:t xml:space="preserve"> одна из двух главных причин лесных пожаров и главная причина торфяных. Палы травы являются причиной уничтожения экосистем (в частности лесов)</w:t>
      </w:r>
      <w:r>
        <w:t>,</w:t>
      </w:r>
      <w:r w:rsidRPr="00AD21D6">
        <w:t xml:space="preserve"> а также различного рода инфраструктуры (домов, ЛЭП и т. д.), гибели людей.</w:t>
      </w:r>
    </w:p>
    <w:p w14:paraId="0D5BD7E5" w14:textId="77777777" w:rsidR="00B37A2A" w:rsidRDefault="00B37A2A" w:rsidP="00B37A2A">
      <w:r>
        <w:t>В Российском законодательстве выжигание травы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административную ответственность в виде штрафа.</w:t>
      </w:r>
    </w:p>
    <w:p w14:paraId="177628F6" w14:textId="77777777" w:rsidR="00B37A2A" w:rsidRDefault="00B37A2A" w:rsidP="00B37A2A">
      <w:r>
        <w:t>После произошедших в последние годы многочисленных случаев повреждения частного имущества, в ноябре 2015 года Премьер министром было подписано постановление о запрете пала сухой травы.</w:t>
      </w:r>
    </w:p>
    <w:p w14:paraId="2B0E24C2" w14:textId="77777777" w:rsidR="00B37A2A" w:rsidRDefault="00B37A2A" w:rsidP="00B37A2A">
      <w:r>
        <w:t xml:space="preserve">Такая проблема как горение лесов исторически является одной из причин обезлесения. В России, в настоящее время, статьи по которым может быть привлечено лицо поджигающее траву это 20.4 КоАП РФ и 8.32 КоАП РФ. В случае если пал травы привел к гибели или повреждению какого-либо участка лиственного или хвойного леса любой </w:t>
      </w:r>
      <w:r>
        <w:lastRenderedPageBreak/>
        <w:t>возрастной группы это может классифицироваться как лесной пожар (может быть квалифицировано по статье 261 УК РФ).</w:t>
      </w:r>
    </w:p>
    <w:p w14:paraId="58A4F394" w14:textId="77777777" w:rsidR="00B37A2A" w:rsidRDefault="00B37A2A" w:rsidP="00B37A2A">
      <w:r>
        <w:t xml:space="preserve">Для ликвидации лесных пожаров и очагов </w:t>
      </w:r>
      <w:r w:rsidR="00510210">
        <w:t xml:space="preserve">их распространения </w:t>
      </w:r>
      <w:r>
        <w:t>привлекае</w:t>
      </w:r>
      <w:r w:rsidRPr="00D90F45">
        <w:t xml:space="preserve">тся специализированная техника и средства </w:t>
      </w:r>
      <w:r w:rsidR="007E6131">
        <w:t xml:space="preserve">пожарной части № 58 </w:t>
      </w:r>
      <w:r w:rsidR="00510210">
        <w:t>Г</w:t>
      </w:r>
      <w:r w:rsidR="00115400">
        <w:t>осударственного казенного учреждения Республики Карелия «О</w:t>
      </w:r>
      <w:r w:rsidR="00510210" w:rsidRPr="00510210">
        <w:t>тряд противо</w:t>
      </w:r>
      <w:r w:rsidR="00115400">
        <w:t>пожарной службы по Лоухскому району»</w:t>
      </w:r>
      <w:r w:rsidR="00510210">
        <w:t xml:space="preserve"> и при необходимости </w:t>
      </w:r>
      <w:r w:rsidR="000A46CC">
        <w:rPr>
          <w:lang w:bidi="en-US"/>
        </w:rPr>
        <w:t>пожарно-спасательных частей</w:t>
      </w:r>
      <w:r w:rsidR="00F64128" w:rsidRPr="00F64128">
        <w:rPr>
          <w:lang w:bidi="en-US"/>
        </w:rPr>
        <w:t xml:space="preserve"> ФПС ГПС Главного управления МЧС России по Республике Карелия</w:t>
      </w:r>
      <w:r w:rsidRPr="00D90F45">
        <w:t>.</w:t>
      </w:r>
    </w:p>
    <w:p w14:paraId="4B214B15" w14:textId="77777777" w:rsidR="00B37A2A" w:rsidRDefault="00B37A2A" w:rsidP="00B37A2A">
      <w:pPr>
        <w:rPr>
          <w:lang w:bidi="en-US"/>
        </w:rPr>
      </w:pPr>
      <w:r>
        <w:t>Необходимо регулярно проводить предупредительные, разъяснительные и информационные мероприятия с населением по технике безопасности и предупреждению природных пожаров и весенних палов.</w:t>
      </w:r>
    </w:p>
    <w:p w14:paraId="574A480F" w14:textId="77777777" w:rsidR="00B37A2A" w:rsidRDefault="00B37A2A" w:rsidP="00A825A9"/>
    <w:p w14:paraId="57BB42B6" w14:textId="77777777" w:rsidR="00A825A9" w:rsidRDefault="00A825A9" w:rsidP="00A825A9">
      <w:pPr>
        <w:pStyle w:val="3"/>
        <w:numPr>
          <w:ilvl w:val="1"/>
          <w:numId w:val="1"/>
        </w:numPr>
        <w:ind w:left="0" w:firstLine="0"/>
      </w:pPr>
      <w:bookmarkStart w:id="59" w:name="_Toc73639787"/>
      <w:r>
        <w:t>Чрезвычайные ситуации техногенного характера</w:t>
      </w:r>
      <w:bookmarkEnd w:id="59"/>
    </w:p>
    <w:p w14:paraId="45FB2319" w14:textId="77777777" w:rsidR="007E6131" w:rsidRDefault="007E6131" w:rsidP="007E6131"/>
    <w:p w14:paraId="4E7E4DE6" w14:textId="77777777" w:rsidR="007E6131" w:rsidRDefault="007E6131" w:rsidP="007E6131">
      <w:pPr>
        <w:ind w:firstLine="0"/>
      </w:pPr>
      <w:r w:rsidRPr="00ED7A72">
        <w:t xml:space="preserve">Основными источниками возникновения чрезвычайных ситуаций техногенного характера на территории </w:t>
      </w:r>
      <w:r>
        <w:t>Чупинского городского</w:t>
      </w:r>
      <w:r w:rsidRPr="00ED7A72">
        <w:t xml:space="preserve"> поселения могут стать:</w:t>
      </w:r>
    </w:p>
    <w:p w14:paraId="5E7F45E5" w14:textId="77777777" w:rsidR="00B308D7" w:rsidRPr="00ED7A72" w:rsidRDefault="00B308D7" w:rsidP="00B308D7">
      <w:pPr>
        <w:pStyle w:val="a5"/>
        <w:numPr>
          <w:ilvl w:val="0"/>
          <w:numId w:val="5"/>
        </w:numPr>
        <w:ind w:left="567" w:hanging="567"/>
      </w:pPr>
      <w:r w:rsidRPr="00ED7A72">
        <w:t xml:space="preserve">аварии на </w:t>
      </w:r>
      <w:r>
        <w:t>взрывоопасных</w:t>
      </w:r>
      <w:r w:rsidRPr="00ED7A72">
        <w:t xml:space="preserve"> объектах</w:t>
      </w:r>
      <w:r>
        <w:t>;</w:t>
      </w:r>
    </w:p>
    <w:p w14:paraId="53A95E1F" w14:textId="77777777" w:rsidR="007E6131" w:rsidRDefault="007E6131" w:rsidP="007E6131">
      <w:pPr>
        <w:pStyle w:val="a5"/>
        <w:numPr>
          <w:ilvl w:val="0"/>
          <w:numId w:val="5"/>
        </w:numPr>
        <w:ind w:left="567" w:hanging="567"/>
      </w:pPr>
      <w:r w:rsidRPr="00ED7A72">
        <w:t>аварии на объектах жилищно-коммунального хозяйства;</w:t>
      </w:r>
    </w:p>
    <w:p w14:paraId="238CB5BD" w14:textId="77777777" w:rsidR="007E6131" w:rsidRDefault="00B308D7" w:rsidP="007E6131">
      <w:pPr>
        <w:pStyle w:val="a5"/>
        <w:numPr>
          <w:ilvl w:val="0"/>
          <w:numId w:val="5"/>
        </w:numPr>
        <w:ind w:left="567" w:hanging="567"/>
      </w:pPr>
      <w:r>
        <w:t>аварии на объектах транспортной инфраструктуры</w:t>
      </w:r>
      <w:r w:rsidR="007E6131" w:rsidRPr="00ED7A72">
        <w:t>;</w:t>
      </w:r>
    </w:p>
    <w:p w14:paraId="6824CB68" w14:textId="77777777" w:rsidR="007E6131" w:rsidRDefault="007E6131" w:rsidP="007E6131">
      <w:pPr>
        <w:pStyle w:val="a5"/>
        <w:numPr>
          <w:ilvl w:val="0"/>
          <w:numId w:val="5"/>
        </w:numPr>
        <w:ind w:left="567" w:hanging="567"/>
      </w:pPr>
      <w:r w:rsidRPr="00ED7A72">
        <w:t>бытовые пожары.</w:t>
      </w:r>
    </w:p>
    <w:p w14:paraId="669C3403" w14:textId="77777777" w:rsidR="007E6131" w:rsidRDefault="007E6131" w:rsidP="007E6131"/>
    <w:p w14:paraId="11845220" w14:textId="77777777" w:rsidR="00A825A9" w:rsidRDefault="005E7328" w:rsidP="004E535A">
      <w:pPr>
        <w:pStyle w:val="5"/>
        <w:numPr>
          <w:ilvl w:val="2"/>
          <w:numId w:val="1"/>
        </w:numPr>
        <w:ind w:left="0" w:firstLine="0"/>
      </w:pPr>
      <w:bookmarkStart w:id="60" w:name="_Toc73639788"/>
      <w:r>
        <w:t>Чрезвычайные ситуации на взрывопожароопасных объектах</w:t>
      </w:r>
      <w:bookmarkEnd w:id="60"/>
    </w:p>
    <w:p w14:paraId="1C4F52D8" w14:textId="77777777" w:rsidR="00A825A9" w:rsidRDefault="00A825A9" w:rsidP="00A825A9"/>
    <w:p w14:paraId="2A29EB4E" w14:textId="77777777" w:rsidR="00A825A9" w:rsidRDefault="001C3AED" w:rsidP="00A825A9">
      <w:r>
        <w:t xml:space="preserve">На территории Чупинского городского поселения к взрывопожароопасным объектам относится </w:t>
      </w:r>
      <w:r w:rsidR="00B308D7">
        <w:t>автозаправочная станция (</w:t>
      </w:r>
      <w:r>
        <w:t>АЗС</w:t>
      </w:r>
      <w:r w:rsidR="00B308D7">
        <w:t>)</w:t>
      </w:r>
      <w:r>
        <w:t>, расположенная в пгт Чупа.</w:t>
      </w:r>
    </w:p>
    <w:p w14:paraId="2534EA13" w14:textId="77777777" w:rsidR="00B308D7" w:rsidRDefault="00B308D7" w:rsidP="00A825A9"/>
    <w:p w14:paraId="7A04B377" w14:textId="77777777" w:rsidR="00B308D7" w:rsidRPr="00415CAB" w:rsidRDefault="00B308D7" w:rsidP="00B308D7">
      <w:pPr>
        <w:ind w:firstLine="0"/>
      </w:pPr>
      <w:r w:rsidRPr="00415CAB">
        <w:t xml:space="preserve">Особенности конструкции и технологического процесса АЗС практически исключают выброс нефтепродуктов из емкостей хранения в окружающую среду, однако в процессе эксплуатации возможны локальные </w:t>
      </w:r>
      <w:r>
        <w:t>чрезвычайные ситуации,</w:t>
      </w:r>
      <w:r w:rsidRPr="00415CAB">
        <w:t xml:space="preserve"> связанные с:</w:t>
      </w:r>
    </w:p>
    <w:p w14:paraId="2165D0E5" w14:textId="77777777" w:rsidR="00B308D7" w:rsidRPr="00415CAB" w:rsidRDefault="00B308D7" w:rsidP="00B308D7">
      <w:pPr>
        <w:pStyle w:val="a5"/>
        <w:numPr>
          <w:ilvl w:val="0"/>
          <w:numId w:val="14"/>
        </w:numPr>
        <w:ind w:left="567" w:hanging="567"/>
      </w:pPr>
      <w:r w:rsidRPr="00415CAB">
        <w:t>переливом нефтепродукта в бензобак автомобиля из-за отказа автоматики;</w:t>
      </w:r>
    </w:p>
    <w:p w14:paraId="5A0BB3FC" w14:textId="77777777" w:rsidR="00B308D7" w:rsidRPr="00415CAB" w:rsidRDefault="00B308D7" w:rsidP="00B308D7">
      <w:pPr>
        <w:pStyle w:val="a5"/>
        <w:numPr>
          <w:ilvl w:val="0"/>
          <w:numId w:val="14"/>
        </w:numPr>
        <w:ind w:left="567" w:hanging="567"/>
      </w:pPr>
      <w:r w:rsidRPr="00415CAB">
        <w:t>разъединением соединительных трубопроводов «автоцистерна-резервуар»;</w:t>
      </w:r>
    </w:p>
    <w:p w14:paraId="0E04BFBD" w14:textId="77777777" w:rsidR="00B308D7" w:rsidRPr="00415CAB" w:rsidRDefault="00B308D7" w:rsidP="00B308D7">
      <w:pPr>
        <w:pStyle w:val="a5"/>
        <w:numPr>
          <w:ilvl w:val="0"/>
          <w:numId w:val="14"/>
        </w:numPr>
        <w:ind w:left="567" w:hanging="567"/>
      </w:pPr>
      <w:r w:rsidRPr="00415CAB">
        <w:t>разгерметизацией цистерны в результате транспортной аварии;</w:t>
      </w:r>
    </w:p>
    <w:p w14:paraId="673C6C6E" w14:textId="77777777" w:rsidR="00B308D7" w:rsidRPr="00415CAB" w:rsidRDefault="00B308D7" w:rsidP="00B308D7">
      <w:pPr>
        <w:pStyle w:val="a5"/>
        <w:numPr>
          <w:ilvl w:val="0"/>
          <w:numId w:val="14"/>
        </w:numPr>
        <w:ind w:left="567" w:hanging="567"/>
      </w:pPr>
      <w:r w:rsidRPr="00415CAB">
        <w:t>разгерметизацией сливной муфты при приеме нефтепродуктов из автоцистерны.</w:t>
      </w:r>
    </w:p>
    <w:p w14:paraId="1418AFB3" w14:textId="77777777" w:rsidR="00F82C03" w:rsidRDefault="00F82C03" w:rsidP="00B308D7">
      <w:r>
        <w:br w:type="page"/>
      </w:r>
    </w:p>
    <w:p w14:paraId="1219238C" w14:textId="77777777" w:rsidR="00B308D7" w:rsidRPr="00B308D7" w:rsidRDefault="00B308D7" w:rsidP="00B308D7">
      <w:pPr>
        <w:jc w:val="right"/>
        <w:rPr>
          <w:color w:val="000000" w:themeColor="text1"/>
        </w:rPr>
      </w:pPr>
      <w:r w:rsidRPr="00B308D7">
        <w:rPr>
          <w:color w:val="000000" w:themeColor="text1"/>
        </w:rPr>
        <w:lastRenderedPageBreak/>
        <w:t>Таблица 67</w:t>
      </w:r>
    </w:p>
    <w:p w14:paraId="69756A34" w14:textId="77777777" w:rsidR="00B308D7" w:rsidRPr="00B308D7" w:rsidRDefault="00B308D7" w:rsidP="00B308D7">
      <w:pPr>
        <w:rPr>
          <w:color w:val="000000" w:themeColor="text1"/>
        </w:rPr>
      </w:pPr>
    </w:p>
    <w:p w14:paraId="58783D82" w14:textId="77777777" w:rsidR="00B308D7" w:rsidRPr="00B308D7" w:rsidRDefault="00B308D7" w:rsidP="00B308D7">
      <w:pPr>
        <w:pStyle w:val="11"/>
        <w:jc w:val="center"/>
        <w:rPr>
          <w:b/>
          <w:color w:val="000000" w:themeColor="text1"/>
          <w:sz w:val="22"/>
          <w:szCs w:val="22"/>
        </w:rPr>
      </w:pPr>
      <w:r w:rsidRPr="00B308D7">
        <w:rPr>
          <w:b/>
          <w:color w:val="000000" w:themeColor="text1"/>
          <w:sz w:val="22"/>
          <w:szCs w:val="22"/>
        </w:rPr>
        <w:t>Вероятности возникновения аварий на АЗС</w:t>
      </w:r>
    </w:p>
    <w:p w14:paraId="17DC7E4B" w14:textId="77777777" w:rsidR="00B308D7" w:rsidRPr="00B308D7" w:rsidRDefault="00B308D7" w:rsidP="00B308D7">
      <w:pPr>
        <w:rPr>
          <w:color w:val="000000" w:themeColor="text1"/>
        </w:rPr>
      </w:pPr>
    </w:p>
    <w:tbl>
      <w:tblPr>
        <w:tblStyle w:val="a7"/>
        <w:tblW w:w="0" w:type="auto"/>
        <w:tblLook w:val="04A0" w:firstRow="1" w:lastRow="0" w:firstColumn="1" w:lastColumn="0" w:noHBand="0" w:noVBand="1"/>
      </w:tblPr>
      <w:tblGrid>
        <w:gridCol w:w="704"/>
        <w:gridCol w:w="5903"/>
        <w:gridCol w:w="3304"/>
      </w:tblGrid>
      <w:tr w:rsidR="00B308D7" w14:paraId="4892A32F" w14:textId="77777777" w:rsidTr="00294593">
        <w:trPr>
          <w:tblHeader/>
        </w:trPr>
        <w:tc>
          <w:tcPr>
            <w:tcW w:w="704" w:type="dxa"/>
            <w:vAlign w:val="center"/>
          </w:tcPr>
          <w:p w14:paraId="00E5C377" w14:textId="77777777" w:rsidR="00B308D7" w:rsidRPr="00622E10" w:rsidRDefault="00B308D7" w:rsidP="00294593">
            <w:pPr>
              <w:ind w:firstLine="0"/>
              <w:jc w:val="center"/>
              <w:rPr>
                <w:b/>
                <w:sz w:val="22"/>
                <w:szCs w:val="22"/>
              </w:rPr>
            </w:pPr>
            <w:r>
              <w:rPr>
                <w:b/>
                <w:sz w:val="22"/>
                <w:szCs w:val="22"/>
              </w:rPr>
              <w:t>№ п/п</w:t>
            </w:r>
          </w:p>
        </w:tc>
        <w:tc>
          <w:tcPr>
            <w:tcW w:w="5903" w:type="dxa"/>
            <w:vAlign w:val="center"/>
          </w:tcPr>
          <w:p w14:paraId="098852E6" w14:textId="77777777" w:rsidR="00B308D7" w:rsidRPr="00622E10" w:rsidRDefault="00B308D7" w:rsidP="00294593">
            <w:pPr>
              <w:ind w:firstLine="0"/>
              <w:jc w:val="center"/>
              <w:rPr>
                <w:b/>
                <w:sz w:val="22"/>
                <w:szCs w:val="22"/>
              </w:rPr>
            </w:pPr>
            <w:r>
              <w:rPr>
                <w:b/>
                <w:sz w:val="22"/>
                <w:szCs w:val="22"/>
              </w:rPr>
              <w:t>Сценарий развития аварийной ситуации</w:t>
            </w:r>
          </w:p>
        </w:tc>
        <w:tc>
          <w:tcPr>
            <w:tcW w:w="3304" w:type="dxa"/>
            <w:vAlign w:val="center"/>
          </w:tcPr>
          <w:p w14:paraId="4DE0EA8B" w14:textId="77777777" w:rsidR="00B308D7" w:rsidRPr="00622E10" w:rsidRDefault="00B308D7" w:rsidP="00294593">
            <w:pPr>
              <w:ind w:firstLine="0"/>
              <w:jc w:val="center"/>
              <w:rPr>
                <w:b/>
                <w:sz w:val="22"/>
                <w:szCs w:val="22"/>
              </w:rPr>
            </w:pPr>
            <w:r>
              <w:rPr>
                <w:b/>
                <w:sz w:val="22"/>
                <w:szCs w:val="22"/>
              </w:rPr>
              <w:t>Риск возникновения аварии</w:t>
            </w:r>
          </w:p>
        </w:tc>
      </w:tr>
      <w:tr w:rsidR="00B308D7" w14:paraId="7FBBACBF" w14:textId="77777777" w:rsidTr="00294593">
        <w:tc>
          <w:tcPr>
            <w:tcW w:w="704" w:type="dxa"/>
            <w:vMerge w:val="restart"/>
            <w:vAlign w:val="center"/>
          </w:tcPr>
          <w:p w14:paraId="3C8B2B93" w14:textId="77777777" w:rsidR="00B308D7" w:rsidRPr="00622E10" w:rsidRDefault="00B308D7" w:rsidP="00294593">
            <w:pPr>
              <w:ind w:firstLine="0"/>
              <w:jc w:val="center"/>
              <w:rPr>
                <w:sz w:val="22"/>
                <w:szCs w:val="22"/>
              </w:rPr>
            </w:pPr>
            <w:r>
              <w:rPr>
                <w:sz w:val="22"/>
                <w:szCs w:val="22"/>
              </w:rPr>
              <w:t>1</w:t>
            </w:r>
          </w:p>
        </w:tc>
        <w:tc>
          <w:tcPr>
            <w:tcW w:w="9207" w:type="dxa"/>
            <w:gridSpan w:val="2"/>
            <w:vAlign w:val="center"/>
          </w:tcPr>
          <w:p w14:paraId="421376A7" w14:textId="77777777" w:rsidR="00B308D7" w:rsidRPr="00622E10" w:rsidRDefault="00B308D7" w:rsidP="00294593">
            <w:pPr>
              <w:ind w:firstLine="0"/>
              <w:rPr>
                <w:sz w:val="22"/>
                <w:szCs w:val="22"/>
              </w:rPr>
            </w:pPr>
            <w:r>
              <w:rPr>
                <w:sz w:val="22"/>
                <w:szCs w:val="22"/>
              </w:rPr>
              <w:t>разгерметизация автоцистерны:</w:t>
            </w:r>
          </w:p>
        </w:tc>
      </w:tr>
      <w:tr w:rsidR="00B308D7" w14:paraId="7EE02C44" w14:textId="77777777" w:rsidTr="00294593">
        <w:tc>
          <w:tcPr>
            <w:tcW w:w="704" w:type="dxa"/>
            <w:vMerge/>
            <w:vAlign w:val="center"/>
          </w:tcPr>
          <w:p w14:paraId="5DDF118C" w14:textId="77777777" w:rsidR="00B308D7" w:rsidRPr="00622E10" w:rsidRDefault="00B308D7" w:rsidP="00294593">
            <w:pPr>
              <w:ind w:firstLine="0"/>
              <w:jc w:val="center"/>
              <w:rPr>
                <w:sz w:val="22"/>
                <w:szCs w:val="22"/>
              </w:rPr>
            </w:pPr>
          </w:p>
        </w:tc>
        <w:tc>
          <w:tcPr>
            <w:tcW w:w="5903" w:type="dxa"/>
            <w:vAlign w:val="center"/>
          </w:tcPr>
          <w:p w14:paraId="51B112EE" w14:textId="77777777" w:rsidR="00B308D7" w:rsidRPr="00622E10" w:rsidRDefault="00B308D7" w:rsidP="00294593">
            <w:pPr>
              <w:ind w:firstLine="0"/>
              <w:rPr>
                <w:sz w:val="22"/>
                <w:szCs w:val="22"/>
              </w:rPr>
            </w:pPr>
            <w:r>
              <w:rPr>
                <w:sz w:val="22"/>
                <w:szCs w:val="22"/>
              </w:rPr>
              <w:t>с образование пролива нефтепродукта</w:t>
            </w:r>
          </w:p>
        </w:tc>
        <w:tc>
          <w:tcPr>
            <w:tcW w:w="3304" w:type="dxa"/>
            <w:vAlign w:val="center"/>
          </w:tcPr>
          <w:p w14:paraId="113023F5" w14:textId="77777777" w:rsidR="00B308D7" w:rsidRPr="00984F51" w:rsidRDefault="00B308D7" w:rsidP="00294593">
            <w:pPr>
              <w:ind w:firstLine="0"/>
              <w:jc w:val="center"/>
              <w:rPr>
                <w:sz w:val="22"/>
                <w:szCs w:val="22"/>
                <w:vertAlign w:val="superscript"/>
              </w:rPr>
            </w:pPr>
            <w:r>
              <w:rPr>
                <w:sz w:val="22"/>
                <w:szCs w:val="22"/>
              </w:rPr>
              <w:t xml:space="preserve">6,3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-6</w:t>
            </w:r>
          </w:p>
        </w:tc>
      </w:tr>
      <w:tr w:rsidR="00B308D7" w14:paraId="6EB0F9E7" w14:textId="77777777" w:rsidTr="00294593">
        <w:tc>
          <w:tcPr>
            <w:tcW w:w="704" w:type="dxa"/>
            <w:vMerge/>
            <w:vAlign w:val="center"/>
          </w:tcPr>
          <w:p w14:paraId="790F2ABB" w14:textId="77777777" w:rsidR="00B308D7" w:rsidRPr="00622E10" w:rsidRDefault="00B308D7" w:rsidP="00294593">
            <w:pPr>
              <w:ind w:firstLine="0"/>
              <w:jc w:val="center"/>
              <w:rPr>
                <w:sz w:val="22"/>
                <w:szCs w:val="22"/>
              </w:rPr>
            </w:pPr>
          </w:p>
        </w:tc>
        <w:tc>
          <w:tcPr>
            <w:tcW w:w="5903" w:type="dxa"/>
            <w:vAlign w:val="center"/>
          </w:tcPr>
          <w:p w14:paraId="55E735DA" w14:textId="77777777" w:rsidR="00B308D7" w:rsidRPr="00622E10" w:rsidRDefault="00B308D7" w:rsidP="00294593">
            <w:pPr>
              <w:ind w:firstLine="0"/>
              <w:rPr>
                <w:sz w:val="22"/>
                <w:szCs w:val="22"/>
              </w:rPr>
            </w:pPr>
            <w:r>
              <w:rPr>
                <w:sz w:val="22"/>
                <w:szCs w:val="22"/>
              </w:rPr>
              <w:t>с возникновением пожара пролива нефтепродукта</w:t>
            </w:r>
          </w:p>
        </w:tc>
        <w:tc>
          <w:tcPr>
            <w:tcW w:w="3304" w:type="dxa"/>
            <w:vAlign w:val="center"/>
          </w:tcPr>
          <w:p w14:paraId="2209D805" w14:textId="77777777" w:rsidR="00B308D7" w:rsidRPr="00622E10" w:rsidRDefault="00B308D7" w:rsidP="00294593">
            <w:pPr>
              <w:ind w:firstLine="0"/>
              <w:jc w:val="center"/>
              <w:rPr>
                <w:sz w:val="22"/>
                <w:szCs w:val="22"/>
              </w:rPr>
            </w:pPr>
            <w:r>
              <w:rPr>
                <w:sz w:val="22"/>
                <w:szCs w:val="22"/>
              </w:rPr>
              <w:t xml:space="preserve">3,7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-8</w:t>
            </w:r>
          </w:p>
        </w:tc>
      </w:tr>
      <w:tr w:rsidR="00B308D7" w14:paraId="2D69637A" w14:textId="77777777" w:rsidTr="00294593">
        <w:tc>
          <w:tcPr>
            <w:tcW w:w="704" w:type="dxa"/>
            <w:vMerge w:val="restart"/>
            <w:vAlign w:val="center"/>
          </w:tcPr>
          <w:p w14:paraId="166FF4B4" w14:textId="77777777" w:rsidR="00B308D7" w:rsidRPr="00622E10" w:rsidRDefault="00B308D7" w:rsidP="00294593">
            <w:pPr>
              <w:ind w:firstLine="0"/>
              <w:jc w:val="center"/>
              <w:rPr>
                <w:sz w:val="22"/>
                <w:szCs w:val="22"/>
              </w:rPr>
            </w:pPr>
            <w:r>
              <w:rPr>
                <w:sz w:val="22"/>
                <w:szCs w:val="22"/>
              </w:rPr>
              <w:t>2</w:t>
            </w:r>
          </w:p>
        </w:tc>
        <w:tc>
          <w:tcPr>
            <w:tcW w:w="9207" w:type="dxa"/>
            <w:gridSpan w:val="2"/>
            <w:vAlign w:val="center"/>
          </w:tcPr>
          <w:p w14:paraId="600B5283" w14:textId="77777777" w:rsidR="00B308D7" w:rsidRPr="00622E10" w:rsidRDefault="00B308D7" w:rsidP="00294593">
            <w:pPr>
              <w:ind w:firstLine="0"/>
              <w:rPr>
                <w:sz w:val="22"/>
                <w:szCs w:val="22"/>
              </w:rPr>
            </w:pPr>
            <w:r>
              <w:rPr>
                <w:sz w:val="22"/>
                <w:szCs w:val="22"/>
              </w:rPr>
              <w:t>разъединение соединительных трубопроводов «автоцистерна – резервуар»:</w:t>
            </w:r>
          </w:p>
        </w:tc>
      </w:tr>
      <w:tr w:rsidR="00B308D7" w14:paraId="24E69A79" w14:textId="77777777" w:rsidTr="00294593">
        <w:tc>
          <w:tcPr>
            <w:tcW w:w="704" w:type="dxa"/>
            <w:vMerge/>
            <w:vAlign w:val="center"/>
          </w:tcPr>
          <w:p w14:paraId="3F1A0AC6" w14:textId="77777777" w:rsidR="00B308D7" w:rsidRPr="00622E10" w:rsidRDefault="00B308D7" w:rsidP="00294593">
            <w:pPr>
              <w:ind w:firstLine="0"/>
              <w:jc w:val="center"/>
              <w:rPr>
                <w:sz w:val="22"/>
                <w:szCs w:val="22"/>
              </w:rPr>
            </w:pPr>
          </w:p>
        </w:tc>
        <w:tc>
          <w:tcPr>
            <w:tcW w:w="5903" w:type="dxa"/>
            <w:vAlign w:val="center"/>
          </w:tcPr>
          <w:p w14:paraId="651C2465" w14:textId="77777777" w:rsidR="00B308D7" w:rsidRPr="00622E10" w:rsidRDefault="00B308D7" w:rsidP="00294593">
            <w:pPr>
              <w:ind w:firstLine="0"/>
              <w:rPr>
                <w:sz w:val="22"/>
                <w:szCs w:val="22"/>
              </w:rPr>
            </w:pPr>
            <w:r>
              <w:rPr>
                <w:sz w:val="22"/>
                <w:szCs w:val="22"/>
              </w:rPr>
              <w:t>с образование пролива нефтепродукта</w:t>
            </w:r>
          </w:p>
        </w:tc>
        <w:tc>
          <w:tcPr>
            <w:tcW w:w="3304" w:type="dxa"/>
            <w:vAlign w:val="center"/>
          </w:tcPr>
          <w:p w14:paraId="03AD2810" w14:textId="77777777" w:rsidR="00B308D7" w:rsidRPr="00622E10" w:rsidRDefault="00B308D7" w:rsidP="00294593">
            <w:pPr>
              <w:ind w:firstLine="0"/>
              <w:jc w:val="center"/>
              <w:rPr>
                <w:sz w:val="22"/>
                <w:szCs w:val="22"/>
              </w:rPr>
            </w:pPr>
            <w:r>
              <w:rPr>
                <w:sz w:val="22"/>
                <w:szCs w:val="22"/>
              </w:rPr>
              <w:t xml:space="preserve">9,5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-3</w:t>
            </w:r>
          </w:p>
        </w:tc>
      </w:tr>
      <w:tr w:rsidR="00B308D7" w14:paraId="6E963388" w14:textId="77777777" w:rsidTr="00294593">
        <w:tc>
          <w:tcPr>
            <w:tcW w:w="704" w:type="dxa"/>
            <w:vMerge/>
            <w:vAlign w:val="center"/>
          </w:tcPr>
          <w:p w14:paraId="3DC0D153" w14:textId="77777777" w:rsidR="00B308D7" w:rsidRPr="00622E10" w:rsidRDefault="00B308D7" w:rsidP="00294593">
            <w:pPr>
              <w:ind w:firstLine="0"/>
              <w:jc w:val="center"/>
              <w:rPr>
                <w:sz w:val="22"/>
                <w:szCs w:val="22"/>
              </w:rPr>
            </w:pPr>
          </w:p>
        </w:tc>
        <w:tc>
          <w:tcPr>
            <w:tcW w:w="5903" w:type="dxa"/>
            <w:vAlign w:val="center"/>
          </w:tcPr>
          <w:p w14:paraId="292B2DED" w14:textId="77777777" w:rsidR="00B308D7" w:rsidRPr="00622E10" w:rsidRDefault="00B308D7" w:rsidP="00294593">
            <w:pPr>
              <w:ind w:firstLine="0"/>
              <w:rPr>
                <w:sz w:val="22"/>
                <w:szCs w:val="22"/>
              </w:rPr>
            </w:pPr>
            <w:r>
              <w:rPr>
                <w:sz w:val="22"/>
                <w:szCs w:val="22"/>
              </w:rPr>
              <w:t>с возникновением пожара пролива нефтепродукта</w:t>
            </w:r>
          </w:p>
        </w:tc>
        <w:tc>
          <w:tcPr>
            <w:tcW w:w="3304" w:type="dxa"/>
            <w:vAlign w:val="center"/>
          </w:tcPr>
          <w:p w14:paraId="788DAF97" w14:textId="77777777" w:rsidR="00B308D7" w:rsidRPr="00622E10" w:rsidRDefault="00B308D7" w:rsidP="00294593">
            <w:pPr>
              <w:ind w:firstLine="0"/>
              <w:jc w:val="center"/>
              <w:rPr>
                <w:sz w:val="22"/>
                <w:szCs w:val="22"/>
              </w:rPr>
            </w:pPr>
            <w:r>
              <w:rPr>
                <w:sz w:val="22"/>
                <w:szCs w:val="22"/>
              </w:rPr>
              <w:t xml:space="preserve">5,0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-4</w:t>
            </w:r>
          </w:p>
        </w:tc>
      </w:tr>
      <w:tr w:rsidR="00B308D7" w14:paraId="5D11A658" w14:textId="77777777" w:rsidTr="00294593">
        <w:tc>
          <w:tcPr>
            <w:tcW w:w="704" w:type="dxa"/>
            <w:vMerge w:val="restart"/>
            <w:vAlign w:val="center"/>
          </w:tcPr>
          <w:p w14:paraId="1343D608" w14:textId="77777777" w:rsidR="00B308D7" w:rsidRPr="00622E10" w:rsidRDefault="00B308D7" w:rsidP="00294593">
            <w:pPr>
              <w:ind w:firstLine="0"/>
              <w:jc w:val="center"/>
              <w:rPr>
                <w:sz w:val="22"/>
                <w:szCs w:val="22"/>
              </w:rPr>
            </w:pPr>
            <w:r>
              <w:rPr>
                <w:sz w:val="22"/>
                <w:szCs w:val="22"/>
              </w:rPr>
              <w:t>3</w:t>
            </w:r>
          </w:p>
        </w:tc>
        <w:tc>
          <w:tcPr>
            <w:tcW w:w="9207" w:type="dxa"/>
            <w:gridSpan w:val="2"/>
            <w:vAlign w:val="center"/>
          </w:tcPr>
          <w:p w14:paraId="2C769A7E" w14:textId="77777777" w:rsidR="00B308D7" w:rsidRPr="00622E10" w:rsidRDefault="00B308D7" w:rsidP="00294593">
            <w:pPr>
              <w:ind w:firstLine="0"/>
              <w:rPr>
                <w:sz w:val="22"/>
                <w:szCs w:val="22"/>
              </w:rPr>
            </w:pPr>
            <w:r>
              <w:rPr>
                <w:sz w:val="22"/>
                <w:szCs w:val="22"/>
              </w:rPr>
              <w:t>разгерметизация сливной муфты при приеме нефтепродуктов из автоцистерны:</w:t>
            </w:r>
          </w:p>
        </w:tc>
      </w:tr>
      <w:tr w:rsidR="00B308D7" w14:paraId="6FCB9C14" w14:textId="77777777" w:rsidTr="00294593">
        <w:tc>
          <w:tcPr>
            <w:tcW w:w="704" w:type="dxa"/>
            <w:vMerge/>
            <w:vAlign w:val="center"/>
          </w:tcPr>
          <w:p w14:paraId="09275E41" w14:textId="77777777" w:rsidR="00B308D7" w:rsidRPr="00622E10" w:rsidRDefault="00B308D7" w:rsidP="00294593">
            <w:pPr>
              <w:ind w:firstLine="0"/>
              <w:jc w:val="center"/>
              <w:rPr>
                <w:sz w:val="22"/>
                <w:szCs w:val="22"/>
              </w:rPr>
            </w:pPr>
          </w:p>
        </w:tc>
        <w:tc>
          <w:tcPr>
            <w:tcW w:w="5903" w:type="dxa"/>
            <w:vAlign w:val="center"/>
          </w:tcPr>
          <w:p w14:paraId="4657A6C0" w14:textId="77777777" w:rsidR="00B308D7" w:rsidRPr="00622E10" w:rsidRDefault="00B308D7" w:rsidP="00294593">
            <w:pPr>
              <w:ind w:firstLine="0"/>
              <w:rPr>
                <w:sz w:val="22"/>
                <w:szCs w:val="22"/>
              </w:rPr>
            </w:pPr>
            <w:r>
              <w:rPr>
                <w:sz w:val="22"/>
                <w:szCs w:val="22"/>
              </w:rPr>
              <w:t>с образование пролива нефтепродукта</w:t>
            </w:r>
          </w:p>
        </w:tc>
        <w:tc>
          <w:tcPr>
            <w:tcW w:w="3304" w:type="dxa"/>
            <w:vAlign w:val="center"/>
          </w:tcPr>
          <w:p w14:paraId="2BA4E400" w14:textId="77777777" w:rsidR="00B308D7" w:rsidRPr="00622E10" w:rsidRDefault="00B308D7" w:rsidP="00294593">
            <w:pPr>
              <w:ind w:firstLine="0"/>
              <w:jc w:val="center"/>
              <w:rPr>
                <w:sz w:val="22"/>
                <w:szCs w:val="22"/>
              </w:rPr>
            </w:pPr>
            <w:r>
              <w:rPr>
                <w:sz w:val="22"/>
                <w:szCs w:val="22"/>
              </w:rPr>
              <w:t xml:space="preserve">3,8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-4</w:t>
            </w:r>
          </w:p>
        </w:tc>
      </w:tr>
      <w:tr w:rsidR="00B308D7" w14:paraId="7250A388" w14:textId="77777777" w:rsidTr="00294593">
        <w:tc>
          <w:tcPr>
            <w:tcW w:w="704" w:type="dxa"/>
            <w:vMerge/>
            <w:vAlign w:val="center"/>
          </w:tcPr>
          <w:p w14:paraId="712FA16D" w14:textId="77777777" w:rsidR="00B308D7" w:rsidRPr="00622E10" w:rsidRDefault="00B308D7" w:rsidP="00294593">
            <w:pPr>
              <w:ind w:firstLine="0"/>
              <w:jc w:val="center"/>
              <w:rPr>
                <w:sz w:val="22"/>
                <w:szCs w:val="22"/>
              </w:rPr>
            </w:pPr>
          </w:p>
        </w:tc>
        <w:tc>
          <w:tcPr>
            <w:tcW w:w="5903" w:type="dxa"/>
            <w:vAlign w:val="center"/>
          </w:tcPr>
          <w:p w14:paraId="4B50BDAB" w14:textId="77777777" w:rsidR="00B308D7" w:rsidRPr="00622E10" w:rsidRDefault="00B308D7" w:rsidP="00294593">
            <w:pPr>
              <w:ind w:firstLine="0"/>
              <w:rPr>
                <w:sz w:val="22"/>
                <w:szCs w:val="22"/>
              </w:rPr>
            </w:pPr>
            <w:r>
              <w:rPr>
                <w:sz w:val="22"/>
                <w:szCs w:val="22"/>
              </w:rPr>
              <w:t>с возникновением пожара пролива нефтепродукта</w:t>
            </w:r>
          </w:p>
        </w:tc>
        <w:tc>
          <w:tcPr>
            <w:tcW w:w="3304" w:type="dxa"/>
            <w:vAlign w:val="center"/>
          </w:tcPr>
          <w:p w14:paraId="738938B0" w14:textId="77777777" w:rsidR="00B308D7" w:rsidRPr="00622E10" w:rsidRDefault="00B308D7" w:rsidP="00294593">
            <w:pPr>
              <w:ind w:firstLine="0"/>
              <w:jc w:val="center"/>
              <w:rPr>
                <w:sz w:val="22"/>
                <w:szCs w:val="22"/>
              </w:rPr>
            </w:pPr>
            <w:r>
              <w:rPr>
                <w:sz w:val="22"/>
                <w:szCs w:val="22"/>
              </w:rPr>
              <w:t xml:space="preserve">2,0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-5</w:t>
            </w:r>
          </w:p>
        </w:tc>
      </w:tr>
      <w:tr w:rsidR="00B308D7" w14:paraId="0C51AC6B" w14:textId="77777777" w:rsidTr="00294593">
        <w:tc>
          <w:tcPr>
            <w:tcW w:w="704" w:type="dxa"/>
            <w:vMerge w:val="restart"/>
            <w:vAlign w:val="center"/>
          </w:tcPr>
          <w:p w14:paraId="1A9E9251" w14:textId="77777777" w:rsidR="00B308D7" w:rsidRPr="00622E10" w:rsidRDefault="00B308D7" w:rsidP="00294593">
            <w:pPr>
              <w:ind w:firstLine="0"/>
              <w:jc w:val="center"/>
              <w:rPr>
                <w:sz w:val="22"/>
                <w:szCs w:val="22"/>
              </w:rPr>
            </w:pPr>
            <w:r>
              <w:rPr>
                <w:sz w:val="22"/>
                <w:szCs w:val="22"/>
              </w:rPr>
              <w:t>4</w:t>
            </w:r>
          </w:p>
        </w:tc>
        <w:tc>
          <w:tcPr>
            <w:tcW w:w="9207" w:type="dxa"/>
            <w:gridSpan w:val="2"/>
            <w:vAlign w:val="center"/>
          </w:tcPr>
          <w:p w14:paraId="505FF548" w14:textId="77777777" w:rsidR="00B308D7" w:rsidRPr="00622E10" w:rsidRDefault="00B308D7" w:rsidP="00294593">
            <w:pPr>
              <w:ind w:firstLine="0"/>
              <w:rPr>
                <w:sz w:val="22"/>
                <w:szCs w:val="22"/>
              </w:rPr>
            </w:pPr>
            <w:r>
              <w:rPr>
                <w:sz w:val="22"/>
                <w:szCs w:val="22"/>
              </w:rPr>
              <w:t>перелив нефтепродукта при заполнении топливного бака автомобиля из-за отказа автоматики ТРК:</w:t>
            </w:r>
          </w:p>
        </w:tc>
      </w:tr>
      <w:tr w:rsidR="00B308D7" w14:paraId="1FF1E56B" w14:textId="77777777" w:rsidTr="00294593">
        <w:tc>
          <w:tcPr>
            <w:tcW w:w="704" w:type="dxa"/>
            <w:vMerge/>
            <w:vAlign w:val="center"/>
          </w:tcPr>
          <w:p w14:paraId="34502F82" w14:textId="77777777" w:rsidR="00B308D7" w:rsidRPr="00622E10" w:rsidRDefault="00B308D7" w:rsidP="00294593">
            <w:pPr>
              <w:ind w:firstLine="0"/>
              <w:jc w:val="center"/>
              <w:rPr>
                <w:sz w:val="22"/>
                <w:szCs w:val="22"/>
              </w:rPr>
            </w:pPr>
          </w:p>
        </w:tc>
        <w:tc>
          <w:tcPr>
            <w:tcW w:w="5903" w:type="dxa"/>
            <w:vAlign w:val="center"/>
          </w:tcPr>
          <w:p w14:paraId="033B4F45" w14:textId="77777777" w:rsidR="00B308D7" w:rsidRPr="00622E10" w:rsidRDefault="00B308D7" w:rsidP="00294593">
            <w:pPr>
              <w:ind w:firstLine="0"/>
              <w:rPr>
                <w:sz w:val="22"/>
                <w:szCs w:val="22"/>
              </w:rPr>
            </w:pPr>
            <w:r>
              <w:rPr>
                <w:sz w:val="22"/>
                <w:szCs w:val="22"/>
              </w:rPr>
              <w:t>с образование пролива нефтепродукта</w:t>
            </w:r>
          </w:p>
        </w:tc>
        <w:tc>
          <w:tcPr>
            <w:tcW w:w="3304" w:type="dxa"/>
            <w:vAlign w:val="center"/>
          </w:tcPr>
          <w:p w14:paraId="155CB0A8" w14:textId="77777777" w:rsidR="00B308D7" w:rsidRPr="00622E10" w:rsidRDefault="00B308D7" w:rsidP="00294593">
            <w:pPr>
              <w:ind w:firstLine="0"/>
              <w:jc w:val="center"/>
              <w:rPr>
                <w:sz w:val="22"/>
                <w:szCs w:val="22"/>
              </w:rPr>
            </w:pPr>
            <w:r>
              <w:rPr>
                <w:sz w:val="22"/>
                <w:szCs w:val="22"/>
              </w:rPr>
              <w:t xml:space="preserve">4,8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-6</w:t>
            </w:r>
          </w:p>
        </w:tc>
      </w:tr>
      <w:tr w:rsidR="00B308D7" w14:paraId="2EB2BD08" w14:textId="77777777" w:rsidTr="00294593">
        <w:tc>
          <w:tcPr>
            <w:tcW w:w="704" w:type="dxa"/>
            <w:vMerge/>
            <w:vAlign w:val="center"/>
          </w:tcPr>
          <w:p w14:paraId="1DFAEFD2" w14:textId="77777777" w:rsidR="00B308D7" w:rsidRPr="00622E10" w:rsidRDefault="00B308D7" w:rsidP="00294593">
            <w:pPr>
              <w:ind w:firstLine="0"/>
              <w:jc w:val="center"/>
              <w:rPr>
                <w:sz w:val="22"/>
                <w:szCs w:val="22"/>
              </w:rPr>
            </w:pPr>
          </w:p>
        </w:tc>
        <w:tc>
          <w:tcPr>
            <w:tcW w:w="5903" w:type="dxa"/>
            <w:vAlign w:val="center"/>
          </w:tcPr>
          <w:p w14:paraId="3ECF1CBD" w14:textId="77777777" w:rsidR="00B308D7" w:rsidRPr="00622E10" w:rsidRDefault="00B308D7" w:rsidP="00294593">
            <w:pPr>
              <w:ind w:firstLine="0"/>
              <w:rPr>
                <w:sz w:val="22"/>
                <w:szCs w:val="22"/>
              </w:rPr>
            </w:pPr>
            <w:r>
              <w:rPr>
                <w:sz w:val="22"/>
                <w:szCs w:val="22"/>
              </w:rPr>
              <w:t>с возникновением пожара пролива нефтепродукта</w:t>
            </w:r>
          </w:p>
        </w:tc>
        <w:tc>
          <w:tcPr>
            <w:tcW w:w="3304" w:type="dxa"/>
            <w:vAlign w:val="center"/>
          </w:tcPr>
          <w:p w14:paraId="2A8E4325" w14:textId="77777777" w:rsidR="00B308D7" w:rsidRPr="00622E10" w:rsidRDefault="00B308D7" w:rsidP="00294593">
            <w:pPr>
              <w:ind w:firstLine="0"/>
              <w:jc w:val="center"/>
              <w:rPr>
                <w:sz w:val="22"/>
                <w:szCs w:val="22"/>
              </w:rPr>
            </w:pPr>
            <w:r>
              <w:rPr>
                <w:sz w:val="22"/>
                <w:szCs w:val="22"/>
              </w:rPr>
              <w:t xml:space="preserve">2,5 </w:t>
            </w:r>
            <w:r>
              <w:rPr>
                <w:rFonts w:ascii="Arial" w:hAnsi="Arial" w:cs="Arial"/>
                <w:color w:val="000000"/>
                <w:sz w:val="20"/>
                <w:szCs w:val="20"/>
                <w:shd w:val="clear" w:color="auto" w:fill="FFFFFF"/>
              </w:rPr>
              <w:t xml:space="preserve">• </w:t>
            </w:r>
            <w:r>
              <w:rPr>
                <w:sz w:val="22"/>
                <w:szCs w:val="22"/>
              </w:rPr>
              <w:t>10</w:t>
            </w:r>
            <w:r>
              <w:rPr>
                <w:sz w:val="22"/>
                <w:szCs w:val="22"/>
                <w:vertAlign w:val="superscript"/>
              </w:rPr>
              <w:t>-7</w:t>
            </w:r>
          </w:p>
        </w:tc>
      </w:tr>
    </w:tbl>
    <w:p w14:paraId="1A0AA68A" w14:textId="77777777" w:rsidR="00B308D7" w:rsidRDefault="00B308D7" w:rsidP="00B308D7"/>
    <w:p w14:paraId="25A3AC50" w14:textId="77777777" w:rsidR="00B308D7" w:rsidRDefault="00B308D7" w:rsidP="00B308D7">
      <w:r w:rsidRPr="006967BF">
        <w:t>Учитывая высокую повторяемость технологических процессов на АЗС, частота возникновения той или иной аварийной ситуации может достигать пяти в год, поэтому необходимо строгое соблюдение технологических</w:t>
      </w:r>
      <w:r>
        <w:t xml:space="preserve"> регламентов, а также, согласно </w:t>
      </w:r>
      <w:r w:rsidRPr="00CA5CF8">
        <w:rPr>
          <w:color w:val="000000" w:themeColor="text1"/>
        </w:rPr>
        <w:t>Постановлению Правительства Российской Федерации № 613</w:t>
      </w:r>
      <w:r>
        <w:rPr>
          <w:color w:val="000000" w:themeColor="text1"/>
        </w:rPr>
        <w:t xml:space="preserve"> от 21.08.2000 года «О неотложных мерах по предупреждению и ликвидации аварийных разливов нефти и нефтепродуктов»</w:t>
      </w:r>
      <w:r>
        <w:t xml:space="preserve"> и</w:t>
      </w:r>
      <w:r w:rsidRPr="006967BF">
        <w:t xml:space="preserve"> </w:t>
      </w:r>
      <w:r>
        <w:t>П</w:t>
      </w:r>
      <w:r w:rsidRPr="005E7328">
        <w:t>риказ</w:t>
      </w:r>
      <w:r>
        <w:t>у Министерства Российской Федерации по делам гражданской обороны, чрезвычайным ситуациям и ликвидации последствий стихийных бедствий</w:t>
      </w:r>
      <w:r w:rsidRPr="005E7328">
        <w:t xml:space="preserve"> № 621</w:t>
      </w:r>
      <w:r>
        <w:t xml:space="preserve"> от 28.12.2004 года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 </w:t>
      </w:r>
      <w:r w:rsidRPr="006967BF">
        <w:t>на всех автозаправочных станциях необходима разработка планов по предупреждению и ликвидации аварийных разливов нефти и нефтепродуктов.</w:t>
      </w:r>
    </w:p>
    <w:p w14:paraId="13164B0A" w14:textId="77777777" w:rsidR="00A825A9" w:rsidRPr="008958E1" w:rsidRDefault="00A825A9" w:rsidP="00A825A9">
      <w:pPr>
        <w:rPr>
          <w:color w:val="000000" w:themeColor="text1"/>
        </w:rPr>
      </w:pPr>
    </w:p>
    <w:p w14:paraId="5949672B" w14:textId="77777777" w:rsidR="00C92F17" w:rsidRPr="008958E1" w:rsidRDefault="00C92F17" w:rsidP="00C92F17">
      <w:pPr>
        <w:jc w:val="right"/>
        <w:rPr>
          <w:color w:val="000000" w:themeColor="text1"/>
        </w:rPr>
      </w:pPr>
      <w:r w:rsidRPr="008958E1">
        <w:rPr>
          <w:color w:val="000000" w:themeColor="text1"/>
        </w:rPr>
        <w:t xml:space="preserve">Таблица </w:t>
      </w:r>
      <w:r w:rsidR="00B308D7">
        <w:rPr>
          <w:color w:val="000000" w:themeColor="text1"/>
        </w:rPr>
        <w:t>68</w:t>
      </w:r>
    </w:p>
    <w:p w14:paraId="7007C0B9" w14:textId="77777777" w:rsidR="00C92F17" w:rsidRPr="008958E1" w:rsidRDefault="00C92F17" w:rsidP="00C92F17">
      <w:pPr>
        <w:rPr>
          <w:color w:val="000000" w:themeColor="text1"/>
        </w:rPr>
      </w:pPr>
    </w:p>
    <w:p w14:paraId="74796CD2" w14:textId="77777777" w:rsidR="00C92F17" w:rsidRPr="008958E1" w:rsidRDefault="00C92F17" w:rsidP="00C92F17">
      <w:pPr>
        <w:pStyle w:val="11"/>
        <w:jc w:val="center"/>
        <w:rPr>
          <w:b/>
          <w:color w:val="000000" w:themeColor="text1"/>
          <w:sz w:val="22"/>
          <w:szCs w:val="22"/>
        </w:rPr>
      </w:pPr>
      <w:r w:rsidRPr="008958E1">
        <w:rPr>
          <w:b/>
          <w:color w:val="000000" w:themeColor="text1"/>
          <w:sz w:val="22"/>
          <w:szCs w:val="22"/>
        </w:rPr>
        <w:t>Характеристи</w:t>
      </w:r>
      <w:r w:rsidR="002A2D4B" w:rsidRPr="008958E1">
        <w:rPr>
          <w:b/>
          <w:color w:val="000000" w:themeColor="text1"/>
          <w:sz w:val="22"/>
          <w:szCs w:val="22"/>
        </w:rPr>
        <w:t>ка взрывопожароопасного объекта</w:t>
      </w:r>
      <w:r w:rsidR="008958E1">
        <w:rPr>
          <w:b/>
          <w:color w:val="000000" w:themeColor="text1"/>
          <w:sz w:val="22"/>
          <w:szCs w:val="22"/>
        </w:rPr>
        <w:t xml:space="preserve"> на территории поселения</w:t>
      </w:r>
    </w:p>
    <w:p w14:paraId="7150989E" w14:textId="77777777" w:rsidR="00C92F17" w:rsidRPr="008958E1" w:rsidRDefault="00C92F17" w:rsidP="00C92F17">
      <w:pPr>
        <w:rPr>
          <w:color w:val="000000" w:themeColor="text1"/>
        </w:rPr>
      </w:pPr>
    </w:p>
    <w:tbl>
      <w:tblPr>
        <w:tblStyle w:val="a7"/>
        <w:tblW w:w="0" w:type="auto"/>
        <w:tblLook w:val="04A0" w:firstRow="1" w:lastRow="0" w:firstColumn="1" w:lastColumn="0" w:noHBand="0" w:noVBand="1"/>
      </w:tblPr>
      <w:tblGrid>
        <w:gridCol w:w="678"/>
        <w:gridCol w:w="1933"/>
        <w:gridCol w:w="2060"/>
        <w:gridCol w:w="1651"/>
        <w:gridCol w:w="1990"/>
        <w:gridCol w:w="1599"/>
      </w:tblGrid>
      <w:tr w:rsidR="00C92F17" w14:paraId="2AF59969" w14:textId="77777777" w:rsidTr="00C92F17">
        <w:trPr>
          <w:tblHeader/>
        </w:trPr>
        <w:tc>
          <w:tcPr>
            <w:tcW w:w="689" w:type="dxa"/>
            <w:vAlign w:val="center"/>
          </w:tcPr>
          <w:p w14:paraId="3BFBC7A1" w14:textId="77777777" w:rsidR="00C92F17" w:rsidRPr="00C92F17" w:rsidRDefault="00C92F17" w:rsidP="00C92F17">
            <w:pPr>
              <w:ind w:firstLine="0"/>
              <w:jc w:val="center"/>
              <w:rPr>
                <w:b/>
                <w:sz w:val="22"/>
                <w:szCs w:val="22"/>
              </w:rPr>
            </w:pPr>
            <w:r>
              <w:rPr>
                <w:b/>
                <w:sz w:val="22"/>
                <w:szCs w:val="22"/>
              </w:rPr>
              <w:t>№ п/п</w:t>
            </w:r>
          </w:p>
        </w:tc>
        <w:tc>
          <w:tcPr>
            <w:tcW w:w="1858" w:type="dxa"/>
            <w:vAlign w:val="center"/>
          </w:tcPr>
          <w:p w14:paraId="45264A6C" w14:textId="77777777" w:rsidR="00C92F17" w:rsidRPr="00C92F17" w:rsidRDefault="00C92F17" w:rsidP="00C92F17">
            <w:pPr>
              <w:ind w:firstLine="0"/>
              <w:jc w:val="center"/>
              <w:rPr>
                <w:b/>
                <w:sz w:val="22"/>
                <w:szCs w:val="22"/>
              </w:rPr>
            </w:pPr>
            <w:r>
              <w:rPr>
                <w:b/>
                <w:sz w:val="22"/>
                <w:szCs w:val="22"/>
              </w:rPr>
              <w:t>Наименование</w:t>
            </w:r>
          </w:p>
        </w:tc>
        <w:tc>
          <w:tcPr>
            <w:tcW w:w="1984" w:type="dxa"/>
            <w:vAlign w:val="center"/>
          </w:tcPr>
          <w:p w14:paraId="6901F064" w14:textId="77777777" w:rsidR="00C92F17" w:rsidRPr="00C92F17" w:rsidRDefault="00C92F17" w:rsidP="00C92F17">
            <w:pPr>
              <w:ind w:firstLine="0"/>
              <w:jc w:val="center"/>
              <w:rPr>
                <w:b/>
                <w:sz w:val="22"/>
                <w:szCs w:val="22"/>
              </w:rPr>
            </w:pPr>
            <w:r>
              <w:rPr>
                <w:b/>
                <w:sz w:val="22"/>
                <w:szCs w:val="22"/>
              </w:rPr>
              <w:t>Местоположение</w:t>
            </w:r>
          </w:p>
        </w:tc>
        <w:tc>
          <w:tcPr>
            <w:tcW w:w="1701" w:type="dxa"/>
            <w:vAlign w:val="center"/>
          </w:tcPr>
          <w:p w14:paraId="0A702065" w14:textId="77777777" w:rsidR="00C92F17" w:rsidRPr="00C92F17" w:rsidRDefault="00C92F17" w:rsidP="00C92F17">
            <w:pPr>
              <w:ind w:firstLine="0"/>
              <w:jc w:val="center"/>
              <w:rPr>
                <w:b/>
                <w:sz w:val="22"/>
                <w:szCs w:val="22"/>
              </w:rPr>
            </w:pPr>
            <w:r>
              <w:rPr>
                <w:b/>
                <w:sz w:val="22"/>
                <w:szCs w:val="22"/>
              </w:rPr>
              <w:t>Тип опасного вещества</w:t>
            </w:r>
          </w:p>
        </w:tc>
        <w:tc>
          <w:tcPr>
            <w:tcW w:w="2057" w:type="dxa"/>
            <w:vAlign w:val="center"/>
          </w:tcPr>
          <w:p w14:paraId="0A978408" w14:textId="77777777" w:rsidR="00C92F17" w:rsidRPr="00C92F17" w:rsidRDefault="00C92F17" w:rsidP="00C92F17">
            <w:pPr>
              <w:ind w:firstLine="0"/>
              <w:jc w:val="center"/>
              <w:rPr>
                <w:b/>
                <w:sz w:val="22"/>
                <w:szCs w:val="22"/>
              </w:rPr>
            </w:pPr>
            <w:r>
              <w:rPr>
                <w:b/>
                <w:sz w:val="22"/>
                <w:szCs w:val="22"/>
              </w:rPr>
              <w:t>Количество опасного вещества</w:t>
            </w:r>
          </w:p>
        </w:tc>
        <w:tc>
          <w:tcPr>
            <w:tcW w:w="1622" w:type="dxa"/>
            <w:vAlign w:val="center"/>
          </w:tcPr>
          <w:p w14:paraId="71B0E95D" w14:textId="77777777" w:rsidR="00C92F17" w:rsidRPr="00C92F17" w:rsidRDefault="00C92F17" w:rsidP="00C92F17">
            <w:pPr>
              <w:ind w:firstLine="0"/>
              <w:jc w:val="center"/>
              <w:rPr>
                <w:b/>
                <w:sz w:val="22"/>
                <w:szCs w:val="22"/>
              </w:rPr>
            </w:pPr>
            <w:r>
              <w:rPr>
                <w:b/>
                <w:sz w:val="22"/>
                <w:szCs w:val="22"/>
              </w:rPr>
              <w:t>Масштаб возможной ЧС</w:t>
            </w:r>
          </w:p>
        </w:tc>
      </w:tr>
      <w:tr w:rsidR="00C92F17" w14:paraId="4AB03F75" w14:textId="77777777" w:rsidTr="00C92F17">
        <w:tc>
          <w:tcPr>
            <w:tcW w:w="689" w:type="dxa"/>
            <w:vAlign w:val="center"/>
          </w:tcPr>
          <w:p w14:paraId="2B0B181A" w14:textId="77777777" w:rsidR="00C92F17" w:rsidRPr="00C92F17" w:rsidRDefault="00C92F17" w:rsidP="00C92F17">
            <w:pPr>
              <w:ind w:firstLine="0"/>
              <w:jc w:val="center"/>
              <w:rPr>
                <w:sz w:val="22"/>
                <w:szCs w:val="22"/>
              </w:rPr>
            </w:pPr>
            <w:r>
              <w:rPr>
                <w:sz w:val="22"/>
                <w:szCs w:val="22"/>
              </w:rPr>
              <w:t>1</w:t>
            </w:r>
          </w:p>
        </w:tc>
        <w:tc>
          <w:tcPr>
            <w:tcW w:w="1858" w:type="dxa"/>
            <w:vAlign w:val="center"/>
          </w:tcPr>
          <w:p w14:paraId="63A877CF" w14:textId="77777777" w:rsidR="00C92F17" w:rsidRPr="00C92F17" w:rsidRDefault="00C92F17" w:rsidP="00C92F17">
            <w:pPr>
              <w:ind w:firstLine="0"/>
              <w:jc w:val="center"/>
              <w:rPr>
                <w:sz w:val="22"/>
                <w:szCs w:val="22"/>
              </w:rPr>
            </w:pPr>
            <w:r>
              <w:rPr>
                <w:sz w:val="22"/>
                <w:szCs w:val="22"/>
              </w:rPr>
              <w:t>автозаправочная станция № 4</w:t>
            </w:r>
          </w:p>
        </w:tc>
        <w:tc>
          <w:tcPr>
            <w:tcW w:w="1984" w:type="dxa"/>
            <w:vAlign w:val="center"/>
          </w:tcPr>
          <w:p w14:paraId="51091C49" w14:textId="77777777" w:rsidR="002A2D4B" w:rsidRDefault="00C92F17" w:rsidP="00C92F17">
            <w:pPr>
              <w:ind w:firstLine="0"/>
              <w:jc w:val="center"/>
              <w:rPr>
                <w:sz w:val="22"/>
                <w:szCs w:val="22"/>
              </w:rPr>
            </w:pPr>
            <w:r>
              <w:rPr>
                <w:sz w:val="22"/>
                <w:szCs w:val="22"/>
              </w:rPr>
              <w:t xml:space="preserve">пгт Чупа, </w:t>
            </w:r>
          </w:p>
          <w:p w14:paraId="658EFF6C" w14:textId="77777777" w:rsidR="00C92F17" w:rsidRPr="00C92F17" w:rsidRDefault="002A2D4B" w:rsidP="00C92F17">
            <w:pPr>
              <w:ind w:firstLine="0"/>
              <w:jc w:val="center"/>
              <w:rPr>
                <w:sz w:val="22"/>
                <w:szCs w:val="22"/>
              </w:rPr>
            </w:pPr>
            <w:r>
              <w:rPr>
                <w:sz w:val="22"/>
                <w:szCs w:val="22"/>
              </w:rPr>
              <w:t>ул. Шоссейная, 6а</w:t>
            </w:r>
          </w:p>
        </w:tc>
        <w:tc>
          <w:tcPr>
            <w:tcW w:w="1701" w:type="dxa"/>
            <w:vAlign w:val="center"/>
          </w:tcPr>
          <w:p w14:paraId="39E9C972" w14:textId="77777777" w:rsidR="00C92F17" w:rsidRPr="00C92F17" w:rsidRDefault="00C92F17" w:rsidP="00C92F17">
            <w:pPr>
              <w:ind w:firstLine="0"/>
              <w:jc w:val="center"/>
              <w:rPr>
                <w:sz w:val="22"/>
                <w:szCs w:val="22"/>
              </w:rPr>
            </w:pPr>
            <w:r>
              <w:rPr>
                <w:sz w:val="22"/>
                <w:szCs w:val="22"/>
              </w:rPr>
              <w:t>бензин, дизельное топливо</w:t>
            </w:r>
          </w:p>
        </w:tc>
        <w:tc>
          <w:tcPr>
            <w:tcW w:w="2057" w:type="dxa"/>
            <w:vAlign w:val="center"/>
          </w:tcPr>
          <w:p w14:paraId="58E1F3E1" w14:textId="77777777" w:rsidR="00C92F17" w:rsidRPr="00C92F17" w:rsidRDefault="00C92F17" w:rsidP="00C92F17">
            <w:pPr>
              <w:ind w:firstLine="0"/>
              <w:jc w:val="center"/>
              <w:rPr>
                <w:sz w:val="22"/>
                <w:szCs w:val="22"/>
              </w:rPr>
            </w:pPr>
            <w:r>
              <w:rPr>
                <w:sz w:val="22"/>
                <w:szCs w:val="22"/>
              </w:rPr>
              <w:t>10000 тонн</w:t>
            </w:r>
          </w:p>
        </w:tc>
        <w:tc>
          <w:tcPr>
            <w:tcW w:w="1622" w:type="dxa"/>
            <w:vAlign w:val="center"/>
          </w:tcPr>
          <w:p w14:paraId="6F55D3EE" w14:textId="77777777" w:rsidR="00C92F17" w:rsidRPr="00C92F17" w:rsidRDefault="00C92F17" w:rsidP="00C92F17">
            <w:pPr>
              <w:ind w:firstLine="0"/>
              <w:jc w:val="center"/>
              <w:rPr>
                <w:sz w:val="22"/>
                <w:szCs w:val="22"/>
              </w:rPr>
            </w:pPr>
            <w:r>
              <w:rPr>
                <w:sz w:val="22"/>
                <w:szCs w:val="22"/>
              </w:rPr>
              <w:t>локальная</w:t>
            </w:r>
          </w:p>
        </w:tc>
      </w:tr>
    </w:tbl>
    <w:p w14:paraId="667F37DB" w14:textId="77777777" w:rsidR="00C92F17" w:rsidRPr="00C92F17" w:rsidRDefault="00C92F17" w:rsidP="00C92F17"/>
    <w:p w14:paraId="398EA9EC" w14:textId="77777777" w:rsidR="001C3AED" w:rsidRPr="001C3AED" w:rsidRDefault="001C3AED" w:rsidP="001C3AED">
      <w:pPr>
        <w:widowControl w:val="0"/>
        <w:autoSpaceDE w:val="0"/>
        <w:autoSpaceDN w:val="0"/>
        <w:adjustRightInd w:val="0"/>
        <w:ind w:firstLine="0"/>
      </w:pPr>
      <w:r w:rsidRPr="001C3AED">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14:paraId="311982A6"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заземление технологического оборудования и коммуникаций для защиты от накопления и проявления статического электричества;</w:t>
      </w:r>
    </w:p>
    <w:p w14:paraId="3AB5F1D2"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оборудование резервуаров хранения нефтепродуктов: автоматической системой пожаротушения с пеногенераторами и сухими трубопроводами, ручными пеноподъемниками;</w:t>
      </w:r>
    </w:p>
    <w:p w14:paraId="710AE51F"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 xml:space="preserve">создание противопожарных водоемов, на территории или в непосредственной </w:t>
      </w:r>
      <w:r w:rsidRPr="001C3AED">
        <w:lastRenderedPageBreak/>
        <w:t>близости от объектов;</w:t>
      </w:r>
    </w:p>
    <w:p w14:paraId="4A04BC50"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оборудование территории объектов пожарными гидрантами;</w:t>
      </w:r>
    </w:p>
    <w:p w14:paraId="32B93230"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оборудование производственных площадок молниезащитой;</w:t>
      </w:r>
    </w:p>
    <w:p w14:paraId="05C72F36"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оснастить производственные и вспомогательные здания объектов автоматической пожарной сигнализацией;</w:t>
      </w:r>
    </w:p>
    <w:p w14:paraId="456AE0F1"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обеспечить проезд вокруг пром</w:t>
      </w:r>
      <w:r w:rsidR="002A2D4B">
        <w:t xml:space="preserve">ышленных </w:t>
      </w:r>
      <w:r w:rsidRPr="001C3AED">
        <w:t>площадок и резервуаров для передвижения механизированных средств пожаротушения;</w:t>
      </w:r>
    </w:p>
    <w:p w14:paraId="30444B7A"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осуществлять постоянный контроль состояния противопожарного оборудования на территории промышленных площадок;</w:t>
      </w:r>
    </w:p>
    <w:p w14:paraId="47105D90"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для обеспечения своевременной локализации загорания, ведения контроля за соблюдением противопожарного режима, проведения профилактической работы рекомендуется создание добровольных пожарных команд (ДПК) из числа инженерно-технических работников, рабочих;</w:t>
      </w:r>
    </w:p>
    <w:p w14:paraId="59E239C6"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14:paraId="56CF4050"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14:paraId="67E31FAB" w14:textId="77777777" w:rsidR="001C3AED" w:rsidRPr="001C3AED" w:rsidRDefault="001C3AED" w:rsidP="00641EF0">
      <w:pPr>
        <w:pStyle w:val="a5"/>
        <w:widowControl w:val="0"/>
        <w:numPr>
          <w:ilvl w:val="0"/>
          <w:numId w:val="17"/>
        </w:numPr>
        <w:autoSpaceDE w:val="0"/>
        <w:autoSpaceDN w:val="0"/>
        <w:adjustRightInd w:val="0"/>
        <w:ind w:left="567" w:hanging="567"/>
      </w:pPr>
      <w:r w:rsidRPr="001C3AED">
        <w:t>проведение инструктажа по пожарной безопасности.</w:t>
      </w:r>
    </w:p>
    <w:p w14:paraId="0F42BE76" w14:textId="77777777" w:rsidR="00A825A9" w:rsidRDefault="00A825A9" w:rsidP="00A825A9"/>
    <w:p w14:paraId="0E917875" w14:textId="77777777" w:rsidR="00A825A9" w:rsidRDefault="003A301C" w:rsidP="004E535A">
      <w:pPr>
        <w:pStyle w:val="5"/>
        <w:numPr>
          <w:ilvl w:val="2"/>
          <w:numId w:val="1"/>
        </w:numPr>
        <w:ind w:left="0" w:firstLine="0"/>
      </w:pPr>
      <w:bookmarkStart w:id="61" w:name="_Toc73639789"/>
      <w:r>
        <w:t>Чрезвычайные ситуации на объектах инженерной инфраструктуры</w:t>
      </w:r>
      <w:bookmarkEnd w:id="61"/>
    </w:p>
    <w:p w14:paraId="7DC6CDD5" w14:textId="77777777" w:rsidR="00A825A9" w:rsidRDefault="00A825A9" w:rsidP="00A825A9"/>
    <w:p w14:paraId="4ED36076" w14:textId="77777777" w:rsidR="009710D0" w:rsidRDefault="009710D0" w:rsidP="009710D0">
      <w:pPr>
        <w:rPr>
          <w:lang w:bidi="en-US"/>
        </w:rPr>
      </w:pPr>
      <w:r>
        <w:rPr>
          <w:lang w:bidi="en-US"/>
        </w:rPr>
        <w:t xml:space="preserve">Причинами возникновения аварий на объектах </w:t>
      </w:r>
      <w:r>
        <w:t>инженерной инфраструктуры могут стать неисправное оборудование и нарушение требований эксплуатации объектов.</w:t>
      </w:r>
    </w:p>
    <w:p w14:paraId="1E2860EB" w14:textId="77777777" w:rsidR="009710D0" w:rsidRDefault="009710D0" w:rsidP="009710D0">
      <w:pPr>
        <w:rPr>
          <w:lang w:bidi="en-US"/>
        </w:rPr>
      </w:pPr>
    </w:p>
    <w:p w14:paraId="0E1AC6E1" w14:textId="77777777" w:rsidR="009710D0" w:rsidRDefault="009710D0" w:rsidP="009710D0">
      <w:pPr>
        <w:ind w:firstLine="0"/>
      </w:pPr>
      <w:r>
        <w:rPr>
          <w:lang w:bidi="en-US"/>
        </w:rPr>
        <w:t xml:space="preserve">Для предотвращения возникновения аварий на объектах </w:t>
      </w:r>
      <w:r>
        <w:t>инженерной инфраструктуры необходимо:</w:t>
      </w:r>
    </w:p>
    <w:p w14:paraId="344C5F5C" w14:textId="77777777" w:rsidR="009710D0" w:rsidRDefault="009710D0" w:rsidP="009710D0">
      <w:pPr>
        <w:pStyle w:val="a5"/>
        <w:numPr>
          <w:ilvl w:val="0"/>
          <w:numId w:val="35"/>
        </w:numPr>
        <w:ind w:left="567" w:hanging="567"/>
      </w:pPr>
      <w:r>
        <w:t>соблюдать регламенты (правила)</w:t>
      </w:r>
      <w:r w:rsidRPr="007535D2">
        <w:t xml:space="preserve"> эксплуатации </w:t>
      </w:r>
      <w:r>
        <w:t>объектов и их частей;</w:t>
      </w:r>
    </w:p>
    <w:p w14:paraId="70F31A0C" w14:textId="77777777" w:rsidR="009710D0" w:rsidRDefault="009710D0" w:rsidP="009710D0">
      <w:pPr>
        <w:pStyle w:val="a5"/>
        <w:numPr>
          <w:ilvl w:val="0"/>
          <w:numId w:val="35"/>
        </w:numPr>
        <w:ind w:left="567" w:hanging="567"/>
      </w:pPr>
      <w:r>
        <w:t xml:space="preserve">проводить </w:t>
      </w:r>
      <w:r w:rsidRPr="007535D2">
        <w:t>регулярный контроль технической исправности</w:t>
      </w:r>
      <w:r>
        <w:t xml:space="preserve"> объектов и их частей;</w:t>
      </w:r>
    </w:p>
    <w:p w14:paraId="393B1F18" w14:textId="77777777" w:rsidR="009710D0" w:rsidRDefault="009710D0" w:rsidP="009710D0">
      <w:pPr>
        <w:pStyle w:val="a5"/>
        <w:numPr>
          <w:ilvl w:val="0"/>
          <w:numId w:val="35"/>
        </w:numPr>
        <w:ind w:left="567" w:hanging="567"/>
      </w:pPr>
      <w:r>
        <w:t>проводить своевременный ремонт объектов и их частей, а при невозможности ремонта проводить замену непригодного оборудования;</w:t>
      </w:r>
    </w:p>
    <w:p w14:paraId="2C24A261" w14:textId="77777777" w:rsidR="00A825A9" w:rsidRDefault="009710D0" w:rsidP="009710D0">
      <w:pPr>
        <w:pStyle w:val="a5"/>
        <w:numPr>
          <w:ilvl w:val="0"/>
          <w:numId w:val="35"/>
        </w:numPr>
        <w:ind w:left="567" w:hanging="567"/>
      </w:pPr>
      <w:r>
        <w:t>соблюдать требования зон с особыми условиями использования территорий установленных для объектов и их частей.</w:t>
      </w:r>
    </w:p>
    <w:p w14:paraId="147621BB" w14:textId="77777777" w:rsidR="00A825A9" w:rsidRDefault="00A825A9" w:rsidP="00A825A9"/>
    <w:p w14:paraId="12F8C925" w14:textId="77777777" w:rsidR="00A825A9" w:rsidRDefault="009116B7" w:rsidP="004E535A">
      <w:pPr>
        <w:pStyle w:val="5"/>
        <w:numPr>
          <w:ilvl w:val="2"/>
          <w:numId w:val="1"/>
        </w:numPr>
        <w:ind w:left="0" w:firstLine="0"/>
      </w:pPr>
      <w:bookmarkStart w:id="62" w:name="_Toc73639790"/>
      <w:r>
        <w:t>Чрезвычайные ситуации на объектах транспортной</w:t>
      </w:r>
      <w:r w:rsidR="00A825A9">
        <w:t xml:space="preserve"> инфраструктур</w:t>
      </w:r>
      <w:r>
        <w:t>ы</w:t>
      </w:r>
      <w:bookmarkEnd w:id="62"/>
    </w:p>
    <w:p w14:paraId="6D494B7C" w14:textId="77777777" w:rsidR="009116B7" w:rsidRDefault="009710D0" w:rsidP="009710D0">
      <w:pPr>
        <w:pStyle w:val="6"/>
        <w:numPr>
          <w:ilvl w:val="3"/>
          <w:numId w:val="1"/>
        </w:numPr>
        <w:ind w:left="0" w:firstLine="0"/>
      </w:pPr>
      <w:bookmarkStart w:id="63" w:name="_Toc73639791"/>
      <w:r w:rsidRPr="009710D0">
        <w:t>Чрезвычайные ситуации на</w:t>
      </w:r>
      <w:r>
        <w:t xml:space="preserve"> автомобильном</w:t>
      </w:r>
      <w:r w:rsidR="009116B7">
        <w:t xml:space="preserve"> транспорт</w:t>
      </w:r>
      <w:r>
        <w:t>е</w:t>
      </w:r>
      <w:bookmarkEnd w:id="63"/>
    </w:p>
    <w:p w14:paraId="2FE1B2FB" w14:textId="77777777" w:rsidR="009116B7" w:rsidRDefault="009116B7" w:rsidP="004E535A"/>
    <w:p w14:paraId="009C266C" w14:textId="77777777" w:rsidR="00225E69" w:rsidRPr="00225E69" w:rsidRDefault="00225E69" w:rsidP="00415CAB">
      <w:pPr>
        <w:ind w:firstLine="0"/>
      </w:pPr>
      <w:r w:rsidRPr="00225E69">
        <w:t xml:space="preserve">Основными причинами возникновения </w:t>
      </w:r>
      <w:r w:rsidR="009710D0" w:rsidRPr="009710D0">
        <w:t>ЧС на автомобильном транспорте</w:t>
      </w:r>
      <w:r w:rsidRPr="00225E69">
        <w:t xml:space="preserve"> в Чупинском городском поселении являются:</w:t>
      </w:r>
    </w:p>
    <w:p w14:paraId="017AAB8B" w14:textId="77777777" w:rsidR="00225E69" w:rsidRPr="00225E69" w:rsidRDefault="00225E69" w:rsidP="00641EF0">
      <w:pPr>
        <w:pStyle w:val="a5"/>
        <w:numPr>
          <w:ilvl w:val="0"/>
          <w:numId w:val="15"/>
        </w:numPr>
        <w:tabs>
          <w:tab w:val="num" w:pos="567"/>
        </w:tabs>
        <w:ind w:left="567" w:hanging="567"/>
      </w:pPr>
      <w:r w:rsidRPr="00225E69">
        <w:t>нарушение правил дорожного движения;</w:t>
      </w:r>
    </w:p>
    <w:p w14:paraId="5A13B0B6" w14:textId="77777777" w:rsidR="00225E69" w:rsidRPr="00225E69" w:rsidRDefault="00225E69" w:rsidP="00641EF0">
      <w:pPr>
        <w:pStyle w:val="a5"/>
        <w:numPr>
          <w:ilvl w:val="0"/>
          <w:numId w:val="15"/>
        </w:numPr>
        <w:tabs>
          <w:tab w:val="num" w:pos="567"/>
        </w:tabs>
        <w:ind w:left="567" w:hanging="567"/>
      </w:pPr>
      <w:r w:rsidRPr="00225E69">
        <w:t>неровное покрытие с дефектами, отсутствие горизонтальной разметки и ограждений на опасных участках;</w:t>
      </w:r>
    </w:p>
    <w:p w14:paraId="406F2AD1" w14:textId="77777777" w:rsidR="00225E69" w:rsidRPr="00225E69" w:rsidRDefault="00225E69" w:rsidP="00641EF0">
      <w:pPr>
        <w:pStyle w:val="a5"/>
        <w:numPr>
          <w:ilvl w:val="0"/>
          <w:numId w:val="15"/>
        </w:numPr>
        <w:tabs>
          <w:tab w:val="num" w:pos="567"/>
        </w:tabs>
        <w:ind w:left="567" w:hanging="567"/>
      </w:pPr>
      <w:r w:rsidRPr="00225E69">
        <w:t>недостаточное освещение дорог;</w:t>
      </w:r>
    </w:p>
    <w:p w14:paraId="03CA665A" w14:textId="77777777" w:rsidR="00225E69" w:rsidRPr="00225E69" w:rsidRDefault="00225E69" w:rsidP="00641EF0">
      <w:pPr>
        <w:pStyle w:val="a5"/>
        <w:numPr>
          <w:ilvl w:val="0"/>
          <w:numId w:val="15"/>
        </w:numPr>
        <w:tabs>
          <w:tab w:val="num" w:pos="567"/>
        </w:tabs>
        <w:ind w:left="567" w:hanging="567"/>
      </w:pPr>
      <w:r w:rsidRPr="00225E69">
        <w:t>качество покрытий – низкое</w:t>
      </w:r>
      <w:r w:rsidR="00415CAB">
        <w:t xml:space="preserve"> сцепление, особенно зимой и другие</w:t>
      </w:r>
      <w:r w:rsidRPr="00225E69">
        <w:t xml:space="preserve"> факторы.</w:t>
      </w:r>
    </w:p>
    <w:p w14:paraId="06C536AF" w14:textId="77777777" w:rsidR="002659B3" w:rsidRDefault="002659B3" w:rsidP="00225E69"/>
    <w:p w14:paraId="56CF7C96" w14:textId="77777777" w:rsidR="009116B7" w:rsidRDefault="00225E69" w:rsidP="00225E69">
      <w:r w:rsidRPr="00225E69">
        <w:t>В данной ситуации повышается вероятность аварий при транспортировке опасных грузов. Аварийность автотранспорта с цистернами при перевозках опасных грузов принимается равной</w:t>
      </w:r>
      <w:r>
        <w:t xml:space="preserve"> 6</w:t>
      </w:r>
      <w:r>
        <w:rPr>
          <w:rFonts w:ascii="Arial" w:hAnsi="Arial" w:cs="Arial"/>
          <w:color w:val="000000"/>
          <w:sz w:val="20"/>
          <w:szCs w:val="20"/>
          <w:shd w:val="clear" w:color="auto" w:fill="FFFFFF"/>
        </w:rPr>
        <w:t>•</w:t>
      </w:r>
      <w:r>
        <w:t>10</w:t>
      </w:r>
      <w:r>
        <w:rPr>
          <w:vertAlign w:val="superscript"/>
        </w:rPr>
        <w:t>-7</w:t>
      </w:r>
      <w:r w:rsidRPr="00225E69">
        <w:t xml:space="preserve"> аварий на </w:t>
      </w:r>
      <w:smartTag w:uri="urn:schemas-microsoft-com:office:smarttags" w:element="metricconverter">
        <w:smartTagPr>
          <w:attr w:name="ProductID" w:val="1 км"/>
        </w:smartTagPr>
        <w:r w:rsidRPr="00225E69">
          <w:t>1 км</w:t>
        </w:r>
      </w:smartTag>
      <w:r w:rsidRPr="00225E69">
        <w:t xml:space="preserve"> пути. Подобные аварии приводят, в случаях </w:t>
      </w:r>
      <w:r w:rsidRPr="00225E69">
        <w:lastRenderedPageBreak/>
        <w:t>разрушения или разгерметизации цистерны, к чрезвычайным ситуациям загрязняющими окружающую среду вредными веществами, ставя под угрозу не только водителей транспортного средства, перевозящего опасный груз, но и жизни других находящихся в непосредственной близости людей. Емкость автомобильных цистерн для перевозки опасных</w:t>
      </w:r>
      <w:r>
        <w:t xml:space="preserve"> грузов колеблется от 4 до 30 м</w:t>
      </w:r>
      <w:r>
        <w:rPr>
          <w:vertAlign w:val="superscript"/>
        </w:rPr>
        <w:t>3</w:t>
      </w:r>
      <w:r w:rsidRPr="00225E69">
        <w:t xml:space="preserve">. </w:t>
      </w:r>
    </w:p>
    <w:p w14:paraId="70EB7C5A" w14:textId="77777777" w:rsidR="007658AC" w:rsidRPr="009710D0" w:rsidRDefault="007658AC" w:rsidP="00225E69">
      <w:pPr>
        <w:rPr>
          <w:color w:val="000000" w:themeColor="text1"/>
        </w:rPr>
      </w:pPr>
    </w:p>
    <w:p w14:paraId="150E7E30" w14:textId="77777777" w:rsidR="007658AC" w:rsidRPr="009710D0" w:rsidRDefault="007658AC" w:rsidP="007658AC">
      <w:pPr>
        <w:jc w:val="right"/>
        <w:rPr>
          <w:color w:val="000000" w:themeColor="text1"/>
        </w:rPr>
      </w:pPr>
      <w:r w:rsidRPr="009710D0">
        <w:rPr>
          <w:color w:val="000000" w:themeColor="text1"/>
        </w:rPr>
        <w:t xml:space="preserve">Таблица </w:t>
      </w:r>
      <w:r w:rsidR="009710D0" w:rsidRPr="009710D0">
        <w:rPr>
          <w:color w:val="000000" w:themeColor="text1"/>
        </w:rPr>
        <w:t>69</w:t>
      </w:r>
    </w:p>
    <w:p w14:paraId="680BA3B8" w14:textId="77777777" w:rsidR="007658AC" w:rsidRPr="009710D0" w:rsidRDefault="007658AC" w:rsidP="007658AC">
      <w:pPr>
        <w:rPr>
          <w:color w:val="000000" w:themeColor="text1"/>
        </w:rPr>
      </w:pPr>
    </w:p>
    <w:p w14:paraId="2194B119" w14:textId="77777777" w:rsidR="007658AC" w:rsidRPr="009710D0" w:rsidRDefault="00CC4F19" w:rsidP="007658AC">
      <w:pPr>
        <w:pStyle w:val="11"/>
        <w:jc w:val="center"/>
        <w:rPr>
          <w:b/>
          <w:color w:val="000000" w:themeColor="text1"/>
          <w:sz w:val="22"/>
          <w:szCs w:val="22"/>
        </w:rPr>
      </w:pPr>
      <w:r w:rsidRPr="009710D0">
        <w:rPr>
          <w:b/>
          <w:color w:val="000000" w:themeColor="text1"/>
          <w:sz w:val="22"/>
          <w:szCs w:val="22"/>
        </w:rPr>
        <w:t>Токсичные вещества, перевозимые автомобильным транспортном</w:t>
      </w:r>
    </w:p>
    <w:p w14:paraId="605ACB18" w14:textId="77777777" w:rsidR="00CC4F19" w:rsidRPr="009710D0" w:rsidRDefault="00CC4F19" w:rsidP="00CC4F19">
      <w:pPr>
        <w:rPr>
          <w:color w:val="000000" w:themeColor="text1"/>
        </w:rPr>
      </w:pPr>
    </w:p>
    <w:tbl>
      <w:tblPr>
        <w:tblStyle w:val="a7"/>
        <w:tblW w:w="0" w:type="auto"/>
        <w:tblLook w:val="04A0" w:firstRow="1" w:lastRow="0" w:firstColumn="1" w:lastColumn="0" w:noHBand="0" w:noVBand="1"/>
      </w:tblPr>
      <w:tblGrid>
        <w:gridCol w:w="623"/>
        <w:gridCol w:w="1254"/>
        <w:gridCol w:w="966"/>
        <w:gridCol w:w="1858"/>
        <w:gridCol w:w="1625"/>
        <w:gridCol w:w="1852"/>
        <w:gridCol w:w="1733"/>
      </w:tblGrid>
      <w:tr w:rsidR="00540BCD" w14:paraId="541A84FF" w14:textId="77777777" w:rsidTr="00540BCD">
        <w:trPr>
          <w:tblHeader/>
        </w:trPr>
        <w:tc>
          <w:tcPr>
            <w:tcW w:w="652" w:type="dxa"/>
            <w:vMerge w:val="restart"/>
            <w:vAlign w:val="center"/>
          </w:tcPr>
          <w:p w14:paraId="162E4EB5" w14:textId="77777777" w:rsidR="00540BCD" w:rsidRPr="00CC4F19" w:rsidRDefault="00540BCD" w:rsidP="00CC4F19">
            <w:pPr>
              <w:ind w:firstLine="0"/>
              <w:jc w:val="center"/>
              <w:rPr>
                <w:b/>
                <w:sz w:val="22"/>
                <w:szCs w:val="22"/>
              </w:rPr>
            </w:pPr>
            <w:r>
              <w:rPr>
                <w:b/>
                <w:sz w:val="22"/>
                <w:szCs w:val="22"/>
              </w:rPr>
              <w:t>№ п/п</w:t>
            </w:r>
          </w:p>
        </w:tc>
        <w:tc>
          <w:tcPr>
            <w:tcW w:w="602" w:type="dxa"/>
            <w:vMerge w:val="restart"/>
            <w:vAlign w:val="center"/>
          </w:tcPr>
          <w:p w14:paraId="098E3A51" w14:textId="77777777" w:rsidR="00540BCD" w:rsidRPr="00CC4F19" w:rsidRDefault="00540BCD" w:rsidP="00CC4F19">
            <w:pPr>
              <w:ind w:firstLine="0"/>
              <w:jc w:val="center"/>
              <w:rPr>
                <w:b/>
                <w:sz w:val="22"/>
                <w:szCs w:val="22"/>
              </w:rPr>
            </w:pPr>
            <w:r>
              <w:rPr>
                <w:b/>
                <w:sz w:val="22"/>
                <w:szCs w:val="22"/>
              </w:rPr>
              <w:t>Вещество</w:t>
            </w:r>
          </w:p>
        </w:tc>
        <w:tc>
          <w:tcPr>
            <w:tcW w:w="1031" w:type="dxa"/>
            <w:vMerge w:val="restart"/>
            <w:vAlign w:val="center"/>
          </w:tcPr>
          <w:p w14:paraId="305FF09F" w14:textId="77777777" w:rsidR="00540BCD" w:rsidRPr="00CC4F19" w:rsidRDefault="008E4115" w:rsidP="00CC4F19">
            <w:pPr>
              <w:ind w:firstLine="0"/>
              <w:jc w:val="center"/>
              <w:rPr>
                <w:b/>
                <w:sz w:val="22"/>
                <w:szCs w:val="22"/>
              </w:rPr>
            </w:pPr>
            <w:r>
              <w:rPr>
                <w:b/>
                <w:sz w:val="22"/>
                <w:szCs w:val="22"/>
              </w:rPr>
              <w:t>Масса, тонн</w:t>
            </w:r>
          </w:p>
        </w:tc>
        <w:tc>
          <w:tcPr>
            <w:tcW w:w="3715" w:type="dxa"/>
            <w:gridSpan w:val="2"/>
            <w:vAlign w:val="center"/>
          </w:tcPr>
          <w:p w14:paraId="6B9ECA44" w14:textId="77777777" w:rsidR="00540BCD" w:rsidRPr="00CC4F19" w:rsidRDefault="00540BCD" w:rsidP="00CC4F19">
            <w:pPr>
              <w:ind w:firstLine="0"/>
              <w:jc w:val="center"/>
              <w:rPr>
                <w:b/>
                <w:sz w:val="22"/>
                <w:szCs w:val="22"/>
              </w:rPr>
            </w:pPr>
            <w:r>
              <w:rPr>
                <w:b/>
                <w:sz w:val="22"/>
                <w:szCs w:val="22"/>
              </w:rPr>
              <w:t>Радиусы зон поражения, км</w:t>
            </w:r>
          </w:p>
        </w:tc>
        <w:tc>
          <w:tcPr>
            <w:tcW w:w="3911" w:type="dxa"/>
            <w:gridSpan w:val="2"/>
            <w:vAlign w:val="center"/>
          </w:tcPr>
          <w:p w14:paraId="45C28FFC" w14:textId="77777777" w:rsidR="00540BCD" w:rsidRPr="00540BCD" w:rsidRDefault="00540BCD" w:rsidP="00CC4F19">
            <w:pPr>
              <w:ind w:firstLine="0"/>
              <w:jc w:val="center"/>
              <w:rPr>
                <w:b/>
                <w:sz w:val="22"/>
                <w:szCs w:val="22"/>
              </w:rPr>
            </w:pPr>
            <w:r>
              <w:rPr>
                <w:b/>
                <w:sz w:val="22"/>
                <w:szCs w:val="22"/>
              </w:rPr>
              <w:t>Площадь зон поражения, км</w:t>
            </w:r>
            <w:r>
              <w:rPr>
                <w:b/>
                <w:sz w:val="22"/>
                <w:szCs w:val="22"/>
                <w:vertAlign w:val="superscript"/>
              </w:rPr>
              <w:t>2</w:t>
            </w:r>
          </w:p>
        </w:tc>
      </w:tr>
      <w:tr w:rsidR="00540BCD" w14:paraId="7821F99E" w14:textId="77777777" w:rsidTr="00540BCD">
        <w:tc>
          <w:tcPr>
            <w:tcW w:w="652" w:type="dxa"/>
            <w:vMerge/>
            <w:vAlign w:val="center"/>
          </w:tcPr>
          <w:p w14:paraId="186D0B4C" w14:textId="77777777" w:rsidR="00540BCD" w:rsidRPr="00CC4F19" w:rsidRDefault="00540BCD" w:rsidP="00CC4F19">
            <w:pPr>
              <w:ind w:firstLine="0"/>
              <w:jc w:val="center"/>
              <w:rPr>
                <w:b/>
                <w:sz w:val="22"/>
                <w:szCs w:val="22"/>
              </w:rPr>
            </w:pPr>
          </w:p>
        </w:tc>
        <w:tc>
          <w:tcPr>
            <w:tcW w:w="602" w:type="dxa"/>
            <w:vMerge/>
            <w:vAlign w:val="center"/>
          </w:tcPr>
          <w:p w14:paraId="2A57223A" w14:textId="77777777" w:rsidR="00540BCD" w:rsidRPr="00CC4F19" w:rsidRDefault="00540BCD" w:rsidP="00CC4F19">
            <w:pPr>
              <w:ind w:firstLine="0"/>
              <w:jc w:val="center"/>
              <w:rPr>
                <w:b/>
                <w:sz w:val="22"/>
                <w:szCs w:val="22"/>
              </w:rPr>
            </w:pPr>
          </w:p>
        </w:tc>
        <w:tc>
          <w:tcPr>
            <w:tcW w:w="1031" w:type="dxa"/>
            <w:vMerge/>
            <w:vAlign w:val="center"/>
          </w:tcPr>
          <w:p w14:paraId="6BC8C6B6" w14:textId="77777777" w:rsidR="00540BCD" w:rsidRPr="00CC4F19" w:rsidRDefault="00540BCD" w:rsidP="00CC4F19">
            <w:pPr>
              <w:ind w:firstLine="0"/>
              <w:jc w:val="center"/>
              <w:rPr>
                <w:b/>
                <w:sz w:val="22"/>
                <w:szCs w:val="22"/>
              </w:rPr>
            </w:pPr>
          </w:p>
        </w:tc>
        <w:tc>
          <w:tcPr>
            <w:tcW w:w="1986" w:type="dxa"/>
            <w:vAlign w:val="center"/>
          </w:tcPr>
          <w:p w14:paraId="107C2470" w14:textId="77777777" w:rsidR="00540BCD" w:rsidRPr="00CC4F19" w:rsidRDefault="00540BCD" w:rsidP="00CC4F19">
            <w:pPr>
              <w:ind w:firstLine="0"/>
              <w:jc w:val="center"/>
              <w:rPr>
                <w:b/>
                <w:sz w:val="22"/>
                <w:szCs w:val="22"/>
              </w:rPr>
            </w:pPr>
            <w:r>
              <w:rPr>
                <w:b/>
                <w:sz w:val="22"/>
                <w:szCs w:val="22"/>
              </w:rPr>
              <w:t>Зона фактического заражения</w:t>
            </w:r>
          </w:p>
        </w:tc>
        <w:tc>
          <w:tcPr>
            <w:tcW w:w="1729" w:type="dxa"/>
            <w:vAlign w:val="center"/>
          </w:tcPr>
          <w:p w14:paraId="058E9AF5" w14:textId="77777777" w:rsidR="00540BCD" w:rsidRPr="00CC4F19" w:rsidRDefault="00540BCD" w:rsidP="00CC4F19">
            <w:pPr>
              <w:ind w:firstLine="0"/>
              <w:jc w:val="center"/>
              <w:rPr>
                <w:b/>
                <w:sz w:val="22"/>
                <w:szCs w:val="22"/>
              </w:rPr>
            </w:pPr>
            <w:r>
              <w:rPr>
                <w:b/>
                <w:sz w:val="22"/>
                <w:szCs w:val="22"/>
              </w:rPr>
              <w:t>Зона возможного заражения</w:t>
            </w:r>
          </w:p>
        </w:tc>
        <w:tc>
          <w:tcPr>
            <w:tcW w:w="1975" w:type="dxa"/>
            <w:vAlign w:val="center"/>
          </w:tcPr>
          <w:p w14:paraId="4ADB5A4E" w14:textId="77777777" w:rsidR="00540BCD" w:rsidRPr="00CC4F19" w:rsidRDefault="00540BCD" w:rsidP="00CC4F19">
            <w:pPr>
              <w:ind w:firstLine="0"/>
              <w:jc w:val="center"/>
              <w:rPr>
                <w:b/>
                <w:sz w:val="22"/>
                <w:szCs w:val="22"/>
              </w:rPr>
            </w:pPr>
            <w:r>
              <w:rPr>
                <w:b/>
                <w:sz w:val="22"/>
                <w:szCs w:val="22"/>
              </w:rPr>
              <w:t>Зона фактического заражения</w:t>
            </w:r>
          </w:p>
        </w:tc>
        <w:tc>
          <w:tcPr>
            <w:tcW w:w="1936" w:type="dxa"/>
            <w:vAlign w:val="center"/>
          </w:tcPr>
          <w:p w14:paraId="5C24501B" w14:textId="77777777" w:rsidR="00540BCD" w:rsidRPr="00CC4F19" w:rsidRDefault="00540BCD" w:rsidP="00CC4F19">
            <w:pPr>
              <w:ind w:firstLine="0"/>
              <w:jc w:val="center"/>
              <w:rPr>
                <w:b/>
                <w:sz w:val="22"/>
                <w:szCs w:val="22"/>
              </w:rPr>
            </w:pPr>
            <w:r>
              <w:rPr>
                <w:b/>
                <w:sz w:val="22"/>
                <w:szCs w:val="22"/>
              </w:rPr>
              <w:t>Зона возможного заражения</w:t>
            </w:r>
          </w:p>
        </w:tc>
      </w:tr>
      <w:tr w:rsidR="00540BCD" w14:paraId="29B0A544" w14:textId="77777777" w:rsidTr="00540BCD">
        <w:tc>
          <w:tcPr>
            <w:tcW w:w="652" w:type="dxa"/>
            <w:vAlign w:val="center"/>
          </w:tcPr>
          <w:p w14:paraId="4A720C1F" w14:textId="77777777" w:rsidR="00540BCD" w:rsidRPr="00CC4F19" w:rsidRDefault="00540BCD" w:rsidP="00CC4F19">
            <w:pPr>
              <w:ind w:firstLine="0"/>
              <w:jc w:val="center"/>
              <w:rPr>
                <w:sz w:val="22"/>
                <w:szCs w:val="22"/>
              </w:rPr>
            </w:pPr>
            <w:r>
              <w:rPr>
                <w:sz w:val="22"/>
                <w:szCs w:val="22"/>
              </w:rPr>
              <w:t>1</w:t>
            </w:r>
          </w:p>
        </w:tc>
        <w:tc>
          <w:tcPr>
            <w:tcW w:w="602" w:type="dxa"/>
            <w:vAlign w:val="center"/>
          </w:tcPr>
          <w:p w14:paraId="1447E67E" w14:textId="77777777" w:rsidR="00540BCD" w:rsidRPr="00CC4F19" w:rsidRDefault="00540BCD" w:rsidP="00CC4F19">
            <w:pPr>
              <w:ind w:firstLine="0"/>
              <w:jc w:val="center"/>
              <w:rPr>
                <w:sz w:val="22"/>
                <w:szCs w:val="22"/>
              </w:rPr>
            </w:pPr>
            <w:r>
              <w:rPr>
                <w:sz w:val="22"/>
                <w:szCs w:val="22"/>
              </w:rPr>
              <w:t>хлор</w:t>
            </w:r>
          </w:p>
        </w:tc>
        <w:tc>
          <w:tcPr>
            <w:tcW w:w="1031" w:type="dxa"/>
            <w:vAlign w:val="center"/>
          </w:tcPr>
          <w:p w14:paraId="25623276" w14:textId="77777777" w:rsidR="00540BCD" w:rsidRPr="00CC4F19" w:rsidRDefault="00540BCD" w:rsidP="00CC4F19">
            <w:pPr>
              <w:ind w:firstLine="0"/>
              <w:jc w:val="center"/>
              <w:rPr>
                <w:sz w:val="22"/>
                <w:szCs w:val="22"/>
              </w:rPr>
            </w:pPr>
            <w:r>
              <w:rPr>
                <w:sz w:val="22"/>
                <w:szCs w:val="22"/>
              </w:rPr>
              <w:t>50</w:t>
            </w:r>
          </w:p>
        </w:tc>
        <w:tc>
          <w:tcPr>
            <w:tcW w:w="1986" w:type="dxa"/>
            <w:vAlign w:val="center"/>
          </w:tcPr>
          <w:p w14:paraId="4336A5AB" w14:textId="77777777" w:rsidR="00540BCD" w:rsidRPr="00CC4F19" w:rsidRDefault="00540BCD" w:rsidP="00CC4F19">
            <w:pPr>
              <w:ind w:firstLine="0"/>
              <w:jc w:val="center"/>
              <w:rPr>
                <w:sz w:val="22"/>
                <w:szCs w:val="22"/>
              </w:rPr>
            </w:pPr>
            <w:r>
              <w:rPr>
                <w:sz w:val="22"/>
                <w:szCs w:val="22"/>
              </w:rPr>
              <w:t>0,12</w:t>
            </w:r>
          </w:p>
        </w:tc>
        <w:tc>
          <w:tcPr>
            <w:tcW w:w="1729" w:type="dxa"/>
            <w:vAlign w:val="center"/>
          </w:tcPr>
          <w:p w14:paraId="227E71EE" w14:textId="77777777" w:rsidR="00540BCD" w:rsidRPr="00CC4F19" w:rsidRDefault="00540BCD" w:rsidP="00CC4F19">
            <w:pPr>
              <w:ind w:firstLine="0"/>
              <w:jc w:val="center"/>
              <w:rPr>
                <w:sz w:val="22"/>
                <w:szCs w:val="22"/>
              </w:rPr>
            </w:pPr>
            <w:r>
              <w:rPr>
                <w:sz w:val="22"/>
                <w:szCs w:val="22"/>
              </w:rPr>
              <w:t>0,75</w:t>
            </w:r>
          </w:p>
        </w:tc>
        <w:tc>
          <w:tcPr>
            <w:tcW w:w="1975" w:type="dxa"/>
            <w:vAlign w:val="center"/>
          </w:tcPr>
          <w:p w14:paraId="67E58502" w14:textId="77777777" w:rsidR="00540BCD" w:rsidRPr="00CC4F19" w:rsidRDefault="00540BCD" w:rsidP="00CC4F19">
            <w:pPr>
              <w:ind w:firstLine="0"/>
              <w:jc w:val="center"/>
              <w:rPr>
                <w:sz w:val="22"/>
                <w:szCs w:val="22"/>
              </w:rPr>
            </w:pPr>
            <w:r>
              <w:rPr>
                <w:sz w:val="22"/>
                <w:szCs w:val="22"/>
              </w:rPr>
              <w:t>0,05</w:t>
            </w:r>
          </w:p>
        </w:tc>
        <w:tc>
          <w:tcPr>
            <w:tcW w:w="1936" w:type="dxa"/>
            <w:vAlign w:val="center"/>
          </w:tcPr>
          <w:p w14:paraId="6B2C9DDA" w14:textId="77777777" w:rsidR="00540BCD" w:rsidRPr="00CC4F19" w:rsidRDefault="00540BCD" w:rsidP="00CC4F19">
            <w:pPr>
              <w:ind w:firstLine="0"/>
              <w:jc w:val="center"/>
              <w:rPr>
                <w:sz w:val="22"/>
                <w:szCs w:val="22"/>
              </w:rPr>
            </w:pPr>
            <w:r>
              <w:rPr>
                <w:sz w:val="22"/>
                <w:szCs w:val="22"/>
              </w:rPr>
              <w:t>1,79</w:t>
            </w:r>
          </w:p>
        </w:tc>
      </w:tr>
    </w:tbl>
    <w:p w14:paraId="78C0D8EC" w14:textId="77777777" w:rsidR="00540BCD" w:rsidRPr="009710D0" w:rsidRDefault="00540BCD" w:rsidP="00CC4F19">
      <w:pPr>
        <w:rPr>
          <w:color w:val="000000" w:themeColor="text1"/>
        </w:rPr>
      </w:pPr>
    </w:p>
    <w:p w14:paraId="194ED0EB" w14:textId="77777777" w:rsidR="00540BCD" w:rsidRPr="009710D0" w:rsidRDefault="00540BCD" w:rsidP="00540BCD">
      <w:pPr>
        <w:jc w:val="right"/>
        <w:rPr>
          <w:color w:val="000000" w:themeColor="text1"/>
        </w:rPr>
      </w:pPr>
      <w:r w:rsidRPr="009710D0">
        <w:rPr>
          <w:color w:val="000000" w:themeColor="text1"/>
        </w:rPr>
        <w:t xml:space="preserve">Таблица </w:t>
      </w:r>
      <w:r w:rsidR="009710D0" w:rsidRPr="009710D0">
        <w:rPr>
          <w:color w:val="000000" w:themeColor="text1"/>
        </w:rPr>
        <w:t>70</w:t>
      </w:r>
    </w:p>
    <w:p w14:paraId="7FB19285" w14:textId="77777777" w:rsidR="00540BCD" w:rsidRPr="009710D0" w:rsidRDefault="00540BCD" w:rsidP="00540BCD">
      <w:pPr>
        <w:rPr>
          <w:color w:val="000000" w:themeColor="text1"/>
        </w:rPr>
      </w:pPr>
    </w:p>
    <w:p w14:paraId="5A4EFFA3" w14:textId="77777777" w:rsidR="00540BCD" w:rsidRPr="009710D0" w:rsidRDefault="00540BCD" w:rsidP="00540BCD">
      <w:pPr>
        <w:pStyle w:val="11"/>
        <w:jc w:val="center"/>
        <w:rPr>
          <w:b/>
          <w:color w:val="000000" w:themeColor="text1"/>
          <w:sz w:val="22"/>
          <w:szCs w:val="22"/>
        </w:rPr>
      </w:pPr>
      <w:r w:rsidRPr="009710D0">
        <w:rPr>
          <w:b/>
          <w:color w:val="000000" w:themeColor="text1"/>
          <w:sz w:val="22"/>
          <w:szCs w:val="22"/>
        </w:rPr>
        <w:t>Взрывопожароопасные вещества, перевозимые автомобильным транспортном</w:t>
      </w:r>
    </w:p>
    <w:p w14:paraId="23B1EBDB" w14:textId="77777777" w:rsidR="00540BCD" w:rsidRPr="009710D0" w:rsidRDefault="00540BCD" w:rsidP="00540BCD">
      <w:pPr>
        <w:rPr>
          <w:color w:val="000000" w:themeColor="text1"/>
        </w:rPr>
      </w:pPr>
    </w:p>
    <w:tbl>
      <w:tblPr>
        <w:tblStyle w:val="a7"/>
        <w:tblW w:w="0" w:type="auto"/>
        <w:tblLook w:val="04A0" w:firstRow="1" w:lastRow="0" w:firstColumn="1" w:lastColumn="0" w:noHBand="0" w:noVBand="1"/>
      </w:tblPr>
      <w:tblGrid>
        <w:gridCol w:w="597"/>
        <w:gridCol w:w="1123"/>
        <w:gridCol w:w="1533"/>
        <w:gridCol w:w="1237"/>
        <w:gridCol w:w="871"/>
        <w:gridCol w:w="1023"/>
        <w:gridCol w:w="1488"/>
        <w:gridCol w:w="1017"/>
        <w:gridCol w:w="1022"/>
      </w:tblGrid>
      <w:tr w:rsidR="00055849" w14:paraId="0728105C" w14:textId="77777777" w:rsidTr="00055849">
        <w:trPr>
          <w:tblHeader/>
        </w:trPr>
        <w:tc>
          <w:tcPr>
            <w:tcW w:w="597" w:type="dxa"/>
            <w:vMerge w:val="restart"/>
            <w:vAlign w:val="center"/>
          </w:tcPr>
          <w:p w14:paraId="7BB1E9A7" w14:textId="77777777" w:rsidR="004F56BF" w:rsidRPr="00CC4F19" w:rsidRDefault="004F56BF" w:rsidP="00373C71">
            <w:pPr>
              <w:ind w:firstLine="0"/>
              <w:jc w:val="center"/>
              <w:rPr>
                <w:b/>
                <w:sz w:val="22"/>
                <w:szCs w:val="22"/>
              </w:rPr>
            </w:pPr>
            <w:r>
              <w:rPr>
                <w:b/>
                <w:sz w:val="22"/>
                <w:szCs w:val="22"/>
              </w:rPr>
              <w:t>№ п/п</w:t>
            </w:r>
          </w:p>
        </w:tc>
        <w:tc>
          <w:tcPr>
            <w:tcW w:w="1132" w:type="dxa"/>
            <w:vMerge w:val="restart"/>
            <w:textDirection w:val="btLr"/>
            <w:vAlign w:val="center"/>
          </w:tcPr>
          <w:p w14:paraId="735D953D" w14:textId="77777777" w:rsidR="004F56BF" w:rsidRPr="00CC4F19" w:rsidRDefault="004F56BF" w:rsidP="00055849">
            <w:pPr>
              <w:ind w:left="113" w:right="113" w:firstLine="0"/>
              <w:jc w:val="center"/>
              <w:rPr>
                <w:b/>
                <w:sz w:val="22"/>
                <w:szCs w:val="22"/>
              </w:rPr>
            </w:pPr>
            <w:r>
              <w:rPr>
                <w:b/>
                <w:sz w:val="22"/>
                <w:szCs w:val="22"/>
              </w:rPr>
              <w:t>Вещество</w:t>
            </w:r>
          </w:p>
        </w:tc>
        <w:tc>
          <w:tcPr>
            <w:tcW w:w="1565" w:type="dxa"/>
            <w:vMerge w:val="restart"/>
            <w:textDirection w:val="btLr"/>
            <w:vAlign w:val="center"/>
          </w:tcPr>
          <w:p w14:paraId="683342D0" w14:textId="77777777" w:rsidR="004F56BF" w:rsidRPr="00CC4F19" w:rsidRDefault="004F56BF" w:rsidP="00055849">
            <w:pPr>
              <w:ind w:left="113" w:right="113" w:firstLine="0"/>
              <w:jc w:val="center"/>
              <w:rPr>
                <w:b/>
                <w:sz w:val="22"/>
                <w:szCs w:val="22"/>
              </w:rPr>
            </w:pPr>
            <w:r>
              <w:rPr>
                <w:b/>
                <w:sz w:val="22"/>
                <w:szCs w:val="22"/>
              </w:rPr>
              <w:t>Масса вещества, участвующего в пожаре разлития, кг</w:t>
            </w:r>
          </w:p>
        </w:tc>
        <w:tc>
          <w:tcPr>
            <w:tcW w:w="3022" w:type="dxa"/>
            <w:gridSpan w:val="3"/>
            <w:vAlign w:val="center"/>
          </w:tcPr>
          <w:p w14:paraId="119716EF" w14:textId="77777777" w:rsidR="004F56BF" w:rsidRPr="00CC4F19" w:rsidRDefault="004F56BF" w:rsidP="00373C71">
            <w:pPr>
              <w:ind w:firstLine="0"/>
              <w:jc w:val="center"/>
              <w:rPr>
                <w:b/>
                <w:sz w:val="22"/>
                <w:szCs w:val="22"/>
              </w:rPr>
            </w:pPr>
            <w:r>
              <w:rPr>
                <w:b/>
                <w:sz w:val="22"/>
                <w:szCs w:val="22"/>
              </w:rPr>
              <w:t>Пожар разлития</w:t>
            </w:r>
          </w:p>
        </w:tc>
        <w:tc>
          <w:tcPr>
            <w:tcW w:w="1523" w:type="dxa"/>
            <w:vMerge w:val="restart"/>
            <w:textDirection w:val="btLr"/>
            <w:vAlign w:val="center"/>
          </w:tcPr>
          <w:p w14:paraId="6C577B7B" w14:textId="77777777" w:rsidR="004F56BF" w:rsidRPr="00540BCD" w:rsidRDefault="004F56BF" w:rsidP="00055849">
            <w:pPr>
              <w:ind w:left="113" w:right="113" w:firstLine="0"/>
              <w:jc w:val="center"/>
              <w:rPr>
                <w:b/>
                <w:sz w:val="22"/>
                <w:szCs w:val="22"/>
              </w:rPr>
            </w:pPr>
            <w:r>
              <w:rPr>
                <w:b/>
                <w:sz w:val="22"/>
                <w:szCs w:val="22"/>
              </w:rPr>
              <w:t>Масса вещества, участвующего в пожаре по типу «огненный шар», кг</w:t>
            </w:r>
          </w:p>
        </w:tc>
        <w:tc>
          <w:tcPr>
            <w:tcW w:w="2072" w:type="dxa"/>
            <w:gridSpan w:val="2"/>
            <w:vAlign w:val="center"/>
          </w:tcPr>
          <w:p w14:paraId="73290169" w14:textId="77777777" w:rsidR="004F56BF" w:rsidRPr="00540BCD" w:rsidRDefault="004F56BF" w:rsidP="00373C71">
            <w:pPr>
              <w:ind w:firstLine="0"/>
              <w:jc w:val="center"/>
              <w:rPr>
                <w:b/>
                <w:sz w:val="22"/>
                <w:szCs w:val="22"/>
              </w:rPr>
            </w:pPr>
            <w:r>
              <w:rPr>
                <w:b/>
                <w:sz w:val="22"/>
                <w:szCs w:val="22"/>
              </w:rPr>
              <w:t>Огненный шар</w:t>
            </w:r>
          </w:p>
        </w:tc>
      </w:tr>
      <w:tr w:rsidR="00055849" w14:paraId="4BC73F14" w14:textId="77777777" w:rsidTr="00055849">
        <w:trPr>
          <w:cantSplit/>
          <w:trHeight w:val="2176"/>
        </w:trPr>
        <w:tc>
          <w:tcPr>
            <w:tcW w:w="597" w:type="dxa"/>
            <w:vMerge/>
            <w:vAlign w:val="center"/>
          </w:tcPr>
          <w:p w14:paraId="27084C9A" w14:textId="77777777" w:rsidR="004F56BF" w:rsidRPr="00CC4F19" w:rsidRDefault="004F56BF" w:rsidP="00373C71">
            <w:pPr>
              <w:ind w:firstLine="0"/>
              <w:jc w:val="center"/>
              <w:rPr>
                <w:b/>
                <w:sz w:val="22"/>
                <w:szCs w:val="22"/>
              </w:rPr>
            </w:pPr>
          </w:p>
        </w:tc>
        <w:tc>
          <w:tcPr>
            <w:tcW w:w="1132" w:type="dxa"/>
            <w:vMerge/>
            <w:vAlign w:val="center"/>
          </w:tcPr>
          <w:p w14:paraId="046F65BF" w14:textId="77777777" w:rsidR="004F56BF" w:rsidRPr="00CC4F19" w:rsidRDefault="004F56BF" w:rsidP="00373C71">
            <w:pPr>
              <w:ind w:firstLine="0"/>
              <w:jc w:val="center"/>
              <w:rPr>
                <w:b/>
                <w:sz w:val="22"/>
                <w:szCs w:val="22"/>
              </w:rPr>
            </w:pPr>
          </w:p>
        </w:tc>
        <w:tc>
          <w:tcPr>
            <w:tcW w:w="1565" w:type="dxa"/>
            <w:vMerge/>
            <w:vAlign w:val="center"/>
          </w:tcPr>
          <w:p w14:paraId="409F13E6" w14:textId="77777777" w:rsidR="004F56BF" w:rsidRPr="00CC4F19" w:rsidRDefault="004F56BF" w:rsidP="00373C71">
            <w:pPr>
              <w:ind w:firstLine="0"/>
              <w:jc w:val="center"/>
              <w:rPr>
                <w:b/>
                <w:sz w:val="22"/>
                <w:szCs w:val="22"/>
              </w:rPr>
            </w:pPr>
          </w:p>
        </w:tc>
        <w:tc>
          <w:tcPr>
            <w:tcW w:w="1264" w:type="dxa"/>
            <w:textDirection w:val="btLr"/>
            <w:vAlign w:val="center"/>
          </w:tcPr>
          <w:p w14:paraId="31CB2B48" w14:textId="77777777" w:rsidR="004F56BF" w:rsidRPr="00CC4F19" w:rsidRDefault="004F56BF" w:rsidP="00055849">
            <w:pPr>
              <w:ind w:left="113" w:right="113" w:firstLine="0"/>
              <w:jc w:val="center"/>
              <w:rPr>
                <w:b/>
                <w:sz w:val="22"/>
                <w:szCs w:val="22"/>
              </w:rPr>
            </w:pPr>
            <w:r>
              <w:rPr>
                <w:b/>
                <w:sz w:val="22"/>
                <w:szCs w:val="22"/>
              </w:rPr>
              <w:t>Расстояние от центра пожара (радиус пролива), м</w:t>
            </w:r>
          </w:p>
        </w:tc>
        <w:tc>
          <w:tcPr>
            <w:tcW w:w="711" w:type="dxa"/>
            <w:textDirection w:val="btLr"/>
            <w:vAlign w:val="center"/>
          </w:tcPr>
          <w:p w14:paraId="5A4842FE" w14:textId="77777777" w:rsidR="004F56BF" w:rsidRPr="004F56BF" w:rsidRDefault="004F56BF" w:rsidP="00055849">
            <w:pPr>
              <w:ind w:left="113" w:right="113" w:firstLine="0"/>
              <w:jc w:val="center"/>
              <w:rPr>
                <w:b/>
                <w:sz w:val="22"/>
                <w:szCs w:val="22"/>
              </w:rPr>
            </w:pPr>
            <w:r>
              <w:rPr>
                <w:b/>
                <w:sz w:val="22"/>
                <w:szCs w:val="22"/>
              </w:rPr>
              <w:t>Площадь разлива, м</w:t>
            </w:r>
            <w:r>
              <w:rPr>
                <w:b/>
                <w:sz w:val="22"/>
                <w:szCs w:val="22"/>
                <w:vertAlign w:val="superscript"/>
              </w:rPr>
              <w:t>2</w:t>
            </w:r>
          </w:p>
        </w:tc>
        <w:tc>
          <w:tcPr>
            <w:tcW w:w="1047" w:type="dxa"/>
            <w:textDirection w:val="btLr"/>
            <w:vAlign w:val="center"/>
          </w:tcPr>
          <w:p w14:paraId="213F0250" w14:textId="77777777" w:rsidR="004F56BF" w:rsidRPr="00CC4F19" w:rsidRDefault="004F56BF" w:rsidP="00055849">
            <w:pPr>
              <w:ind w:left="113" w:right="113" w:firstLine="0"/>
              <w:jc w:val="center"/>
              <w:rPr>
                <w:b/>
                <w:sz w:val="22"/>
                <w:szCs w:val="22"/>
              </w:rPr>
            </w:pPr>
            <w:r>
              <w:rPr>
                <w:b/>
                <w:sz w:val="22"/>
                <w:szCs w:val="22"/>
              </w:rPr>
              <w:t>Безопасное расстояние, м</w:t>
            </w:r>
          </w:p>
        </w:tc>
        <w:tc>
          <w:tcPr>
            <w:tcW w:w="1523" w:type="dxa"/>
            <w:vMerge/>
            <w:vAlign w:val="center"/>
          </w:tcPr>
          <w:p w14:paraId="09486A18" w14:textId="77777777" w:rsidR="004F56BF" w:rsidRPr="00CC4F19" w:rsidRDefault="004F56BF" w:rsidP="00373C71">
            <w:pPr>
              <w:ind w:firstLine="0"/>
              <w:jc w:val="center"/>
              <w:rPr>
                <w:b/>
                <w:sz w:val="22"/>
                <w:szCs w:val="22"/>
              </w:rPr>
            </w:pPr>
          </w:p>
        </w:tc>
        <w:tc>
          <w:tcPr>
            <w:tcW w:w="1032" w:type="dxa"/>
            <w:textDirection w:val="btLr"/>
            <w:vAlign w:val="center"/>
          </w:tcPr>
          <w:p w14:paraId="3A1AC295" w14:textId="77777777" w:rsidR="004F56BF" w:rsidRPr="00CC4F19" w:rsidRDefault="004F56BF" w:rsidP="00055849">
            <w:pPr>
              <w:ind w:left="113" w:right="113" w:firstLine="0"/>
              <w:jc w:val="center"/>
              <w:rPr>
                <w:b/>
                <w:sz w:val="22"/>
                <w:szCs w:val="22"/>
              </w:rPr>
            </w:pPr>
            <w:r>
              <w:rPr>
                <w:b/>
                <w:sz w:val="22"/>
                <w:szCs w:val="22"/>
              </w:rPr>
              <w:t>Радиус, м</w:t>
            </w:r>
          </w:p>
        </w:tc>
        <w:tc>
          <w:tcPr>
            <w:tcW w:w="1040" w:type="dxa"/>
            <w:textDirection w:val="btLr"/>
            <w:vAlign w:val="center"/>
          </w:tcPr>
          <w:p w14:paraId="2FA799E2" w14:textId="77777777" w:rsidR="004F56BF" w:rsidRPr="00CC4F19" w:rsidRDefault="004F56BF" w:rsidP="00055849">
            <w:pPr>
              <w:ind w:left="113" w:right="113" w:firstLine="0"/>
              <w:jc w:val="center"/>
              <w:rPr>
                <w:b/>
                <w:sz w:val="22"/>
                <w:szCs w:val="22"/>
              </w:rPr>
            </w:pPr>
            <w:r>
              <w:rPr>
                <w:b/>
                <w:sz w:val="22"/>
                <w:szCs w:val="22"/>
              </w:rPr>
              <w:t>Безопасное расстояние</w:t>
            </w:r>
          </w:p>
        </w:tc>
      </w:tr>
      <w:tr w:rsidR="00055849" w14:paraId="41674A8C" w14:textId="77777777" w:rsidTr="00055849">
        <w:trPr>
          <w:trHeight w:val="291"/>
        </w:trPr>
        <w:tc>
          <w:tcPr>
            <w:tcW w:w="597" w:type="dxa"/>
            <w:vAlign w:val="center"/>
          </w:tcPr>
          <w:p w14:paraId="35CBC326" w14:textId="77777777" w:rsidR="00055849" w:rsidRPr="00CC4F19" w:rsidRDefault="00055849" w:rsidP="00373C71">
            <w:pPr>
              <w:ind w:firstLine="0"/>
              <w:jc w:val="center"/>
              <w:rPr>
                <w:sz w:val="22"/>
                <w:szCs w:val="22"/>
              </w:rPr>
            </w:pPr>
            <w:r>
              <w:rPr>
                <w:sz w:val="22"/>
                <w:szCs w:val="22"/>
              </w:rPr>
              <w:t>1</w:t>
            </w:r>
          </w:p>
        </w:tc>
        <w:tc>
          <w:tcPr>
            <w:tcW w:w="1132" w:type="dxa"/>
            <w:vAlign w:val="center"/>
          </w:tcPr>
          <w:p w14:paraId="650A5D52" w14:textId="77777777" w:rsidR="00055849" w:rsidRPr="00CC4F19" w:rsidRDefault="00055849" w:rsidP="00373C71">
            <w:pPr>
              <w:ind w:firstLine="0"/>
              <w:jc w:val="center"/>
              <w:rPr>
                <w:sz w:val="22"/>
                <w:szCs w:val="22"/>
              </w:rPr>
            </w:pPr>
            <w:r>
              <w:rPr>
                <w:sz w:val="22"/>
                <w:szCs w:val="22"/>
              </w:rPr>
              <w:t>бензин</w:t>
            </w:r>
          </w:p>
        </w:tc>
        <w:tc>
          <w:tcPr>
            <w:tcW w:w="1565" w:type="dxa"/>
            <w:vAlign w:val="center"/>
          </w:tcPr>
          <w:p w14:paraId="59AB0ECB" w14:textId="77777777" w:rsidR="00055849" w:rsidRPr="00CC4F19" w:rsidRDefault="00055849" w:rsidP="00373C71">
            <w:pPr>
              <w:ind w:firstLine="0"/>
              <w:jc w:val="center"/>
              <w:rPr>
                <w:sz w:val="22"/>
                <w:szCs w:val="22"/>
              </w:rPr>
            </w:pPr>
            <w:r>
              <w:rPr>
                <w:sz w:val="22"/>
                <w:szCs w:val="22"/>
              </w:rPr>
              <w:t>15000</w:t>
            </w:r>
          </w:p>
        </w:tc>
        <w:tc>
          <w:tcPr>
            <w:tcW w:w="1264" w:type="dxa"/>
            <w:vAlign w:val="center"/>
          </w:tcPr>
          <w:p w14:paraId="12637331" w14:textId="77777777" w:rsidR="00055849" w:rsidRPr="00CC4F19" w:rsidRDefault="00055849" w:rsidP="00373C71">
            <w:pPr>
              <w:ind w:firstLine="0"/>
              <w:jc w:val="center"/>
              <w:rPr>
                <w:sz w:val="22"/>
                <w:szCs w:val="22"/>
              </w:rPr>
            </w:pPr>
            <w:r>
              <w:rPr>
                <w:sz w:val="22"/>
                <w:szCs w:val="22"/>
              </w:rPr>
              <w:t>11,1</w:t>
            </w:r>
          </w:p>
        </w:tc>
        <w:tc>
          <w:tcPr>
            <w:tcW w:w="711" w:type="dxa"/>
            <w:vAlign w:val="center"/>
          </w:tcPr>
          <w:p w14:paraId="0C46D26E" w14:textId="77777777" w:rsidR="00055849" w:rsidRPr="00CC4F19" w:rsidRDefault="00055849" w:rsidP="00373C71">
            <w:pPr>
              <w:ind w:firstLine="0"/>
              <w:jc w:val="center"/>
              <w:rPr>
                <w:sz w:val="22"/>
                <w:szCs w:val="22"/>
              </w:rPr>
            </w:pPr>
            <w:r>
              <w:rPr>
                <w:sz w:val="22"/>
                <w:szCs w:val="22"/>
              </w:rPr>
              <w:t>388,10</w:t>
            </w:r>
          </w:p>
        </w:tc>
        <w:tc>
          <w:tcPr>
            <w:tcW w:w="1047" w:type="dxa"/>
            <w:vAlign w:val="center"/>
          </w:tcPr>
          <w:p w14:paraId="14037F36" w14:textId="77777777" w:rsidR="00055849" w:rsidRPr="00CC4F19" w:rsidRDefault="00055849" w:rsidP="00373C71">
            <w:pPr>
              <w:ind w:firstLine="0"/>
              <w:jc w:val="center"/>
              <w:rPr>
                <w:sz w:val="22"/>
                <w:szCs w:val="22"/>
              </w:rPr>
            </w:pPr>
            <w:r>
              <w:rPr>
                <w:sz w:val="22"/>
                <w:szCs w:val="22"/>
              </w:rPr>
              <w:t>29</w:t>
            </w:r>
          </w:p>
        </w:tc>
        <w:tc>
          <w:tcPr>
            <w:tcW w:w="1523" w:type="dxa"/>
            <w:vMerge w:val="restart"/>
            <w:vAlign w:val="center"/>
          </w:tcPr>
          <w:p w14:paraId="6533E566" w14:textId="77777777" w:rsidR="00055849" w:rsidRPr="00CC4F19" w:rsidRDefault="00055849" w:rsidP="00373C71">
            <w:pPr>
              <w:ind w:firstLine="0"/>
              <w:jc w:val="center"/>
              <w:rPr>
                <w:sz w:val="22"/>
                <w:szCs w:val="22"/>
              </w:rPr>
            </w:pPr>
            <w:r>
              <w:rPr>
                <w:sz w:val="22"/>
                <w:szCs w:val="22"/>
              </w:rPr>
              <w:t>9000</w:t>
            </w:r>
          </w:p>
        </w:tc>
        <w:tc>
          <w:tcPr>
            <w:tcW w:w="1032" w:type="dxa"/>
            <w:vMerge w:val="restart"/>
            <w:vAlign w:val="center"/>
          </w:tcPr>
          <w:p w14:paraId="12F46F65" w14:textId="77777777" w:rsidR="00055849" w:rsidRPr="00CC4F19" w:rsidRDefault="00055849" w:rsidP="00373C71">
            <w:pPr>
              <w:ind w:firstLine="0"/>
              <w:jc w:val="center"/>
              <w:rPr>
                <w:sz w:val="22"/>
                <w:szCs w:val="22"/>
              </w:rPr>
            </w:pPr>
            <w:r>
              <w:rPr>
                <w:sz w:val="22"/>
                <w:szCs w:val="22"/>
              </w:rPr>
              <w:t>52,3</w:t>
            </w:r>
          </w:p>
        </w:tc>
        <w:tc>
          <w:tcPr>
            <w:tcW w:w="1040" w:type="dxa"/>
            <w:vMerge w:val="restart"/>
            <w:vAlign w:val="center"/>
          </w:tcPr>
          <w:p w14:paraId="46623A67" w14:textId="77777777" w:rsidR="00055849" w:rsidRPr="00CC4F19" w:rsidRDefault="00055849" w:rsidP="00373C71">
            <w:pPr>
              <w:ind w:firstLine="0"/>
              <w:jc w:val="center"/>
              <w:rPr>
                <w:sz w:val="22"/>
                <w:szCs w:val="22"/>
              </w:rPr>
            </w:pPr>
            <w:r>
              <w:rPr>
                <w:sz w:val="22"/>
                <w:szCs w:val="22"/>
              </w:rPr>
              <w:t>275</w:t>
            </w:r>
          </w:p>
        </w:tc>
      </w:tr>
      <w:tr w:rsidR="00055849" w14:paraId="031CD68B" w14:textId="77777777" w:rsidTr="00055849">
        <w:trPr>
          <w:trHeight w:val="291"/>
        </w:trPr>
        <w:tc>
          <w:tcPr>
            <w:tcW w:w="597" w:type="dxa"/>
            <w:vAlign w:val="center"/>
          </w:tcPr>
          <w:p w14:paraId="32A3C17D" w14:textId="77777777" w:rsidR="00055849" w:rsidRDefault="00055849" w:rsidP="00373C71">
            <w:pPr>
              <w:ind w:firstLine="0"/>
              <w:jc w:val="center"/>
              <w:rPr>
                <w:sz w:val="22"/>
                <w:szCs w:val="22"/>
              </w:rPr>
            </w:pPr>
            <w:r>
              <w:rPr>
                <w:sz w:val="22"/>
                <w:szCs w:val="22"/>
              </w:rPr>
              <w:t>2</w:t>
            </w:r>
          </w:p>
        </w:tc>
        <w:tc>
          <w:tcPr>
            <w:tcW w:w="1132" w:type="dxa"/>
            <w:vAlign w:val="center"/>
          </w:tcPr>
          <w:p w14:paraId="4F42B013" w14:textId="77777777" w:rsidR="00055849" w:rsidRDefault="00055849" w:rsidP="00373C71">
            <w:pPr>
              <w:ind w:firstLine="0"/>
              <w:jc w:val="center"/>
              <w:rPr>
                <w:sz w:val="22"/>
                <w:szCs w:val="22"/>
              </w:rPr>
            </w:pPr>
            <w:r>
              <w:rPr>
                <w:sz w:val="22"/>
                <w:szCs w:val="22"/>
              </w:rPr>
              <w:t>мазут</w:t>
            </w:r>
          </w:p>
        </w:tc>
        <w:tc>
          <w:tcPr>
            <w:tcW w:w="1565" w:type="dxa"/>
            <w:vAlign w:val="center"/>
          </w:tcPr>
          <w:p w14:paraId="4C69B6AC" w14:textId="77777777" w:rsidR="00055849" w:rsidRPr="00CC4F19" w:rsidRDefault="00055849" w:rsidP="00373C71">
            <w:pPr>
              <w:ind w:firstLine="0"/>
              <w:jc w:val="center"/>
              <w:rPr>
                <w:sz w:val="22"/>
                <w:szCs w:val="22"/>
              </w:rPr>
            </w:pPr>
            <w:r>
              <w:rPr>
                <w:sz w:val="22"/>
                <w:szCs w:val="22"/>
              </w:rPr>
              <w:t>15000</w:t>
            </w:r>
          </w:p>
        </w:tc>
        <w:tc>
          <w:tcPr>
            <w:tcW w:w="1264" w:type="dxa"/>
            <w:vAlign w:val="center"/>
          </w:tcPr>
          <w:p w14:paraId="0E91C24C" w14:textId="77777777" w:rsidR="00055849" w:rsidRPr="00CC4F19" w:rsidRDefault="00055849" w:rsidP="00373C71">
            <w:pPr>
              <w:ind w:firstLine="0"/>
              <w:jc w:val="center"/>
              <w:rPr>
                <w:sz w:val="22"/>
                <w:szCs w:val="22"/>
              </w:rPr>
            </w:pPr>
            <w:r>
              <w:rPr>
                <w:sz w:val="22"/>
                <w:szCs w:val="22"/>
              </w:rPr>
              <w:t>9,7</w:t>
            </w:r>
          </w:p>
        </w:tc>
        <w:tc>
          <w:tcPr>
            <w:tcW w:w="711" w:type="dxa"/>
            <w:vAlign w:val="center"/>
          </w:tcPr>
          <w:p w14:paraId="08D7A0F9" w14:textId="77777777" w:rsidR="00055849" w:rsidRPr="00CC4F19" w:rsidRDefault="00055849" w:rsidP="00373C71">
            <w:pPr>
              <w:ind w:firstLine="0"/>
              <w:jc w:val="center"/>
              <w:rPr>
                <w:sz w:val="22"/>
                <w:szCs w:val="22"/>
              </w:rPr>
            </w:pPr>
            <w:r>
              <w:rPr>
                <w:sz w:val="22"/>
                <w:szCs w:val="22"/>
              </w:rPr>
              <w:t>295,57</w:t>
            </w:r>
          </w:p>
        </w:tc>
        <w:tc>
          <w:tcPr>
            <w:tcW w:w="1047" w:type="dxa"/>
            <w:vAlign w:val="center"/>
          </w:tcPr>
          <w:p w14:paraId="53472F3F" w14:textId="77777777" w:rsidR="00055849" w:rsidRPr="00CC4F19" w:rsidRDefault="00055849" w:rsidP="00373C71">
            <w:pPr>
              <w:ind w:firstLine="0"/>
              <w:jc w:val="center"/>
              <w:rPr>
                <w:sz w:val="22"/>
                <w:szCs w:val="22"/>
              </w:rPr>
            </w:pPr>
            <w:r>
              <w:rPr>
                <w:sz w:val="22"/>
                <w:szCs w:val="22"/>
              </w:rPr>
              <w:t>26</w:t>
            </w:r>
          </w:p>
        </w:tc>
        <w:tc>
          <w:tcPr>
            <w:tcW w:w="1523" w:type="dxa"/>
            <w:vMerge/>
            <w:vAlign w:val="center"/>
          </w:tcPr>
          <w:p w14:paraId="6CEC65F7" w14:textId="77777777" w:rsidR="00055849" w:rsidRPr="00CC4F19" w:rsidRDefault="00055849" w:rsidP="00373C71">
            <w:pPr>
              <w:ind w:firstLine="0"/>
              <w:jc w:val="center"/>
              <w:rPr>
                <w:sz w:val="22"/>
                <w:szCs w:val="22"/>
              </w:rPr>
            </w:pPr>
          </w:p>
        </w:tc>
        <w:tc>
          <w:tcPr>
            <w:tcW w:w="1032" w:type="dxa"/>
            <w:vMerge/>
            <w:vAlign w:val="center"/>
          </w:tcPr>
          <w:p w14:paraId="4410AC04" w14:textId="77777777" w:rsidR="00055849" w:rsidRPr="00CC4F19" w:rsidRDefault="00055849" w:rsidP="00373C71">
            <w:pPr>
              <w:ind w:firstLine="0"/>
              <w:jc w:val="center"/>
              <w:rPr>
                <w:sz w:val="22"/>
                <w:szCs w:val="22"/>
              </w:rPr>
            </w:pPr>
          </w:p>
        </w:tc>
        <w:tc>
          <w:tcPr>
            <w:tcW w:w="1040" w:type="dxa"/>
            <w:vMerge/>
            <w:vAlign w:val="center"/>
          </w:tcPr>
          <w:p w14:paraId="4EA3F5E3" w14:textId="77777777" w:rsidR="00055849" w:rsidRPr="00CC4F19" w:rsidRDefault="00055849" w:rsidP="00373C71">
            <w:pPr>
              <w:ind w:firstLine="0"/>
              <w:jc w:val="center"/>
              <w:rPr>
                <w:sz w:val="22"/>
                <w:szCs w:val="22"/>
              </w:rPr>
            </w:pPr>
          </w:p>
        </w:tc>
      </w:tr>
    </w:tbl>
    <w:p w14:paraId="045F3425" w14:textId="77777777" w:rsidR="009116B7" w:rsidRDefault="009116B7" w:rsidP="004E535A"/>
    <w:p w14:paraId="536011E9" w14:textId="77777777" w:rsidR="009710D0" w:rsidRDefault="009710D0" w:rsidP="009710D0">
      <w:pPr>
        <w:ind w:firstLine="0"/>
        <w:rPr>
          <w:lang w:bidi="en-US"/>
        </w:rPr>
      </w:pPr>
      <w:r>
        <w:rPr>
          <w:lang w:bidi="en-US"/>
        </w:rPr>
        <w:t>Для предотвращения дорожно-транспортных происшествий необходимо:</w:t>
      </w:r>
    </w:p>
    <w:p w14:paraId="279BF765" w14:textId="77777777" w:rsidR="009710D0" w:rsidRDefault="009710D0" w:rsidP="009710D0">
      <w:pPr>
        <w:pStyle w:val="a5"/>
        <w:numPr>
          <w:ilvl w:val="0"/>
          <w:numId w:val="35"/>
        </w:numPr>
        <w:ind w:left="567" w:hanging="567"/>
      </w:pPr>
      <w:r>
        <w:t>поддерживать объекты транспортной инфраструктуры в нормативном состоянии;</w:t>
      </w:r>
    </w:p>
    <w:p w14:paraId="256EAD7E" w14:textId="77777777" w:rsidR="009710D0" w:rsidRDefault="009710D0" w:rsidP="009710D0">
      <w:pPr>
        <w:pStyle w:val="a5"/>
        <w:numPr>
          <w:ilvl w:val="0"/>
          <w:numId w:val="35"/>
        </w:numPr>
        <w:ind w:left="567" w:hanging="567"/>
      </w:pPr>
      <w:r>
        <w:t>проводить своевременный ремонт объектов транспортной инфраструктуры;</w:t>
      </w:r>
    </w:p>
    <w:p w14:paraId="22027F69" w14:textId="77777777" w:rsidR="009710D0" w:rsidRDefault="009710D0" w:rsidP="009710D0">
      <w:pPr>
        <w:pStyle w:val="a5"/>
        <w:numPr>
          <w:ilvl w:val="0"/>
          <w:numId w:val="35"/>
        </w:numPr>
        <w:ind w:left="567" w:hanging="567"/>
      </w:pPr>
      <w:r>
        <w:t>соблюдать правила дорожного движения.</w:t>
      </w:r>
    </w:p>
    <w:p w14:paraId="54DEA14E" w14:textId="77777777" w:rsidR="009710D0" w:rsidRDefault="009710D0" w:rsidP="004E535A"/>
    <w:p w14:paraId="7BDF1615" w14:textId="77777777" w:rsidR="009116B7" w:rsidRDefault="009116B7" w:rsidP="009116B7">
      <w:pPr>
        <w:pStyle w:val="6"/>
        <w:numPr>
          <w:ilvl w:val="3"/>
          <w:numId w:val="1"/>
        </w:numPr>
        <w:ind w:left="0" w:firstLine="0"/>
      </w:pPr>
      <w:bookmarkStart w:id="64" w:name="_Toc73639792"/>
      <w:r>
        <w:t>Перевозка опасных грузов железнодорожным транспортом</w:t>
      </w:r>
      <w:bookmarkEnd w:id="64"/>
    </w:p>
    <w:p w14:paraId="385F2149" w14:textId="77777777" w:rsidR="009116B7" w:rsidRDefault="009116B7" w:rsidP="004E535A"/>
    <w:p w14:paraId="348CB886" w14:textId="77777777" w:rsidR="008E4115" w:rsidRPr="008E4115" w:rsidRDefault="008E4115" w:rsidP="00373C71">
      <w:pPr>
        <w:ind w:firstLine="0"/>
      </w:pPr>
      <w:r w:rsidRPr="008E4115">
        <w:t xml:space="preserve">Основными причинами возникновения </w:t>
      </w:r>
      <w:r w:rsidR="009710D0" w:rsidRPr="009710D0">
        <w:t>ЧС</w:t>
      </w:r>
      <w:r w:rsidRPr="008E4115">
        <w:t xml:space="preserve"> на железнодорожном транспорте в Чупинском городском поселении являются:</w:t>
      </w:r>
    </w:p>
    <w:p w14:paraId="158FBFB4" w14:textId="77777777" w:rsidR="008E4115" w:rsidRPr="008E4115" w:rsidRDefault="008E4115" w:rsidP="00641EF0">
      <w:pPr>
        <w:pStyle w:val="a5"/>
        <w:numPr>
          <w:ilvl w:val="0"/>
          <w:numId w:val="16"/>
        </w:numPr>
        <w:ind w:left="567" w:hanging="567"/>
      </w:pPr>
      <w:r w:rsidRPr="008E4115">
        <w:t>техническая неисправность транспортных средств;</w:t>
      </w:r>
    </w:p>
    <w:p w14:paraId="46BA19C2" w14:textId="77777777" w:rsidR="008E4115" w:rsidRPr="008E4115" w:rsidRDefault="008E4115" w:rsidP="00641EF0">
      <w:pPr>
        <w:pStyle w:val="a5"/>
        <w:numPr>
          <w:ilvl w:val="0"/>
          <w:numId w:val="16"/>
        </w:numPr>
        <w:ind w:left="567" w:hanging="567"/>
      </w:pPr>
      <w:r w:rsidRPr="008E4115">
        <w:t>неудовлетворительное состояние дорожного хозяйства;</w:t>
      </w:r>
    </w:p>
    <w:p w14:paraId="6C7AF83F" w14:textId="77777777" w:rsidR="008E4115" w:rsidRPr="008E4115" w:rsidRDefault="008E4115" w:rsidP="00641EF0">
      <w:pPr>
        <w:pStyle w:val="a5"/>
        <w:numPr>
          <w:ilvl w:val="0"/>
          <w:numId w:val="16"/>
        </w:numPr>
        <w:ind w:left="567" w:hanging="567"/>
      </w:pPr>
      <w:r w:rsidRPr="008E4115">
        <w:t>нарушение правил эксплуатации транспортных средств и перевозки грузов;</w:t>
      </w:r>
    </w:p>
    <w:p w14:paraId="449281BF" w14:textId="77777777" w:rsidR="009116B7" w:rsidRDefault="008E4115" w:rsidP="00641EF0">
      <w:pPr>
        <w:pStyle w:val="a5"/>
        <w:numPr>
          <w:ilvl w:val="0"/>
          <w:numId w:val="16"/>
        </w:numPr>
        <w:ind w:left="567" w:hanging="567"/>
      </w:pPr>
      <w:r w:rsidRPr="008E4115">
        <w:t>неблагоприятные погодные условия.</w:t>
      </w:r>
    </w:p>
    <w:p w14:paraId="438855C7" w14:textId="77777777" w:rsidR="007658AC" w:rsidRDefault="007658AC" w:rsidP="004E535A"/>
    <w:p w14:paraId="604F8184" w14:textId="77777777" w:rsidR="008E4115" w:rsidRPr="009710D0" w:rsidRDefault="008E4115" w:rsidP="008E4115">
      <w:pPr>
        <w:jc w:val="right"/>
        <w:rPr>
          <w:color w:val="000000" w:themeColor="text1"/>
        </w:rPr>
      </w:pPr>
      <w:r w:rsidRPr="009710D0">
        <w:rPr>
          <w:color w:val="000000" w:themeColor="text1"/>
        </w:rPr>
        <w:t xml:space="preserve">Таблица </w:t>
      </w:r>
      <w:r w:rsidR="009710D0" w:rsidRPr="009710D0">
        <w:rPr>
          <w:color w:val="000000" w:themeColor="text1"/>
        </w:rPr>
        <w:t>7</w:t>
      </w:r>
      <w:r w:rsidRPr="009710D0">
        <w:rPr>
          <w:color w:val="000000" w:themeColor="text1"/>
        </w:rPr>
        <w:t>1</w:t>
      </w:r>
    </w:p>
    <w:p w14:paraId="65289711" w14:textId="77777777" w:rsidR="008E4115" w:rsidRPr="009710D0" w:rsidRDefault="008E4115" w:rsidP="008E4115">
      <w:pPr>
        <w:rPr>
          <w:color w:val="000000" w:themeColor="text1"/>
        </w:rPr>
      </w:pPr>
    </w:p>
    <w:p w14:paraId="61385984" w14:textId="77777777" w:rsidR="008E4115" w:rsidRPr="009710D0" w:rsidRDefault="008E4115" w:rsidP="008E4115">
      <w:pPr>
        <w:pStyle w:val="11"/>
        <w:jc w:val="center"/>
        <w:rPr>
          <w:b/>
          <w:color w:val="000000" w:themeColor="text1"/>
          <w:sz w:val="22"/>
          <w:szCs w:val="22"/>
        </w:rPr>
      </w:pPr>
      <w:r w:rsidRPr="009710D0">
        <w:rPr>
          <w:b/>
          <w:color w:val="000000" w:themeColor="text1"/>
          <w:sz w:val="22"/>
          <w:szCs w:val="22"/>
        </w:rPr>
        <w:t>Токсичные вещества, перевозимые железнодорожным транспортном</w:t>
      </w:r>
    </w:p>
    <w:p w14:paraId="49CEFDD6" w14:textId="77777777" w:rsidR="008E4115" w:rsidRPr="009710D0" w:rsidRDefault="008E4115" w:rsidP="008E4115">
      <w:pPr>
        <w:rPr>
          <w:color w:val="000000" w:themeColor="text1"/>
        </w:rPr>
      </w:pPr>
    </w:p>
    <w:tbl>
      <w:tblPr>
        <w:tblStyle w:val="a7"/>
        <w:tblW w:w="0" w:type="auto"/>
        <w:tblLook w:val="04A0" w:firstRow="1" w:lastRow="0" w:firstColumn="1" w:lastColumn="0" w:noHBand="0" w:noVBand="1"/>
      </w:tblPr>
      <w:tblGrid>
        <w:gridCol w:w="623"/>
        <w:gridCol w:w="1254"/>
        <w:gridCol w:w="966"/>
        <w:gridCol w:w="1858"/>
        <w:gridCol w:w="1625"/>
        <w:gridCol w:w="1852"/>
        <w:gridCol w:w="1733"/>
      </w:tblGrid>
      <w:tr w:rsidR="008E4115" w14:paraId="36A3A097" w14:textId="77777777" w:rsidTr="00373C71">
        <w:trPr>
          <w:tblHeader/>
        </w:trPr>
        <w:tc>
          <w:tcPr>
            <w:tcW w:w="652" w:type="dxa"/>
            <w:vMerge w:val="restart"/>
            <w:vAlign w:val="center"/>
          </w:tcPr>
          <w:p w14:paraId="24ECCF43" w14:textId="77777777" w:rsidR="008E4115" w:rsidRPr="00CC4F19" w:rsidRDefault="008E4115" w:rsidP="00373C71">
            <w:pPr>
              <w:ind w:firstLine="0"/>
              <w:jc w:val="center"/>
              <w:rPr>
                <w:b/>
                <w:sz w:val="22"/>
                <w:szCs w:val="22"/>
              </w:rPr>
            </w:pPr>
            <w:r>
              <w:rPr>
                <w:b/>
                <w:sz w:val="22"/>
                <w:szCs w:val="22"/>
              </w:rPr>
              <w:lastRenderedPageBreak/>
              <w:t>№ п/п</w:t>
            </w:r>
          </w:p>
        </w:tc>
        <w:tc>
          <w:tcPr>
            <w:tcW w:w="602" w:type="dxa"/>
            <w:vMerge w:val="restart"/>
            <w:vAlign w:val="center"/>
          </w:tcPr>
          <w:p w14:paraId="2BD812FC" w14:textId="77777777" w:rsidR="008E4115" w:rsidRPr="00CC4F19" w:rsidRDefault="008E4115" w:rsidP="00373C71">
            <w:pPr>
              <w:ind w:firstLine="0"/>
              <w:jc w:val="center"/>
              <w:rPr>
                <w:b/>
                <w:sz w:val="22"/>
                <w:szCs w:val="22"/>
              </w:rPr>
            </w:pPr>
            <w:r>
              <w:rPr>
                <w:b/>
                <w:sz w:val="22"/>
                <w:szCs w:val="22"/>
              </w:rPr>
              <w:t>Вещество</w:t>
            </w:r>
          </w:p>
        </w:tc>
        <w:tc>
          <w:tcPr>
            <w:tcW w:w="1031" w:type="dxa"/>
            <w:vMerge w:val="restart"/>
            <w:vAlign w:val="center"/>
          </w:tcPr>
          <w:p w14:paraId="1B5D18A1" w14:textId="77777777" w:rsidR="008E4115" w:rsidRPr="00CC4F19" w:rsidRDefault="008E4115" w:rsidP="00373C71">
            <w:pPr>
              <w:ind w:firstLine="0"/>
              <w:jc w:val="center"/>
              <w:rPr>
                <w:b/>
                <w:sz w:val="22"/>
                <w:szCs w:val="22"/>
              </w:rPr>
            </w:pPr>
            <w:r>
              <w:rPr>
                <w:b/>
                <w:sz w:val="22"/>
                <w:szCs w:val="22"/>
              </w:rPr>
              <w:t>Масса, тонн</w:t>
            </w:r>
          </w:p>
        </w:tc>
        <w:tc>
          <w:tcPr>
            <w:tcW w:w="3715" w:type="dxa"/>
            <w:gridSpan w:val="2"/>
            <w:vAlign w:val="center"/>
          </w:tcPr>
          <w:p w14:paraId="5D868C1D" w14:textId="77777777" w:rsidR="008E4115" w:rsidRPr="00CC4F19" w:rsidRDefault="008E4115" w:rsidP="00373C71">
            <w:pPr>
              <w:ind w:firstLine="0"/>
              <w:jc w:val="center"/>
              <w:rPr>
                <w:b/>
                <w:sz w:val="22"/>
                <w:szCs w:val="22"/>
              </w:rPr>
            </w:pPr>
            <w:r>
              <w:rPr>
                <w:b/>
                <w:sz w:val="22"/>
                <w:szCs w:val="22"/>
              </w:rPr>
              <w:t>Радиусы зон поражения, км</w:t>
            </w:r>
          </w:p>
        </w:tc>
        <w:tc>
          <w:tcPr>
            <w:tcW w:w="3911" w:type="dxa"/>
            <w:gridSpan w:val="2"/>
            <w:vAlign w:val="center"/>
          </w:tcPr>
          <w:p w14:paraId="0DBA1426" w14:textId="77777777" w:rsidR="008E4115" w:rsidRPr="00540BCD" w:rsidRDefault="008E4115" w:rsidP="00373C71">
            <w:pPr>
              <w:ind w:firstLine="0"/>
              <w:jc w:val="center"/>
              <w:rPr>
                <w:b/>
                <w:sz w:val="22"/>
                <w:szCs w:val="22"/>
              </w:rPr>
            </w:pPr>
            <w:r>
              <w:rPr>
                <w:b/>
                <w:sz w:val="22"/>
                <w:szCs w:val="22"/>
              </w:rPr>
              <w:t>Площадь зон поражения, км</w:t>
            </w:r>
            <w:r>
              <w:rPr>
                <w:b/>
                <w:sz w:val="22"/>
                <w:szCs w:val="22"/>
                <w:vertAlign w:val="superscript"/>
              </w:rPr>
              <w:t>2</w:t>
            </w:r>
          </w:p>
        </w:tc>
      </w:tr>
      <w:tr w:rsidR="008E4115" w14:paraId="69BCDA28" w14:textId="77777777" w:rsidTr="00373C71">
        <w:tc>
          <w:tcPr>
            <w:tcW w:w="652" w:type="dxa"/>
            <w:vMerge/>
            <w:vAlign w:val="center"/>
          </w:tcPr>
          <w:p w14:paraId="3E548FD5" w14:textId="77777777" w:rsidR="008E4115" w:rsidRPr="00CC4F19" w:rsidRDefault="008E4115" w:rsidP="00373C71">
            <w:pPr>
              <w:ind w:firstLine="0"/>
              <w:jc w:val="center"/>
              <w:rPr>
                <w:b/>
                <w:sz w:val="22"/>
                <w:szCs w:val="22"/>
              </w:rPr>
            </w:pPr>
          </w:p>
        </w:tc>
        <w:tc>
          <w:tcPr>
            <w:tcW w:w="602" w:type="dxa"/>
            <w:vMerge/>
            <w:vAlign w:val="center"/>
          </w:tcPr>
          <w:p w14:paraId="4D1EA316" w14:textId="77777777" w:rsidR="008E4115" w:rsidRPr="00CC4F19" w:rsidRDefault="008E4115" w:rsidP="00373C71">
            <w:pPr>
              <w:ind w:firstLine="0"/>
              <w:jc w:val="center"/>
              <w:rPr>
                <w:b/>
                <w:sz w:val="22"/>
                <w:szCs w:val="22"/>
              </w:rPr>
            </w:pPr>
          </w:p>
        </w:tc>
        <w:tc>
          <w:tcPr>
            <w:tcW w:w="1031" w:type="dxa"/>
            <w:vMerge/>
            <w:vAlign w:val="center"/>
          </w:tcPr>
          <w:p w14:paraId="2B63727D" w14:textId="77777777" w:rsidR="008E4115" w:rsidRPr="00CC4F19" w:rsidRDefault="008E4115" w:rsidP="00373C71">
            <w:pPr>
              <w:ind w:firstLine="0"/>
              <w:jc w:val="center"/>
              <w:rPr>
                <w:b/>
                <w:sz w:val="22"/>
                <w:szCs w:val="22"/>
              </w:rPr>
            </w:pPr>
          </w:p>
        </w:tc>
        <w:tc>
          <w:tcPr>
            <w:tcW w:w="1986" w:type="dxa"/>
            <w:vAlign w:val="center"/>
          </w:tcPr>
          <w:p w14:paraId="212BE3AE" w14:textId="77777777" w:rsidR="008E4115" w:rsidRPr="00CC4F19" w:rsidRDefault="008E4115" w:rsidP="00373C71">
            <w:pPr>
              <w:ind w:firstLine="0"/>
              <w:jc w:val="center"/>
              <w:rPr>
                <w:b/>
                <w:sz w:val="22"/>
                <w:szCs w:val="22"/>
              </w:rPr>
            </w:pPr>
            <w:r>
              <w:rPr>
                <w:b/>
                <w:sz w:val="22"/>
                <w:szCs w:val="22"/>
              </w:rPr>
              <w:t>Зона фактического заражения</w:t>
            </w:r>
          </w:p>
        </w:tc>
        <w:tc>
          <w:tcPr>
            <w:tcW w:w="1729" w:type="dxa"/>
            <w:vAlign w:val="center"/>
          </w:tcPr>
          <w:p w14:paraId="2BCA3B84" w14:textId="77777777" w:rsidR="008E4115" w:rsidRPr="00CC4F19" w:rsidRDefault="008E4115" w:rsidP="00373C71">
            <w:pPr>
              <w:ind w:firstLine="0"/>
              <w:jc w:val="center"/>
              <w:rPr>
                <w:b/>
                <w:sz w:val="22"/>
                <w:szCs w:val="22"/>
              </w:rPr>
            </w:pPr>
            <w:r>
              <w:rPr>
                <w:b/>
                <w:sz w:val="22"/>
                <w:szCs w:val="22"/>
              </w:rPr>
              <w:t>Зона возможного заражения</w:t>
            </w:r>
          </w:p>
        </w:tc>
        <w:tc>
          <w:tcPr>
            <w:tcW w:w="1975" w:type="dxa"/>
            <w:vAlign w:val="center"/>
          </w:tcPr>
          <w:p w14:paraId="0859FE5D" w14:textId="77777777" w:rsidR="008E4115" w:rsidRPr="00CC4F19" w:rsidRDefault="008E4115" w:rsidP="00373C71">
            <w:pPr>
              <w:ind w:firstLine="0"/>
              <w:jc w:val="center"/>
              <w:rPr>
                <w:b/>
                <w:sz w:val="22"/>
                <w:szCs w:val="22"/>
              </w:rPr>
            </w:pPr>
            <w:r>
              <w:rPr>
                <w:b/>
                <w:sz w:val="22"/>
                <w:szCs w:val="22"/>
              </w:rPr>
              <w:t>Зона фактического заражения</w:t>
            </w:r>
          </w:p>
        </w:tc>
        <w:tc>
          <w:tcPr>
            <w:tcW w:w="1936" w:type="dxa"/>
            <w:vAlign w:val="center"/>
          </w:tcPr>
          <w:p w14:paraId="7F7FED3B" w14:textId="77777777" w:rsidR="008E4115" w:rsidRPr="00CC4F19" w:rsidRDefault="008E4115" w:rsidP="00373C71">
            <w:pPr>
              <w:ind w:firstLine="0"/>
              <w:jc w:val="center"/>
              <w:rPr>
                <w:b/>
                <w:sz w:val="22"/>
                <w:szCs w:val="22"/>
              </w:rPr>
            </w:pPr>
            <w:r>
              <w:rPr>
                <w:b/>
                <w:sz w:val="22"/>
                <w:szCs w:val="22"/>
              </w:rPr>
              <w:t>Зона возможного заражения</w:t>
            </w:r>
          </w:p>
        </w:tc>
      </w:tr>
      <w:tr w:rsidR="008E4115" w14:paraId="7CC50495" w14:textId="77777777" w:rsidTr="00373C71">
        <w:tc>
          <w:tcPr>
            <w:tcW w:w="652" w:type="dxa"/>
            <w:vAlign w:val="center"/>
          </w:tcPr>
          <w:p w14:paraId="0D0A15C3" w14:textId="77777777" w:rsidR="008E4115" w:rsidRPr="00CC4F19" w:rsidRDefault="008E4115" w:rsidP="00373C71">
            <w:pPr>
              <w:ind w:firstLine="0"/>
              <w:jc w:val="center"/>
              <w:rPr>
                <w:sz w:val="22"/>
                <w:szCs w:val="22"/>
              </w:rPr>
            </w:pPr>
            <w:r>
              <w:rPr>
                <w:sz w:val="22"/>
                <w:szCs w:val="22"/>
              </w:rPr>
              <w:t>1</w:t>
            </w:r>
          </w:p>
        </w:tc>
        <w:tc>
          <w:tcPr>
            <w:tcW w:w="602" w:type="dxa"/>
            <w:vAlign w:val="center"/>
          </w:tcPr>
          <w:p w14:paraId="56F19C86" w14:textId="77777777" w:rsidR="008E4115" w:rsidRPr="00CC4F19" w:rsidRDefault="008E4115" w:rsidP="00373C71">
            <w:pPr>
              <w:ind w:firstLine="0"/>
              <w:jc w:val="center"/>
              <w:rPr>
                <w:sz w:val="22"/>
                <w:szCs w:val="22"/>
              </w:rPr>
            </w:pPr>
            <w:r>
              <w:rPr>
                <w:sz w:val="22"/>
                <w:szCs w:val="22"/>
              </w:rPr>
              <w:t>хлор</w:t>
            </w:r>
          </w:p>
        </w:tc>
        <w:tc>
          <w:tcPr>
            <w:tcW w:w="1031" w:type="dxa"/>
            <w:vAlign w:val="center"/>
          </w:tcPr>
          <w:p w14:paraId="0E0EB3D9" w14:textId="77777777" w:rsidR="008E4115" w:rsidRPr="00CC4F19" w:rsidRDefault="008E4115" w:rsidP="00373C71">
            <w:pPr>
              <w:ind w:firstLine="0"/>
              <w:jc w:val="center"/>
              <w:rPr>
                <w:sz w:val="22"/>
                <w:szCs w:val="22"/>
              </w:rPr>
            </w:pPr>
            <w:r>
              <w:rPr>
                <w:sz w:val="22"/>
                <w:szCs w:val="22"/>
              </w:rPr>
              <w:t>57</w:t>
            </w:r>
          </w:p>
        </w:tc>
        <w:tc>
          <w:tcPr>
            <w:tcW w:w="1986" w:type="dxa"/>
            <w:vAlign w:val="center"/>
          </w:tcPr>
          <w:p w14:paraId="65164646" w14:textId="77777777" w:rsidR="008E4115" w:rsidRPr="00CC4F19" w:rsidRDefault="008E4115" w:rsidP="00373C71">
            <w:pPr>
              <w:ind w:firstLine="0"/>
              <w:jc w:val="center"/>
              <w:rPr>
                <w:sz w:val="22"/>
                <w:szCs w:val="22"/>
              </w:rPr>
            </w:pPr>
            <w:r>
              <w:rPr>
                <w:sz w:val="22"/>
                <w:szCs w:val="22"/>
              </w:rPr>
              <w:t>0,8</w:t>
            </w:r>
          </w:p>
        </w:tc>
        <w:tc>
          <w:tcPr>
            <w:tcW w:w="1729" w:type="dxa"/>
            <w:vAlign w:val="center"/>
          </w:tcPr>
          <w:p w14:paraId="2292DF59" w14:textId="77777777" w:rsidR="008E4115" w:rsidRPr="00CC4F19" w:rsidRDefault="008E4115" w:rsidP="00373C71">
            <w:pPr>
              <w:ind w:firstLine="0"/>
              <w:jc w:val="center"/>
              <w:rPr>
                <w:sz w:val="22"/>
                <w:szCs w:val="22"/>
              </w:rPr>
            </w:pPr>
            <w:r>
              <w:rPr>
                <w:sz w:val="22"/>
                <w:szCs w:val="22"/>
              </w:rPr>
              <w:t>5,0</w:t>
            </w:r>
          </w:p>
        </w:tc>
        <w:tc>
          <w:tcPr>
            <w:tcW w:w="1975" w:type="dxa"/>
            <w:vAlign w:val="center"/>
          </w:tcPr>
          <w:p w14:paraId="778F0CBB" w14:textId="77777777" w:rsidR="008E4115" w:rsidRPr="00CC4F19" w:rsidRDefault="008E4115" w:rsidP="00373C71">
            <w:pPr>
              <w:ind w:firstLine="0"/>
              <w:jc w:val="center"/>
              <w:rPr>
                <w:sz w:val="22"/>
                <w:szCs w:val="22"/>
              </w:rPr>
            </w:pPr>
            <w:r>
              <w:rPr>
                <w:sz w:val="22"/>
                <w:szCs w:val="22"/>
              </w:rPr>
              <w:t>0,5</w:t>
            </w:r>
          </w:p>
        </w:tc>
        <w:tc>
          <w:tcPr>
            <w:tcW w:w="1936" w:type="dxa"/>
            <w:vAlign w:val="center"/>
          </w:tcPr>
          <w:p w14:paraId="45E85300" w14:textId="77777777" w:rsidR="008E4115" w:rsidRPr="00CC4F19" w:rsidRDefault="008E4115" w:rsidP="00373C71">
            <w:pPr>
              <w:ind w:firstLine="0"/>
              <w:jc w:val="center"/>
              <w:rPr>
                <w:sz w:val="22"/>
                <w:szCs w:val="22"/>
              </w:rPr>
            </w:pPr>
            <w:r>
              <w:rPr>
                <w:sz w:val="22"/>
                <w:szCs w:val="22"/>
              </w:rPr>
              <w:t>5,0</w:t>
            </w:r>
          </w:p>
        </w:tc>
      </w:tr>
    </w:tbl>
    <w:p w14:paraId="2D4DC350" w14:textId="77777777" w:rsidR="009710D0" w:rsidRDefault="009710D0" w:rsidP="004E535A">
      <w:r>
        <w:br w:type="page"/>
      </w:r>
    </w:p>
    <w:p w14:paraId="1B4A9F38" w14:textId="77777777" w:rsidR="008E4115" w:rsidRPr="009710D0" w:rsidRDefault="008E4115" w:rsidP="008E4115">
      <w:pPr>
        <w:jc w:val="right"/>
        <w:rPr>
          <w:color w:val="000000" w:themeColor="text1"/>
        </w:rPr>
      </w:pPr>
      <w:r w:rsidRPr="009710D0">
        <w:rPr>
          <w:color w:val="000000" w:themeColor="text1"/>
        </w:rPr>
        <w:lastRenderedPageBreak/>
        <w:t xml:space="preserve">Таблица </w:t>
      </w:r>
      <w:r w:rsidR="009710D0" w:rsidRPr="009710D0">
        <w:rPr>
          <w:color w:val="000000" w:themeColor="text1"/>
        </w:rPr>
        <w:t>72</w:t>
      </w:r>
    </w:p>
    <w:p w14:paraId="18CAE1F1" w14:textId="77777777" w:rsidR="008E4115" w:rsidRPr="009710D0" w:rsidRDefault="008E4115" w:rsidP="008E4115">
      <w:pPr>
        <w:rPr>
          <w:color w:val="000000" w:themeColor="text1"/>
        </w:rPr>
      </w:pPr>
    </w:p>
    <w:p w14:paraId="3A4A8FAD" w14:textId="77777777" w:rsidR="008E4115" w:rsidRPr="009710D0" w:rsidRDefault="008E4115" w:rsidP="008E4115">
      <w:pPr>
        <w:pStyle w:val="11"/>
        <w:jc w:val="center"/>
        <w:rPr>
          <w:b/>
          <w:color w:val="000000" w:themeColor="text1"/>
          <w:sz w:val="22"/>
          <w:szCs w:val="22"/>
        </w:rPr>
      </w:pPr>
      <w:r w:rsidRPr="009710D0">
        <w:rPr>
          <w:b/>
          <w:color w:val="000000" w:themeColor="text1"/>
          <w:sz w:val="22"/>
          <w:szCs w:val="22"/>
        </w:rPr>
        <w:t xml:space="preserve">Взрывопожароопасные вещества, перевозимые </w:t>
      </w:r>
      <w:r w:rsidR="00362731" w:rsidRPr="009710D0">
        <w:rPr>
          <w:b/>
          <w:color w:val="000000" w:themeColor="text1"/>
          <w:sz w:val="22"/>
          <w:szCs w:val="22"/>
        </w:rPr>
        <w:t xml:space="preserve">железнодорожным </w:t>
      </w:r>
      <w:r w:rsidRPr="009710D0">
        <w:rPr>
          <w:b/>
          <w:color w:val="000000" w:themeColor="text1"/>
          <w:sz w:val="22"/>
          <w:szCs w:val="22"/>
        </w:rPr>
        <w:t>транспортном</w:t>
      </w:r>
    </w:p>
    <w:p w14:paraId="5976B15E" w14:textId="77777777" w:rsidR="008E4115" w:rsidRPr="009710D0" w:rsidRDefault="008E4115" w:rsidP="008E4115">
      <w:pPr>
        <w:rPr>
          <w:color w:val="000000" w:themeColor="text1"/>
        </w:rPr>
      </w:pPr>
    </w:p>
    <w:tbl>
      <w:tblPr>
        <w:tblStyle w:val="a7"/>
        <w:tblW w:w="0" w:type="auto"/>
        <w:tblLook w:val="04A0" w:firstRow="1" w:lastRow="0" w:firstColumn="1" w:lastColumn="0" w:noHBand="0" w:noVBand="1"/>
      </w:tblPr>
      <w:tblGrid>
        <w:gridCol w:w="595"/>
        <w:gridCol w:w="1125"/>
        <w:gridCol w:w="1544"/>
        <w:gridCol w:w="1246"/>
        <w:gridCol w:w="821"/>
        <w:gridCol w:w="1032"/>
        <w:gridCol w:w="1500"/>
        <w:gridCol w:w="1021"/>
        <w:gridCol w:w="1027"/>
      </w:tblGrid>
      <w:tr w:rsidR="008E4115" w14:paraId="502EBE61" w14:textId="77777777" w:rsidTr="00362731">
        <w:trPr>
          <w:tblHeader/>
        </w:trPr>
        <w:tc>
          <w:tcPr>
            <w:tcW w:w="595" w:type="dxa"/>
            <w:vMerge w:val="restart"/>
            <w:vAlign w:val="center"/>
          </w:tcPr>
          <w:p w14:paraId="397F54F7" w14:textId="77777777" w:rsidR="008E4115" w:rsidRPr="00CC4F19" w:rsidRDefault="008E4115" w:rsidP="00373C71">
            <w:pPr>
              <w:ind w:firstLine="0"/>
              <w:jc w:val="center"/>
              <w:rPr>
                <w:b/>
                <w:sz w:val="22"/>
                <w:szCs w:val="22"/>
              </w:rPr>
            </w:pPr>
            <w:r>
              <w:rPr>
                <w:b/>
                <w:sz w:val="22"/>
                <w:szCs w:val="22"/>
              </w:rPr>
              <w:t>№ п/п</w:t>
            </w:r>
          </w:p>
        </w:tc>
        <w:tc>
          <w:tcPr>
            <w:tcW w:w="1125" w:type="dxa"/>
            <w:vMerge w:val="restart"/>
            <w:textDirection w:val="btLr"/>
            <w:vAlign w:val="center"/>
          </w:tcPr>
          <w:p w14:paraId="64EB5E32" w14:textId="77777777" w:rsidR="008E4115" w:rsidRPr="00CC4F19" w:rsidRDefault="008E4115" w:rsidP="00373C71">
            <w:pPr>
              <w:ind w:left="113" w:right="113" w:firstLine="0"/>
              <w:jc w:val="center"/>
              <w:rPr>
                <w:b/>
                <w:sz w:val="22"/>
                <w:szCs w:val="22"/>
              </w:rPr>
            </w:pPr>
            <w:r>
              <w:rPr>
                <w:b/>
                <w:sz w:val="22"/>
                <w:szCs w:val="22"/>
              </w:rPr>
              <w:t>Вещество</w:t>
            </w:r>
          </w:p>
        </w:tc>
        <w:tc>
          <w:tcPr>
            <w:tcW w:w="1544" w:type="dxa"/>
            <w:vMerge w:val="restart"/>
            <w:textDirection w:val="btLr"/>
            <w:vAlign w:val="center"/>
          </w:tcPr>
          <w:p w14:paraId="34899588" w14:textId="77777777" w:rsidR="008E4115" w:rsidRPr="00CC4F19" w:rsidRDefault="008E4115" w:rsidP="00373C71">
            <w:pPr>
              <w:ind w:left="113" w:right="113" w:firstLine="0"/>
              <w:jc w:val="center"/>
              <w:rPr>
                <w:b/>
                <w:sz w:val="22"/>
                <w:szCs w:val="22"/>
              </w:rPr>
            </w:pPr>
            <w:r>
              <w:rPr>
                <w:b/>
                <w:sz w:val="22"/>
                <w:szCs w:val="22"/>
              </w:rPr>
              <w:t>Масса вещества, участвующего в пожаре разлития, кг</w:t>
            </w:r>
          </w:p>
        </w:tc>
        <w:tc>
          <w:tcPr>
            <w:tcW w:w="3099" w:type="dxa"/>
            <w:gridSpan w:val="3"/>
            <w:vAlign w:val="center"/>
          </w:tcPr>
          <w:p w14:paraId="1D3A556E" w14:textId="77777777" w:rsidR="008E4115" w:rsidRPr="00CC4F19" w:rsidRDefault="008E4115" w:rsidP="00373C71">
            <w:pPr>
              <w:ind w:firstLine="0"/>
              <w:jc w:val="center"/>
              <w:rPr>
                <w:b/>
                <w:sz w:val="22"/>
                <w:szCs w:val="22"/>
              </w:rPr>
            </w:pPr>
            <w:r>
              <w:rPr>
                <w:b/>
                <w:sz w:val="22"/>
                <w:szCs w:val="22"/>
              </w:rPr>
              <w:t>Пожар разлития</w:t>
            </w:r>
          </w:p>
        </w:tc>
        <w:tc>
          <w:tcPr>
            <w:tcW w:w="1500" w:type="dxa"/>
            <w:vMerge w:val="restart"/>
            <w:textDirection w:val="btLr"/>
            <w:vAlign w:val="center"/>
          </w:tcPr>
          <w:p w14:paraId="61EC1A53" w14:textId="77777777" w:rsidR="008E4115" w:rsidRPr="00540BCD" w:rsidRDefault="008E4115" w:rsidP="00373C71">
            <w:pPr>
              <w:ind w:left="113" w:right="113" w:firstLine="0"/>
              <w:jc w:val="center"/>
              <w:rPr>
                <w:b/>
                <w:sz w:val="22"/>
                <w:szCs w:val="22"/>
              </w:rPr>
            </w:pPr>
            <w:r>
              <w:rPr>
                <w:b/>
                <w:sz w:val="22"/>
                <w:szCs w:val="22"/>
              </w:rPr>
              <w:t>Масса вещества, участвующего в пожаре по типу «огненный шар», кг</w:t>
            </w:r>
          </w:p>
        </w:tc>
        <w:tc>
          <w:tcPr>
            <w:tcW w:w="2048" w:type="dxa"/>
            <w:gridSpan w:val="2"/>
            <w:vAlign w:val="center"/>
          </w:tcPr>
          <w:p w14:paraId="39BAD94A" w14:textId="77777777" w:rsidR="008E4115" w:rsidRPr="00540BCD" w:rsidRDefault="008E4115" w:rsidP="00373C71">
            <w:pPr>
              <w:ind w:firstLine="0"/>
              <w:jc w:val="center"/>
              <w:rPr>
                <w:b/>
                <w:sz w:val="22"/>
                <w:szCs w:val="22"/>
              </w:rPr>
            </w:pPr>
            <w:r>
              <w:rPr>
                <w:b/>
                <w:sz w:val="22"/>
                <w:szCs w:val="22"/>
              </w:rPr>
              <w:t>Огненный шар</w:t>
            </w:r>
          </w:p>
        </w:tc>
      </w:tr>
      <w:tr w:rsidR="008E4115" w14:paraId="48B0EC1D" w14:textId="77777777" w:rsidTr="00362731">
        <w:trPr>
          <w:cantSplit/>
          <w:trHeight w:val="2176"/>
        </w:trPr>
        <w:tc>
          <w:tcPr>
            <w:tcW w:w="595" w:type="dxa"/>
            <w:vMerge/>
            <w:vAlign w:val="center"/>
          </w:tcPr>
          <w:p w14:paraId="2C4A688E" w14:textId="77777777" w:rsidR="008E4115" w:rsidRPr="00CC4F19" w:rsidRDefault="008E4115" w:rsidP="00373C71">
            <w:pPr>
              <w:ind w:firstLine="0"/>
              <w:jc w:val="center"/>
              <w:rPr>
                <w:b/>
                <w:sz w:val="22"/>
                <w:szCs w:val="22"/>
              </w:rPr>
            </w:pPr>
          </w:p>
        </w:tc>
        <w:tc>
          <w:tcPr>
            <w:tcW w:w="1125" w:type="dxa"/>
            <w:vMerge/>
            <w:vAlign w:val="center"/>
          </w:tcPr>
          <w:p w14:paraId="3D99D6D8" w14:textId="77777777" w:rsidR="008E4115" w:rsidRPr="00CC4F19" w:rsidRDefault="008E4115" w:rsidP="00373C71">
            <w:pPr>
              <w:ind w:firstLine="0"/>
              <w:jc w:val="center"/>
              <w:rPr>
                <w:b/>
                <w:sz w:val="22"/>
                <w:szCs w:val="22"/>
              </w:rPr>
            </w:pPr>
          </w:p>
        </w:tc>
        <w:tc>
          <w:tcPr>
            <w:tcW w:w="1544" w:type="dxa"/>
            <w:vMerge/>
            <w:vAlign w:val="center"/>
          </w:tcPr>
          <w:p w14:paraId="51D3EC57" w14:textId="77777777" w:rsidR="008E4115" w:rsidRPr="00CC4F19" w:rsidRDefault="008E4115" w:rsidP="00373C71">
            <w:pPr>
              <w:ind w:firstLine="0"/>
              <w:jc w:val="center"/>
              <w:rPr>
                <w:b/>
                <w:sz w:val="22"/>
                <w:szCs w:val="22"/>
              </w:rPr>
            </w:pPr>
          </w:p>
        </w:tc>
        <w:tc>
          <w:tcPr>
            <w:tcW w:w="1246" w:type="dxa"/>
            <w:textDirection w:val="btLr"/>
            <w:vAlign w:val="center"/>
          </w:tcPr>
          <w:p w14:paraId="4A1EB792" w14:textId="77777777" w:rsidR="008E4115" w:rsidRPr="00CC4F19" w:rsidRDefault="008E4115" w:rsidP="00373C71">
            <w:pPr>
              <w:ind w:left="113" w:right="113" w:firstLine="0"/>
              <w:jc w:val="center"/>
              <w:rPr>
                <w:b/>
                <w:sz w:val="22"/>
                <w:szCs w:val="22"/>
              </w:rPr>
            </w:pPr>
            <w:r>
              <w:rPr>
                <w:b/>
                <w:sz w:val="22"/>
                <w:szCs w:val="22"/>
              </w:rPr>
              <w:t>Расстояние от центра пожара (радиус пролива), м</w:t>
            </w:r>
          </w:p>
        </w:tc>
        <w:tc>
          <w:tcPr>
            <w:tcW w:w="821" w:type="dxa"/>
            <w:textDirection w:val="btLr"/>
            <w:vAlign w:val="center"/>
          </w:tcPr>
          <w:p w14:paraId="17754072" w14:textId="77777777" w:rsidR="008E4115" w:rsidRPr="004F56BF" w:rsidRDefault="008E4115" w:rsidP="00373C71">
            <w:pPr>
              <w:ind w:left="113" w:right="113" w:firstLine="0"/>
              <w:jc w:val="center"/>
              <w:rPr>
                <w:b/>
                <w:sz w:val="22"/>
                <w:szCs w:val="22"/>
              </w:rPr>
            </w:pPr>
            <w:r>
              <w:rPr>
                <w:b/>
                <w:sz w:val="22"/>
                <w:szCs w:val="22"/>
              </w:rPr>
              <w:t>Площадь разлива, м</w:t>
            </w:r>
            <w:r>
              <w:rPr>
                <w:b/>
                <w:sz w:val="22"/>
                <w:szCs w:val="22"/>
                <w:vertAlign w:val="superscript"/>
              </w:rPr>
              <w:t>2</w:t>
            </w:r>
          </w:p>
        </w:tc>
        <w:tc>
          <w:tcPr>
            <w:tcW w:w="1032" w:type="dxa"/>
            <w:textDirection w:val="btLr"/>
            <w:vAlign w:val="center"/>
          </w:tcPr>
          <w:p w14:paraId="0836182E" w14:textId="77777777" w:rsidR="008E4115" w:rsidRPr="00CC4F19" w:rsidRDefault="008E4115" w:rsidP="00373C71">
            <w:pPr>
              <w:ind w:left="113" w:right="113" w:firstLine="0"/>
              <w:jc w:val="center"/>
              <w:rPr>
                <w:b/>
                <w:sz w:val="22"/>
                <w:szCs w:val="22"/>
              </w:rPr>
            </w:pPr>
            <w:r>
              <w:rPr>
                <w:b/>
                <w:sz w:val="22"/>
                <w:szCs w:val="22"/>
              </w:rPr>
              <w:t>Безопасное расстояние, м</w:t>
            </w:r>
          </w:p>
        </w:tc>
        <w:tc>
          <w:tcPr>
            <w:tcW w:w="1500" w:type="dxa"/>
            <w:vMerge/>
            <w:vAlign w:val="center"/>
          </w:tcPr>
          <w:p w14:paraId="1E4A4A1F" w14:textId="77777777" w:rsidR="008E4115" w:rsidRPr="00CC4F19" w:rsidRDefault="008E4115" w:rsidP="00373C71">
            <w:pPr>
              <w:ind w:firstLine="0"/>
              <w:jc w:val="center"/>
              <w:rPr>
                <w:b/>
                <w:sz w:val="22"/>
                <w:szCs w:val="22"/>
              </w:rPr>
            </w:pPr>
          </w:p>
        </w:tc>
        <w:tc>
          <w:tcPr>
            <w:tcW w:w="1021" w:type="dxa"/>
            <w:textDirection w:val="btLr"/>
            <w:vAlign w:val="center"/>
          </w:tcPr>
          <w:p w14:paraId="230A3D96" w14:textId="77777777" w:rsidR="008E4115" w:rsidRPr="00CC4F19" w:rsidRDefault="008E4115" w:rsidP="00373C71">
            <w:pPr>
              <w:ind w:left="113" w:right="113" w:firstLine="0"/>
              <w:jc w:val="center"/>
              <w:rPr>
                <w:b/>
                <w:sz w:val="22"/>
                <w:szCs w:val="22"/>
              </w:rPr>
            </w:pPr>
            <w:r>
              <w:rPr>
                <w:b/>
                <w:sz w:val="22"/>
                <w:szCs w:val="22"/>
              </w:rPr>
              <w:t>Радиус, м</w:t>
            </w:r>
          </w:p>
        </w:tc>
        <w:tc>
          <w:tcPr>
            <w:tcW w:w="1027" w:type="dxa"/>
            <w:textDirection w:val="btLr"/>
            <w:vAlign w:val="center"/>
          </w:tcPr>
          <w:p w14:paraId="5AE9716B" w14:textId="77777777" w:rsidR="008E4115" w:rsidRPr="00CC4F19" w:rsidRDefault="008E4115" w:rsidP="00373C71">
            <w:pPr>
              <w:ind w:left="113" w:right="113" w:firstLine="0"/>
              <w:jc w:val="center"/>
              <w:rPr>
                <w:b/>
                <w:sz w:val="22"/>
                <w:szCs w:val="22"/>
              </w:rPr>
            </w:pPr>
            <w:r>
              <w:rPr>
                <w:b/>
                <w:sz w:val="22"/>
                <w:szCs w:val="22"/>
              </w:rPr>
              <w:t>Безопасное расстояние</w:t>
            </w:r>
          </w:p>
        </w:tc>
      </w:tr>
      <w:tr w:rsidR="008E4115" w14:paraId="7D94F118" w14:textId="77777777" w:rsidTr="00362731">
        <w:trPr>
          <w:trHeight w:val="291"/>
        </w:trPr>
        <w:tc>
          <w:tcPr>
            <w:tcW w:w="595" w:type="dxa"/>
            <w:vAlign w:val="center"/>
          </w:tcPr>
          <w:p w14:paraId="465EF0FF" w14:textId="77777777" w:rsidR="008E4115" w:rsidRPr="00CC4F19" w:rsidRDefault="008E4115" w:rsidP="00373C71">
            <w:pPr>
              <w:ind w:firstLine="0"/>
              <w:jc w:val="center"/>
              <w:rPr>
                <w:sz w:val="22"/>
                <w:szCs w:val="22"/>
              </w:rPr>
            </w:pPr>
            <w:r>
              <w:rPr>
                <w:sz w:val="22"/>
                <w:szCs w:val="22"/>
              </w:rPr>
              <w:t>1</w:t>
            </w:r>
          </w:p>
        </w:tc>
        <w:tc>
          <w:tcPr>
            <w:tcW w:w="1125" w:type="dxa"/>
            <w:vAlign w:val="center"/>
          </w:tcPr>
          <w:p w14:paraId="43504605" w14:textId="77777777" w:rsidR="008E4115" w:rsidRPr="00CC4F19" w:rsidRDefault="008E4115" w:rsidP="00373C71">
            <w:pPr>
              <w:ind w:firstLine="0"/>
              <w:jc w:val="center"/>
              <w:rPr>
                <w:sz w:val="22"/>
                <w:szCs w:val="22"/>
              </w:rPr>
            </w:pPr>
            <w:r>
              <w:rPr>
                <w:sz w:val="22"/>
                <w:szCs w:val="22"/>
              </w:rPr>
              <w:t>бензин</w:t>
            </w:r>
          </w:p>
        </w:tc>
        <w:tc>
          <w:tcPr>
            <w:tcW w:w="1544" w:type="dxa"/>
            <w:vAlign w:val="center"/>
          </w:tcPr>
          <w:p w14:paraId="799B106B" w14:textId="77777777" w:rsidR="008E4115" w:rsidRPr="00CC4F19" w:rsidRDefault="008E4115" w:rsidP="00373C71">
            <w:pPr>
              <w:ind w:firstLine="0"/>
              <w:jc w:val="center"/>
              <w:rPr>
                <w:sz w:val="22"/>
                <w:szCs w:val="22"/>
              </w:rPr>
            </w:pPr>
            <w:r>
              <w:rPr>
                <w:sz w:val="22"/>
                <w:szCs w:val="22"/>
              </w:rPr>
              <w:t>15000</w:t>
            </w:r>
          </w:p>
        </w:tc>
        <w:tc>
          <w:tcPr>
            <w:tcW w:w="1246" w:type="dxa"/>
            <w:vAlign w:val="center"/>
          </w:tcPr>
          <w:p w14:paraId="4CD1DA92" w14:textId="77777777" w:rsidR="008E4115" w:rsidRPr="00CC4F19" w:rsidRDefault="008E4115" w:rsidP="00373C71">
            <w:pPr>
              <w:ind w:firstLine="0"/>
              <w:jc w:val="center"/>
              <w:rPr>
                <w:sz w:val="22"/>
                <w:szCs w:val="22"/>
              </w:rPr>
            </w:pPr>
            <w:r>
              <w:rPr>
                <w:sz w:val="22"/>
                <w:szCs w:val="22"/>
              </w:rPr>
              <w:t>11,1</w:t>
            </w:r>
          </w:p>
        </w:tc>
        <w:tc>
          <w:tcPr>
            <w:tcW w:w="821" w:type="dxa"/>
            <w:vAlign w:val="center"/>
          </w:tcPr>
          <w:p w14:paraId="29BAFD10" w14:textId="77777777" w:rsidR="008E4115" w:rsidRPr="00CC4F19" w:rsidRDefault="008E4115" w:rsidP="00373C71">
            <w:pPr>
              <w:ind w:firstLine="0"/>
              <w:jc w:val="center"/>
              <w:rPr>
                <w:sz w:val="22"/>
                <w:szCs w:val="22"/>
              </w:rPr>
            </w:pPr>
            <w:r>
              <w:rPr>
                <w:sz w:val="22"/>
                <w:szCs w:val="22"/>
              </w:rPr>
              <w:t>388,1</w:t>
            </w:r>
          </w:p>
        </w:tc>
        <w:tc>
          <w:tcPr>
            <w:tcW w:w="1032" w:type="dxa"/>
            <w:vAlign w:val="center"/>
          </w:tcPr>
          <w:p w14:paraId="058B297B" w14:textId="77777777" w:rsidR="008E4115" w:rsidRPr="00CC4F19" w:rsidRDefault="008E4115" w:rsidP="00373C71">
            <w:pPr>
              <w:ind w:firstLine="0"/>
              <w:jc w:val="center"/>
              <w:rPr>
                <w:sz w:val="22"/>
                <w:szCs w:val="22"/>
              </w:rPr>
            </w:pPr>
            <w:r>
              <w:rPr>
                <w:sz w:val="22"/>
                <w:szCs w:val="22"/>
              </w:rPr>
              <w:t>2</w:t>
            </w:r>
            <w:r w:rsidR="00362731">
              <w:rPr>
                <w:sz w:val="22"/>
                <w:szCs w:val="22"/>
              </w:rPr>
              <w:t>61,5</w:t>
            </w:r>
          </w:p>
        </w:tc>
        <w:tc>
          <w:tcPr>
            <w:tcW w:w="1500" w:type="dxa"/>
            <w:vAlign w:val="center"/>
          </w:tcPr>
          <w:p w14:paraId="46C2FEEB" w14:textId="77777777" w:rsidR="008E4115" w:rsidRPr="00CC4F19" w:rsidRDefault="008E4115" w:rsidP="00373C71">
            <w:pPr>
              <w:ind w:firstLine="0"/>
              <w:jc w:val="center"/>
              <w:rPr>
                <w:sz w:val="22"/>
                <w:szCs w:val="22"/>
              </w:rPr>
            </w:pPr>
            <w:r>
              <w:rPr>
                <w:sz w:val="22"/>
                <w:szCs w:val="22"/>
              </w:rPr>
              <w:t>9000</w:t>
            </w:r>
          </w:p>
        </w:tc>
        <w:tc>
          <w:tcPr>
            <w:tcW w:w="1021" w:type="dxa"/>
            <w:vAlign w:val="center"/>
          </w:tcPr>
          <w:p w14:paraId="41BA4FCB" w14:textId="77777777" w:rsidR="008E4115" w:rsidRPr="00CC4F19" w:rsidRDefault="00362731" w:rsidP="00373C71">
            <w:pPr>
              <w:ind w:firstLine="0"/>
              <w:jc w:val="center"/>
              <w:rPr>
                <w:sz w:val="22"/>
                <w:szCs w:val="22"/>
              </w:rPr>
            </w:pPr>
            <w:r>
              <w:rPr>
                <w:sz w:val="22"/>
                <w:szCs w:val="22"/>
              </w:rPr>
              <w:t>76</w:t>
            </w:r>
            <w:r w:rsidR="008E4115">
              <w:rPr>
                <w:sz w:val="22"/>
                <w:szCs w:val="22"/>
              </w:rPr>
              <w:t>,</w:t>
            </w:r>
            <w:r>
              <w:rPr>
                <w:sz w:val="22"/>
                <w:szCs w:val="22"/>
              </w:rPr>
              <w:t>5</w:t>
            </w:r>
          </w:p>
        </w:tc>
        <w:tc>
          <w:tcPr>
            <w:tcW w:w="1027" w:type="dxa"/>
            <w:vAlign w:val="center"/>
          </w:tcPr>
          <w:p w14:paraId="2393F118" w14:textId="77777777" w:rsidR="008E4115" w:rsidRPr="00CC4F19" w:rsidRDefault="00362731" w:rsidP="00373C71">
            <w:pPr>
              <w:ind w:firstLine="0"/>
              <w:jc w:val="center"/>
              <w:rPr>
                <w:sz w:val="22"/>
                <w:szCs w:val="22"/>
              </w:rPr>
            </w:pPr>
            <w:r>
              <w:rPr>
                <w:sz w:val="22"/>
                <w:szCs w:val="22"/>
              </w:rPr>
              <w:t>400</w:t>
            </w:r>
          </w:p>
        </w:tc>
      </w:tr>
    </w:tbl>
    <w:p w14:paraId="55F21B94" w14:textId="77777777" w:rsidR="008E4115" w:rsidRDefault="008E4115" w:rsidP="004E535A"/>
    <w:p w14:paraId="4418F254" w14:textId="77777777" w:rsidR="009710D0" w:rsidRDefault="009710D0" w:rsidP="009710D0">
      <w:pPr>
        <w:ind w:firstLine="0"/>
        <w:rPr>
          <w:lang w:bidi="en-US"/>
        </w:rPr>
      </w:pPr>
      <w:r>
        <w:rPr>
          <w:lang w:bidi="en-US"/>
        </w:rPr>
        <w:t>Для предотвращения дорожно-транспортных происшествий необходимо:</w:t>
      </w:r>
    </w:p>
    <w:p w14:paraId="0C155A22" w14:textId="77777777" w:rsidR="009710D0" w:rsidRDefault="009710D0" w:rsidP="009710D0">
      <w:pPr>
        <w:pStyle w:val="a5"/>
        <w:numPr>
          <w:ilvl w:val="0"/>
          <w:numId w:val="35"/>
        </w:numPr>
        <w:ind w:left="567" w:hanging="567"/>
      </w:pPr>
      <w:r>
        <w:t>поддерживать объекты транспортной инфраструктуры в нормативном состоянии;</w:t>
      </w:r>
    </w:p>
    <w:p w14:paraId="2A2F871F" w14:textId="77777777" w:rsidR="009710D0" w:rsidRDefault="009710D0" w:rsidP="009710D0">
      <w:pPr>
        <w:pStyle w:val="a5"/>
        <w:numPr>
          <w:ilvl w:val="0"/>
          <w:numId w:val="35"/>
        </w:numPr>
        <w:ind w:left="567" w:hanging="567"/>
      </w:pPr>
      <w:r>
        <w:t>проводить своевременный ремонт объек</w:t>
      </w:r>
      <w:r w:rsidR="00B12F77">
        <w:t>тов транспортной инфраструктуры;</w:t>
      </w:r>
    </w:p>
    <w:p w14:paraId="7C5F6FA6" w14:textId="77777777" w:rsidR="009710D0" w:rsidRDefault="009710D0" w:rsidP="009710D0">
      <w:pPr>
        <w:pStyle w:val="a5"/>
        <w:numPr>
          <w:ilvl w:val="0"/>
          <w:numId w:val="35"/>
        </w:numPr>
        <w:ind w:left="567" w:hanging="567"/>
      </w:pPr>
      <w:r>
        <w:t>соблюдать правила дорожного движения.</w:t>
      </w:r>
    </w:p>
    <w:p w14:paraId="744B26C4" w14:textId="77777777" w:rsidR="006967BF" w:rsidRDefault="006967BF" w:rsidP="004E535A"/>
    <w:p w14:paraId="021B29F6" w14:textId="77777777" w:rsidR="004B616F" w:rsidRDefault="00294D64" w:rsidP="00294D64">
      <w:pPr>
        <w:pStyle w:val="6"/>
        <w:numPr>
          <w:ilvl w:val="3"/>
          <w:numId w:val="1"/>
        </w:numPr>
        <w:ind w:left="0" w:firstLine="0"/>
      </w:pPr>
      <w:bookmarkStart w:id="65" w:name="_Toc73639793"/>
      <w:r>
        <w:t>Бытовые пожары</w:t>
      </w:r>
      <w:bookmarkEnd w:id="65"/>
    </w:p>
    <w:p w14:paraId="6725867A" w14:textId="77777777" w:rsidR="004B616F" w:rsidRDefault="004B616F" w:rsidP="004E535A"/>
    <w:p w14:paraId="25A4D46F" w14:textId="77777777" w:rsidR="00D95AA9" w:rsidRDefault="00D95AA9" w:rsidP="00D95AA9">
      <w:pPr>
        <w:ind w:firstLine="0"/>
        <w:rPr>
          <w:lang w:bidi="en-US"/>
        </w:rPr>
      </w:pPr>
      <w:r>
        <w:rPr>
          <w:lang w:bidi="en-US"/>
        </w:rPr>
        <w:t>Причинами возникновения бытовых пожаров на территории Чупинского городского поселения могут стать:</w:t>
      </w:r>
    </w:p>
    <w:p w14:paraId="3F767633" w14:textId="77777777" w:rsidR="00D95AA9" w:rsidRDefault="00D95AA9" w:rsidP="00D95AA9">
      <w:pPr>
        <w:pStyle w:val="a5"/>
        <w:numPr>
          <w:ilvl w:val="0"/>
          <w:numId w:val="35"/>
        </w:numPr>
        <w:ind w:left="567" w:hanging="567"/>
      </w:pPr>
      <w:r w:rsidRPr="00CB459D">
        <w:t>открытый огонь и неосторожное обращение с ним</w:t>
      </w:r>
      <w:r>
        <w:t>;</w:t>
      </w:r>
    </w:p>
    <w:p w14:paraId="3EA14E21" w14:textId="77777777" w:rsidR="00D95AA9" w:rsidRDefault="00D95AA9" w:rsidP="00D95AA9">
      <w:pPr>
        <w:pStyle w:val="a5"/>
        <w:numPr>
          <w:ilvl w:val="0"/>
          <w:numId w:val="35"/>
        </w:numPr>
        <w:ind w:left="567" w:hanging="567"/>
      </w:pPr>
      <w:r>
        <w:t>аварии на объектах электросетевого хозяйства;</w:t>
      </w:r>
    </w:p>
    <w:p w14:paraId="4D3F2C64" w14:textId="77777777" w:rsidR="00D95AA9" w:rsidRDefault="00D95AA9" w:rsidP="00D95AA9">
      <w:pPr>
        <w:pStyle w:val="a5"/>
        <w:numPr>
          <w:ilvl w:val="0"/>
          <w:numId w:val="35"/>
        </w:numPr>
        <w:ind w:left="567" w:hanging="567"/>
      </w:pPr>
      <w:r>
        <w:t>возгорание веществ и материалов;</w:t>
      </w:r>
    </w:p>
    <w:p w14:paraId="0B96E175" w14:textId="77777777" w:rsidR="00D95AA9" w:rsidRDefault="00D95AA9" w:rsidP="00D95AA9">
      <w:pPr>
        <w:pStyle w:val="a5"/>
        <w:numPr>
          <w:ilvl w:val="0"/>
          <w:numId w:val="35"/>
        </w:numPr>
        <w:ind w:left="567" w:hanging="567"/>
      </w:pPr>
      <w:r>
        <w:t>возгорание несанкционированных свалок;</w:t>
      </w:r>
    </w:p>
    <w:p w14:paraId="3653F2E9" w14:textId="77777777" w:rsidR="00D95AA9" w:rsidRDefault="00D95AA9" w:rsidP="00D95AA9">
      <w:pPr>
        <w:pStyle w:val="a5"/>
        <w:numPr>
          <w:ilvl w:val="0"/>
          <w:numId w:val="35"/>
        </w:numPr>
        <w:ind w:left="567" w:hanging="567"/>
      </w:pPr>
      <w:r>
        <w:t xml:space="preserve">иные </w:t>
      </w:r>
      <w:r w:rsidRPr="00CB459D">
        <w:t>нарушение правил пожарной безопасности</w:t>
      </w:r>
      <w:r>
        <w:t>.</w:t>
      </w:r>
    </w:p>
    <w:p w14:paraId="4D9AB155" w14:textId="77777777" w:rsidR="00D95AA9" w:rsidRDefault="00D95AA9" w:rsidP="00D95AA9">
      <w:pPr>
        <w:rPr>
          <w:lang w:bidi="en-US"/>
        </w:rPr>
      </w:pPr>
    </w:p>
    <w:p w14:paraId="4291D7CE" w14:textId="77777777" w:rsidR="00294D64" w:rsidRDefault="00D95AA9" w:rsidP="00D95AA9">
      <w:r>
        <w:rPr>
          <w:lang w:bidi="en-US"/>
        </w:rPr>
        <w:t>Мероприятия и меры по предупреждению и ликвидации бытовых пожаров рассмотрены в разделе 5.4. «Пожарная безопасность».</w:t>
      </w:r>
    </w:p>
    <w:p w14:paraId="7010D013" w14:textId="77777777" w:rsidR="00294D64" w:rsidRDefault="00294D64" w:rsidP="004E535A"/>
    <w:p w14:paraId="500B6BBA" w14:textId="77777777" w:rsidR="004E535A" w:rsidRDefault="004E535A" w:rsidP="000D0D1F">
      <w:pPr>
        <w:pStyle w:val="3"/>
        <w:numPr>
          <w:ilvl w:val="1"/>
          <w:numId w:val="1"/>
        </w:numPr>
        <w:ind w:left="0" w:firstLine="0"/>
      </w:pPr>
      <w:bookmarkStart w:id="66" w:name="_Toc73639794"/>
      <w:r>
        <w:t>Факторы риска возникновения биолого-социальных</w:t>
      </w:r>
      <w:r w:rsidR="000D0D1F">
        <w:t xml:space="preserve"> чрезвычайных ситуаций</w:t>
      </w:r>
      <w:bookmarkEnd w:id="66"/>
    </w:p>
    <w:p w14:paraId="61309E1A" w14:textId="77777777" w:rsidR="000D0D1F" w:rsidRDefault="000D0D1F" w:rsidP="004B616F"/>
    <w:p w14:paraId="212E3BFD" w14:textId="77777777" w:rsidR="004B616F" w:rsidRDefault="004B616F" w:rsidP="004B616F">
      <w:pPr>
        <w:ind w:firstLine="0"/>
        <w:rPr>
          <w:lang w:bidi="en-US"/>
        </w:rPr>
      </w:pPr>
      <w:r w:rsidRPr="00E4392F">
        <w:rPr>
          <w:lang w:bidi="en-US"/>
        </w:rPr>
        <w:t>К основным факторам риска возникновения биолого-социальных чрезвычайных ситуаций</w:t>
      </w:r>
      <w:r>
        <w:rPr>
          <w:lang w:bidi="en-US"/>
        </w:rPr>
        <w:t xml:space="preserve"> на территории </w:t>
      </w:r>
      <w:r w:rsidR="00294D64">
        <w:rPr>
          <w:lang w:bidi="en-US"/>
        </w:rPr>
        <w:t>Чупинского городского</w:t>
      </w:r>
      <w:r>
        <w:rPr>
          <w:lang w:bidi="en-US"/>
        </w:rPr>
        <w:t xml:space="preserve"> поселения</w:t>
      </w:r>
      <w:r w:rsidRPr="00E4392F">
        <w:rPr>
          <w:lang w:bidi="en-US"/>
        </w:rPr>
        <w:t xml:space="preserve"> относятся:</w:t>
      </w:r>
    </w:p>
    <w:p w14:paraId="05C02C02" w14:textId="77777777" w:rsidR="004B616F" w:rsidRDefault="004B616F" w:rsidP="004B616F">
      <w:pPr>
        <w:pStyle w:val="a5"/>
        <w:numPr>
          <w:ilvl w:val="0"/>
          <w:numId w:val="5"/>
        </w:numPr>
        <w:ind w:left="567" w:hanging="567"/>
      </w:pPr>
      <w:r>
        <w:t>природно-очаговые инфекционные заболевания животных и людей;</w:t>
      </w:r>
    </w:p>
    <w:p w14:paraId="38650D10" w14:textId="77777777" w:rsidR="004B616F" w:rsidRDefault="004B616F" w:rsidP="004B616F">
      <w:pPr>
        <w:pStyle w:val="a5"/>
        <w:numPr>
          <w:ilvl w:val="0"/>
          <w:numId w:val="5"/>
        </w:numPr>
        <w:ind w:left="567" w:hanging="567"/>
      </w:pPr>
      <w:r>
        <w:t>массовое распространение инфекционных заболеваний и вредителей сельскохозяйственных растений.</w:t>
      </w:r>
    </w:p>
    <w:p w14:paraId="17B2EB78" w14:textId="77777777" w:rsidR="004B616F" w:rsidRDefault="004B616F" w:rsidP="004B616F">
      <w:pPr>
        <w:rPr>
          <w:lang w:bidi="en-US"/>
        </w:rPr>
      </w:pPr>
    </w:p>
    <w:p w14:paraId="4600071A" w14:textId="77777777" w:rsidR="004B616F" w:rsidRPr="00D90F45" w:rsidRDefault="004B616F" w:rsidP="004B616F">
      <w:r w:rsidRPr="00D90F45">
        <w:t xml:space="preserve">Природных очагов инфекционных заболеваний на территории </w:t>
      </w:r>
      <w:r w:rsidR="00294D64">
        <w:t>Чупинского городского</w:t>
      </w:r>
      <w:r w:rsidRPr="00D90F45">
        <w:t xml:space="preserve"> поселения нет. </w:t>
      </w:r>
    </w:p>
    <w:p w14:paraId="0A1D463E" w14:textId="77777777" w:rsidR="004B616F" w:rsidRPr="00D90F45" w:rsidRDefault="004B616F" w:rsidP="004B616F">
      <w:r w:rsidRPr="00D90F45">
        <w:t xml:space="preserve">Наибольшую опасность из группы биолого-социальных </w:t>
      </w:r>
      <w:r>
        <w:t>чрезвычайных ситуаций</w:t>
      </w:r>
      <w:r w:rsidRPr="00D90F45">
        <w:t xml:space="preserve"> представляют болезни диких ж</w:t>
      </w:r>
      <w:r>
        <w:t>ивотных (бешенство). Бешенство -</w:t>
      </w:r>
      <w:r w:rsidRPr="00D90F45">
        <w:t xml:space="preserve"> острая вирусная болезнь животных и человека, характеризующаяся признаками полиоэнцефаломиелита и абсолютной летальностью.</w:t>
      </w:r>
    </w:p>
    <w:p w14:paraId="201C6B2D" w14:textId="77777777" w:rsidR="000D0D1F" w:rsidRDefault="004B616F" w:rsidP="004B616F">
      <w:r w:rsidRPr="00D90F45">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w:t>
      </w:r>
      <w:r w:rsidRPr="00D90F45">
        <w:lastRenderedPageBreak/>
        <w:t>проводить в соответствии с «СП 3.1.7.2627-10 Профилактика бешен</w:t>
      </w:r>
      <w:r>
        <w:t>ства среди людей», утвержденным</w:t>
      </w:r>
      <w:r w:rsidRPr="00D90F45">
        <w:t xml:space="preserve"> Постановлением Главного государственного санитарного врача Российской Федерации от 6 мая 2010 года № 54.</w:t>
      </w:r>
    </w:p>
    <w:p w14:paraId="7D486F17" w14:textId="77777777" w:rsidR="000D0D1F" w:rsidRDefault="000D0D1F" w:rsidP="000D0D1F"/>
    <w:p w14:paraId="5EDACC13" w14:textId="77777777" w:rsidR="000D0D1F" w:rsidRDefault="000D0D1F" w:rsidP="00D25ABB">
      <w:pPr>
        <w:pStyle w:val="3"/>
        <w:numPr>
          <w:ilvl w:val="1"/>
          <w:numId w:val="1"/>
        </w:numPr>
        <w:ind w:left="0" w:firstLine="0"/>
      </w:pPr>
      <w:bookmarkStart w:id="67" w:name="_Toc73639795"/>
      <w:r>
        <w:t>Пожарная безопасность</w:t>
      </w:r>
      <w:bookmarkEnd w:id="67"/>
    </w:p>
    <w:p w14:paraId="0AD3E586" w14:textId="77777777" w:rsidR="00D25ABB" w:rsidRDefault="00D25ABB" w:rsidP="00D25ABB"/>
    <w:p w14:paraId="7E18F960" w14:textId="77777777" w:rsidR="00A62F07" w:rsidRDefault="00A62F07" w:rsidP="00A62F07">
      <w:pPr>
        <w:rPr>
          <w:lang w:bidi="en-US"/>
        </w:rPr>
      </w:pPr>
      <w:r>
        <w:rPr>
          <w:lang w:bidi="en-US"/>
        </w:rPr>
        <w:t>П</w:t>
      </w:r>
      <w:r w:rsidRPr="00387562">
        <w:rPr>
          <w:lang w:bidi="en-US"/>
        </w:rPr>
        <w:t>равовые, экономические и социальные основы обеспечения пожарной безопасности в Российской Федерации, регулирует</w:t>
      </w:r>
      <w:r>
        <w:rPr>
          <w:lang w:bidi="en-US"/>
        </w:rPr>
        <w:t xml:space="preserve"> Федеральный закон «О пожарной безопасности»</w:t>
      </w:r>
      <w:r w:rsidRPr="00387562">
        <w:rPr>
          <w:lang w:bidi="en-US"/>
        </w:rPr>
        <w:t xml:space="preserve"> от 21.12.1994</w:t>
      </w:r>
      <w:r>
        <w:rPr>
          <w:lang w:bidi="en-US"/>
        </w:rPr>
        <w:t xml:space="preserve"> г. №</w:t>
      </w:r>
      <w:r w:rsidRPr="00387562">
        <w:rPr>
          <w:lang w:bidi="en-US"/>
        </w:rPr>
        <w:t xml:space="preserve"> 69-ФЗ</w:t>
      </w:r>
      <w:r>
        <w:rPr>
          <w:lang w:bidi="en-US"/>
        </w:rPr>
        <w:t xml:space="preserve">. Федеральный закон «О пожарной безопасности» </w:t>
      </w:r>
      <w:r w:rsidRPr="00B77D34">
        <w:rPr>
          <w:lang w:bidi="en-US"/>
        </w:rPr>
        <w:t>регулирует отношения между органами государственной власти, органами местного самоуправления, общественными объединениями, юридическими лицами, должностными лицами, гражданами, в том числе индивидуальными предпринимателями.</w:t>
      </w:r>
    </w:p>
    <w:p w14:paraId="1F23E4D1" w14:textId="77777777" w:rsidR="00A62F07" w:rsidRDefault="00A62F07" w:rsidP="00A62F07">
      <w:pPr>
        <w:rPr>
          <w:lang w:bidi="en-US"/>
        </w:rPr>
      </w:pPr>
      <w:r w:rsidRPr="00B77D34">
        <w:rPr>
          <w:lang w:bidi="en-US"/>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3F0DF307" w14:textId="77777777" w:rsidR="00A62F07" w:rsidRDefault="00A62F07" w:rsidP="00A62F07">
      <w:pPr>
        <w:rPr>
          <w:lang w:bidi="en-US"/>
        </w:rPr>
      </w:pPr>
      <w:r w:rsidRPr="00B77D34">
        <w:rPr>
          <w:lang w:bidi="en-US"/>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14:paraId="153129DD" w14:textId="77777777" w:rsidR="00A62F07" w:rsidRDefault="00A62F07" w:rsidP="00A62F07">
      <w:pPr>
        <w:rPr>
          <w:lang w:bidi="en-US"/>
        </w:rPr>
      </w:pPr>
    </w:p>
    <w:p w14:paraId="1A1FC05B" w14:textId="77777777" w:rsidR="00A62F07" w:rsidRDefault="00A62F07" w:rsidP="00A62F07">
      <w:pPr>
        <w:ind w:firstLine="0"/>
        <w:rPr>
          <w:lang w:bidi="en-US"/>
        </w:rPr>
      </w:pPr>
      <w:r w:rsidRPr="003D5BDB">
        <w:rPr>
          <w:lang w:bidi="en-US"/>
        </w:rPr>
        <w:t>Основные функции системы обеспечения пожарной безопасности:</w:t>
      </w:r>
    </w:p>
    <w:p w14:paraId="4F2317F5" w14:textId="77777777" w:rsidR="00A62F07" w:rsidRDefault="00A62F07" w:rsidP="00A62F07">
      <w:pPr>
        <w:pStyle w:val="a5"/>
        <w:numPr>
          <w:ilvl w:val="0"/>
          <w:numId w:val="5"/>
        </w:numPr>
        <w:ind w:left="567" w:hanging="567"/>
      </w:pPr>
      <w:r>
        <w:t>нормативное правовое регулирование и осуществление государственных мер в области пожарной безопасности;</w:t>
      </w:r>
    </w:p>
    <w:p w14:paraId="105AF4FD" w14:textId="77777777" w:rsidR="00A62F07" w:rsidRDefault="00A62F07" w:rsidP="00A62F07">
      <w:pPr>
        <w:pStyle w:val="a5"/>
        <w:numPr>
          <w:ilvl w:val="0"/>
          <w:numId w:val="5"/>
        </w:numPr>
        <w:ind w:left="567" w:hanging="567"/>
      </w:pPr>
      <w:r>
        <w:t>создание пожарной охраны и организация ее деятельности;</w:t>
      </w:r>
    </w:p>
    <w:p w14:paraId="0C753F5E" w14:textId="77777777" w:rsidR="00A62F07" w:rsidRDefault="00A62F07" w:rsidP="00A62F07">
      <w:pPr>
        <w:pStyle w:val="a5"/>
        <w:numPr>
          <w:ilvl w:val="0"/>
          <w:numId w:val="5"/>
        </w:numPr>
        <w:ind w:left="567" w:hanging="567"/>
      </w:pPr>
      <w:r>
        <w:t>разработка и осуществление мер пожарной безопасности;</w:t>
      </w:r>
    </w:p>
    <w:p w14:paraId="090CA822" w14:textId="77777777" w:rsidR="00A62F07" w:rsidRDefault="00A62F07" w:rsidP="00A62F07">
      <w:pPr>
        <w:pStyle w:val="a5"/>
        <w:numPr>
          <w:ilvl w:val="0"/>
          <w:numId w:val="5"/>
        </w:numPr>
        <w:ind w:left="567" w:hanging="567"/>
      </w:pPr>
      <w:r>
        <w:t>реализация прав, обязанностей и ответственности в области пожарной безопасности;</w:t>
      </w:r>
    </w:p>
    <w:p w14:paraId="459ACF8E" w14:textId="77777777" w:rsidR="00A62F07" w:rsidRDefault="00A62F07" w:rsidP="00A62F07">
      <w:pPr>
        <w:pStyle w:val="a5"/>
        <w:numPr>
          <w:ilvl w:val="0"/>
          <w:numId w:val="5"/>
        </w:numPr>
        <w:ind w:left="567" w:hanging="567"/>
      </w:pPr>
      <w:r>
        <w:t>проведение противопожарной пропаганды и обучение населения мерам пожарной безопасности;</w:t>
      </w:r>
    </w:p>
    <w:p w14:paraId="5F19650F" w14:textId="77777777" w:rsidR="00A62F07" w:rsidRDefault="00A62F07" w:rsidP="00A62F07">
      <w:pPr>
        <w:pStyle w:val="a5"/>
        <w:numPr>
          <w:ilvl w:val="0"/>
          <w:numId w:val="5"/>
        </w:numPr>
        <w:ind w:left="567" w:hanging="567"/>
      </w:pPr>
      <w:r>
        <w:t>содействие деятельности добровольных пожарных, привлечение населения к обеспечению пожарной безопасности;</w:t>
      </w:r>
    </w:p>
    <w:p w14:paraId="6C46CE8F" w14:textId="77777777" w:rsidR="00A62F07" w:rsidRDefault="00A62F07" w:rsidP="00A62F07">
      <w:pPr>
        <w:pStyle w:val="a5"/>
        <w:numPr>
          <w:ilvl w:val="0"/>
          <w:numId w:val="5"/>
        </w:numPr>
        <w:ind w:left="567" w:hanging="567"/>
      </w:pPr>
      <w:r>
        <w:t>научно-техническое обеспечение пожарной безопасности;</w:t>
      </w:r>
    </w:p>
    <w:p w14:paraId="736F232E" w14:textId="77777777" w:rsidR="00A62F07" w:rsidRDefault="00A62F07" w:rsidP="00A62F07">
      <w:pPr>
        <w:pStyle w:val="a5"/>
        <w:numPr>
          <w:ilvl w:val="0"/>
          <w:numId w:val="5"/>
        </w:numPr>
        <w:ind w:left="567" w:hanging="567"/>
      </w:pPr>
      <w:r>
        <w:t>информационное обеспечение в области пожарной безопасности;</w:t>
      </w:r>
    </w:p>
    <w:p w14:paraId="09A596D2" w14:textId="77777777" w:rsidR="00A62F07" w:rsidRDefault="00A62F07" w:rsidP="00A62F07">
      <w:pPr>
        <w:pStyle w:val="a5"/>
        <w:numPr>
          <w:ilvl w:val="0"/>
          <w:numId w:val="5"/>
        </w:numPr>
        <w:ind w:left="567" w:hanging="567"/>
      </w:pPr>
      <w:r>
        <w:t>осуществление федерального государственного пожарного надзора и других контрольных функций по обеспечению пожарной безопасности;</w:t>
      </w:r>
    </w:p>
    <w:p w14:paraId="3097BA8D" w14:textId="77777777" w:rsidR="00A62F07" w:rsidRDefault="00A62F07" w:rsidP="00A62F07">
      <w:pPr>
        <w:pStyle w:val="a5"/>
        <w:numPr>
          <w:ilvl w:val="0"/>
          <w:numId w:val="5"/>
        </w:numPr>
        <w:ind w:left="567" w:hanging="567"/>
      </w:pPr>
      <w:r>
        <w:t>производство пожарно-технической продукции;</w:t>
      </w:r>
    </w:p>
    <w:p w14:paraId="47DC78E8" w14:textId="77777777" w:rsidR="00A62F07" w:rsidRDefault="00A62F07" w:rsidP="00A62F07">
      <w:pPr>
        <w:pStyle w:val="a5"/>
        <w:numPr>
          <w:ilvl w:val="0"/>
          <w:numId w:val="5"/>
        </w:numPr>
        <w:ind w:left="567" w:hanging="567"/>
      </w:pPr>
      <w:r>
        <w:t>выполнение работ и оказание услуг в области пожарной безопасности;</w:t>
      </w:r>
    </w:p>
    <w:p w14:paraId="70173345" w14:textId="77777777" w:rsidR="00A62F07" w:rsidRDefault="00A62F07" w:rsidP="00A62F07">
      <w:pPr>
        <w:pStyle w:val="a5"/>
        <w:numPr>
          <w:ilvl w:val="0"/>
          <w:numId w:val="5"/>
        </w:numPr>
        <w:ind w:left="567" w:hanging="567"/>
      </w:pPr>
      <w:r>
        <w:t>лицензирование деятельности в области пожарной безопасности и подтверждение соответствия продукции и услуг в области пожарной безопасности;</w:t>
      </w:r>
    </w:p>
    <w:p w14:paraId="4516D9D9" w14:textId="77777777" w:rsidR="00A62F07" w:rsidRDefault="00A62F07" w:rsidP="00A62F07">
      <w:pPr>
        <w:pStyle w:val="a5"/>
        <w:numPr>
          <w:ilvl w:val="0"/>
          <w:numId w:val="5"/>
        </w:numPr>
        <w:ind w:left="567" w:hanging="567"/>
      </w:pPr>
      <w:r>
        <w:t>тушение пожаров и проведение аварийно-спасательных работ;</w:t>
      </w:r>
    </w:p>
    <w:p w14:paraId="18B0365F" w14:textId="77777777" w:rsidR="00A62F07" w:rsidRDefault="00A62F07" w:rsidP="00A62F07">
      <w:pPr>
        <w:pStyle w:val="a5"/>
        <w:numPr>
          <w:ilvl w:val="0"/>
          <w:numId w:val="5"/>
        </w:numPr>
        <w:ind w:left="567" w:hanging="567"/>
      </w:pPr>
      <w:r>
        <w:t>учет пожаров и их последствий;</w:t>
      </w:r>
    </w:p>
    <w:p w14:paraId="3B229A80" w14:textId="77777777" w:rsidR="00A62F07" w:rsidRDefault="00A62F07" w:rsidP="00A62F07">
      <w:pPr>
        <w:pStyle w:val="a5"/>
        <w:numPr>
          <w:ilvl w:val="0"/>
          <w:numId w:val="5"/>
        </w:numPr>
        <w:ind w:left="567" w:hanging="567"/>
      </w:pPr>
      <w:r>
        <w:t>установление особого противопожарного режима;</w:t>
      </w:r>
    </w:p>
    <w:p w14:paraId="398DFEFC" w14:textId="77777777" w:rsidR="00A62F07" w:rsidRDefault="00A62F07" w:rsidP="00A62F07">
      <w:pPr>
        <w:pStyle w:val="a5"/>
        <w:numPr>
          <w:ilvl w:val="0"/>
          <w:numId w:val="5"/>
        </w:numPr>
        <w:ind w:left="567" w:hanging="567"/>
      </w:pPr>
      <w:r>
        <w:t>организация и осуществление профилактики пожаров.</w:t>
      </w:r>
    </w:p>
    <w:p w14:paraId="177BE543" w14:textId="77777777" w:rsidR="00A62F07" w:rsidRDefault="00A62F07" w:rsidP="00A62F07">
      <w:pPr>
        <w:rPr>
          <w:lang w:bidi="en-US"/>
        </w:rPr>
      </w:pPr>
    </w:p>
    <w:p w14:paraId="0716FB68" w14:textId="77777777" w:rsidR="00A62F07" w:rsidRDefault="00A62F07" w:rsidP="00A62F07">
      <w:pPr>
        <w:ind w:firstLine="0"/>
        <w:rPr>
          <w:lang w:bidi="en-US"/>
        </w:rPr>
      </w:pPr>
      <w:r>
        <w:rPr>
          <w:lang w:bidi="en-US"/>
        </w:rPr>
        <w:t>Пожарная охрана подразделяется на следующие виды:</w:t>
      </w:r>
    </w:p>
    <w:p w14:paraId="17B783E0" w14:textId="77777777" w:rsidR="00A62F07" w:rsidRDefault="00A62F07" w:rsidP="00A62F07">
      <w:pPr>
        <w:pStyle w:val="a5"/>
        <w:numPr>
          <w:ilvl w:val="0"/>
          <w:numId w:val="5"/>
        </w:numPr>
        <w:ind w:left="567" w:hanging="567"/>
      </w:pPr>
      <w:r>
        <w:t>государственная противопожарная служба;</w:t>
      </w:r>
    </w:p>
    <w:p w14:paraId="764AD99A" w14:textId="77777777" w:rsidR="00A62F07" w:rsidRDefault="00A62F07" w:rsidP="00A62F07">
      <w:pPr>
        <w:pStyle w:val="a5"/>
        <w:numPr>
          <w:ilvl w:val="0"/>
          <w:numId w:val="5"/>
        </w:numPr>
        <w:ind w:left="567" w:hanging="567"/>
      </w:pPr>
      <w:r>
        <w:t>муниципальная пожарная охрана;</w:t>
      </w:r>
    </w:p>
    <w:p w14:paraId="308ACFC0" w14:textId="77777777" w:rsidR="00A62F07" w:rsidRDefault="00A62F07" w:rsidP="00A62F07">
      <w:pPr>
        <w:pStyle w:val="a5"/>
        <w:numPr>
          <w:ilvl w:val="0"/>
          <w:numId w:val="5"/>
        </w:numPr>
        <w:ind w:left="567" w:hanging="567"/>
      </w:pPr>
      <w:r>
        <w:t>ведомственная пожарная охрана;</w:t>
      </w:r>
    </w:p>
    <w:p w14:paraId="5850B451" w14:textId="77777777" w:rsidR="00A62F07" w:rsidRDefault="00A62F07" w:rsidP="00A62F07">
      <w:pPr>
        <w:pStyle w:val="a5"/>
        <w:numPr>
          <w:ilvl w:val="0"/>
          <w:numId w:val="5"/>
        </w:numPr>
        <w:ind w:left="567" w:hanging="567"/>
      </w:pPr>
      <w:r>
        <w:t>частная пожарная охрана;</w:t>
      </w:r>
    </w:p>
    <w:p w14:paraId="2B2270C7" w14:textId="77777777" w:rsidR="00A62F07" w:rsidRDefault="00A62F07" w:rsidP="00A62F07">
      <w:pPr>
        <w:pStyle w:val="a5"/>
        <w:numPr>
          <w:ilvl w:val="0"/>
          <w:numId w:val="5"/>
        </w:numPr>
        <w:ind w:left="567" w:hanging="567"/>
      </w:pPr>
      <w:r>
        <w:t>добровольная пожарная охрана.</w:t>
      </w:r>
    </w:p>
    <w:p w14:paraId="634D449A" w14:textId="77777777" w:rsidR="00A62F07" w:rsidRDefault="00A62F07" w:rsidP="004470AF"/>
    <w:p w14:paraId="264DBEA2" w14:textId="77777777" w:rsidR="00154A21" w:rsidRDefault="00154A21" w:rsidP="00154A21">
      <w: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14:paraId="0F971BE7" w14:textId="77777777" w:rsidR="00154A21" w:rsidRDefault="00154A21" w:rsidP="00154A21"/>
    <w:p w14:paraId="33163899" w14:textId="77777777" w:rsidR="00154A21" w:rsidRDefault="00154A21" w:rsidP="00154A21">
      <w:pPr>
        <w:pStyle w:val="11"/>
      </w:pPr>
      <w:r>
        <w:t xml:space="preserve">Для стабилизации обстановки с пожарами Администрацией Чупинского городского поселения совместно с уполномоченными представителями </w:t>
      </w:r>
      <w:r w:rsidRPr="004311F1">
        <w:t>пожарной части № 58 Государственного казенного учреждения Республики Карелия «Отряд противопожарной службы по Лоухскому району»</w:t>
      </w:r>
      <w:r>
        <w:t xml:space="preserve"> ведется определенная работа по предупреждению пожаров:</w:t>
      </w:r>
    </w:p>
    <w:p w14:paraId="76860A97" w14:textId="77777777" w:rsidR="00154A21" w:rsidRDefault="00154A21" w:rsidP="00154A21">
      <w:pPr>
        <w:pStyle w:val="a5"/>
        <w:numPr>
          <w:ilvl w:val="0"/>
          <w:numId w:val="36"/>
        </w:numPr>
        <w:ind w:left="567" w:hanging="567"/>
      </w:pPr>
      <w:r>
        <w:t>проводится корректировка нормативных документов, руководящих и планирующих документов по вопросам обеспечения пожарной безопасности;</w:t>
      </w:r>
    </w:p>
    <w:p w14:paraId="0F5127DD" w14:textId="77777777" w:rsidR="00154A21" w:rsidRDefault="00154A21" w:rsidP="00154A21">
      <w:pPr>
        <w:pStyle w:val="a5"/>
        <w:numPr>
          <w:ilvl w:val="0"/>
          <w:numId w:val="36"/>
        </w:numPr>
        <w:ind w:left="567" w:hanging="567"/>
      </w:pPr>
      <w: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14:paraId="3772F711" w14:textId="77777777" w:rsidR="00154A21" w:rsidRDefault="00154A21" w:rsidP="00154A21">
      <w:pPr>
        <w:pStyle w:val="a5"/>
        <w:numPr>
          <w:ilvl w:val="0"/>
          <w:numId w:val="36"/>
        </w:numPr>
        <w:ind w:left="567" w:hanging="567"/>
      </w:pPr>
      <w:r>
        <w:t>при проведении проверок жилищного фонда особое внимание уделяется ветхому жилью, жилью социально неадаптированных граждан.</w:t>
      </w:r>
    </w:p>
    <w:p w14:paraId="507D2057" w14:textId="77777777" w:rsidR="00154A21" w:rsidRDefault="00154A21" w:rsidP="00154A21"/>
    <w:p w14:paraId="6B4E8949" w14:textId="77777777" w:rsidR="00154A21" w:rsidRDefault="00154A21" w:rsidP="00154A21">
      <w:r w:rsidRPr="009E7C18">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14:paraId="3EF5B400" w14:textId="77777777" w:rsidR="00154A21" w:rsidRDefault="00154A21" w:rsidP="00154A21"/>
    <w:p w14:paraId="73072EDA" w14:textId="77777777" w:rsidR="00154A21" w:rsidRDefault="00154A21" w:rsidP="00154A21">
      <w:pPr>
        <w:ind w:firstLine="0"/>
      </w:pPr>
      <w:r>
        <w:t>В соответствии с Федеральными законами от 21 декабря 1994 г. № 69-ФЗ «О пожарной безопасности» и от 22 июля 2008 г. № 123-ФЗ «Технический регламент о требованиях пожарной безопасности» обеспечение первичных мер пожарной безопасности предполагает:</w:t>
      </w:r>
    </w:p>
    <w:p w14:paraId="759D4CA4" w14:textId="77777777" w:rsidR="00154A21" w:rsidRDefault="00154A21" w:rsidP="00154A21">
      <w:pPr>
        <w:pStyle w:val="a5"/>
        <w:numPr>
          <w:ilvl w:val="0"/>
          <w:numId w:val="36"/>
        </w:numPr>
        <w:ind w:left="567" w:hanging="567"/>
      </w:pPr>
      <w: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2E921BB3" w14:textId="77777777" w:rsidR="00154A21" w:rsidRDefault="00154A21" w:rsidP="00154A21">
      <w:pPr>
        <w:pStyle w:val="a5"/>
        <w:numPr>
          <w:ilvl w:val="0"/>
          <w:numId w:val="36"/>
        </w:numPr>
        <w:ind w:left="567" w:hanging="567"/>
      </w:pPr>
      <w: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363D8010" w14:textId="77777777" w:rsidR="00154A21" w:rsidRDefault="00154A21" w:rsidP="00154A21">
      <w:pPr>
        <w:pStyle w:val="a5"/>
        <w:numPr>
          <w:ilvl w:val="0"/>
          <w:numId w:val="36"/>
        </w:numPr>
        <w:ind w:left="567" w:hanging="567"/>
      </w:pPr>
      <w:r>
        <w:t>разработку и организацию выполнения муниципальных целевых программ по вопросам обеспечения пожарной безопасности;</w:t>
      </w:r>
    </w:p>
    <w:p w14:paraId="7066BE13" w14:textId="77777777" w:rsidR="00154A21" w:rsidRDefault="00154A21" w:rsidP="00154A21">
      <w:pPr>
        <w:pStyle w:val="a5"/>
        <w:numPr>
          <w:ilvl w:val="0"/>
          <w:numId w:val="36"/>
        </w:numPr>
        <w:ind w:left="567" w:hanging="567"/>
      </w:pPr>
      <w:r>
        <w:t xml:space="preserve">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14:paraId="3096DE0F" w14:textId="77777777" w:rsidR="00154A21" w:rsidRDefault="00154A21" w:rsidP="00154A21">
      <w:pPr>
        <w:pStyle w:val="a5"/>
        <w:numPr>
          <w:ilvl w:val="0"/>
          <w:numId w:val="36"/>
        </w:numPr>
        <w:ind w:left="567" w:hanging="567"/>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26D1A25E" w14:textId="77777777" w:rsidR="00154A21" w:rsidRDefault="00154A21" w:rsidP="00154A21">
      <w:pPr>
        <w:pStyle w:val="a5"/>
        <w:numPr>
          <w:ilvl w:val="0"/>
          <w:numId w:val="36"/>
        </w:numPr>
        <w:ind w:left="567" w:hanging="567"/>
      </w:pPr>
      <w:r>
        <w:t>обеспечение беспрепятственного проезда пожарной техники к месту пожара;</w:t>
      </w:r>
    </w:p>
    <w:p w14:paraId="534EBD79" w14:textId="77777777" w:rsidR="00154A21" w:rsidRDefault="00154A21" w:rsidP="00154A21">
      <w:pPr>
        <w:pStyle w:val="a5"/>
        <w:numPr>
          <w:ilvl w:val="0"/>
          <w:numId w:val="36"/>
        </w:numPr>
        <w:ind w:left="567" w:hanging="567"/>
      </w:pPr>
      <w:r>
        <w:t>обеспечение связи и оповещения населения о пожаре;</w:t>
      </w:r>
    </w:p>
    <w:p w14:paraId="0EC7B62F" w14:textId="77777777" w:rsidR="00154A21" w:rsidRDefault="00154A21" w:rsidP="00154A21">
      <w:pPr>
        <w:pStyle w:val="a5"/>
        <w:numPr>
          <w:ilvl w:val="0"/>
          <w:numId w:val="36"/>
        </w:numPr>
        <w:ind w:left="567" w:hanging="567"/>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1EA4D9C8" w14:textId="77777777" w:rsidR="00154A21" w:rsidRDefault="00154A21" w:rsidP="00154A21">
      <w:pPr>
        <w:pStyle w:val="a5"/>
        <w:numPr>
          <w:ilvl w:val="0"/>
          <w:numId w:val="36"/>
        </w:numPr>
        <w:ind w:left="567" w:hanging="567"/>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354383AE" w14:textId="77777777" w:rsidR="00154A21" w:rsidRDefault="00154A21" w:rsidP="00154A21">
      <w:pPr>
        <w:pStyle w:val="a5"/>
        <w:numPr>
          <w:ilvl w:val="0"/>
          <w:numId w:val="36"/>
        </w:numPr>
        <w:ind w:left="567" w:hanging="567"/>
      </w:pPr>
      <w:r>
        <w:lastRenderedPageBreak/>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A1F82A0" w14:textId="77777777" w:rsidR="00154A21" w:rsidRDefault="00154A21" w:rsidP="00154A21">
      <w:pPr>
        <w:pStyle w:val="a5"/>
        <w:numPr>
          <w:ilvl w:val="0"/>
          <w:numId w:val="36"/>
        </w:numPr>
        <w:ind w:left="567" w:hanging="567"/>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25E31ADB" w14:textId="77777777" w:rsidR="00154A21" w:rsidRDefault="00154A21" w:rsidP="00154A21"/>
    <w:p w14:paraId="1489F83C" w14:textId="77777777" w:rsidR="00154A21" w:rsidRDefault="00154A21" w:rsidP="00154A21">
      <w: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14:paraId="0C04E3E0" w14:textId="77777777" w:rsidR="00154A21" w:rsidRDefault="00154A21" w:rsidP="00154A21">
      <w: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14:paraId="32A6C631" w14:textId="77777777" w:rsidR="00154A21" w:rsidRPr="006470DC" w:rsidRDefault="00154A21" w:rsidP="00154A21">
      <w:r w:rsidRPr="006470DC">
        <w:t>На момент разработки Проекта на территории Чупинского городского поселения действует муниципальная целевая программа «Обеспечение первичных мер пожарной безопасности в границах Чупинского городского поселения на 2019 – 2022 годы», утвержденная Решением 12 сессии 4 созыва Совета Чупинского городского поселения № 45 от 12.12.2018 года.</w:t>
      </w:r>
    </w:p>
    <w:p w14:paraId="430E1A05" w14:textId="77777777" w:rsidR="00154A21" w:rsidRPr="006470DC" w:rsidRDefault="00154A21" w:rsidP="00154A21"/>
    <w:p w14:paraId="0F0911F4" w14:textId="77777777" w:rsidR="00154A21" w:rsidRPr="006470DC" w:rsidRDefault="00154A21" w:rsidP="00154A21">
      <w:pPr>
        <w:ind w:firstLine="0"/>
      </w:pPr>
      <w:r w:rsidRPr="006470DC">
        <w:t>Целями и задачами программы являются:</w:t>
      </w:r>
    </w:p>
    <w:p w14:paraId="6A0272D6" w14:textId="77777777" w:rsidR="00154A21" w:rsidRPr="00154A21" w:rsidRDefault="00154A21" w:rsidP="00154A21">
      <w:pPr>
        <w:pStyle w:val="a5"/>
        <w:numPr>
          <w:ilvl w:val="0"/>
          <w:numId w:val="18"/>
        </w:numPr>
        <w:ind w:left="567" w:hanging="567"/>
      </w:pPr>
      <w:r w:rsidRPr="00154A21">
        <w:t>повышение уровня пожарной безопасности, обеспечение оперативного реагирования на угрозы возникновения пожаров;</w:t>
      </w:r>
    </w:p>
    <w:p w14:paraId="7AFC7A98" w14:textId="77777777" w:rsidR="00154A21" w:rsidRPr="00154A21" w:rsidRDefault="00154A21" w:rsidP="00154A21">
      <w:pPr>
        <w:pStyle w:val="a5"/>
        <w:numPr>
          <w:ilvl w:val="0"/>
          <w:numId w:val="18"/>
        </w:numPr>
        <w:ind w:left="567" w:hanging="567"/>
      </w:pPr>
      <w:r w:rsidRPr="00154A21">
        <w:t>снижение риска пожаров до социально приемлемого уровня, уменьшение числа погибших на пожарах людей, сокращение ущерба от пожаров.</w:t>
      </w:r>
    </w:p>
    <w:p w14:paraId="42F806EA" w14:textId="77777777" w:rsidR="00154A21" w:rsidRPr="006470DC" w:rsidRDefault="00154A21" w:rsidP="00154A21"/>
    <w:p w14:paraId="402E15DA" w14:textId="77777777" w:rsidR="00154A21" w:rsidRPr="006470DC" w:rsidRDefault="00154A21" w:rsidP="00154A21">
      <w:r w:rsidRPr="006470DC">
        <w:t>Ожидаемым конечным результатом реализации программы является снижение количества пожаров, гибели и травматизма людей при пожарах, достигаемое за сч</w:t>
      </w:r>
      <w:r w:rsidR="00517553">
        <w:t>е</w:t>
      </w:r>
      <w:r w:rsidRPr="006470DC">
        <w:t>т качественного обеспечения органом местного самоуправления первичных мер пожарной безопасности.</w:t>
      </w:r>
    </w:p>
    <w:p w14:paraId="430913AD" w14:textId="77777777" w:rsidR="00154A21" w:rsidRPr="006470DC" w:rsidRDefault="00154A21" w:rsidP="00154A21"/>
    <w:p w14:paraId="4E44B8A0" w14:textId="77777777" w:rsidR="00154A21" w:rsidRPr="006470DC" w:rsidRDefault="00154A21" w:rsidP="00154A21">
      <w:pPr>
        <w:ind w:firstLine="0"/>
      </w:pPr>
      <w:r w:rsidRPr="006470DC">
        <w:t>Для достижения поставленных целей в ходе реализации программы необходимо решить следующие задачи:</w:t>
      </w:r>
    </w:p>
    <w:p w14:paraId="3D6BB7BA" w14:textId="77777777" w:rsidR="00154A21" w:rsidRPr="00154A21" w:rsidRDefault="00154A21" w:rsidP="00154A21">
      <w:pPr>
        <w:pStyle w:val="a5"/>
        <w:numPr>
          <w:ilvl w:val="0"/>
          <w:numId w:val="18"/>
        </w:numPr>
        <w:ind w:left="567" w:hanging="567"/>
      </w:pPr>
      <w:r w:rsidRPr="00154A21">
        <w:t xml:space="preserve">защита жизни и здоровья граждан; </w:t>
      </w:r>
    </w:p>
    <w:p w14:paraId="68744019" w14:textId="77777777" w:rsidR="00154A21" w:rsidRPr="00154A21" w:rsidRDefault="00154A21" w:rsidP="00154A21">
      <w:pPr>
        <w:pStyle w:val="a5"/>
        <w:numPr>
          <w:ilvl w:val="0"/>
          <w:numId w:val="18"/>
        </w:numPr>
        <w:ind w:left="567" w:hanging="567"/>
      </w:pPr>
      <w:r w:rsidRPr="00154A21">
        <w:t>организация обучения мерам пожарной безопасности и пропаганда пожарно-технических знаний;</w:t>
      </w:r>
    </w:p>
    <w:p w14:paraId="4ECBDDA4" w14:textId="77777777" w:rsidR="00154A21" w:rsidRPr="00154A21" w:rsidRDefault="00154A21" w:rsidP="00154A21">
      <w:pPr>
        <w:pStyle w:val="a5"/>
        <w:numPr>
          <w:ilvl w:val="0"/>
          <w:numId w:val="18"/>
        </w:numPr>
        <w:ind w:left="567" w:hanging="567"/>
      </w:pPr>
      <w:r w:rsidRPr="00154A21">
        <w:t>обеспечение надлежащего состояния источников противопожарного водоснабжения;</w:t>
      </w:r>
    </w:p>
    <w:p w14:paraId="7E02BF41" w14:textId="77777777" w:rsidR="00154A21" w:rsidRPr="00154A21" w:rsidRDefault="00154A21" w:rsidP="00154A21">
      <w:pPr>
        <w:pStyle w:val="a5"/>
        <w:numPr>
          <w:ilvl w:val="0"/>
          <w:numId w:val="18"/>
        </w:numPr>
        <w:ind w:left="567" w:hanging="567"/>
      </w:pPr>
      <w:r w:rsidRPr="00154A21">
        <w:t>обеспечение беспрепятственного проезда пожарной техники к месту пожара;</w:t>
      </w:r>
    </w:p>
    <w:p w14:paraId="4A702948" w14:textId="77777777" w:rsidR="00154A21" w:rsidRDefault="00154A21" w:rsidP="00154A21">
      <w:pPr>
        <w:pStyle w:val="a5"/>
        <w:numPr>
          <w:ilvl w:val="0"/>
          <w:numId w:val="18"/>
        </w:numPr>
        <w:ind w:left="567" w:hanging="567"/>
      </w:pPr>
      <w:r w:rsidRPr="00154A21">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4BEC94FC" w14:textId="77777777" w:rsidR="00154A21" w:rsidRDefault="00154A21" w:rsidP="00154A21"/>
    <w:p w14:paraId="4E1C5B9E" w14:textId="77777777" w:rsidR="00154A21" w:rsidRPr="00C72074" w:rsidRDefault="00154A21" w:rsidP="00154A21">
      <w:r w:rsidRPr="00C72074">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30F38E99" w14:textId="77777777" w:rsidR="00154A21" w:rsidRPr="00C72074" w:rsidRDefault="00154A21" w:rsidP="00154A21">
      <w:r w:rsidRPr="00C72074">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w:t>
      </w:r>
      <w:r>
        <w:t xml:space="preserve">ие эвакуацию людей при пожарах. </w:t>
      </w:r>
      <w:r w:rsidRPr="00C72074">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0AB24107" w14:textId="77777777" w:rsidR="00154A21" w:rsidRDefault="00154A21" w:rsidP="00154A21">
      <w:r w:rsidRPr="00C72074">
        <w:lastRenderedPageBreak/>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3755AEB" w14:textId="77777777" w:rsidR="00154A21" w:rsidRDefault="00154A21" w:rsidP="00154A21">
      <w:r w:rsidRPr="00C30B2C">
        <w:t xml:space="preserve">Пожаротушение в населенных пунктах с централизованной системой водоснабжения предусматривается от </w:t>
      </w:r>
      <w:r>
        <w:t xml:space="preserve">пожарных гидрантов на </w:t>
      </w:r>
      <w:r w:rsidRPr="00C30B2C">
        <w:t>сетях водопровода.</w:t>
      </w:r>
    </w:p>
    <w:p w14:paraId="782DDE1B" w14:textId="77777777" w:rsidR="00154A21" w:rsidRDefault="009919C2" w:rsidP="00154A21">
      <w:r>
        <w:t>Централизованная с</w:t>
      </w:r>
      <w:r w:rsidRPr="002B362D">
        <w:t>истема хозяйственно-бытового</w:t>
      </w:r>
      <w:r>
        <w:t xml:space="preserve"> водоснабжения Чупинского городского поселения совмещена со специализированной противопожарной системой</w:t>
      </w:r>
      <w:r w:rsidRPr="002B362D">
        <w:t xml:space="preserve"> во</w:t>
      </w:r>
      <w:r>
        <w:t>доснабжения, предназначенной для ликвидации чрезвычайных ситуаций.</w:t>
      </w:r>
    </w:p>
    <w:p w14:paraId="12AEB204" w14:textId="77777777" w:rsidR="004311F1" w:rsidRDefault="00294593" w:rsidP="004470AF">
      <w:r w:rsidRPr="00C72074">
        <w:t xml:space="preserve">Согласно положениям </w:t>
      </w:r>
      <w:r>
        <w:t>Федерального закона</w:t>
      </w:r>
      <w:r w:rsidRPr="00C72074">
        <w:t xml:space="preserve"> от 22 июля 2008 г. № 123-ФЗ «Технический регламент о требованиях пожарной без</w:t>
      </w:r>
      <w:r>
        <w:t>опасности», главы 17 статьи 76 пунктов 1 -</w:t>
      </w:r>
      <w:r w:rsidRPr="00C72074">
        <w:t xml:space="preserve"> 2, дислокация подразделений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Подразделения пожарной охраны населенных пунктов должны размещаться в зданиях пожарных депо.</w:t>
      </w:r>
    </w:p>
    <w:p w14:paraId="52EFEED6" w14:textId="77777777" w:rsidR="00294593" w:rsidRPr="004470AF" w:rsidRDefault="00294593" w:rsidP="004470AF"/>
    <w:p w14:paraId="59AA6819" w14:textId="77777777" w:rsidR="00154A21" w:rsidRPr="00C72074" w:rsidRDefault="00154A21" w:rsidP="00154A21">
      <w:pPr>
        <w:ind w:firstLine="0"/>
      </w:pPr>
      <w:r w:rsidRPr="00C72074">
        <w:t>Обеспечение первичных мер пожарной безопасности относится к вопросам, решаемых органами местного самоу</w:t>
      </w:r>
      <w:r>
        <w:t>правления. В соответствие со статьей</w:t>
      </w:r>
      <w:r w:rsidRPr="00C72074">
        <w:t xml:space="preserve"> 19 Федерального закона от 21.12.1994 г. № 69-ФЗ «О пожарной безопасности» к полномочиям органов местного самоуправления по обеспечению первичной пожарной безопасности относятся:</w:t>
      </w:r>
    </w:p>
    <w:p w14:paraId="7968778C" w14:textId="77777777" w:rsidR="00154A21" w:rsidRPr="00C72074" w:rsidRDefault="00154A21" w:rsidP="00154A21">
      <w:pPr>
        <w:pStyle w:val="a5"/>
        <w:numPr>
          <w:ilvl w:val="0"/>
          <w:numId w:val="5"/>
        </w:numPr>
        <w:ind w:left="567" w:hanging="567"/>
      </w:pPr>
      <w:r w:rsidRPr="00C72074">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37BF285A" w14:textId="77777777" w:rsidR="00154A21" w:rsidRPr="00C72074" w:rsidRDefault="00154A21" w:rsidP="00154A21">
      <w:pPr>
        <w:pStyle w:val="a5"/>
        <w:numPr>
          <w:ilvl w:val="0"/>
          <w:numId w:val="5"/>
        </w:numPr>
        <w:ind w:left="567" w:hanging="567"/>
      </w:pPr>
      <w:r w:rsidRPr="00C72074">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3B7BCD27" w14:textId="77777777" w:rsidR="00154A21" w:rsidRPr="00C72074" w:rsidRDefault="00154A21" w:rsidP="00154A21">
      <w:pPr>
        <w:pStyle w:val="a5"/>
        <w:numPr>
          <w:ilvl w:val="0"/>
          <w:numId w:val="5"/>
        </w:numPr>
        <w:ind w:left="567" w:hanging="567"/>
      </w:pPr>
      <w:r w:rsidRPr="00C72074">
        <w:t>оснащение территорий общего пользования первичными средствами тушения пожаров и противопожарным инвентарем;</w:t>
      </w:r>
    </w:p>
    <w:p w14:paraId="177A1D73" w14:textId="77777777" w:rsidR="00154A21" w:rsidRDefault="00154A21" w:rsidP="00154A21">
      <w:pPr>
        <w:pStyle w:val="a5"/>
        <w:numPr>
          <w:ilvl w:val="0"/>
          <w:numId w:val="5"/>
        </w:numPr>
        <w:ind w:left="567" w:hanging="567"/>
      </w:pPr>
      <w:r w:rsidRPr="00C72074">
        <w:t>организация и принятие мер по оповещению населения и подразделений Государственной противопожарной службы о пожаре;</w:t>
      </w:r>
    </w:p>
    <w:p w14:paraId="42C874CE" w14:textId="77777777" w:rsidR="004470AF" w:rsidRPr="004470AF" w:rsidRDefault="00154A21" w:rsidP="00154A21">
      <w:pPr>
        <w:pStyle w:val="a5"/>
        <w:numPr>
          <w:ilvl w:val="0"/>
          <w:numId w:val="5"/>
        </w:numPr>
        <w:ind w:left="567" w:hanging="567"/>
      </w:pPr>
      <w:r w:rsidRPr="00C72074">
        <w:t>принятие мер по локализации пожара и спасению людей и имущества до прибытия подразделений Государственной противопожарной службы.</w:t>
      </w:r>
    </w:p>
    <w:p w14:paraId="1F35ED3D" w14:textId="77777777" w:rsidR="00154A21" w:rsidRDefault="00154A21" w:rsidP="004470AF"/>
    <w:p w14:paraId="72DAEDF0" w14:textId="77777777" w:rsidR="004470AF" w:rsidRPr="004470AF" w:rsidRDefault="00154A21" w:rsidP="004470AF">
      <w:r w:rsidRPr="004311F1">
        <w:t>Для ликвидации пожаров на территории Чупинского городского поселения привлекается специализированная техника и средства пожарной части № 58 Государственного казенного учреждения Республики Карелия «Отряд противопожарной службы по Лоухскому району», расположенная по адресу: пгт Чупа, ул. Прибрежная, д. 6а.</w:t>
      </w:r>
    </w:p>
    <w:p w14:paraId="53E6F38B" w14:textId="77777777" w:rsidR="003A301C" w:rsidRPr="00517553" w:rsidRDefault="003A301C" w:rsidP="00D25ABB">
      <w:pPr>
        <w:rPr>
          <w:color w:val="000000" w:themeColor="text1"/>
        </w:rPr>
      </w:pPr>
    </w:p>
    <w:p w14:paraId="5E19EFF0" w14:textId="77777777" w:rsidR="003A301C" w:rsidRPr="00517553" w:rsidRDefault="004470AF" w:rsidP="004470AF">
      <w:pPr>
        <w:jc w:val="right"/>
        <w:rPr>
          <w:color w:val="000000" w:themeColor="text1"/>
        </w:rPr>
      </w:pPr>
      <w:r w:rsidRPr="00517553">
        <w:rPr>
          <w:color w:val="000000" w:themeColor="text1"/>
        </w:rPr>
        <w:t xml:space="preserve">Таблица </w:t>
      </w:r>
      <w:r w:rsidR="00294593" w:rsidRPr="00517553">
        <w:rPr>
          <w:color w:val="000000" w:themeColor="text1"/>
        </w:rPr>
        <w:t>73</w:t>
      </w:r>
    </w:p>
    <w:p w14:paraId="2416BF3A" w14:textId="77777777" w:rsidR="004470AF" w:rsidRPr="00517553" w:rsidRDefault="004470AF" w:rsidP="004470AF">
      <w:pPr>
        <w:rPr>
          <w:color w:val="000000" w:themeColor="text1"/>
        </w:rPr>
      </w:pPr>
    </w:p>
    <w:p w14:paraId="17B2E346" w14:textId="77777777" w:rsidR="004470AF" w:rsidRPr="00517553" w:rsidRDefault="004470AF" w:rsidP="004470AF">
      <w:pPr>
        <w:pStyle w:val="11"/>
        <w:jc w:val="center"/>
        <w:rPr>
          <w:b/>
          <w:color w:val="000000" w:themeColor="text1"/>
          <w:sz w:val="22"/>
          <w:szCs w:val="22"/>
        </w:rPr>
      </w:pPr>
      <w:r w:rsidRPr="00517553">
        <w:rPr>
          <w:b/>
          <w:color w:val="000000" w:themeColor="text1"/>
          <w:sz w:val="22"/>
          <w:szCs w:val="22"/>
        </w:rPr>
        <w:t>Силы и средства государственной противопожарной службы</w:t>
      </w:r>
    </w:p>
    <w:p w14:paraId="44C5A7AE" w14:textId="77777777" w:rsidR="00470CF0" w:rsidRPr="00517553" w:rsidRDefault="00470CF0" w:rsidP="00470CF0">
      <w:pPr>
        <w:rPr>
          <w:color w:val="000000" w:themeColor="text1"/>
        </w:rPr>
      </w:pPr>
    </w:p>
    <w:tbl>
      <w:tblPr>
        <w:tblStyle w:val="a7"/>
        <w:tblW w:w="0" w:type="auto"/>
        <w:tblLook w:val="04A0" w:firstRow="1" w:lastRow="0" w:firstColumn="1" w:lastColumn="0" w:noHBand="0" w:noVBand="1"/>
      </w:tblPr>
      <w:tblGrid>
        <w:gridCol w:w="700"/>
        <w:gridCol w:w="3220"/>
        <w:gridCol w:w="2052"/>
        <w:gridCol w:w="1971"/>
        <w:gridCol w:w="1968"/>
      </w:tblGrid>
      <w:tr w:rsidR="00470CF0" w14:paraId="2C6F4DD8" w14:textId="77777777" w:rsidTr="00470CF0">
        <w:trPr>
          <w:tblHeader/>
        </w:trPr>
        <w:tc>
          <w:tcPr>
            <w:tcW w:w="704" w:type="dxa"/>
            <w:vAlign w:val="center"/>
          </w:tcPr>
          <w:p w14:paraId="6DBEA157" w14:textId="77777777" w:rsidR="00470CF0" w:rsidRPr="00470CF0" w:rsidRDefault="00470CF0" w:rsidP="00470CF0">
            <w:pPr>
              <w:ind w:firstLine="0"/>
              <w:jc w:val="center"/>
              <w:rPr>
                <w:b/>
                <w:sz w:val="22"/>
                <w:szCs w:val="22"/>
              </w:rPr>
            </w:pPr>
            <w:r>
              <w:rPr>
                <w:b/>
                <w:sz w:val="22"/>
                <w:szCs w:val="22"/>
              </w:rPr>
              <w:t>№ п/п</w:t>
            </w:r>
          </w:p>
        </w:tc>
        <w:tc>
          <w:tcPr>
            <w:tcW w:w="3260" w:type="dxa"/>
            <w:vAlign w:val="center"/>
          </w:tcPr>
          <w:p w14:paraId="45406C5C" w14:textId="77777777" w:rsidR="00470CF0" w:rsidRPr="00470CF0" w:rsidRDefault="00470CF0" w:rsidP="00470CF0">
            <w:pPr>
              <w:ind w:firstLine="0"/>
              <w:jc w:val="center"/>
              <w:rPr>
                <w:b/>
                <w:sz w:val="22"/>
                <w:szCs w:val="22"/>
              </w:rPr>
            </w:pPr>
            <w:r>
              <w:rPr>
                <w:b/>
                <w:sz w:val="22"/>
                <w:szCs w:val="22"/>
              </w:rPr>
              <w:t>Наименование органа управления (место дислокации)</w:t>
            </w:r>
          </w:p>
        </w:tc>
        <w:tc>
          <w:tcPr>
            <w:tcW w:w="1982" w:type="dxa"/>
            <w:vAlign w:val="center"/>
          </w:tcPr>
          <w:p w14:paraId="5389D2AC" w14:textId="77777777" w:rsidR="00470CF0" w:rsidRPr="00470CF0" w:rsidRDefault="00470CF0" w:rsidP="00470CF0">
            <w:pPr>
              <w:ind w:firstLine="0"/>
              <w:jc w:val="center"/>
              <w:rPr>
                <w:b/>
                <w:sz w:val="22"/>
                <w:szCs w:val="22"/>
              </w:rPr>
            </w:pPr>
            <w:r>
              <w:rPr>
                <w:b/>
                <w:sz w:val="22"/>
                <w:szCs w:val="22"/>
              </w:rPr>
              <w:t>Наименование формирований (подразделений)</w:t>
            </w:r>
          </w:p>
        </w:tc>
        <w:tc>
          <w:tcPr>
            <w:tcW w:w="1982" w:type="dxa"/>
            <w:vAlign w:val="center"/>
          </w:tcPr>
          <w:p w14:paraId="6963F4BC" w14:textId="77777777" w:rsidR="00470CF0" w:rsidRPr="00470CF0" w:rsidRDefault="00470CF0" w:rsidP="00470CF0">
            <w:pPr>
              <w:ind w:firstLine="0"/>
              <w:jc w:val="center"/>
              <w:rPr>
                <w:b/>
                <w:sz w:val="22"/>
                <w:szCs w:val="22"/>
              </w:rPr>
            </w:pPr>
            <w:r>
              <w:rPr>
                <w:b/>
                <w:sz w:val="22"/>
                <w:szCs w:val="22"/>
              </w:rPr>
              <w:t>Наличие технических средств, единиц</w:t>
            </w:r>
          </w:p>
        </w:tc>
        <w:tc>
          <w:tcPr>
            <w:tcW w:w="1983" w:type="dxa"/>
            <w:vAlign w:val="center"/>
          </w:tcPr>
          <w:p w14:paraId="3AB0D1D9" w14:textId="77777777" w:rsidR="00470CF0" w:rsidRPr="00470CF0" w:rsidRDefault="00470CF0" w:rsidP="00470CF0">
            <w:pPr>
              <w:ind w:firstLine="0"/>
              <w:jc w:val="center"/>
              <w:rPr>
                <w:b/>
                <w:sz w:val="22"/>
                <w:szCs w:val="22"/>
              </w:rPr>
            </w:pPr>
            <w:r>
              <w:rPr>
                <w:b/>
                <w:sz w:val="22"/>
                <w:szCs w:val="22"/>
              </w:rPr>
              <w:t>Срок готовности</w:t>
            </w:r>
          </w:p>
        </w:tc>
      </w:tr>
      <w:tr w:rsidR="00470CF0" w14:paraId="41E2F086" w14:textId="77777777" w:rsidTr="00470CF0">
        <w:tc>
          <w:tcPr>
            <w:tcW w:w="704" w:type="dxa"/>
            <w:vAlign w:val="center"/>
          </w:tcPr>
          <w:p w14:paraId="450A3368" w14:textId="77777777" w:rsidR="00470CF0" w:rsidRPr="00470CF0" w:rsidRDefault="00470CF0" w:rsidP="00470CF0">
            <w:pPr>
              <w:ind w:firstLine="0"/>
              <w:jc w:val="center"/>
              <w:rPr>
                <w:sz w:val="22"/>
                <w:szCs w:val="22"/>
              </w:rPr>
            </w:pPr>
            <w:r>
              <w:rPr>
                <w:sz w:val="22"/>
                <w:szCs w:val="22"/>
              </w:rPr>
              <w:t>1</w:t>
            </w:r>
          </w:p>
        </w:tc>
        <w:tc>
          <w:tcPr>
            <w:tcW w:w="3260" w:type="dxa"/>
            <w:vAlign w:val="center"/>
          </w:tcPr>
          <w:p w14:paraId="3362F1C0" w14:textId="77777777" w:rsidR="00470CF0" w:rsidRPr="00470CF0" w:rsidRDefault="00470CF0" w:rsidP="00470CF0">
            <w:pPr>
              <w:ind w:firstLine="0"/>
              <w:jc w:val="center"/>
              <w:rPr>
                <w:sz w:val="22"/>
                <w:szCs w:val="22"/>
              </w:rPr>
            </w:pPr>
            <w:r>
              <w:rPr>
                <w:sz w:val="22"/>
                <w:szCs w:val="22"/>
              </w:rPr>
              <w:t>пгт Чупа, ул. Прибрежная, 6а</w:t>
            </w:r>
          </w:p>
        </w:tc>
        <w:tc>
          <w:tcPr>
            <w:tcW w:w="1982" w:type="dxa"/>
            <w:vAlign w:val="center"/>
          </w:tcPr>
          <w:p w14:paraId="75E12BD6" w14:textId="77777777" w:rsidR="00470CF0" w:rsidRPr="00470CF0" w:rsidRDefault="00470CF0" w:rsidP="00470CF0">
            <w:pPr>
              <w:ind w:firstLine="0"/>
              <w:jc w:val="center"/>
              <w:rPr>
                <w:sz w:val="22"/>
                <w:szCs w:val="22"/>
              </w:rPr>
            </w:pPr>
            <w:r>
              <w:rPr>
                <w:sz w:val="22"/>
                <w:szCs w:val="22"/>
              </w:rPr>
              <w:t>пожарная часть ПЧ-58</w:t>
            </w:r>
          </w:p>
        </w:tc>
        <w:tc>
          <w:tcPr>
            <w:tcW w:w="1982" w:type="dxa"/>
            <w:vAlign w:val="center"/>
          </w:tcPr>
          <w:p w14:paraId="5A5BAFD2" w14:textId="77777777" w:rsidR="00470CF0" w:rsidRPr="00470CF0" w:rsidRDefault="00470CF0" w:rsidP="00470CF0">
            <w:pPr>
              <w:ind w:firstLine="0"/>
              <w:jc w:val="center"/>
              <w:rPr>
                <w:sz w:val="22"/>
                <w:szCs w:val="22"/>
              </w:rPr>
            </w:pPr>
            <w:r>
              <w:rPr>
                <w:sz w:val="22"/>
                <w:szCs w:val="22"/>
              </w:rPr>
              <w:t>АЦ-40 – 2</w:t>
            </w:r>
          </w:p>
        </w:tc>
        <w:tc>
          <w:tcPr>
            <w:tcW w:w="1983" w:type="dxa"/>
            <w:vAlign w:val="center"/>
          </w:tcPr>
          <w:p w14:paraId="0A74E788" w14:textId="77777777" w:rsidR="00470CF0" w:rsidRPr="00470CF0" w:rsidRDefault="00282DFE" w:rsidP="00470CF0">
            <w:pPr>
              <w:ind w:firstLine="0"/>
              <w:jc w:val="center"/>
              <w:rPr>
                <w:sz w:val="22"/>
                <w:szCs w:val="22"/>
              </w:rPr>
            </w:pPr>
            <w:r>
              <w:rPr>
                <w:sz w:val="22"/>
                <w:szCs w:val="22"/>
              </w:rPr>
              <w:t>постоянная</w:t>
            </w:r>
          </w:p>
        </w:tc>
      </w:tr>
    </w:tbl>
    <w:p w14:paraId="3A320D49" w14:textId="77777777" w:rsidR="00A62F07" w:rsidRDefault="00A62F07" w:rsidP="00294593"/>
    <w:p w14:paraId="2D3483BC" w14:textId="77777777" w:rsidR="00D25ABB" w:rsidRDefault="00D25ABB" w:rsidP="00D25ABB">
      <w:pPr>
        <w:pStyle w:val="2"/>
        <w:numPr>
          <w:ilvl w:val="0"/>
          <w:numId w:val="1"/>
        </w:numPr>
        <w:ind w:left="0" w:firstLine="0"/>
      </w:pPr>
      <w:bookmarkStart w:id="68" w:name="_Toc73639796"/>
      <w:r w:rsidRPr="00D25ABB">
        <w:lastRenderedPageBreak/>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68"/>
    </w:p>
    <w:p w14:paraId="52AE9172" w14:textId="77777777" w:rsidR="00D25ABB" w:rsidRDefault="00D25ABB" w:rsidP="004311F1"/>
    <w:p w14:paraId="0E0EAD91" w14:textId="77777777" w:rsidR="00D25ABB" w:rsidRDefault="004311F1" w:rsidP="004311F1">
      <w:r>
        <w:t>Проектом Генерального плана включения земельных участков в границы населенных пунктов, входящих в состав поселения, или исключения из их границ не предусмотрено.</w:t>
      </w:r>
    </w:p>
    <w:p w14:paraId="64253D69" w14:textId="77777777" w:rsidR="00D25ABB" w:rsidRDefault="00D25ABB" w:rsidP="004311F1"/>
    <w:p w14:paraId="03B1C5A8" w14:textId="77777777" w:rsidR="00D25ABB" w:rsidRDefault="00D25ABB" w:rsidP="00D25ABB">
      <w:pPr>
        <w:pStyle w:val="2"/>
        <w:numPr>
          <w:ilvl w:val="0"/>
          <w:numId w:val="1"/>
        </w:numPr>
        <w:ind w:left="0" w:firstLine="0"/>
      </w:pPr>
      <w:bookmarkStart w:id="69" w:name="_Toc73639797"/>
      <w:r w:rsidRPr="00D25ABB">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69"/>
    </w:p>
    <w:p w14:paraId="55F86FB5" w14:textId="77777777" w:rsidR="00D25ABB" w:rsidRDefault="00D25ABB" w:rsidP="00D25ABB"/>
    <w:p w14:paraId="36E25D01" w14:textId="77777777" w:rsidR="00D25ABB" w:rsidRDefault="0060705F" w:rsidP="00D25ABB">
      <w:r w:rsidRPr="0060705F">
        <w:t xml:space="preserve">Территорий исторических поселений федерального и (или) регионального значения на территории </w:t>
      </w:r>
      <w:r>
        <w:t>Ч</w:t>
      </w:r>
      <w:r w:rsidRPr="0060705F">
        <w:t xml:space="preserve">упинского </w:t>
      </w:r>
      <w:r>
        <w:t xml:space="preserve">городского поселения </w:t>
      </w:r>
      <w:r w:rsidRPr="0060705F">
        <w:t>не расположено.</w:t>
      </w:r>
    </w:p>
    <w:sectPr w:rsidR="00D25ABB" w:rsidSect="00FD679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BD5C" w14:textId="77777777" w:rsidR="00E310B0" w:rsidRDefault="00E310B0" w:rsidP="00FD679C">
      <w:r>
        <w:separator/>
      </w:r>
    </w:p>
  </w:endnote>
  <w:endnote w:type="continuationSeparator" w:id="0">
    <w:p w14:paraId="027801BB" w14:textId="77777777" w:rsidR="00E310B0" w:rsidRDefault="00E310B0" w:rsidP="00FD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235397"/>
      <w:docPartObj>
        <w:docPartGallery w:val="Page Numbers (Bottom of Page)"/>
        <w:docPartUnique/>
      </w:docPartObj>
    </w:sdtPr>
    <w:sdtEndPr/>
    <w:sdtContent>
      <w:p w14:paraId="505493CE" w14:textId="77777777" w:rsidR="00EE5B23" w:rsidRDefault="00EE5B23">
        <w:pPr>
          <w:pStyle w:val="aa"/>
          <w:jc w:val="right"/>
        </w:pPr>
        <w:r>
          <w:fldChar w:fldCharType="begin"/>
        </w:r>
        <w:r>
          <w:instrText>PAGE   \* MERGEFORMAT</w:instrText>
        </w:r>
        <w:r>
          <w:fldChar w:fldCharType="separate"/>
        </w:r>
        <w:r w:rsidR="00234C37">
          <w:rPr>
            <w:noProof/>
          </w:rPr>
          <w:t>94</w:t>
        </w:r>
        <w:r>
          <w:fldChar w:fldCharType="end"/>
        </w:r>
      </w:p>
    </w:sdtContent>
  </w:sdt>
  <w:p w14:paraId="57B731E2" w14:textId="77777777" w:rsidR="00EE5B23" w:rsidRDefault="00EE5B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1B55" w14:textId="77777777" w:rsidR="00E310B0" w:rsidRDefault="00E310B0" w:rsidP="00FD679C">
      <w:r>
        <w:separator/>
      </w:r>
    </w:p>
  </w:footnote>
  <w:footnote w:type="continuationSeparator" w:id="0">
    <w:p w14:paraId="15A5E7F0" w14:textId="77777777" w:rsidR="00E310B0" w:rsidRDefault="00E310B0" w:rsidP="00FD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852"/>
    <w:multiLevelType w:val="hybridMultilevel"/>
    <w:tmpl w:val="A788A6F2"/>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36354"/>
    <w:multiLevelType w:val="hybridMultilevel"/>
    <w:tmpl w:val="D016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D44EB"/>
    <w:multiLevelType w:val="hybridMultilevel"/>
    <w:tmpl w:val="4FEE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73992"/>
    <w:multiLevelType w:val="hybridMultilevel"/>
    <w:tmpl w:val="6CB0F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A64EE7"/>
    <w:multiLevelType w:val="hybridMultilevel"/>
    <w:tmpl w:val="557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8638A"/>
    <w:multiLevelType w:val="hybridMultilevel"/>
    <w:tmpl w:val="FA44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F4A29"/>
    <w:multiLevelType w:val="hybridMultilevel"/>
    <w:tmpl w:val="ABEE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C4CEA"/>
    <w:multiLevelType w:val="hybridMultilevel"/>
    <w:tmpl w:val="F6047DC6"/>
    <w:lvl w:ilvl="0" w:tplc="826275D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950C08"/>
    <w:multiLevelType w:val="hybridMultilevel"/>
    <w:tmpl w:val="82E2B25C"/>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F747B6"/>
    <w:multiLevelType w:val="hybridMultilevel"/>
    <w:tmpl w:val="C6A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27EA2"/>
    <w:multiLevelType w:val="hybridMultilevel"/>
    <w:tmpl w:val="5B44C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D94FC6"/>
    <w:multiLevelType w:val="hybridMultilevel"/>
    <w:tmpl w:val="43C2FE9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90267A"/>
    <w:multiLevelType w:val="hybridMultilevel"/>
    <w:tmpl w:val="8A461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2103BC9"/>
    <w:multiLevelType w:val="hybridMultilevel"/>
    <w:tmpl w:val="A1ACDE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22C08C2"/>
    <w:multiLevelType w:val="hybridMultilevel"/>
    <w:tmpl w:val="737E2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440631"/>
    <w:multiLevelType w:val="hybridMultilevel"/>
    <w:tmpl w:val="5FEEB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E4970"/>
    <w:multiLevelType w:val="hybridMultilevel"/>
    <w:tmpl w:val="49CA63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FFB4B32"/>
    <w:multiLevelType w:val="hybridMultilevel"/>
    <w:tmpl w:val="1270D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FD6B49"/>
    <w:multiLevelType w:val="hybridMultilevel"/>
    <w:tmpl w:val="517ECDC8"/>
    <w:lvl w:ilvl="0" w:tplc="826275D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BF0436"/>
    <w:multiLevelType w:val="hybridMultilevel"/>
    <w:tmpl w:val="5448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B7374A"/>
    <w:multiLevelType w:val="hybridMultilevel"/>
    <w:tmpl w:val="8C2A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682521"/>
    <w:multiLevelType w:val="hybridMultilevel"/>
    <w:tmpl w:val="4BA0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A471A8"/>
    <w:multiLevelType w:val="hybridMultilevel"/>
    <w:tmpl w:val="0E5A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F35A84"/>
    <w:multiLevelType w:val="multilevel"/>
    <w:tmpl w:val="CF80F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3C5712"/>
    <w:multiLevelType w:val="hybridMultilevel"/>
    <w:tmpl w:val="1F381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8C53761"/>
    <w:multiLevelType w:val="hybridMultilevel"/>
    <w:tmpl w:val="85CE99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BF91856"/>
    <w:multiLevelType w:val="hybridMultilevel"/>
    <w:tmpl w:val="B55E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3349D1"/>
    <w:multiLevelType w:val="hybridMultilevel"/>
    <w:tmpl w:val="2290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454765"/>
    <w:multiLevelType w:val="hybridMultilevel"/>
    <w:tmpl w:val="42E6E3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660354"/>
    <w:multiLevelType w:val="hybridMultilevel"/>
    <w:tmpl w:val="BD18E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F71D38"/>
    <w:multiLevelType w:val="hybridMultilevel"/>
    <w:tmpl w:val="39DE6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10D68B9"/>
    <w:multiLevelType w:val="hybridMultilevel"/>
    <w:tmpl w:val="83FC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E95EC9"/>
    <w:multiLevelType w:val="hybridMultilevel"/>
    <w:tmpl w:val="07D83A98"/>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DF7BF6"/>
    <w:multiLevelType w:val="hybridMultilevel"/>
    <w:tmpl w:val="DF36A04E"/>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B5192C"/>
    <w:multiLevelType w:val="hybridMultilevel"/>
    <w:tmpl w:val="AB44C386"/>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953087"/>
    <w:multiLevelType w:val="hybridMultilevel"/>
    <w:tmpl w:val="C91C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F24AF8"/>
    <w:multiLevelType w:val="hybridMultilevel"/>
    <w:tmpl w:val="8B6A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2"/>
  </w:num>
  <w:num w:numId="4">
    <w:abstractNumId w:val="4"/>
  </w:num>
  <w:num w:numId="5">
    <w:abstractNumId w:val="21"/>
  </w:num>
  <w:num w:numId="6">
    <w:abstractNumId w:val="8"/>
  </w:num>
  <w:num w:numId="7">
    <w:abstractNumId w:val="16"/>
  </w:num>
  <w:num w:numId="8">
    <w:abstractNumId w:val="10"/>
  </w:num>
  <w:num w:numId="9">
    <w:abstractNumId w:val="18"/>
  </w:num>
  <w:num w:numId="10">
    <w:abstractNumId w:val="28"/>
  </w:num>
  <w:num w:numId="11">
    <w:abstractNumId w:val="36"/>
  </w:num>
  <w:num w:numId="12">
    <w:abstractNumId w:val="31"/>
  </w:num>
  <w:num w:numId="13">
    <w:abstractNumId w:val="12"/>
  </w:num>
  <w:num w:numId="14">
    <w:abstractNumId w:val="3"/>
  </w:num>
  <w:num w:numId="15">
    <w:abstractNumId w:val="30"/>
  </w:num>
  <w:num w:numId="16">
    <w:abstractNumId w:val="25"/>
  </w:num>
  <w:num w:numId="17">
    <w:abstractNumId w:val="20"/>
  </w:num>
  <w:num w:numId="18">
    <w:abstractNumId w:val="29"/>
  </w:num>
  <w:num w:numId="19">
    <w:abstractNumId w:val="9"/>
  </w:num>
  <w:num w:numId="20">
    <w:abstractNumId w:val="17"/>
  </w:num>
  <w:num w:numId="21">
    <w:abstractNumId w:val="34"/>
  </w:num>
  <w:num w:numId="22">
    <w:abstractNumId w:val="27"/>
  </w:num>
  <w:num w:numId="23">
    <w:abstractNumId w:val="19"/>
  </w:num>
  <w:num w:numId="24">
    <w:abstractNumId w:val="14"/>
  </w:num>
  <w:num w:numId="25">
    <w:abstractNumId w:val="13"/>
  </w:num>
  <w:num w:numId="26">
    <w:abstractNumId w:val="35"/>
  </w:num>
  <w:num w:numId="27">
    <w:abstractNumId w:val="24"/>
  </w:num>
  <w:num w:numId="28">
    <w:abstractNumId w:val="15"/>
  </w:num>
  <w:num w:numId="29">
    <w:abstractNumId w:val="33"/>
  </w:num>
  <w:num w:numId="30">
    <w:abstractNumId w:val="11"/>
  </w:num>
  <w:num w:numId="31">
    <w:abstractNumId w:val="7"/>
  </w:num>
  <w:num w:numId="32">
    <w:abstractNumId w:val="0"/>
  </w:num>
  <w:num w:numId="33">
    <w:abstractNumId w:val="2"/>
  </w:num>
  <w:num w:numId="34">
    <w:abstractNumId w:val="5"/>
  </w:num>
  <w:num w:numId="35">
    <w:abstractNumId w:val="22"/>
  </w:num>
  <w:num w:numId="36">
    <w:abstractNumId w:val="6"/>
  </w:num>
  <w:num w:numId="3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9B"/>
    <w:rsid w:val="00002F2E"/>
    <w:rsid w:val="00003964"/>
    <w:rsid w:val="000057A6"/>
    <w:rsid w:val="000077FE"/>
    <w:rsid w:val="00011056"/>
    <w:rsid w:val="00013AF1"/>
    <w:rsid w:val="000144DE"/>
    <w:rsid w:val="000153A0"/>
    <w:rsid w:val="00021998"/>
    <w:rsid w:val="00022179"/>
    <w:rsid w:val="00023395"/>
    <w:rsid w:val="00024E79"/>
    <w:rsid w:val="00025D8A"/>
    <w:rsid w:val="0002634E"/>
    <w:rsid w:val="000269E9"/>
    <w:rsid w:val="00026B57"/>
    <w:rsid w:val="00027914"/>
    <w:rsid w:val="00030EDD"/>
    <w:rsid w:val="0003191D"/>
    <w:rsid w:val="00032DA8"/>
    <w:rsid w:val="00033914"/>
    <w:rsid w:val="000427B1"/>
    <w:rsid w:val="0004331C"/>
    <w:rsid w:val="00043611"/>
    <w:rsid w:val="00047362"/>
    <w:rsid w:val="00047C2C"/>
    <w:rsid w:val="0005163F"/>
    <w:rsid w:val="00053A25"/>
    <w:rsid w:val="00054A88"/>
    <w:rsid w:val="00054AFD"/>
    <w:rsid w:val="00055849"/>
    <w:rsid w:val="00055E4D"/>
    <w:rsid w:val="00060048"/>
    <w:rsid w:val="00060A71"/>
    <w:rsid w:val="0006368D"/>
    <w:rsid w:val="00066832"/>
    <w:rsid w:val="00066E07"/>
    <w:rsid w:val="000672FE"/>
    <w:rsid w:val="00067E33"/>
    <w:rsid w:val="0007281F"/>
    <w:rsid w:val="000739A4"/>
    <w:rsid w:val="00076194"/>
    <w:rsid w:val="00076420"/>
    <w:rsid w:val="00077E72"/>
    <w:rsid w:val="00084B69"/>
    <w:rsid w:val="00085BE9"/>
    <w:rsid w:val="00093665"/>
    <w:rsid w:val="00093F88"/>
    <w:rsid w:val="000A46CC"/>
    <w:rsid w:val="000A6BD4"/>
    <w:rsid w:val="000B21C0"/>
    <w:rsid w:val="000B2DE7"/>
    <w:rsid w:val="000B3971"/>
    <w:rsid w:val="000C03EE"/>
    <w:rsid w:val="000C0683"/>
    <w:rsid w:val="000C1BDD"/>
    <w:rsid w:val="000C22B9"/>
    <w:rsid w:val="000C5CA3"/>
    <w:rsid w:val="000C7E15"/>
    <w:rsid w:val="000D0D1F"/>
    <w:rsid w:val="000D1486"/>
    <w:rsid w:val="000D33D5"/>
    <w:rsid w:val="000D773D"/>
    <w:rsid w:val="000E6E4E"/>
    <w:rsid w:val="000F4D29"/>
    <w:rsid w:val="000F696F"/>
    <w:rsid w:val="000F703A"/>
    <w:rsid w:val="00101535"/>
    <w:rsid w:val="00105785"/>
    <w:rsid w:val="00105CF6"/>
    <w:rsid w:val="001077D1"/>
    <w:rsid w:val="00107BA9"/>
    <w:rsid w:val="00107C4E"/>
    <w:rsid w:val="00107E49"/>
    <w:rsid w:val="001116C8"/>
    <w:rsid w:val="00112BE2"/>
    <w:rsid w:val="00115400"/>
    <w:rsid w:val="00116ECB"/>
    <w:rsid w:val="00121755"/>
    <w:rsid w:val="00123299"/>
    <w:rsid w:val="00123B88"/>
    <w:rsid w:val="001276DB"/>
    <w:rsid w:val="00136B03"/>
    <w:rsid w:val="00137485"/>
    <w:rsid w:val="00137714"/>
    <w:rsid w:val="001412AB"/>
    <w:rsid w:val="00142B64"/>
    <w:rsid w:val="0014795C"/>
    <w:rsid w:val="00150C7C"/>
    <w:rsid w:val="00154A21"/>
    <w:rsid w:val="00156029"/>
    <w:rsid w:val="001576D8"/>
    <w:rsid w:val="0016103F"/>
    <w:rsid w:val="001610B4"/>
    <w:rsid w:val="00164439"/>
    <w:rsid w:val="00165247"/>
    <w:rsid w:val="00166EBA"/>
    <w:rsid w:val="0017213A"/>
    <w:rsid w:val="0017357D"/>
    <w:rsid w:val="001759B7"/>
    <w:rsid w:val="00180A83"/>
    <w:rsid w:val="00180BAA"/>
    <w:rsid w:val="00185F97"/>
    <w:rsid w:val="00190163"/>
    <w:rsid w:val="00194323"/>
    <w:rsid w:val="00196900"/>
    <w:rsid w:val="00197ED4"/>
    <w:rsid w:val="001A2B71"/>
    <w:rsid w:val="001A35A8"/>
    <w:rsid w:val="001A5CD0"/>
    <w:rsid w:val="001B18AA"/>
    <w:rsid w:val="001B36CD"/>
    <w:rsid w:val="001B50F3"/>
    <w:rsid w:val="001C134A"/>
    <w:rsid w:val="001C1992"/>
    <w:rsid w:val="001C2588"/>
    <w:rsid w:val="001C3AED"/>
    <w:rsid w:val="001C595E"/>
    <w:rsid w:val="001D2359"/>
    <w:rsid w:val="001D3D0C"/>
    <w:rsid w:val="001D4F69"/>
    <w:rsid w:val="001E1791"/>
    <w:rsid w:val="001E4FC3"/>
    <w:rsid w:val="001E55FD"/>
    <w:rsid w:val="001E6644"/>
    <w:rsid w:val="001F086D"/>
    <w:rsid w:val="001F20F0"/>
    <w:rsid w:val="001F47B3"/>
    <w:rsid w:val="001F4BF0"/>
    <w:rsid w:val="00200D7F"/>
    <w:rsid w:val="002069CF"/>
    <w:rsid w:val="00210C14"/>
    <w:rsid w:val="00210D9D"/>
    <w:rsid w:val="002254E0"/>
    <w:rsid w:val="00225E69"/>
    <w:rsid w:val="00227C91"/>
    <w:rsid w:val="0023022F"/>
    <w:rsid w:val="00233B4E"/>
    <w:rsid w:val="00233FA1"/>
    <w:rsid w:val="00234C37"/>
    <w:rsid w:val="00245212"/>
    <w:rsid w:val="0024618C"/>
    <w:rsid w:val="00246BB1"/>
    <w:rsid w:val="0025038A"/>
    <w:rsid w:val="0026028D"/>
    <w:rsid w:val="00262271"/>
    <w:rsid w:val="002624BC"/>
    <w:rsid w:val="002627B1"/>
    <w:rsid w:val="00264770"/>
    <w:rsid w:val="002659B3"/>
    <w:rsid w:val="0026639C"/>
    <w:rsid w:val="00266DE1"/>
    <w:rsid w:val="00267460"/>
    <w:rsid w:val="00272938"/>
    <w:rsid w:val="00274172"/>
    <w:rsid w:val="0027451E"/>
    <w:rsid w:val="00274FF4"/>
    <w:rsid w:val="0028046E"/>
    <w:rsid w:val="0028194F"/>
    <w:rsid w:val="002823F0"/>
    <w:rsid w:val="00282DFE"/>
    <w:rsid w:val="00284B26"/>
    <w:rsid w:val="002860E4"/>
    <w:rsid w:val="00287EDE"/>
    <w:rsid w:val="0029253F"/>
    <w:rsid w:val="00292948"/>
    <w:rsid w:val="00294593"/>
    <w:rsid w:val="00294D64"/>
    <w:rsid w:val="002A0C87"/>
    <w:rsid w:val="002A2D4B"/>
    <w:rsid w:val="002A3013"/>
    <w:rsid w:val="002A5473"/>
    <w:rsid w:val="002A702C"/>
    <w:rsid w:val="002B0170"/>
    <w:rsid w:val="002B2F8E"/>
    <w:rsid w:val="002B2F90"/>
    <w:rsid w:val="002B3190"/>
    <w:rsid w:val="002B362D"/>
    <w:rsid w:val="002B5667"/>
    <w:rsid w:val="002B6668"/>
    <w:rsid w:val="002B6AA0"/>
    <w:rsid w:val="002C184B"/>
    <w:rsid w:val="002C5079"/>
    <w:rsid w:val="002C606E"/>
    <w:rsid w:val="002C6633"/>
    <w:rsid w:val="002C7645"/>
    <w:rsid w:val="002D2790"/>
    <w:rsid w:val="002D3AB4"/>
    <w:rsid w:val="002D4954"/>
    <w:rsid w:val="002D6B59"/>
    <w:rsid w:val="002D6F0B"/>
    <w:rsid w:val="002E0879"/>
    <w:rsid w:val="002E4D48"/>
    <w:rsid w:val="002E59F8"/>
    <w:rsid w:val="002E61A0"/>
    <w:rsid w:val="002E6DE0"/>
    <w:rsid w:val="002F28A3"/>
    <w:rsid w:val="002F34C7"/>
    <w:rsid w:val="002F37C2"/>
    <w:rsid w:val="003054E0"/>
    <w:rsid w:val="00305DA4"/>
    <w:rsid w:val="0030779D"/>
    <w:rsid w:val="0030794B"/>
    <w:rsid w:val="0031340E"/>
    <w:rsid w:val="0031349B"/>
    <w:rsid w:val="00317BEF"/>
    <w:rsid w:val="00322C1E"/>
    <w:rsid w:val="0032482E"/>
    <w:rsid w:val="00324CCE"/>
    <w:rsid w:val="003267CF"/>
    <w:rsid w:val="0033197E"/>
    <w:rsid w:val="0033396C"/>
    <w:rsid w:val="00333E14"/>
    <w:rsid w:val="00335DDE"/>
    <w:rsid w:val="0034073D"/>
    <w:rsid w:val="00341C51"/>
    <w:rsid w:val="0034358B"/>
    <w:rsid w:val="00343EF7"/>
    <w:rsid w:val="00346988"/>
    <w:rsid w:val="00347E17"/>
    <w:rsid w:val="003506C6"/>
    <w:rsid w:val="00353536"/>
    <w:rsid w:val="00354AC1"/>
    <w:rsid w:val="00355195"/>
    <w:rsid w:val="00356245"/>
    <w:rsid w:val="003608D7"/>
    <w:rsid w:val="00362030"/>
    <w:rsid w:val="003621B7"/>
    <w:rsid w:val="00362731"/>
    <w:rsid w:val="00363E53"/>
    <w:rsid w:val="0036411C"/>
    <w:rsid w:val="003716E9"/>
    <w:rsid w:val="00373C71"/>
    <w:rsid w:val="00381BAE"/>
    <w:rsid w:val="00382F0C"/>
    <w:rsid w:val="00387C9D"/>
    <w:rsid w:val="003901D4"/>
    <w:rsid w:val="00394AAA"/>
    <w:rsid w:val="00397F73"/>
    <w:rsid w:val="003A0B4C"/>
    <w:rsid w:val="003A22EA"/>
    <w:rsid w:val="003A301C"/>
    <w:rsid w:val="003A4C94"/>
    <w:rsid w:val="003B2B8F"/>
    <w:rsid w:val="003B4FFC"/>
    <w:rsid w:val="003B5969"/>
    <w:rsid w:val="003B7F19"/>
    <w:rsid w:val="003C263A"/>
    <w:rsid w:val="003C34BA"/>
    <w:rsid w:val="003C4F1D"/>
    <w:rsid w:val="003C5198"/>
    <w:rsid w:val="003D6208"/>
    <w:rsid w:val="003D64CF"/>
    <w:rsid w:val="003E004B"/>
    <w:rsid w:val="003E48DB"/>
    <w:rsid w:val="003E632C"/>
    <w:rsid w:val="003F2291"/>
    <w:rsid w:val="003F26AB"/>
    <w:rsid w:val="003F38F8"/>
    <w:rsid w:val="003F40B3"/>
    <w:rsid w:val="0040187C"/>
    <w:rsid w:val="00406E5A"/>
    <w:rsid w:val="00407A48"/>
    <w:rsid w:val="00411BDE"/>
    <w:rsid w:val="004123E3"/>
    <w:rsid w:val="0041256C"/>
    <w:rsid w:val="0041293E"/>
    <w:rsid w:val="00414FEB"/>
    <w:rsid w:val="00415CAB"/>
    <w:rsid w:val="00417523"/>
    <w:rsid w:val="004205BF"/>
    <w:rsid w:val="00420BE3"/>
    <w:rsid w:val="0042111C"/>
    <w:rsid w:val="00422678"/>
    <w:rsid w:val="00424ECD"/>
    <w:rsid w:val="00425B56"/>
    <w:rsid w:val="004260B0"/>
    <w:rsid w:val="004264BA"/>
    <w:rsid w:val="00426CC7"/>
    <w:rsid w:val="00430AB7"/>
    <w:rsid w:val="00430EFA"/>
    <w:rsid w:val="004311F1"/>
    <w:rsid w:val="00435944"/>
    <w:rsid w:val="00437361"/>
    <w:rsid w:val="00446468"/>
    <w:rsid w:val="004470AF"/>
    <w:rsid w:val="0045174C"/>
    <w:rsid w:val="00452920"/>
    <w:rsid w:val="00455C61"/>
    <w:rsid w:val="00464C59"/>
    <w:rsid w:val="00466BE8"/>
    <w:rsid w:val="00470A57"/>
    <w:rsid w:val="00470CF0"/>
    <w:rsid w:val="0047273C"/>
    <w:rsid w:val="00475F2C"/>
    <w:rsid w:val="004769C4"/>
    <w:rsid w:val="00477450"/>
    <w:rsid w:val="004822E1"/>
    <w:rsid w:val="004849E9"/>
    <w:rsid w:val="00485DED"/>
    <w:rsid w:val="00487721"/>
    <w:rsid w:val="00490626"/>
    <w:rsid w:val="004922FB"/>
    <w:rsid w:val="00492D5E"/>
    <w:rsid w:val="004932E9"/>
    <w:rsid w:val="00497FA7"/>
    <w:rsid w:val="004A007D"/>
    <w:rsid w:val="004A1C00"/>
    <w:rsid w:val="004B0A5A"/>
    <w:rsid w:val="004B43F6"/>
    <w:rsid w:val="004B5BA0"/>
    <w:rsid w:val="004B616F"/>
    <w:rsid w:val="004C0A6F"/>
    <w:rsid w:val="004C313A"/>
    <w:rsid w:val="004C35DF"/>
    <w:rsid w:val="004C3908"/>
    <w:rsid w:val="004C3D78"/>
    <w:rsid w:val="004C5914"/>
    <w:rsid w:val="004C7E2F"/>
    <w:rsid w:val="004D0788"/>
    <w:rsid w:val="004E1B62"/>
    <w:rsid w:val="004E2D63"/>
    <w:rsid w:val="004E3F93"/>
    <w:rsid w:val="004E40A3"/>
    <w:rsid w:val="004E535A"/>
    <w:rsid w:val="004E6EDF"/>
    <w:rsid w:val="004F15C0"/>
    <w:rsid w:val="004F26F5"/>
    <w:rsid w:val="004F360E"/>
    <w:rsid w:val="004F4B14"/>
    <w:rsid w:val="004F56BF"/>
    <w:rsid w:val="004F5E2A"/>
    <w:rsid w:val="00500F7E"/>
    <w:rsid w:val="00501BAE"/>
    <w:rsid w:val="00501FD1"/>
    <w:rsid w:val="00503DAA"/>
    <w:rsid w:val="0050451D"/>
    <w:rsid w:val="00504C60"/>
    <w:rsid w:val="0050655E"/>
    <w:rsid w:val="0050707D"/>
    <w:rsid w:val="00510210"/>
    <w:rsid w:val="00511F93"/>
    <w:rsid w:val="005121D9"/>
    <w:rsid w:val="00512DCF"/>
    <w:rsid w:val="00512E62"/>
    <w:rsid w:val="005171A7"/>
    <w:rsid w:val="00517553"/>
    <w:rsid w:val="005200B6"/>
    <w:rsid w:val="00520DDC"/>
    <w:rsid w:val="00521DA1"/>
    <w:rsid w:val="005239CB"/>
    <w:rsid w:val="005305A8"/>
    <w:rsid w:val="00532B15"/>
    <w:rsid w:val="005354EC"/>
    <w:rsid w:val="00540BCD"/>
    <w:rsid w:val="00543F45"/>
    <w:rsid w:val="0054638A"/>
    <w:rsid w:val="00546F88"/>
    <w:rsid w:val="00547A33"/>
    <w:rsid w:val="005540D1"/>
    <w:rsid w:val="00562A2B"/>
    <w:rsid w:val="005665CE"/>
    <w:rsid w:val="00570073"/>
    <w:rsid w:val="0057350F"/>
    <w:rsid w:val="005761FB"/>
    <w:rsid w:val="005810F1"/>
    <w:rsid w:val="00582753"/>
    <w:rsid w:val="00586814"/>
    <w:rsid w:val="0058738E"/>
    <w:rsid w:val="00587564"/>
    <w:rsid w:val="00591486"/>
    <w:rsid w:val="005A1D2A"/>
    <w:rsid w:val="005A54A7"/>
    <w:rsid w:val="005A5529"/>
    <w:rsid w:val="005A67A0"/>
    <w:rsid w:val="005A68EF"/>
    <w:rsid w:val="005A6FD1"/>
    <w:rsid w:val="005B10D5"/>
    <w:rsid w:val="005B1679"/>
    <w:rsid w:val="005B69EA"/>
    <w:rsid w:val="005C1393"/>
    <w:rsid w:val="005C365F"/>
    <w:rsid w:val="005C5C3F"/>
    <w:rsid w:val="005C694D"/>
    <w:rsid w:val="005C7926"/>
    <w:rsid w:val="005C7A8E"/>
    <w:rsid w:val="005D3D73"/>
    <w:rsid w:val="005D4AFF"/>
    <w:rsid w:val="005D67D5"/>
    <w:rsid w:val="005E2BF9"/>
    <w:rsid w:val="005E3E51"/>
    <w:rsid w:val="005E4A17"/>
    <w:rsid w:val="005E587A"/>
    <w:rsid w:val="005E7328"/>
    <w:rsid w:val="005F1750"/>
    <w:rsid w:val="005F309B"/>
    <w:rsid w:val="005F5EEA"/>
    <w:rsid w:val="00601C1A"/>
    <w:rsid w:val="00606AD5"/>
    <w:rsid w:val="0060705F"/>
    <w:rsid w:val="00607BCF"/>
    <w:rsid w:val="0061518E"/>
    <w:rsid w:val="006151D8"/>
    <w:rsid w:val="00616944"/>
    <w:rsid w:val="00621115"/>
    <w:rsid w:val="006223A4"/>
    <w:rsid w:val="00622E10"/>
    <w:rsid w:val="00624CE0"/>
    <w:rsid w:val="00631CF2"/>
    <w:rsid w:val="00631D1E"/>
    <w:rsid w:val="00632D8E"/>
    <w:rsid w:val="0063306E"/>
    <w:rsid w:val="006404FB"/>
    <w:rsid w:val="00641A7F"/>
    <w:rsid w:val="00641EF0"/>
    <w:rsid w:val="0064499C"/>
    <w:rsid w:val="006470DC"/>
    <w:rsid w:val="00652607"/>
    <w:rsid w:val="00652C33"/>
    <w:rsid w:val="0065304F"/>
    <w:rsid w:val="00655541"/>
    <w:rsid w:val="006569D7"/>
    <w:rsid w:val="0066063B"/>
    <w:rsid w:val="00661DA5"/>
    <w:rsid w:val="00665762"/>
    <w:rsid w:val="00674888"/>
    <w:rsid w:val="00675834"/>
    <w:rsid w:val="00676F1E"/>
    <w:rsid w:val="00681288"/>
    <w:rsid w:val="006823E5"/>
    <w:rsid w:val="00683679"/>
    <w:rsid w:val="00690A3C"/>
    <w:rsid w:val="00691D60"/>
    <w:rsid w:val="006967BF"/>
    <w:rsid w:val="00697110"/>
    <w:rsid w:val="006A1C2C"/>
    <w:rsid w:val="006A1E5E"/>
    <w:rsid w:val="006A2E8F"/>
    <w:rsid w:val="006A4203"/>
    <w:rsid w:val="006A4DF0"/>
    <w:rsid w:val="006B6CB4"/>
    <w:rsid w:val="006B6F16"/>
    <w:rsid w:val="006C5D6E"/>
    <w:rsid w:val="006C6081"/>
    <w:rsid w:val="006D07AC"/>
    <w:rsid w:val="006D40DB"/>
    <w:rsid w:val="006D4D81"/>
    <w:rsid w:val="006E3224"/>
    <w:rsid w:val="006E3796"/>
    <w:rsid w:val="006E5405"/>
    <w:rsid w:val="006E5F66"/>
    <w:rsid w:val="006E7899"/>
    <w:rsid w:val="006F0681"/>
    <w:rsid w:val="006F1800"/>
    <w:rsid w:val="006F2FE0"/>
    <w:rsid w:val="006F3152"/>
    <w:rsid w:val="007006D8"/>
    <w:rsid w:val="007008AB"/>
    <w:rsid w:val="0070252A"/>
    <w:rsid w:val="0070314C"/>
    <w:rsid w:val="00711F6C"/>
    <w:rsid w:val="007133FD"/>
    <w:rsid w:val="0071585A"/>
    <w:rsid w:val="00717A02"/>
    <w:rsid w:val="00720908"/>
    <w:rsid w:val="00721844"/>
    <w:rsid w:val="00722E0B"/>
    <w:rsid w:val="00724106"/>
    <w:rsid w:val="00730A6B"/>
    <w:rsid w:val="007312FF"/>
    <w:rsid w:val="00731CF3"/>
    <w:rsid w:val="00733BB8"/>
    <w:rsid w:val="0073768B"/>
    <w:rsid w:val="0074453D"/>
    <w:rsid w:val="00744D07"/>
    <w:rsid w:val="00745448"/>
    <w:rsid w:val="007503EE"/>
    <w:rsid w:val="0075091C"/>
    <w:rsid w:val="00750C32"/>
    <w:rsid w:val="00756B54"/>
    <w:rsid w:val="007600B4"/>
    <w:rsid w:val="0076197E"/>
    <w:rsid w:val="00764AC0"/>
    <w:rsid w:val="0076505B"/>
    <w:rsid w:val="007658AC"/>
    <w:rsid w:val="00773E8F"/>
    <w:rsid w:val="007761C2"/>
    <w:rsid w:val="0077642E"/>
    <w:rsid w:val="007769C2"/>
    <w:rsid w:val="00776D10"/>
    <w:rsid w:val="00777203"/>
    <w:rsid w:val="00777E16"/>
    <w:rsid w:val="00780F7D"/>
    <w:rsid w:val="0078409E"/>
    <w:rsid w:val="00784AF4"/>
    <w:rsid w:val="00786BF0"/>
    <w:rsid w:val="0079741D"/>
    <w:rsid w:val="007A0DF3"/>
    <w:rsid w:val="007A3027"/>
    <w:rsid w:val="007A497B"/>
    <w:rsid w:val="007A6139"/>
    <w:rsid w:val="007A6EE5"/>
    <w:rsid w:val="007B04EB"/>
    <w:rsid w:val="007B3533"/>
    <w:rsid w:val="007B7C1B"/>
    <w:rsid w:val="007C5FB0"/>
    <w:rsid w:val="007C6EEB"/>
    <w:rsid w:val="007C7838"/>
    <w:rsid w:val="007D11BC"/>
    <w:rsid w:val="007D5CC8"/>
    <w:rsid w:val="007D5E86"/>
    <w:rsid w:val="007D6962"/>
    <w:rsid w:val="007E45B2"/>
    <w:rsid w:val="007E4CC2"/>
    <w:rsid w:val="007E5756"/>
    <w:rsid w:val="007E6131"/>
    <w:rsid w:val="007E65A8"/>
    <w:rsid w:val="007E7516"/>
    <w:rsid w:val="007F0CA3"/>
    <w:rsid w:val="007F4501"/>
    <w:rsid w:val="007F70E0"/>
    <w:rsid w:val="0080372A"/>
    <w:rsid w:val="00804FE6"/>
    <w:rsid w:val="00806E85"/>
    <w:rsid w:val="008126B2"/>
    <w:rsid w:val="00813D5D"/>
    <w:rsid w:val="0081447C"/>
    <w:rsid w:val="00821AB3"/>
    <w:rsid w:val="00823947"/>
    <w:rsid w:val="008249EA"/>
    <w:rsid w:val="00826F7C"/>
    <w:rsid w:val="0083002A"/>
    <w:rsid w:val="008311D3"/>
    <w:rsid w:val="00832E7E"/>
    <w:rsid w:val="00837154"/>
    <w:rsid w:val="0084048E"/>
    <w:rsid w:val="00841D6C"/>
    <w:rsid w:val="00842F52"/>
    <w:rsid w:val="008431DA"/>
    <w:rsid w:val="008436DE"/>
    <w:rsid w:val="008438A8"/>
    <w:rsid w:val="00845A87"/>
    <w:rsid w:val="008536CB"/>
    <w:rsid w:val="0085569F"/>
    <w:rsid w:val="00862421"/>
    <w:rsid w:val="00863096"/>
    <w:rsid w:val="00863A29"/>
    <w:rsid w:val="00863F76"/>
    <w:rsid w:val="00864425"/>
    <w:rsid w:val="00870DD4"/>
    <w:rsid w:val="008715C9"/>
    <w:rsid w:val="008718FD"/>
    <w:rsid w:val="00883ECB"/>
    <w:rsid w:val="008840F6"/>
    <w:rsid w:val="00891469"/>
    <w:rsid w:val="008920B7"/>
    <w:rsid w:val="00893548"/>
    <w:rsid w:val="00893B58"/>
    <w:rsid w:val="0089567D"/>
    <w:rsid w:val="008958E1"/>
    <w:rsid w:val="008974EE"/>
    <w:rsid w:val="008A5064"/>
    <w:rsid w:val="008A6608"/>
    <w:rsid w:val="008B1E3A"/>
    <w:rsid w:val="008B7D92"/>
    <w:rsid w:val="008C470D"/>
    <w:rsid w:val="008C4E86"/>
    <w:rsid w:val="008C75A0"/>
    <w:rsid w:val="008D158D"/>
    <w:rsid w:val="008D37AE"/>
    <w:rsid w:val="008E05DC"/>
    <w:rsid w:val="008E1881"/>
    <w:rsid w:val="008E38C1"/>
    <w:rsid w:val="008E4115"/>
    <w:rsid w:val="008E543B"/>
    <w:rsid w:val="008E73C8"/>
    <w:rsid w:val="008E7ADC"/>
    <w:rsid w:val="008F1CCE"/>
    <w:rsid w:val="0090012D"/>
    <w:rsid w:val="00902507"/>
    <w:rsid w:val="009025DE"/>
    <w:rsid w:val="00903A7B"/>
    <w:rsid w:val="00907F50"/>
    <w:rsid w:val="009116B7"/>
    <w:rsid w:val="00912122"/>
    <w:rsid w:val="00914281"/>
    <w:rsid w:val="009150A6"/>
    <w:rsid w:val="009157F8"/>
    <w:rsid w:val="009159D9"/>
    <w:rsid w:val="00916A0A"/>
    <w:rsid w:val="00923413"/>
    <w:rsid w:val="00923C30"/>
    <w:rsid w:val="00924340"/>
    <w:rsid w:val="00924A7F"/>
    <w:rsid w:val="00925F00"/>
    <w:rsid w:val="00925F97"/>
    <w:rsid w:val="009303D4"/>
    <w:rsid w:val="009305AE"/>
    <w:rsid w:val="0093503E"/>
    <w:rsid w:val="0093596A"/>
    <w:rsid w:val="00945023"/>
    <w:rsid w:val="009455AB"/>
    <w:rsid w:val="00947912"/>
    <w:rsid w:val="009514C7"/>
    <w:rsid w:val="00964242"/>
    <w:rsid w:val="00966055"/>
    <w:rsid w:val="00966B40"/>
    <w:rsid w:val="009710D0"/>
    <w:rsid w:val="00971270"/>
    <w:rsid w:val="00971E2B"/>
    <w:rsid w:val="00975A38"/>
    <w:rsid w:val="009803AF"/>
    <w:rsid w:val="00980662"/>
    <w:rsid w:val="00984F51"/>
    <w:rsid w:val="00987603"/>
    <w:rsid w:val="00987794"/>
    <w:rsid w:val="009879A5"/>
    <w:rsid w:val="00987A12"/>
    <w:rsid w:val="009919C2"/>
    <w:rsid w:val="00995D86"/>
    <w:rsid w:val="009A5D6E"/>
    <w:rsid w:val="009A6503"/>
    <w:rsid w:val="009B1010"/>
    <w:rsid w:val="009B17EB"/>
    <w:rsid w:val="009B4803"/>
    <w:rsid w:val="009B5E2F"/>
    <w:rsid w:val="009B7817"/>
    <w:rsid w:val="009C3ADB"/>
    <w:rsid w:val="009E1DC4"/>
    <w:rsid w:val="009E5C04"/>
    <w:rsid w:val="009F106C"/>
    <w:rsid w:val="009F1161"/>
    <w:rsid w:val="009F1401"/>
    <w:rsid w:val="009F14DD"/>
    <w:rsid w:val="009F3FAD"/>
    <w:rsid w:val="009F474F"/>
    <w:rsid w:val="009F6323"/>
    <w:rsid w:val="009F713B"/>
    <w:rsid w:val="00A015BC"/>
    <w:rsid w:val="00A065CE"/>
    <w:rsid w:val="00A07FE6"/>
    <w:rsid w:val="00A12DFB"/>
    <w:rsid w:val="00A13545"/>
    <w:rsid w:val="00A15AA8"/>
    <w:rsid w:val="00A24086"/>
    <w:rsid w:val="00A25825"/>
    <w:rsid w:val="00A26015"/>
    <w:rsid w:val="00A27933"/>
    <w:rsid w:val="00A309EE"/>
    <w:rsid w:val="00A33BF2"/>
    <w:rsid w:val="00A33C48"/>
    <w:rsid w:val="00A37229"/>
    <w:rsid w:val="00A460F5"/>
    <w:rsid w:val="00A461F1"/>
    <w:rsid w:val="00A5062D"/>
    <w:rsid w:val="00A51D0C"/>
    <w:rsid w:val="00A51D96"/>
    <w:rsid w:val="00A5719F"/>
    <w:rsid w:val="00A572EE"/>
    <w:rsid w:val="00A62F07"/>
    <w:rsid w:val="00A63D52"/>
    <w:rsid w:val="00A6520F"/>
    <w:rsid w:val="00A70137"/>
    <w:rsid w:val="00A703FF"/>
    <w:rsid w:val="00A72B1D"/>
    <w:rsid w:val="00A73095"/>
    <w:rsid w:val="00A75C93"/>
    <w:rsid w:val="00A7637B"/>
    <w:rsid w:val="00A76B5B"/>
    <w:rsid w:val="00A825A9"/>
    <w:rsid w:val="00A85A75"/>
    <w:rsid w:val="00A90AAA"/>
    <w:rsid w:val="00A912DA"/>
    <w:rsid w:val="00A91B83"/>
    <w:rsid w:val="00A94B08"/>
    <w:rsid w:val="00AB166A"/>
    <w:rsid w:val="00AC0998"/>
    <w:rsid w:val="00AC6D2E"/>
    <w:rsid w:val="00AD20E0"/>
    <w:rsid w:val="00AD4742"/>
    <w:rsid w:val="00AD50E3"/>
    <w:rsid w:val="00AD5A74"/>
    <w:rsid w:val="00AE12C8"/>
    <w:rsid w:val="00AE7F83"/>
    <w:rsid w:val="00AF08CD"/>
    <w:rsid w:val="00AF5BE2"/>
    <w:rsid w:val="00AF6602"/>
    <w:rsid w:val="00B01DEA"/>
    <w:rsid w:val="00B031C2"/>
    <w:rsid w:val="00B06729"/>
    <w:rsid w:val="00B12F6B"/>
    <w:rsid w:val="00B12F77"/>
    <w:rsid w:val="00B13454"/>
    <w:rsid w:val="00B20BB7"/>
    <w:rsid w:val="00B2423C"/>
    <w:rsid w:val="00B26ADF"/>
    <w:rsid w:val="00B308D7"/>
    <w:rsid w:val="00B31372"/>
    <w:rsid w:val="00B328C7"/>
    <w:rsid w:val="00B339A8"/>
    <w:rsid w:val="00B3402A"/>
    <w:rsid w:val="00B34B82"/>
    <w:rsid w:val="00B37A2A"/>
    <w:rsid w:val="00B405A8"/>
    <w:rsid w:val="00B41622"/>
    <w:rsid w:val="00B41E21"/>
    <w:rsid w:val="00B43851"/>
    <w:rsid w:val="00B52627"/>
    <w:rsid w:val="00B526C8"/>
    <w:rsid w:val="00B52E56"/>
    <w:rsid w:val="00B538F7"/>
    <w:rsid w:val="00B56540"/>
    <w:rsid w:val="00B57859"/>
    <w:rsid w:val="00B6215C"/>
    <w:rsid w:val="00B631FA"/>
    <w:rsid w:val="00B63B92"/>
    <w:rsid w:val="00B6584F"/>
    <w:rsid w:val="00B658F3"/>
    <w:rsid w:val="00B70466"/>
    <w:rsid w:val="00B711BD"/>
    <w:rsid w:val="00B75138"/>
    <w:rsid w:val="00B76365"/>
    <w:rsid w:val="00B83365"/>
    <w:rsid w:val="00B83B3C"/>
    <w:rsid w:val="00B83C16"/>
    <w:rsid w:val="00B83CF8"/>
    <w:rsid w:val="00B84508"/>
    <w:rsid w:val="00B846AD"/>
    <w:rsid w:val="00B910BE"/>
    <w:rsid w:val="00B91101"/>
    <w:rsid w:val="00B94459"/>
    <w:rsid w:val="00BA02AF"/>
    <w:rsid w:val="00BA39B8"/>
    <w:rsid w:val="00BA4BF6"/>
    <w:rsid w:val="00BA5804"/>
    <w:rsid w:val="00BA6453"/>
    <w:rsid w:val="00BA6B3D"/>
    <w:rsid w:val="00BA7F9C"/>
    <w:rsid w:val="00BB016A"/>
    <w:rsid w:val="00BB4028"/>
    <w:rsid w:val="00BB5C74"/>
    <w:rsid w:val="00BB5FF0"/>
    <w:rsid w:val="00BC00C7"/>
    <w:rsid w:val="00BC2252"/>
    <w:rsid w:val="00BC29E8"/>
    <w:rsid w:val="00BC4852"/>
    <w:rsid w:val="00BC57E0"/>
    <w:rsid w:val="00BD115C"/>
    <w:rsid w:val="00BD36F9"/>
    <w:rsid w:val="00BD65FE"/>
    <w:rsid w:val="00BE1A18"/>
    <w:rsid w:val="00BE1A6D"/>
    <w:rsid w:val="00BE4379"/>
    <w:rsid w:val="00BE69DE"/>
    <w:rsid w:val="00BF1516"/>
    <w:rsid w:val="00BF17C3"/>
    <w:rsid w:val="00BF2CF2"/>
    <w:rsid w:val="00BF3184"/>
    <w:rsid w:val="00BF4A17"/>
    <w:rsid w:val="00BF6BB9"/>
    <w:rsid w:val="00BF7C41"/>
    <w:rsid w:val="00C01296"/>
    <w:rsid w:val="00C03988"/>
    <w:rsid w:val="00C04170"/>
    <w:rsid w:val="00C046D0"/>
    <w:rsid w:val="00C06CFB"/>
    <w:rsid w:val="00C07DC3"/>
    <w:rsid w:val="00C1279E"/>
    <w:rsid w:val="00C13B65"/>
    <w:rsid w:val="00C13E8B"/>
    <w:rsid w:val="00C159B1"/>
    <w:rsid w:val="00C17E3C"/>
    <w:rsid w:val="00C21083"/>
    <w:rsid w:val="00C21804"/>
    <w:rsid w:val="00C303E5"/>
    <w:rsid w:val="00C31059"/>
    <w:rsid w:val="00C33B50"/>
    <w:rsid w:val="00C403FA"/>
    <w:rsid w:val="00C419BA"/>
    <w:rsid w:val="00C42B01"/>
    <w:rsid w:val="00C4365C"/>
    <w:rsid w:val="00C507A2"/>
    <w:rsid w:val="00C5080E"/>
    <w:rsid w:val="00C55736"/>
    <w:rsid w:val="00C57C91"/>
    <w:rsid w:val="00C61BA7"/>
    <w:rsid w:val="00C657D5"/>
    <w:rsid w:val="00C6644A"/>
    <w:rsid w:val="00C74244"/>
    <w:rsid w:val="00C87EBF"/>
    <w:rsid w:val="00C9198F"/>
    <w:rsid w:val="00C925CD"/>
    <w:rsid w:val="00C92F17"/>
    <w:rsid w:val="00C92FAB"/>
    <w:rsid w:val="00C937DF"/>
    <w:rsid w:val="00C9585E"/>
    <w:rsid w:val="00C97617"/>
    <w:rsid w:val="00C97F64"/>
    <w:rsid w:val="00CA0A7E"/>
    <w:rsid w:val="00CA25FD"/>
    <w:rsid w:val="00CA2E85"/>
    <w:rsid w:val="00CA35FD"/>
    <w:rsid w:val="00CA5CF8"/>
    <w:rsid w:val="00CB1C4B"/>
    <w:rsid w:val="00CB6C93"/>
    <w:rsid w:val="00CC235C"/>
    <w:rsid w:val="00CC4B24"/>
    <w:rsid w:val="00CC4F19"/>
    <w:rsid w:val="00CD0325"/>
    <w:rsid w:val="00CD188C"/>
    <w:rsid w:val="00CD37A2"/>
    <w:rsid w:val="00CE151F"/>
    <w:rsid w:val="00CE282A"/>
    <w:rsid w:val="00CE29C6"/>
    <w:rsid w:val="00CE2E32"/>
    <w:rsid w:val="00CE42B8"/>
    <w:rsid w:val="00CE4536"/>
    <w:rsid w:val="00CE5C80"/>
    <w:rsid w:val="00CE678C"/>
    <w:rsid w:val="00CE7209"/>
    <w:rsid w:val="00CF42EB"/>
    <w:rsid w:val="00CF74A6"/>
    <w:rsid w:val="00D00487"/>
    <w:rsid w:val="00D01FF0"/>
    <w:rsid w:val="00D076E8"/>
    <w:rsid w:val="00D11321"/>
    <w:rsid w:val="00D1285F"/>
    <w:rsid w:val="00D13CF1"/>
    <w:rsid w:val="00D13E11"/>
    <w:rsid w:val="00D143B6"/>
    <w:rsid w:val="00D209ED"/>
    <w:rsid w:val="00D25ABB"/>
    <w:rsid w:val="00D31351"/>
    <w:rsid w:val="00D31914"/>
    <w:rsid w:val="00D3332D"/>
    <w:rsid w:val="00D3551D"/>
    <w:rsid w:val="00D429CC"/>
    <w:rsid w:val="00D4302F"/>
    <w:rsid w:val="00D43F33"/>
    <w:rsid w:val="00D4533B"/>
    <w:rsid w:val="00D50227"/>
    <w:rsid w:val="00D51E48"/>
    <w:rsid w:val="00D52B45"/>
    <w:rsid w:val="00D53D73"/>
    <w:rsid w:val="00D56968"/>
    <w:rsid w:val="00D6246B"/>
    <w:rsid w:val="00D65949"/>
    <w:rsid w:val="00D675EF"/>
    <w:rsid w:val="00D7087B"/>
    <w:rsid w:val="00D72794"/>
    <w:rsid w:val="00D73157"/>
    <w:rsid w:val="00D731B9"/>
    <w:rsid w:val="00D76BE5"/>
    <w:rsid w:val="00D76D05"/>
    <w:rsid w:val="00D777A5"/>
    <w:rsid w:val="00D80416"/>
    <w:rsid w:val="00D81F1D"/>
    <w:rsid w:val="00D8250C"/>
    <w:rsid w:val="00D82FF4"/>
    <w:rsid w:val="00D83D20"/>
    <w:rsid w:val="00D8426B"/>
    <w:rsid w:val="00D8651B"/>
    <w:rsid w:val="00D907A7"/>
    <w:rsid w:val="00D927A8"/>
    <w:rsid w:val="00D92EF1"/>
    <w:rsid w:val="00D94C7C"/>
    <w:rsid w:val="00D95AA9"/>
    <w:rsid w:val="00D96613"/>
    <w:rsid w:val="00D96883"/>
    <w:rsid w:val="00DA64C1"/>
    <w:rsid w:val="00DB11D2"/>
    <w:rsid w:val="00DB3F05"/>
    <w:rsid w:val="00DB54FF"/>
    <w:rsid w:val="00DB7221"/>
    <w:rsid w:val="00DC020D"/>
    <w:rsid w:val="00DC0D0B"/>
    <w:rsid w:val="00DC200A"/>
    <w:rsid w:val="00DC2F10"/>
    <w:rsid w:val="00DC61D9"/>
    <w:rsid w:val="00DD093C"/>
    <w:rsid w:val="00DD53FC"/>
    <w:rsid w:val="00DD639C"/>
    <w:rsid w:val="00DD78E8"/>
    <w:rsid w:val="00DE409B"/>
    <w:rsid w:val="00DE56EA"/>
    <w:rsid w:val="00DE5AE1"/>
    <w:rsid w:val="00DE5E89"/>
    <w:rsid w:val="00DE75ED"/>
    <w:rsid w:val="00DF2C92"/>
    <w:rsid w:val="00DF2DA0"/>
    <w:rsid w:val="00DF43DE"/>
    <w:rsid w:val="00DF6135"/>
    <w:rsid w:val="00E01093"/>
    <w:rsid w:val="00E01841"/>
    <w:rsid w:val="00E02BB2"/>
    <w:rsid w:val="00E05E3B"/>
    <w:rsid w:val="00E0623C"/>
    <w:rsid w:val="00E06745"/>
    <w:rsid w:val="00E076D4"/>
    <w:rsid w:val="00E11942"/>
    <w:rsid w:val="00E11EA9"/>
    <w:rsid w:val="00E135BC"/>
    <w:rsid w:val="00E176B1"/>
    <w:rsid w:val="00E22212"/>
    <w:rsid w:val="00E26FE5"/>
    <w:rsid w:val="00E2782D"/>
    <w:rsid w:val="00E278B3"/>
    <w:rsid w:val="00E279C6"/>
    <w:rsid w:val="00E3090C"/>
    <w:rsid w:val="00E310B0"/>
    <w:rsid w:val="00E313B1"/>
    <w:rsid w:val="00E32117"/>
    <w:rsid w:val="00E3326F"/>
    <w:rsid w:val="00E33D33"/>
    <w:rsid w:val="00E33F3E"/>
    <w:rsid w:val="00E34C26"/>
    <w:rsid w:val="00E36AAD"/>
    <w:rsid w:val="00E36E8B"/>
    <w:rsid w:val="00E37AB0"/>
    <w:rsid w:val="00E404A2"/>
    <w:rsid w:val="00E448AA"/>
    <w:rsid w:val="00E46503"/>
    <w:rsid w:val="00E47660"/>
    <w:rsid w:val="00E476E1"/>
    <w:rsid w:val="00E57970"/>
    <w:rsid w:val="00E61F91"/>
    <w:rsid w:val="00E62C75"/>
    <w:rsid w:val="00E64589"/>
    <w:rsid w:val="00E655BC"/>
    <w:rsid w:val="00E667E6"/>
    <w:rsid w:val="00E67BFD"/>
    <w:rsid w:val="00E71448"/>
    <w:rsid w:val="00E7485E"/>
    <w:rsid w:val="00E771AF"/>
    <w:rsid w:val="00E8479E"/>
    <w:rsid w:val="00E84A40"/>
    <w:rsid w:val="00E84D7F"/>
    <w:rsid w:val="00E871C8"/>
    <w:rsid w:val="00E92AC7"/>
    <w:rsid w:val="00EA1B16"/>
    <w:rsid w:val="00EA3D60"/>
    <w:rsid w:val="00EA4848"/>
    <w:rsid w:val="00EB0215"/>
    <w:rsid w:val="00EB08CC"/>
    <w:rsid w:val="00EB2BB8"/>
    <w:rsid w:val="00EB35FD"/>
    <w:rsid w:val="00EB56C2"/>
    <w:rsid w:val="00EC05B6"/>
    <w:rsid w:val="00EC1D44"/>
    <w:rsid w:val="00EC3D94"/>
    <w:rsid w:val="00EC6C10"/>
    <w:rsid w:val="00ED0A6B"/>
    <w:rsid w:val="00ED0F65"/>
    <w:rsid w:val="00ED13FD"/>
    <w:rsid w:val="00ED4FC0"/>
    <w:rsid w:val="00ED668D"/>
    <w:rsid w:val="00EE084E"/>
    <w:rsid w:val="00EE1FEB"/>
    <w:rsid w:val="00EE3D5C"/>
    <w:rsid w:val="00EE5B23"/>
    <w:rsid w:val="00EF0BF9"/>
    <w:rsid w:val="00EF5340"/>
    <w:rsid w:val="00EF6412"/>
    <w:rsid w:val="00EF667E"/>
    <w:rsid w:val="00EF7461"/>
    <w:rsid w:val="00F00133"/>
    <w:rsid w:val="00F004F0"/>
    <w:rsid w:val="00F0070B"/>
    <w:rsid w:val="00F00FDD"/>
    <w:rsid w:val="00F016E2"/>
    <w:rsid w:val="00F01A07"/>
    <w:rsid w:val="00F02B58"/>
    <w:rsid w:val="00F04A8B"/>
    <w:rsid w:val="00F05025"/>
    <w:rsid w:val="00F06E46"/>
    <w:rsid w:val="00F1030A"/>
    <w:rsid w:val="00F11C9A"/>
    <w:rsid w:val="00F1234B"/>
    <w:rsid w:val="00F15000"/>
    <w:rsid w:val="00F205C4"/>
    <w:rsid w:val="00F25611"/>
    <w:rsid w:val="00F25877"/>
    <w:rsid w:val="00F26153"/>
    <w:rsid w:val="00F26FE9"/>
    <w:rsid w:val="00F27543"/>
    <w:rsid w:val="00F30314"/>
    <w:rsid w:val="00F307AF"/>
    <w:rsid w:val="00F30C75"/>
    <w:rsid w:val="00F36138"/>
    <w:rsid w:val="00F40346"/>
    <w:rsid w:val="00F42C80"/>
    <w:rsid w:val="00F44A08"/>
    <w:rsid w:val="00F51072"/>
    <w:rsid w:val="00F5224D"/>
    <w:rsid w:val="00F54DEF"/>
    <w:rsid w:val="00F55B4F"/>
    <w:rsid w:val="00F5734C"/>
    <w:rsid w:val="00F601EB"/>
    <w:rsid w:val="00F607AF"/>
    <w:rsid w:val="00F61699"/>
    <w:rsid w:val="00F63541"/>
    <w:rsid w:val="00F64128"/>
    <w:rsid w:val="00F71CD6"/>
    <w:rsid w:val="00F81745"/>
    <w:rsid w:val="00F82C03"/>
    <w:rsid w:val="00F84815"/>
    <w:rsid w:val="00F85198"/>
    <w:rsid w:val="00F90FCA"/>
    <w:rsid w:val="00F9288D"/>
    <w:rsid w:val="00F9297F"/>
    <w:rsid w:val="00F929AF"/>
    <w:rsid w:val="00F93553"/>
    <w:rsid w:val="00F9394E"/>
    <w:rsid w:val="00F95437"/>
    <w:rsid w:val="00F97A61"/>
    <w:rsid w:val="00FA121B"/>
    <w:rsid w:val="00FA34FA"/>
    <w:rsid w:val="00FA3738"/>
    <w:rsid w:val="00FA5C87"/>
    <w:rsid w:val="00FB07A2"/>
    <w:rsid w:val="00FB3181"/>
    <w:rsid w:val="00FB5021"/>
    <w:rsid w:val="00FB588B"/>
    <w:rsid w:val="00FC2E39"/>
    <w:rsid w:val="00FC4846"/>
    <w:rsid w:val="00FC732D"/>
    <w:rsid w:val="00FC79A9"/>
    <w:rsid w:val="00FD4A82"/>
    <w:rsid w:val="00FD5067"/>
    <w:rsid w:val="00FD679C"/>
    <w:rsid w:val="00FE2543"/>
    <w:rsid w:val="00FE653B"/>
    <w:rsid w:val="00FE7279"/>
    <w:rsid w:val="00FF05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60349A"/>
  <w15:chartTrackingRefBased/>
  <w15:docId w15:val="{2346DDA5-76F0-4EC2-8583-E16E648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D60"/>
    <w:pPr>
      <w:spacing w:after="0" w:line="240" w:lineRule="auto"/>
      <w:ind w:firstLine="567"/>
      <w:jc w:val="both"/>
    </w:pPr>
    <w:rPr>
      <w:rFonts w:ascii="Liberation Serif" w:hAnsi="Liberation Serif" w:cs="Times New Roman"/>
      <w:sz w:val="24"/>
      <w:szCs w:val="24"/>
      <w:lang w:eastAsia="ru-RU"/>
    </w:rPr>
  </w:style>
  <w:style w:type="paragraph" w:styleId="1">
    <w:name w:val="heading 1"/>
    <w:basedOn w:val="a"/>
    <w:next w:val="a"/>
    <w:link w:val="10"/>
    <w:uiPriority w:val="9"/>
    <w:qFormat/>
    <w:rsid w:val="000672FE"/>
    <w:pPr>
      <w:keepNext/>
      <w:keepLines/>
      <w:shd w:val="clear" w:color="auto" w:fill="323E4F" w:themeFill="text2" w:themeFillShade="BF"/>
      <w:ind w:firstLine="0"/>
      <w:outlineLvl w:val="0"/>
    </w:pPr>
    <w:rPr>
      <w:rFonts w:eastAsiaTheme="majorEastAsia" w:cstheme="majorBidi"/>
      <w:color w:val="FFFFFF" w:themeColor="background1"/>
      <w:sz w:val="28"/>
      <w:szCs w:val="32"/>
    </w:rPr>
  </w:style>
  <w:style w:type="paragraph" w:styleId="2">
    <w:name w:val="heading 2"/>
    <w:basedOn w:val="a"/>
    <w:next w:val="a"/>
    <w:link w:val="20"/>
    <w:uiPriority w:val="9"/>
    <w:unhideWhenUsed/>
    <w:qFormat/>
    <w:rsid w:val="000672FE"/>
    <w:pPr>
      <w:keepNext/>
      <w:keepLines/>
      <w:shd w:val="clear" w:color="auto" w:fill="8496B0" w:themeFill="text2" w:themeFillTint="99"/>
      <w:ind w:firstLine="0"/>
      <w:outlineLvl w:val="1"/>
    </w:pPr>
    <w:rPr>
      <w:rFonts w:eastAsiaTheme="majorEastAsia" w:cstheme="majorBidi"/>
      <w:color w:val="000000" w:themeColor="text1"/>
      <w:sz w:val="28"/>
      <w:szCs w:val="26"/>
    </w:rPr>
  </w:style>
  <w:style w:type="paragraph" w:styleId="3">
    <w:name w:val="heading 3"/>
    <w:basedOn w:val="a"/>
    <w:next w:val="a"/>
    <w:link w:val="30"/>
    <w:uiPriority w:val="9"/>
    <w:unhideWhenUsed/>
    <w:qFormat/>
    <w:rsid w:val="000672FE"/>
    <w:pPr>
      <w:keepNext/>
      <w:keepLines/>
      <w:shd w:val="clear" w:color="auto" w:fill="ACB9CA" w:themeFill="text2" w:themeFillTint="66"/>
      <w:ind w:firstLine="0"/>
      <w:outlineLvl w:val="2"/>
    </w:pPr>
    <w:rPr>
      <w:rFonts w:eastAsiaTheme="majorEastAsia" w:cstheme="majorBidi"/>
      <w:color w:val="000000" w:themeColor="text1"/>
      <w:sz w:val="28"/>
    </w:rPr>
  </w:style>
  <w:style w:type="paragraph" w:styleId="4">
    <w:name w:val="heading 4"/>
    <w:aliases w:val="Заголовок (2)"/>
    <w:basedOn w:val="a"/>
    <w:next w:val="a"/>
    <w:link w:val="40"/>
    <w:uiPriority w:val="9"/>
    <w:unhideWhenUsed/>
    <w:qFormat/>
    <w:rsid w:val="00862421"/>
    <w:pPr>
      <w:keepNext/>
      <w:keepLines/>
      <w:shd w:val="clear" w:color="auto" w:fill="8496B0" w:themeFill="text2" w:themeFillTint="99"/>
      <w:ind w:firstLine="0"/>
      <w:outlineLvl w:val="3"/>
    </w:pPr>
    <w:rPr>
      <w:rFonts w:eastAsiaTheme="majorEastAsia" w:cstheme="majorBidi"/>
      <w:iCs/>
      <w:sz w:val="28"/>
      <w:lang w:bidi="en-US"/>
    </w:rPr>
  </w:style>
  <w:style w:type="paragraph" w:styleId="5">
    <w:name w:val="heading 5"/>
    <w:basedOn w:val="a"/>
    <w:next w:val="a"/>
    <w:link w:val="50"/>
    <w:uiPriority w:val="9"/>
    <w:unhideWhenUsed/>
    <w:qFormat/>
    <w:rsid w:val="000672FE"/>
    <w:pPr>
      <w:keepNext/>
      <w:keepLines/>
      <w:shd w:val="clear" w:color="auto" w:fill="D5DCE4" w:themeFill="text2" w:themeFillTint="33"/>
      <w:ind w:firstLine="0"/>
      <w:outlineLvl w:val="4"/>
    </w:pPr>
    <w:rPr>
      <w:rFonts w:eastAsiaTheme="majorEastAsia" w:cstheme="majorBidi"/>
      <w:sz w:val="28"/>
    </w:rPr>
  </w:style>
  <w:style w:type="paragraph" w:styleId="6">
    <w:name w:val="heading 6"/>
    <w:basedOn w:val="a"/>
    <w:next w:val="a"/>
    <w:link w:val="60"/>
    <w:uiPriority w:val="9"/>
    <w:unhideWhenUsed/>
    <w:qFormat/>
    <w:rsid w:val="000672FE"/>
    <w:pPr>
      <w:keepNext/>
      <w:keepLines/>
      <w:shd w:val="clear" w:color="auto" w:fill="E6EAF2"/>
      <w:outlineLvl w:val="5"/>
    </w:pPr>
    <w:rPr>
      <w:rFonts w:eastAsiaTheme="majorEastAsia" w:cstheme="majorBidi"/>
      <w:sz w:val="28"/>
    </w:rPr>
  </w:style>
  <w:style w:type="paragraph" w:styleId="7">
    <w:name w:val="heading 7"/>
    <w:basedOn w:val="a"/>
    <w:next w:val="a"/>
    <w:link w:val="70"/>
    <w:uiPriority w:val="9"/>
    <w:unhideWhenUsed/>
    <w:qFormat/>
    <w:rsid w:val="00862421"/>
    <w:pPr>
      <w:keepNext/>
      <w:keepLines/>
      <w:outlineLvl w:val="6"/>
    </w:pPr>
    <w:rPr>
      <w:rFonts w:eastAsiaTheme="majorEastAsia" w:cstheme="majorBid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2FE"/>
    <w:rPr>
      <w:rFonts w:ascii="Liberation Serif" w:eastAsiaTheme="majorEastAsia" w:hAnsi="Liberation Serif" w:cstheme="majorBidi"/>
      <w:color w:val="FFFFFF" w:themeColor="background1"/>
      <w:sz w:val="28"/>
      <w:szCs w:val="32"/>
      <w:shd w:val="clear" w:color="auto" w:fill="323E4F" w:themeFill="text2" w:themeFillShade="BF"/>
      <w:lang w:eastAsia="ru-RU"/>
    </w:rPr>
  </w:style>
  <w:style w:type="character" w:customStyle="1" w:styleId="20">
    <w:name w:val="Заголовок 2 Знак"/>
    <w:basedOn w:val="a0"/>
    <w:link w:val="2"/>
    <w:uiPriority w:val="9"/>
    <w:rsid w:val="000672FE"/>
    <w:rPr>
      <w:rFonts w:ascii="Liberation Serif" w:eastAsiaTheme="majorEastAsia" w:hAnsi="Liberation Serif" w:cstheme="majorBidi"/>
      <w:color w:val="000000" w:themeColor="text1"/>
      <w:sz w:val="28"/>
      <w:szCs w:val="26"/>
      <w:shd w:val="clear" w:color="auto" w:fill="8496B0" w:themeFill="text2" w:themeFillTint="99"/>
      <w:lang w:eastAsia="ru-RU"/>
    </w:rPr>
  </w:style>
  <w:style w:type="character" w:customStyle="1" w:styleId="30">
    <w:name w:val="Заголовок 3 Знак"/>
    <w:basedOn w:val="a0"/>
    <w:link w:val="3"/>
    <w:uiPriority w:val="9"/>
    <w:rsid w:val="000672FE"/>
    <w:rPr>
      <w:rFonts w:ascii="Liberation Serif" w:eastAsiaTheme="majorEastAsia" w:hAnsi="Liberation Serif" w:cstheme="majorBidi"/>
      <w:color w:val="000000" w:themeColor="text1"/>
      <w:sz w:val="28"/>
      <w:szCs w:val="24"/>
      <w:shd w:val="clear" w:color="auto" w:fill="ACB9CA" w:themeFill="text2" w:themeFillTint="66"/>
      <w:lang w:eastAsia="ru-RU"/>
    </w:rPr>
  </w:style>
  <w:style w:type="character" w:customStyle="1" w:styleId="40">
    <w:name w:val="Заголовок 4 Знак"/>
    <w:aliases w:val="Заголовок (2) Знак"/>
    <w:basedOn w:val="a0"/>
    <w:link w:val="4"/>
    <w:uiPriority w:val="9"/>
    <w:rsid w:val="00862421"/>
    <w:rPr>
      <w:rFonts w:ascii="Liberation Serif" w:eastAsiaTheme="majorEastAsia" w:hAnsi="Liberation Serif" w:cstheme="majorBidi"/>
      <w:iCs/>
      <w:color w:val="000000" w:themeColor="text1"/>
      <w:sz w:val="28"/>
      <w:shd w:val="clear" w:color="auto" w:fill="8496B0" w:themeFill="text2" w:themeFillTint="99"/>
      <w:lang w:bidi="en-US"/>
    </w:rPr>
  </w:style>
  <w:style w:type="character" w:customStyle="1" w:styleId="50">
    <w:name w:val="Заголовок 5 Знак"/>
    <w:basedOn w:val="a0"/>
    <w:link w:val="5"/>
    <w:uiPriority w:val="9"/>
    <w:rsid w:val="000672FE"/>
    <w:rPr>
      <w:rFonts w:ascii="Liberation Serif" w:eastAsiaTheme="majorEastAsia" w:hAnsi="Liberation Serif" w:cstheme="majorBidi"/>
      <w:sz w:val="28"/>
      <w:szCs w:val="24"/>
      <w:shd w:val="clear" w:color="auto" w:fill="D5DCE4" w:themeFill="text2" w:themeFillTint="33"/>
      <w:lang w:eastAsia="ru-RU"/>
    </w:rPr>
  </w:style>
  <w:style w:type="character" w:customStyle="1" w:styleId="60">
    <w:name w:val="Заголовок 6 Знак"/>
    <w:basedOn w:val="a0"/>
    <w:link w:val="6"/>
    <w:uiPriority w:val="9"/>
    <w:rsid w:val="000672FE"/>
    <w:rPr>
      <w:rFonts w:ascii="Liberation Serif" w:eastAsiaTheme="majorEastAsia" w:hAnsi="Liberation Serif" w:cstheme="majorBidi"/>
      <w:sz w:val="28"/>
      <w:szCs w:val="24"/>
      <w:shd w:val="clear" w:color="auto" w:fill="E6EAF2"/>
      <w:lang w:eastAsia="ru-RU"/>
    </w:rPr>
  </w:style>
  <w:style w:type="character" w:customStyle="1" w:styleId="70">
    <w:name w:val="Заголовок 7 Знак"/>
    <w:basedOn w:val="a0"/>
    <w:link w:val="7"/>
    <w:uiPriority w:val="9"/>
    <w:rsid w:val="00862421"/>
    <w:rPr>
      <w:rFonts w:ascii="Liberation Serif" w:eastAsiaTheme="majorEastAsia" w:hAnsi="Liberation Serif" w:cstheme="majorBidi"/>
      <w:iCs/>
      <w:color w:val="000000" w:themeColor="text1"/>
      <w:sz w:val="28"/>
    </w:rPr>
  </w:style>
  <w:style w:type="paragraph" w:styleId="a3">
    <w:name w:val="No Spacing"/>
    <w:uiPriority w:val="1"/>
    <w:rsid w:val="00B57859"/>
    <w:pPr>
      <w:spacing w:after="0" w:line="240" w:lineRule="auto"/>
      <w:jc w:val="both"/>
    </w:pPr>
    <w:rPr>
      <w:rFonts w:ascii="Liberation Serif" w:hAnsi="Liberation Serif"/>
      <w:sz w:val="24"/>
    </w:rPr>
  </w:style>
  <w:style w:type="paragraph" w:customStyle="1" w:styleId="11">
    <w:name w:val="Стиль1"/>
    <w:basedOn w:val="a"/>
    <w:link w:val="12"/>
    <w:qFormat/>
    <w:rsid w:val="00BA02AF"/>
    <w:pPr>
      <w:ind w:firstLine="0"/>
    </w:pPr>
  </w:style>
  <w:style w:type="character" w:customStyle="1" w:styleId="12">
    <w:name w:val="Стиль1 Знак"/>
    <w:basedOn w:val="a0"/>
    <w:link w:val="11"/>
    <w:rsid w:val="00BA02AF"/>
    <w:rPr>
      <w:rFonts w:ascii="Liberation Serif" w:hAnsi="Liberation Serif" w:cs="Times New Roman"/>
      <w:sz w:val="24"/>
      <w:szCs w:val="24"/>
      <w:lang w:eastAsia="ru-RU"/>
    </w:rPr>
  </w:style>
  <w:style w:type="paragraph" w:styleId="21">
    <w:name w:val="toc 2"/>
    <w:basedOn w:val="a"/>
    <w:next w:val="a"/>
    <w:autoRedefine/>
    <w:uiPriority w:val="39"/>
    <w:unhideWhenUsed/>
    <w:rsid w:val="00675834"/>
    <w:pPr>
      <w:ind w:firstLine="0"/>
    </w:pPr>
    <w:rPr>
      <w:caps/>
      <w:sz w:val="20"/>
    </w:rPr>
  </w:style>
  <w:style w:type="paragraph" w:styleId="13">
    <w:name w:val="toc 1"/>
    <w:basedOn w:val="a"/>
    <w:next w:val="a"/>
    <w:autoRedefine/>
    <w:uiPriority w:val="39"/>
    <w:unhideWhenUsed/>
    <w:rsid w:val="00675834"/>
    <w:pPr>
      <w:ind w:firstLine="0"/>
    </w:pPr>
    <w:rPr>
      <w:caps/>
      <w:sz w:val="20"/>
    </w:rPr>
  </w:style>
  <w:style w:type="paragraph" w:styleId="41">
    <w:name w:val="toc 4"/>
    <w:basedOn w:val="a"/>
    <w:next w:val="a"/>
    <w:autoRedefine/>
    <w:uiPriority w:val="39"/>
    <w:unhideWhenUsed/>
    <w:rsid w:val="00675834"/>
    <w:pPr>
      <w:ind w:firstLine="0"/>
    </w:pPr>
    <w:rPr>
      <w:smallCaps/>
      <w:sz w:val="20"/>
    </w:rPr>
  </w:style>
  <w:style w:type="paragraph" w:styleId="31">
    <w:name w:val="toc 3"/>
    <w:basedOn w:val="a"/>
    <w:next w:val="a"/>
    <w:autoRedefine/>
    <w:uiPriority w:val="39"/>
    <w:unhideWhenUsed/>
    <w:rsid w:val="00675834"/>
    <w:pPr>
      <w:ind w:firstLine="0"/>
    </w:pPr>
    <w:rPr>
      <w:smallCaps/>
      <w:sz w:val="20"/>
    </w:rPr>
  </w:style>
  <w:style w:type="character" w:styleId="a4">
    <w:name w:val="Hyperlink"/>
    <w:basedOn w:val="a0"/>
    <w:uiPriority w:val="99"/>
    <w:unhideWhenUsed/>
    <w:rsid w:val="00C159B1"/>
    <w:rPr>
      <w:color w:val="0563C1" w:themeColor="hyperlink"/>
      <w:u w:val="single"/>
    </w:rPr>
  </w:style>
  <w:style w:type="paragraph" w:styleId="51">
    <w:name w:val="toc 5"/>
    <w:basedOn w:val="a"/>
    <w:next w:val="a"/>
    <w:autoRedefine/>
    <w:uiPriority w:val="39"/>
    <w:unhideWhenUsed/>
    <w:rsid w:val="00DC200A"/>
    <w:pPr>
      <w:ind w:firstLine="0"/>
    </w:pPr>
    <w:rPr>
      <w:sz w:val="20"/>
    </w:rPr>
  </w:style>
  <w:style w:type="character" w:customStyle="1" w:styleId="22">
    <w:name w:val="Основной текст (2)_"/>
    <w:basedOn w:val="a0"/>
    <w:link w:val="23"/>
    <w:rsid w:val="00E3326F"/>
    <w:rPr>
      <w:rFonts w:ascii="Times New Roman" w:hAnsi="Times New Roman" w:cs="Times New Roman"/>
      <w:sz w:val="28"/>
      <w:szCs w:val="28"/>
      <w:shd w:val="clear" w:color="auto" w:fill="FFFFFF"/>
    </w:rPr>
  </w:style>
  <w:style w:type="paragraph" w:customStyle="1" w:styleId="23">
    <w:name w:val="Основной текст (2)"/>
    <w:basedOn w:val="a"/>
    <w:link w:val="22"/>
    <w:rsid w:val="00E3326F"/>
    <w:pPr>
      <w:widowControl w:val="0"/>
      <w:shd w:val="clear" w:color="auto" w:fill="FFFFFF"/>
      <w:spacing w:line="648" w:lineRule="exact"/>
      <w:ind w:hanging="1080"/>
      <w:jc w:val="center"/>
    </w:pPr>
    <w:rPr>
      <w:rFonts w:ascii="Times New Roman" w:hAnsi="Times New Roman"/>
      <w:sz w:val="28"/>
      <w:szCs w:val="28"/>
      <w:lang w:eastAsia="en-US"/>
    </w:rPr>
  </w:style>
  <w:style w:type="paragraph" w:styleId="71">
    <w:name w:val="toc 7"/>
    <w:basedOn w:val="a"/>
    <w:next w:val="a"/>
    <w:autoRedefine/>
    <w:uiPriority w:val="39"/>
    <w:unhideWhenUsed/>
    <w:rsid w:val="00EE3D5C"/>
    <w:pPr>
      <w:ind w:firstLine="0"/>
    </w:pPr>
    <w:rPr>
      <w:sz w:val="20"/>
    </w:rPr>
  </w:style>
  <w:style w:type="paragraph" w:styleId="a5">
    <w:name w:val="List Paragraph"/>
    <w:aliases w:val="ПАРАГРАФ,Абзац списка11"/>
    <w:basedOn w:val="a"/>
    <w:link w:val="a6"/>
    <w:rsid w:val="00786BF0"/>
    <w:pPr>
      <w:ind w:left="720"/>
      <w:contextualSpacing/>
    </w:pPr>
  </w:style>
  <w:style w:type="paragraph" w:styleId="61">
    <w:name w:val="toc 6"/>
    <w:basedOn w:val="a"/>
    <w:next w:val="a"/>
    <w:autoRedefine/>
    <w:uiPriority w:val="39"/>
    <w:unhideWhenUsed/>
    <w:rsid w:val="00EE3D5C"/>
    <w:pPr>
      <w:ind w:firstLine="0"/>
    </w:pPr>
    <w:rPr>
      <w:sz w:val="20"/>
    </w:rPr>
  </w:style>
  <w:style w:type="paragraph" w:styleId="8">
    <w:name w:val="toc 8"/>
    <w:basedOn w:val="a"/>
    <w:next w:val="a"/>
    <w:autoRedefine/>
    <w:uiPriority w:val="39"/>
    <w:unhideWhenUsed/>
    <w:rsid w:val="00DC200A"/>
    <w:pPr>
      <w:spacing w:after="100" w:line="259" w:lineRule="auto"/>
      <w:ind w:left="1540" w:firstLine="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DC200A"/>
    <w:pPr>
      <w:spacing w:after="100" w:line="259" w:lineRule="auto"/>
      <w:ind w:left="1760" w:firstLine="0"/>
    </w:pPr>
    <w:rPr>
      <w:rFonts w:asciiTheme="minorHAnsi" w:eastAsiaTheme="minorEastAsia" w:hAnsiTheme="minorHAnsi" w:cstheme="minorBidi"/>
      <w:sz w:val="22"/>
      <w:szCs w:val="22"/>
    </w:rPr>
  </w:style>
  <w:style w:type="character" w:customStyle="1" w:styleId="fontstyle01">
    <w:name w:val="fontstyle01"/>
    <w:basedOn w:val="a0"/>
    <w:rsid w:val="00ED0F65"/>
    <w:rPr>
      <w:rFonts w:ascii="TimesNewRomanPSMT" w:hAnsi="TimesNewRomanPSMT" w:hint="default"/>
      <w:b w:val="0"/>
      <w:bCs w:val="0"/>
      <w:i w:val="0"/>
      <w:iCs w:val="0"/>
      <w:color w:val="000000"/>
      <w:sz w:val="22"/>
      <w:szCs w:val="22"/>
    </w:rPr>
  </w:style>
  <w:style w:type="character" w:customStyle="1" w:styleId="a6">
    <w:name w:val="Абзац списка Знак"/>
    <w:aliases w:val="ПАРАГРАФ Знак,Абзац списка11 Знак"/>
    <w:link w:val="a5"/>
    <w:locked/>
    <w:rsid w:val="00676F1E"/>
    <w:rPr>
      <w:rFonts w:ascii="Liberation Serif" w:hAnsi="Liberation Serif" w:cs="Times New Roman"/>
      <w:sz w:val="24"/>
      <w:szCs w:val="24"/>
      <w:lang w:eastAsia="ru-RU"/>
    </w:rPr>
  </w:style>
  <w:style w:type="table" w:styleId="a7">
    <w:name w:val="Table Grid"/>
    <w:basedOn w:val="a1"/>
    <w:uiPriority w:val="39"/>
    <w:rsid w:val="0007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2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2">
    <w:name w:val="Body Text 3"/>
    <w:basedOn w:val="a"/>
    <w:link w:val="33"/>
    <w:rsid w:val="003F2291"/>
    <w:pPr>
      <w:ind w:firstLine="0"/>
      <w:jc w:val="center"/>
    </w:pPr>
    <w:rPr>
      <w:rFonts w:ascii="Times New Roman" w:hAnsi="Times New Roman"/>
      <w:sz w:val="52"/>
      <w:szCs w:val="20"/>
    </w:rPr>
  </w:style>
  <w:style w:type="character" w:customStyle="1" w:styleId="33">
    <w:name w:val="Основной текст 3 Знак"/>
    <w:basedOn w:val="a0"/>
    <w:link w:val="32"/>
    <w:rsid w:val="003F2291"/>
    <w:rPr>
      <w:rFonts w:ascii="Times New Roman" w:hAnsi="Times New Roman" w:cs="Times New Roman"/>
      <w:sz w:val="52"/>
      <w:szCs w:val="20"/>
      <w:lang w:eastAsia="ru-RU"/>
    </w:rPr>
  </w:style>
  <w:style w:type="paragraph" w:styleId="a8">
    <w:name w:val="header"/>
    <w:basedOn w:val="a"/>
    <w:link w:val="a9"/>
    <w:uiPriority w:val="99"/>
    <w:unhideWhenUsed/>
    <w:rsid w:val="003F2291"/>
    <w:pPr>
      <w:tabs>
        <w:tab w:val="center" w:pos="4677"/>
        <w:tab w:val="right" w:pos="9355"/>
      </w:tabs>
      <w:ind w:firstLine="0"/>
      <w:jc w:val="left"/>
    </w:pPr>
    <w:rPr>
      <w:rFonts w:ascii="Times New Roman" w:hAnsi="Times New Roman"/>
      <w:sz w:val="20"/>
      <w:szCs w:val="20"/>
    </w:rPr>
  </w:style>
  <w:style w:type="character" w:customStyle="1" w:styleId="a9">
    <w:name w:val="Верхний колонтитул Знак"/>
    <w:basedOn w:val="a0"/>
    <w:link w:val="a8"/>
    <w:uiPriority w:val="99"/>
    <w:rsid w:val="003F2291"/>
    <w:rPr>
      <w:rFonts w:ascii="Times New Roman" w:hAnsi="Times New Roman" w:cs="Times New Roman"/>
      <w:sz w:val="20"/>
      <w:szCs w:val="20"/>
      <w:lang w:eastAsia="ru-RU"/>
    </w:rPr>
  </w:style>
  <w:style w:type="paragraph" w:styleId="aa">
    <w:name w:val="footer"/>
    <w:basedOn w:val="a"/>
    <w:link w:val="ab"/>
    <w:unhideWhenUsed/>
    <w:rsid w:val="00FD679C"/>
    <w:pPr>
      <w:tabs>
        <w:tab w:val="center" w:pos="4677"/>
        <w:tab w:val="right" w:pos="9355"/>
      </w:tabs>
    </w:pPr>
  </w:style>
  <w:style w:type="character" w:customStyle="1" w:styleId="ab">
    <w:name w:val="Нижний колонтитул Знак"/>
    <w:basedOn w:val="a0"/>
    <w:link w:val="aa"/>
    <w:rsid w:val="00FD679C"/>
    <w:rPr>
      <w:rFonts w:ascii="Liberation Serif" w:hAnsi="Liberation Serif" w:cs="Times New Roman"/>
      <w:sz w:val="24"/>
      <w:szCs w:val="24"/>
      <w:lang w:eastAsia="ru-RU"/>
    </w:rPr>
  </w:style>
  <w:style w:type="paragraph" w:customStyle="1" w:styleId="formattext">
    <w:name w:val="formattext"/>
    <w:basedOn w:val="a"/>
    <w:rsid w:val="00FD4A82"/>
    <w:pPr>
      <w:spacing w:before="100" w:beforeAutospacing="1" w:after="100" w:afterAutospacing="1"/>
      <w:ind w:firstLine="0"/>
      <w:jc w:val="left"/>
    </w:pPr>
    <w:rPr>
      <w:rFonts w:ascii="Times New Roman" w:hAnsi="Times New Roman"/>
    </w:rPr>
  </w:style>
  <w:style w:type="paragraph" w:styleId="24">
    <w:name w:val="Body Text Indent 2"/>
    <w:basedOn w:val="a"/>
    <w:link w:val="25"/>
    <w:uiPriority w:val="99"/>
    <w:semiHidden/>
    <w:unhideWhenUsed/>
    <w:rsid w:val="007B04EB"/>
    <w:pPr>
      <w:spacing w:after="120" w:line="480" w:lineRule="auto"/>
      <w:ind w:left="283"/>
    </w:pPr>
  </w:style>
  <w:style w:type="character" w:customStyle="1" w:styleId="25">
    <w:name w:val="Основной текст с отступом 2 Знак"/>
    <w:basedOn w:val="a0"/>
    <w:link w:val="24"/>
    <w:uiPriority w:val="99"/>
    <w:semiHidden/>
    <w:rsid w:val="007B04EB"/>
    <w:rPr>
      <w:rFonts w:ascii="Liberation Serif" w:hAnsi="Liberation Serif" w:cs="Times New Roman"/>
      <w:sz w:val="24"/>
      <w:szCs w:val="24"/>
      <w:lang w:eastAsia="ru-RU"/>
    </w:rPr>
  </w:style>
  <w:style w:type="paragraph" w:styleId="ac">
    <w:name w:val="Body Text"/>
    <w:basedOn w:val="a"/>
    <w:link w:val="ad"/>
    <w:uiPriority w:val="99"/>
    <w:semiHidden/>
    <w:unhideWhenUsed/>
    <w:rsid w:val="00C17E3C"/>
    <w:pPr>
      <w:spacing w:after="120"/>
    </w:pPr>
  </w:style>
  <w:style w:type="character" w:customStyle="1" w:styleId="ad">
    <w:name w:val="Основной текст Знак"/>
    <w:basedOn w:val="a0"/>
    <w:link w:val="ac"/>
    <w:uiPriority w:val="99"/>
    <w:semiHidden/>
    <w:rsid w:val="00C17E3C"/>
    <w:rPr>
      <w:rFonts w:ascii="Liberation Serif" w:hAnsi="Liberation Serif" w:cs="Times New Roman"/>
      <w:sz w:val="24"/>
      <w:szCs w:val="24"/>
      <w:lang w:eastAsia="ru-RU"/>
    </w:rPr>
  </w:style>
  <w:style w:type="character" w:styleId="ae">
    <w:name w:val="Strong"/>
    <w:uiPriority w:val="22"/>
    <w:qFormat/>
    <w:rsid w:val="00A57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7842">
      <w:bodyDiv w:val="1"/>
      <w:marLeft w:val="0"/>
      <w:marRight w:val="0"/>
      <w:marTop w:val="0"/>
      <w:marBottom w:val="0"/>
      <w:divBdr>
        <w:top w:val="none" w:sz="0" w:space="0" w:color="auto"/>
        <w:left w:val="none" w:sz="0" w:space="0" w:color="auto"/>
        <w:bottom w:val="none" w:sz="0" w:space="0" w:color="auto"/>
        <w:right w:val="none" w:sz="0" w:space="0" w:color="auto"/>
      </w:divBdr>
    </w:div>
    <w:div w:id="682392254">
      <w:bodyDiv w:val="1"/>
      <w:marLeft w:val="0"/>
      <w:marRight w:val="0"/>
      <w:marTop w:val="0"/>
      <w:marBottom w:val="0"/>
      <w:divBdr>
        <w:top w:val="none" w:sz="0" w:space="0" w:color="auto"/>
        <w:left w:val="none" w:sz="0" w:space="0" w:color="auto"/>
        <w:bottom w:val="none" w:sz="0" w:space="0" w:color="auto"/>
        <w:right w:val="none" w:sz="0" w:space="0" w:color="auto"/>
      </w:divBdr>
    </w:div>
    <w:div w:id="926577783">
      <w:bodyDiv w:val="1"/>
      <w:marLeft w:val="0"/>
      <w:marRight w:val="0"/>
      <w:marTop w:val="0"/>
      <w:marBottom w:val="0"/>
      <w:divBdr>
        <w:top w:val="none" w:sz="0" w:space="0" w:color="auto"/>
        <w:left w:val="none" w:sz="0" w:space="0" w:color="auto"/>
        <w:bottom w:val="none" w:sz="0" w:space="0" w:color="auto"/>
        <w:right w:val="none" w:sz="0" w:space="0" w:color="auto"/>
      </w:divBdr>
    </w:div>
    <w:div w:id="15903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F232-EC32-40B1-8125-4CA7B824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16234</TotalTime>
  <Pages>1</Pages>
  <Words>42705</Words>
  <Characters>243421</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594</cp:revision>
  <cp:lastPrinted>2021-06-08T08:40:00Z</cp:lastPrinted>
  <dcterms:created xsi:type="dcterms:W3CDTF">2020-05-13T14:47:00Z</dcterms:created>
  <dcterms:modified xsi:type="dcterms:W3CDTF">2022-01-13T09:24:00Z</dcterms:modified>
</cp:coreProperties>
</file>